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2B19C7BF" w:rsidR="00310FCC" w:rsidRPr="003D54CA" w:rsidRDefault="00310FCC" w:rsidP="00822806">
      <w:pPr>
        <w:jc w:val="center"/>
        <w:rPr>
          <w:rFonts w:asciiTheme="minorHAnsi" w:hAnsiTheme="minorHAnsi" w:cstheme="minorHAnsi"/>
          <w:b/>
          <w:noProof/>
          <w:sz w:val="22"/>
          <w:szCs w:val="22"/>
        </w:rPr>
      </w:pPr>
      <w:r w:rsidRPr="003D54CA">
        <w:rPr>
          <w:rFonts w:asciiTheme="minorHAnsi" w:hAnsiTheme="minorHAnsi" w:cstheme="minorHAnsi"/>
          <w:b/>
          <w:noProof/>
          <w:sz w:val="22"/>
          <w:szCs w:val="22"/>
        </w:rPr>
        <w:t>JOB DESCRIPTION</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7796"/>
      </w:tblGrid>
      <w:tr w:rsidR="00310FCC" w:rsidRPr="003D54CA" w14:paraId="4704841E" w14:textId="77777777" w:rsidTr="00C65E6D">
        <w:trPr>
          <w:trHeight w:val="469"/>
        </w:trPr>
        <w:tc>
          <w:tcPr>
            <w:tcW w:w="1980" w:type="dxa"/>
          </w:tcPr>
          <w:p w14:paraId="2C8EE63D" w14:textId="77777777" w:rsidR="00310FCC" w:rsidRPr="003D54CA" w:rsidRDefault="00310FCC"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Job Title:</w:t>
            </w:r>
          </w:p>
        </w:tc>
        <w:tc>
          <w:tcPr>
            <w:tcW w:w="7796" w:type="dxa"/>
          </w:tcPr>
          <w:p w14:paraId="01236C75" w14:textId="2C855399" w:rsidR="00310FCC" w:rsidRPr="003D54CA" w:rsidRDefault="00E02651" w:rsidP="00822806">
            <w:pPr>
              <w:widowControl w:val="0"/>
              <w:spacing w:line="264" w:lineRule="exact"/>
              <w:ind w:right="3352"/>
              <w:rPr>
                <w:rFonts w:asciiTheme="minorHAnsi" w:hAnsiTheme="minorHAnsi" w:cstheme="minorHAnsi"/>
                <w:sz w:val="22"/>
                <w:szCs w:val="22"/>
              </w:rPr>
            </w:pPr>
            <w:r>
              <w:rPr>
                <w:rFonts w:asciiTheme="minorHAnsi" w:hAnsiTheme="minorHAnsi" w:cstheme="minorHAnsi"/>
                <w:sz w:val="22"/>
                <w:szCs w:val="22"/>
              </w:rPr>
              <w:t xml:space="preserve">People &amp; Culture Business Partner </w:t>
            </w:r>
            <w:r w:rsidR="007E6383" w:rsidRPr="003D54CA">
              <w:rPr>
                <w:rFonts w:asciiTheme="minorHAnsi" w:hAnsiTheme="minorHAnsi" w:cstheme="minorHAnsi"/>
                <w:sz w:val="22"/>
                <w:szCs w:val="22"/>
              </w:rPr>
              <w:t xml:space="preserve"> </w:t>
            </w:r>
            <w:r w:rsidR="00B87119" w:rsidRPr="003D54CA">
              <w:rPr>
                <w:rFonts w:asciiTheme="minorHAnsi" w:hAnsiTheme="minorHAnsi" w:cstheme="minorHAnsi"/>
                <w:sz w:val="22"/>
                <w:szCs w:val="22"/>
              </w:rPr>
              <w:t xml:space="preserve"> </w:t>
            </w:r>
          </w:p>
        </w:tc>
      </w:tr>
      <w:tr w:rsidR="00FF7C5E" w:rsidRPr="003D54CA" w14:paraId="76E33890" w14:textId="77777777" w:rsidTr="00C65E6D">
        <w:trPr>
          <w:trHeight w:val="430"/>
        </w:trPr>
        <w:tc>
          <w:tcPr>
            <w:tcW w:w="1980" w:type="dxa"/>
          </w:tcPr>
          <w:p w14:paraId="134D54E9" w14:textId="77777777" w:rsidR="00FF7C5E" w:rsidRPr="003D54CA" w:rsidRDefault="00FF7C5E"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Company:</w:t>
            </w:r>
          </w:p>
        </w:tc>
        <w:tc>
          <w:tcPr>
            <w:tcW w:w="7796" w:type="dxa"/>
          </w:tcPr>
          <w:p w14:paraId="18BF1DB4" w14:textId="23E9F577" w:rsidR="00FF7C5E" w:rsidRPr="003D54CA" w:rsidRDefault="3EEF9A69" w:rsidP="00822806">
            <w:pPr>
              <w:spacing w:line="240" w:lineRule="auto"/>
              <w:jc w:val="both"/>
              <w:rPr>
                <w:rFonts w:asciiTheme="minorHAnsi" w:eastAsia="Arial" w:hAnsiTheme="minorHAnsi" w:cstheme="minorHAnsi"/>
                <w:sz w:val="22"/>
                <w:szCs w:val="22"/>
              </w:rPr>
            </w:pPr>
            <w:r w:rsidRPr="003D54CA">
              <w:rPr>
                <w:rFonts w:asciiTheme="minorHAnsi" w:hAnsiTheme="minorHAnsi" w:cstheme="minorHAnsi"/>
                <w:sz w:val="22"/>
                <w:szCs w:val="22"/>
              </w:rPr>
              <w:t>Gorta T/A Self Help Africa (SHA)</w:t>
            </w:r>
          </w:p>
        </w:tc>
      </w:tr>
      <w:tr w:rsidR="00E02651" w:rsidRPr="003D54CA" w14:paraId="476814AA" w14:textId="77777777" w:rsidTr="00C65E6D">
        <w:trPr>
          <w:trHeight w:val="407"/>
        </w:trPr>
        <w:tc>
          <w:tcPr>
            <w:tcW w:w="1980" w:type="dxa"/>
          </w:tcPr>
          <w:p w14:paraId="56898DBD" w14:textId="134C9F6A" w:rsidR="00E02651" w:rsidRPr="003D54CA" w:rsidRDefault="00E02651" w:rsidP="00822806">
            <w:pPr>
              <w:spacing w:line="240" w:lineRule="auto"/>
              <w:jc w:val="center"/>
              <w:rPr>
                <w:rFonts w:asciiTheme="minorHAnsi" w:hAnsiTheme="minorHAnsi" w:cstheme="minorHAnsi"/>
                <w:b/>
                <w:sz w:val="22"/>
                <w:szCs w:val="22"/>
              </w:rPr>
            </w:pPr>
            <w:r>
              <w:rPr>
                <w:rFonts w:asciiTheme="minorHAnsi" w:hAnsiTheme="minorHAnsi" w:cstheme="minorHAnsi"/>
                <w:b/>
                <w:sz w:val="22"/>
                <w:szCs w:val="22"/>
              </w:rPr>
              <w:t>Department:</w:t>
            </w:r>
          </w:p>
        </w:tc>
        <w:tc>
          <w:tcPr>
            <w:tcW w:w="7796" w:type="dxa"/>
          </w:tcPr>
          <w:p w14:paraId="760F6379" w14:textId="4C9AAE67" w:rsidR="00E02651" w:rsidRPr="003D54CA" w:rsidRDefault="00E02651" w:rsidP="00822806">
            <w:pPr>
              <w:spacing w:line="240" w:lineRule="auto"/>
              <w:jc w:val="both"/>
              <w:rPr>
                <w:rFonts w:asciiTheme="minorHAnsi" w:hAnsiTheme="minorHAnsi" w:cstheme="minorHAnsi"/>
                <w:sz w:val="22"/>
                <w:szCs w:val="22"/>
              </w:rPr>
            </w:pPr>
            <w:r>
              <w:rPr>
                <w:rFonts w:asciiTheme="minorHAnsi" w:hAnsiTheme="minorHAnsi" w:cstheme="minorHAnsi"/>
                <w:sz w:val="22"/>
                <w:szCs w:val="22"/>
              </w:rPr>
              <w:t>People and Culture</w:t>
            </w:r>
          </w:p>
        </w:tc>
      </w:tr>
      <w:tr w:rsidR="00DA4CB9" w:rsidRPr="003D54CA" w14:paraId="6F6DBFF9" w14:textId="77777777" w:rsidTr="00C65E6D">
        <w:trPr>
          <w:trHeight w:val="416"/>
        </w:trPr>
        <w:tc>
          <w:tcPr>
            <w:tcW w:w="1980" w:type="dxa"/>
          </w:tcPr>
          <w:p w14:paraId="05FDD2AB" w14:textId="77777777" w:rsidR="00DA4CB9" w:rsidRPr="003D54CA" w:rsidRDefault="00816AA4"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Location:</w:t>
            </w:r>
          </w:p>
        </w:tc>
        <w:tc>
          <w:tcPr>
            <w:tcW w:w="7796" w:type="dxa"/>
          </w:tcPr>
          <w:p w14:paraId="7587A264" w14:textId="3E865170" w:rsidR="00DA4CB9" w:rsidRPr="003D54CA" w:rsidRDefault="00305758" w:rsidP="00822806">
            <w:pPr>
              <w:spacing w:line="240" w:lineRule="auto"/>
              <w:jc w:val="both"/>
              <w:rPr>
                <w:rFonts w:asciiTheme="minorHAnsi" w:hAnsiTheme="minorHAnsi" w:cstheme="minorHAnsi"/>
                <w:sz w:val="22"/>
                <w:szCs w:val="22"/>
              </w:rPr>
            </w:pPr>
            <w:r>
              <w:rPr>
                <w:rFonts w:asciiTheme="minorHAnsi" w:hAnsiTheme="minorHAnsi" w:cstheme="minorHAnsi"/>
                <w:sz w:val="22"/>
                <w:szCs w:val="22"/>
              </w:rPr>
              <w:t>Ireland or UK</w:t>
            </w:r>
          </w:p>
        </w:tc>
      </w:tr>
      <w:tr w:rsidR="00DA4CB9" w:rsidRPr="003D54CA" w14:paraId="00DA12E1" w14:textId="77777777" w:rsidTr="00C65E6D">
        <w:trPr>
          <w:trHeight w:val="409"/>
        </w:trPr>
        <w:tc>
          <w:tcPr>
            <w:tcW w:w="1980" w:type="dxa"/>
          </w:tcPr>
          <w:p w14:paraId="606AB827" w14:textId="5D34B6F5" w:rsidR="00DA4CB9" w:rsidRPr="003D54CA" w:rsidRDefault="00F069D5"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Contract type:</w:t>
            </w:r>
          </w:p>
        </w:tc>
        <w:tc>
          <w:tcPr>
            <w:tcW w:w="7796" w:type="dxa"/>
          </w:tcPr>
          <w:p w14:paraId="7927A461" w14:textId="2A766C39" w:rsidR="00DA4CB9" w:rsidRPr="003D54CA" w:rsidRDefault="00A7376E" w:rsidP="00822806">
            <w:pPr>
              <w:spacing w:line="240" w:lineRule="auto"/>
              <w:jc w:val="both"/>
              <w:rPr>
                <w:rFonts w:asciiTheme="minorHAnsi" w:hAnsiTheme="minorHAnsi" w:cstheme="minorHAnsi"/>
                <w:sz w:val="22"/>
                <w:szCs w:val="22"/>
              </w:rPr>
            </w:pPr>
            <w:r w:rsidRPr="003D54CA">
              <w:rPr>
                <w:rFonts w:asciiTheme="minorHAnsi" w:hAnsiTheme="minorHAnsi" w:cstheme="minorHAnsi"/>
                <w:sz w:val="22"/>
                <w:szCs w:val="22"/>
              </w:rPr>
              <w:t xml:space="preserve">Permanent </w:t>
            </w:r>
          </w:p>
        </w:tc>
      </w:tr>
      <w:tr w:rsidR="00F069D5" w:rsidRPr="003D54CA" w14:paraId="5D17C976" w14:textId="77777777" w:rsidTr="00C65E6D">
        <w:trPr>
          <w:trHeight w:val="415"/>
        </w:trPr>
        <w:tc>
          <w:tcPr>
            <w:tcW w:w="1980" w:type="dxa"/>
          </w:tcPr>
          <w:p w14:paraId="4912FC1B" w14:textId="342B82D9" w:rsidR="00F069D5" w:rsidRPr="003D54CA" w:rsidRDefault="00F069D5"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Hours:</w:t>
            </w:r>
          </w:p>
        </w:tc>
        <w:tc>
          <w:tcPr>
            <w:tcW w:w="7796" w:type="dxa"/>
          </w:tcPr>
          <w:p w14:paraId="785E84C1" w14:textId="5A2D57E9" w:rsidR="003D54CA" w:rsidRPr="003D54CA" w:rsidRDefault="00822806" w:rsidP="00822806">
            <w:pPr>
              <w:spacing w:line="240" w:lineRule="auto"/>
              <w:jc w:val="both"/>
              <w:rPr>
                <w:rFonts w:asciiTheme="minorHAnsi" w:hAnsiTheme="minorHAnsi" w:cstheme="minorHAnsi"/>
                <w:sz w:val="22"/>
                <w:szCs w:val="22"/>
              </w:rPr>
            </w:pPr>
            <w:r w:rsidRPr="003D54CA">
              <w:rPr>
                <w:rFonts w:asciiTheme="minorHAnsi" w:hAnsiTheme="minorHAnsi" w:cstheme="minorHAnsi"/>
                <w:sz w:val="22"/>
                <w:szCs w:val="22"/>
              </w:rPr>
              <w:t xml:space="preserve">Full time, </w:t>
            </w:r>
            <w:r w:rsidR="00AD160A" w:rsidRPr="003D54CA">
              <w:rPr>
                <w:rFonts w:asciiTheme="minorHAnsi" w:hAnsiTheme="minorHAnsi" w:cstheme="minorHAnsi"/>
                <w:sz w:val="22"/>
                <w:szCs w:val="22"/>
              </w:rPr>
              <w:t>37.5 hours per week, Monday to Friday</w:t>
            </w:r>
          </w:p>
        </w:tc>
      </w:tr>
      <w:tr w:rsidR="003D54CA" w:rsidRPr="003D54CA" w14:paraId="1F29E6DD" w14:textId="77777777" w:rsidTr="00305758">
        <w:trPr>
          <w:trHeight w:val="562"/>
        </w:trPr>
        <w:tc>
          <w:tcPr>
            <w:tcW w:w="1980" w:type="dxa"/>
          </w:tcPr>
          <w:p w14:paraId="2B0DC0E2" w14:textId="743C26BC" w:rsidR="003D54CA" w:rsidRPr="003D54CA" w:rsidRDefault="003D54CA"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 xml:space="preserve">Working Model: </w:t>
            </w:r>
          </w:p>
        </w:tc>
        <w:tc>
          <w:tcPr>
            <w:tcW w:w="7796" w:type="dxa"/>
          </w:tcPr>
          <w:p w14:paraId="49AD79E3" w14:textId="6B126B06" w:rsidR="003D54CA" w:rsidRPr="003D54CA" w:rsidRDefault="003D54CA" w:rsidP="00822806">
            <w:pPr>
              <w:spacing w:line="240" w:lineRule="auto"/>
              <w:jc w:val="both"/>
              <w:rPr>
                <w:rFonts w:asciiTheme="minorHAnsi" w:hAnsiTheme="minorHAnsi" w:cstheme="minorHAnsi"/>
                <w:sz w:val="22"/>
                <w:szCs w:val="22"/>
              </w:rPr>
            </w:pPr>
            <w:r w:rsidRPr="003D54CA">
              <w:rPr>
                <w:rFonts w:asciiTheme="minorHAnsi" w:hAnsiTheme="minorHAnsi" w:cstheme="minorHAnsi"/>
                <w:sz w:val="22"/>
                <w:szCs w:val="22"/>
              </w:rPr>
              <w:t xml:space="preserve">Hybrid working model with a minimum of </w:t>
            </w:r>
            <w:r w:rsidR="00E02651">
              <w:rPr>
                <w:rFonts w:asciiTheme="minorHAnsi" w:hAnsiTheme="minorHAnsi" w:cstheme="minorHAnsi"/>
                <w:sz w:val="22"/>
                <w:szCs w:val="22"/>
              </w:rPr>
              <w:t>two</w:t>
            </w:r>
            <w:r w:rsidRPr="003D54CA">
              <w:rPr>
                <w:rFonts w:asciiTheme="minorHAnsi" w:hAnsiTheme="minorHAnsi" w:cstheme="minorHAnsi"/>
                <w:sz w:val="22"/>
                <w:szCs w:val="22"/>
              </w:rPr>
              <w:t xml:space="preserve"> days per week in the</w:t>
            </w:r>
            <w:r w:rsidR="00E02651">
              <w:rPr>
                <w:rFonts w:asciiTheme="minorHAnsi" w:hAnsiTheme="minorHAnsi" w:cstheme="minorHAnsi"/>
                <w:sz w:val="22"/>
                <w:szCs w:val="22"/>
              </w:rPr>
              <w:t xml:space="preserve"> </w:t>
            </w:r>
            <w:r w:rsidRPr="003D54CA">
              <w:rPr>
                <w:rFonts w:asciiTheme="minorHAnsi" w:hAnsiTheme="minorHAnsi" w:cstheme="minorHAnsi"/>
                <w:sz w:val="22"/>
                <w:szCs w:val="22"/>
              </w:rPr>
              <w:t>office</w:t>
            </w:r>
          </w:p>
        </w:tc>
      </w:tr>
      <w:tr w:rsidR="00F069D5" w:rsidRPr="003D54CA" w14:paraId="3DA19B22" w14:textId="77777777" w:rsidTr="00C65E6D">
        <w:trPr>
          <w:trHeight w:val="413"/>
        </w:trPr>
        <w:tc>
          <w:tcPr>
            <w:tcW w:w="1980" w:type="dxa"/>
          </w:tcPr>
          <w:p w14:paraId="27B0D06F" w14:textId="36B0CF82" w:rsidR="00F069D5" w:rsidRPr="003D54CA" w:rsidRDefault="00F069D5"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Reports to:</w:t>
            </w:r>
          </w:p>
        </w:tc>
        <w:tc>
          <w:tcPr>
            <w:tcW w:w="7796" w:type="dxa"/>
          </w:tcPr>
          <w:p w14:paraId="263E431E" w14:textId="1A76406A" w:rsidR="00F069D5" w:rsidRPr="003D54CA" w:rsidRDefault="00E02651" w:rsidP="00822806">
            <w:pPr>
              <w:rPr>
                <w:rFonts w:asciiTheme="minorHAnsi" w:hAnsiTheme="minorHAnsi" w:cstheme="minorHAnsi"/>
                <w:sz w:val="22"/>
                <w:szCs w:val="22"/>
                <w:lang w:val="en-US"/>
              </w:rPr>
            </w:pPr>
            <w:r>
              <w:rPr>
                <w:rFonts w:asciiTheme="minorHAnsi" w:hAnsiTheme="minorHAnsi" w:cstheme="minorHAnsi"/>
                <w:sz w:val="22"/>
                <w:szCs w:val="22"/>
                <w:lang w:val="en-US"/>
              </w:rPr>
              <w:t>Head of People and Culture</w:t>
            </w:r>
          </w:p>
        </w:tc>
      </w:tr>
      <w:tr w:rsidR="00FE50C3" w:rsidRPr="003D54CA" w14:paraId="76F402B5" w14:textId="77777777" w:rsidTr="00C65E6D">
        <w:tc>
          <w:tcPr>
            <w:tcW w:w="1980" w:type="dxa"/>
          </w:tcPr>
          <w:p w14:paraId="0133EFB4" w14:textId="43360007" w:rsidR="00FE50C3" w:rsidRPr="003D54CA" w:rsidRDefault="00FE50C3"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Organisation overview:</w:t>
            </w:r>
          </w:p>
          <w:p w14:paraId="407F8D21" w14:textId="77777777" w:rsidR="00FE50C3" w:rsidRPr="003D54CA" w:rsidRDefault="00FE50C3" w:rsidP="00822806">
            <w:pPr>
              <w:spacing w:line="240" w:lineRule="auto"/>
              <w:jc w:val="center"/>
              <w:rPr>
                <w:rFonts w:asciiTheme="minorHAnsi" w:hAnsiTheme="minorHAnsi" w:cstheme="minorHAnsi"/>
                <w:b/>
                <w:sz w:val="22"/>
                <w:szCs w:val="22"/>
              </w:rPr>
            </w:pPr>
          </w:p>
          <w:p w14:paraId="765418D7" w14:textId="1363B4D0" w:rsidR="00FE50C3" w:rsidRPr="003D54CA" w:rsidRDefault="00FE50C3" w:rsidP="00822806">
            <w:pPr>
              <w:spacing w:line="240" w:lineRule="auto"/>
              <w:jc w:val="center"/>
              <w:rPr>
                <w:rFonts w:asciiTheme="minorHAnsi" w:hAnsiTheme="minorHAnsi" w:cstheme="minorHAnsi"/>
                <w:b/>
                <w:sz w:val="22"/>
                <w:szCs w:val="22"/>
              </w:rPr>
            </w:pPr>
          </w:p>
        </w:tc>
        <w:tc>
          <w:tcPr>
            <w:tcW w:w="7796" w:type="dxa"/>
          </w:tcPr>
          <w:p w14:paraId="21CF12E2" w14:textId="77777777" w:rsidR="00FE50C3" w:rsidRPr="003D54CA" w:rsidRDefault="3EEF9A69" w:rsidP="00822806">
            <w:pPr>
              <w:spacing w:line="240" w:lineRule="auto"/>
              <w:rPr>
                <w:rFonts w:asciiTheme="minorHAnsi" w:hAnsiTheme="minorHAnsi" w:cstheme="minorHAnsi"/>
                <w:b/>
                <w:bCs/>
                <w:sz w:val="22"/>
                <w:szCs w:val="22"/>
                <w:lang w:val="en-US"/>
              </w:rPr>
            </w:pPr>
            <w:r w:rsidRPr="003D54CA">
              <w:rPr>
                <w:rFonts w:asciiTheme="minorHAnsi" w:hAnsiTheme="minorHAnsi" w:cstheme="minorHAnsi"/>
                <w:b/>
                <w:bCs/>
                <w:sz w:val="22"/>
                <w:szCs w:val="22"/>
                <w:lang w:val="en-US"/>
              </w:rPr>
              <w:t xml:space="preserve">About Self Help Africa </w:t>
            </w:r>
          </w:p>
          <w:p w14:paraId="676A8C44" w14:textId="221CDCA3" w:rsidR="3EEF9A69" w:rsidRPr="003D54CA" w:rsidRDefault="3EEF9A69" w:rsidP="00822806">
            <w:pPr>
              <w:spacing w:line="240" w:lineRule="auto"/>
              <w:rPr>
                <w:rFonts w:asciiTheme="minorHAnsi" w:hAnsiTheme="minorHAnsi" w:cstheme="minorHAnsi"/>
                <w:b/>
                <w:bCs/>
                <w:sz w:val="22"/>
                <w:szCs w:val="22"/>
                <w:lang w:val="en-US"/>
              </w:rPr>
            </w:pPr>
          </w:p>
          <w:p w14:paraId="31237155" w14:textId="00593A86" w:rsidR="00FE50C3" w:rsidRPr="003D54CA" w:rsidRDefault="00FE50C3" w:rsidP="003D54CA">
            <w:pPr>
              <w:spacing w:line="240" w:lineRule="auto"/>
              <w:rPr>
                <w:rStyle w:val="markedcontent"/>
                <w:rFonts w:asciiTheme="minorHAnsi" w:hAnsiTheme="minorHAnsi" w:cstheme="minorHAnsi"/>
                <w:sz w:val="22"/>
                <w:szCs w:val="22"/>
              </w:rPr>
            </w:pPr>
            <w:r w:rsidRPr="003D54CA">
              <w:rPr>
                <w:rStyle w:val="markedcontent"/>
                <w:rFonts w:asciiTheme="minorHAnsi" w:hAnsiTheme="minorHAnsi" w:cstheme="minorHAnsi"/>
                <w:sz w:val="22"/>
                <w:szCs w:val="22"/>
                <w:shd w:val="clear" w:color="auto" w:fill="FFFFFF"/>
              </w:rPr>
              <w:t>Self Help Africa</w:t>
            </w:r>
            <w:r w:rsidR="00F24C5D" w:rsidRPr="003D54CA">
              <w:rPr>
                <w:rStyle w:val="markedcontent"/>
                <w:rFonts w:asciiTheme="minorHAnsi" w:hAnsiTheme="minorHAnsi" w:cstheme="minorHAnsi"/>
                <w:sz w:val="22"/>
                <w:szCs w:val="22"/>
                <w:shd w:val="clear" w:color="auto" w:fill="FFFFFF"/>
              </w:rPr>
              <w:t xml:space="preserve"> </w:t>
            </w:r>
            <w:r w:rsidRPr="003D54CA">
              <w:rPr>
                <w:rStyle w:val="markedcontent"/>
                <w:rFonts w:asciiTheme="minorHAnsi" w:hAnsiTheme="minorHAnsi" w:cstheme="minorHAnsi"/>
                <w:sz w:val="22"/>
                <w:szCs w:val="22"/>
                <w:shd w:val="clear" w:color="auto" w:fill="FFFFFF"/>
              </w:rPr>
              <w:t xml:space="preserve">is an international development organisation that works through agriculture and </w:t>
            </w:r>
            <w:r w:rsidR="007C6068" w:rsidRPr="003D54CA">
              <w:rPr>
                <w:rStyle w:val="markedcontent"/>
                <w:rFonts w:asciiTheme="minorHAnsi" w:hAnsiTheme="minorHAnsi" w:cstheme="minorHAnsi"/>
                <w:sz w:val="22"/>
                <w:szCs w:val="22"/>
                <w:shd w:val="clear" w:color="auto" w:fill="FFFFFF"/>
              </w:rPr>
              <w:t>Agri</w:t>
            </w:r>
            <w:r w:rsidRPr="003D54CA">
              <w:rPr>
                <w:rStyle w:val="markedcontent"/>
                <w:rFonts w:asciiTheme="minorHAnsi" w:hAnsiTheme="minorHAnsi" w:cstheme="minorHAnsi"/>
                <w:sz w:val="22"/>
                <w:szCs w:val="22"/>
                <w:shd w:val="clear" w:color="auto" w:fill="FFFFFF"/>
              </w:rPr>
              <w:t xml:space="preserve">-enterprise development to end hunger and extreme poverty. </w:t>
            </w:r>
          </w:p>
          <w:p w14:paraId="1C49265E" w14:textId="37492988" w:rsidR="1BC3C9A1" w:rsidRPr="003D54CA" w:rsidRDefault="1BC3C9A1" w:rsidP="003D54CA">
            <w:pPr>
              <w:spacing w:line="240" w:lineRule="auto"/>
              <w:rPr>
                <w:rStyle w:val="markedcontent"/>
                <w:rFonts w:asciiTheme="minorHAnsi" w:hAnsiTheme="minorHAnsi" w:cstheme="minorHAnsi"/>
                <w:sz w:val="22"/>
                <w:szCs w:val="22"/>
              </w:rPr>
            </w:pPr>
          </w:p>
          <w:p w14:paraId="5C078D94" w14:textId="77777777" w:rsidR="00917F9D" w:rsidRPr="003D54CA" w:rsidRDefault="00FE50C3" w:rsidP="003D54CA">
            <w:pPr>
              <w:spacing w:line="240" w:lineRule="auto"/>
              <w:rPr>
                <w:rStyle w:val="markedcontent"/>
                <w:rFonts w:asciiTheme="minorHAnsi" w:hAnsiTheme="minorHAnsi" w:cstheme="minorHAnsi"/>
                <w:sz w:val="22"/>
                <w:szCs w:val="22"/>
              </w:rPr>
            </w:pPr>
            <w:r w:rsidRPr="003D54CA">
              <w:rPr>
                <w:rStyle w:val="markedcontent"/>
                <w:rFonts w:asciiTheme="minorHAnsi" w:hAnsiTheme="minorHAnsi" w:cstheme="minorHAnsi"/>
                <w:sz w:val="22"/>
                <w:szCs w:val="22"/>
                <w:shd w:val="clear" w:color="auto" w:fill="FFFFFF"/>
              </w:rPr>
              <w:t xml:space="preserve">In 2021, Self Help Africa merged with United Purpose, doubling our size. The organisation works in 15 programme countries in Africa, </w:t>
            </w:r>
            <w:proofErr w:type="gramStart"/>
            <w:r w:rsidRPr="003D54CA">
              <w:rPr>
                <w:rStyle w:val="markedcontent"/>
                <w:rFonts w:asciiTheme="minorHAnsi" w:hAnsiTheme="minorHAnsi" w:cstheme="minorHAnsi"/>
                <w:sz w:val="22"/>
                <w:szCs w:val="22"/>
                <w:shd w:val="clear" w:color="auto" w:fill="FFFFFF"/>
              </w:rPr>
              <w:t>Asia</w:t>
            </w:r>
            <w:proofErr w:type="gramEnd"/>
            <w:r w:rsidRPr="003D54CA">
              <w:rPr>
                <w:rStyle w:val="markedcontent"/>
                <w:rFonts w:asciiTheme="minorHAnsi" w:hAnsiTheme="minorHAnsi" w:cstheme="minorHAnsi"/>
                <w:sz w:val="22"/>
                <w:szCs w:val="22"/>
                <w:shd w:val="clear" w:color="auto" w:fill="FFFFFF"/>
              </w:rPr>
              <w:t xml:space="preserve"> and Latin America</w:t>
            </w:r>
            <w:r w:rsidR="00E77CE8" w:rsidRPr="003D54CA">
              <w:rPr>
                <w:rStyle w:val="markedcontent"/>
                <w:rFonts w:asciiTheme="minorHAnsi" w:hAnsiTheme="minorHAnsi" w:cstheme="minorHAnsi"/>
                <w:sz w:val="22"/>
                <w:szCs w:val="22"/>
                <w:shd w:val="clear" w:color="auto" w:fill="FFFFFF"/>
              </w:rPr>
              <w:t xml:space="preserve"> and its 2023 budget is in excess of €50m.</w:t>
            </w:r>
          </w:p>
          <w:p w14:paraId="75DD6E77" w14:textId="78214B3A" w:rsidR="00FE50C3" w:rsidRPr="003D54CA" w:rsidRDefault="00FE50C3" w:rsidP="003D54CA">
            <w:pPr>
              <w:spacing w:line="240" w:lineRule="auto"/>
              <w:rPr>
                <w:rStyle w:val="markedcontent"/>
                <w:rFonts w:asciiTheme="minorHAnsi" w:hAnsiTheme="minorHAnsi" w:cstheme="minorHAnsi"/>
                <w:sz w:val="22"/>
                <w:szCs w:val="22"/>
                <w:shd w:val="clear" w:color="auto" w:fill="FFFFFF"/>
              </w:rPr>
            </w:pP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color w:val="000000" w:themeColor="text1"/>
                <w:sz w:val="22"/>
                <w:szCs w:val="22"/>
              </w:rPr>
              <w:t>In early 2023 we launched a new five-year organisation strategy, which defines</w:t>
            </w:r>
            <w:r w:rsidR="003D54CA" w:rsidRPr="003D54CA">
              <w:rPr>
                <w:rFonts w:asciiTheme="minorHAnsi" w:hAnsiTheme="minorHAnsi" w:cstheme="minorHAnsi"/>
                <w:sz w:val="22"/>
                <w:szCs w:val="22"/>
                <w:shd w:val="clear" w:color="auto" w:fill="FFFFFF"/>
              </w:rPr>
              <w:t xml:space="preserve"> </w:t>
            </w:r>
            <w:r w:rsidRPr="003D54CA">
              <w:rPr>
                <w:rStyle w:val="markedcontent"/>
                <w:rFonts w:asciiTheme="minorHAnsi" w:hAnsiTheme="minorHAnsi" w:cstheme="minorHAnsi"/>
                <w:color w:val="000000" w:themeColor="text1"/>
                <w:sz w:val="22"/>
                <w:szCs w:val="22"/>
              </w:rPr>
              <w:t xml:space="preserve">shared mission as the alleviation of hunger, poverty, social </w:t>
            </w:r>
            <w:proofErr w:type="gramStart"/>
            <w:r w:rsidRPr="003D54CA">
              <w:rPr>
                <w:rStyle w:val="markedcontent"/>
                <w:rFonts w:asciiTheme="minorHAnsi" w:hAnsiTheme="minorHAnsi" w:cstheme="minorHAnsi"/>
                <w:color w:val="000000" w:themeColor="text1"/>
                <w:sz w:val="22"/>
                <w:szCs w:val="22"/>
              </w:rPr>
              <w:t>inequality</w:t>
            </w:r>
            <w:proofErr w:type="gramEnd"/>
            <w:r w:rsidRPr="003D54CA">
              <w:rPr>
                <w:rStyle w:val="markedcontent"/>
                <w:rFonts w:asciiTheme="minorHAnsi" w:hAnsiTheme="minorHAnsi" w:cstheme="minorHAnsi"/>
                <w:color w:val="000000" w:themeColor="text1"/>
                <w:sz w:val="22"/>
                <w:szCs w:val="22"/>
              </w:rPr>
              <w:t xml:space="preserve"> and the</w:t>
            </w:r>
            <w:r w:rsidR="003D54CA" w:rsidRPr="003D54CA">
              <w:rPr>
                <w:rStyle w:val="markedcontent"/>
                <w:rFonts w:asciiTheme="minorHAnsi" w:hAnsiTheme="minorHAnsi" w:cstheme="minorHAnsi"/>
                <w:color w:val="000000" w:themeColor="text1"/>
                <w:sz w:val="22"/>
                <w:szCs w:val="22"/>
              </w:rPr>
              <w:t xml:space="preserve"> </w:t>
            </w:r>
            <w:r w:rsidRPr="003D54CA">
              <w:rPr>
                <w:rStyle w:val="markedcontent"/>
                <w:rFonts w:asciiTheme="minorHAnsi" w:hAnsiTheme="minorHAnsi" w:cstheme="minorHAnsi"/>
                <w:color w:val="000000" w:themeColor="text1"/>
                <w:sz w:val="22"/>
                <w:szCs w:val="22"/>
              </w:rPr>
              <w:t>impact of climate change through community-led, market-based and enterprise-focused approaches, so that people can have access to nutritious food, clean</w:t>
            </w:r>
            <w:r w:rsidR="003D54CA" w:rsidRPr="003D54CA">
              <w:rPr>
                <w:rStyle w:val="markedcontent"/>
                <w:rFonts w:asciiTheme="minorHAnsi" w:hAnsiTheme="minorHAnsi" w:cstheme="minorHAnsi"/>
                <w:color w:val="000000" w:themeColor="text1"/>
                <w:sz w:val="22"/>
                <w:szCs w:val="22"/>
              </w:rPr>
              <w:t xml:space="preserve"> </w:t>
            </w:r>
            <w:r w:rsidRPr="003D54CA">
              <w:rPr>
                <w:rStyle w:val="markedcontent"/>
                <w:rFonts w:asciiTheme="minorHAnsi" w:hAnsiTheme="minorHAnsi" w:cstheme="minorHAnsi"/>
                <w:color w:val="000000" w:themeColor="text1"/>
                <w:sz w:val="22"/>
                <w:szCs w:val="22"/>
              </w:rPr>
              <w:t>water, decent employment and incomes, while sustaining natural resources.</w:t>
            </w:r>
          </w:p>
          <w:p w14:paraId="4AE3C537" w14:textId="4D6671F7" w:rsidR="00FE50C3" w:rsidRPr="003D54CA" w:rsidRDefault="00FE50C3" w:rsidP="003D54CA">
            <w:pPr>
              <w:spacing w:line="240" w:lineRule="auto"/>
              <w:rPr>
                <w:rStyle w:val="markedcontent"/>
                <w:rFonts w:asciiTheme="minorHAnsi" w:hAnsiTheme="minorHAnsi" w:cstheme="minorHAnsi"/>
                <w:sz w:val="22"/>
                <w:szCs w:val="22"/>
                <w:shd w:val="clear" w:color="auto" w:fill="FFFFFF"/>
              </w:rPr>
            </w:pP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sz w:val="22"/>
                <w:szCs w:val="22"/>
                <w:shd w:val="clear" w:color="auto" w:fill="FFFFFF"/>
              </w:rPr>
              <w:t>Our wider organisation also includes social enterprise subsidiaries Partner Africa,</w:t>
            </w:r>
            <w:r w:rsidR="003D54CA" w:rsidRPr="003D54CA">
              <w:rPr>
                <w:rFonts w:asciiTheme="minorHAnsi" w:hAnsiTheme="minorHAnsi" w:cstheme="minorHAnsi"/>
                <w:sz w:val="22"/>
                <w:szCs w:val="22"/>
                <w:shd w:val="clear" w:color="auto" w:fill="FFFFFF"/>
              </w:rPr>
              <w:t xml:space="preserve"> </w:t>
            </w:r>
            <w:r w:rsidRPr="003D54CA">
              <w:rPr>
                <w:rStyle w:val="markedcontent"/>
                <w:rFonts w:asciiTheme="minorHAnsi" w:hAnsiTheme="minorHAnsi" w:cstheme="minorHAnsi"/>
                <w:sz w:val="22"/>
                <w:szCs w:val="22"/>
                <w:shd w:val="clear" w:color="auto" w:fill="FFFFFF"/>
              </w:rPr>
              <w:t xml:space="preserve">which provides ethical auditing and consultancy services, </w:t>
            </w:r>
            <w:proofErr w:type="spellStart"/>
            <w:r w:rsidRPr="003D54CA">
              <w:rPr>
                <w:rStyle w:val="markedcontent"/>
                <w:rFonts w:asciiTheme="minorHAnsi" w:hAnsiTheme="minorHAnsi" w:cstheme="minorHAnsi"/>
                <w:sz w:val="22"/>
                <w:szCs w:val="22"/>
                <w:shd w:val="clear" w:color="auto" w:fill="FFFFFF"/>
              </w:rPr>
              <w:t>TruTrade</w:t>
            </w:r>
            <w:proofErr w:type="spellEnd"/>
            <w:r w:rsidRPr="003D54CA">
              <w:rPr>
                <w:rStyle w:val="markedcontent"/>
                <w:rFonts w:asciiTheme="minorHAnsi" w:hAnsiTheme="minorHAnsi" w:cstheme="minorHAnsi"/>
                <w:sz w:val="22"/>
                <w:szCs w:val="22"/>
                <w:shd w:val="clear" w:color="auto" w:fill="FFFFFF"/>
              </w:rPr>
              <w:t>, an innovative trading platform in East Africa, and CUMO, Malawi’s largest micro-finance</w:t>
            </w:r>
            <w:r w:rsidR="003D54CA" w:rsidRPr="003D54CA">
              <w:rPr>
                <w:rStyle w:val="markedcontent"/>
                <w:rFonts w:asciiTheme="minorHAnsi" w:hAnsiTheme="minorHAnsi" w:cstheme="minorHAnsi"/>
                <w:sz w:val="22"/>
                <w:szCs w:val="22"/>
                <w:shd w:val="clear" w:color="auto" w:fill="FFFFFF"/>
              </w:rPr>
              <w:t xml:space="preserve"> </w:t>
            </w:r>
            <w:r w:rsidRPr="003D54CA">
              <w:rPr>
                <w:rStyle w:val="markedcontent"/>
                <w:rFonts w:asciiTheme="minorHAnsi" w:hAnsiTheme="minorHAnsi" w:cstheme="minorHAnsi"/>
                <w:sz w:val="22"/>
                <w:szCs w:val="22"/>
                <w:shd w:val="clear" w:color="auto" w:fill="FFFFFF"/>
              </w:rPr>
              <w:t>provider.</w:t>
            </w:r>
          </w:p>
          <w:p w14:paraId="1F119DBC" w14:textId="18993856" w:rsidR="00FE50C3" w:rsidRPr="003D54CA" w:rsidRDefault="00FE50C3" w:rsidP="003D54CA">
            <w:pPr>
              <w:spacing w:line="240" w:lineRule="auto"/>
              <w:rPr>
                <w:rFonts w:asciiTheme="minorHAnsi" w:hAnsiTheme="minorHAnsi" w:cstheme="minorHAnsi"/>
                <w:sz w:val="22"/>
                <w:szCs w:val="22"/>
              </w:rPr>
            </w:pP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sz w:val="22"/>
                <w:szCs w:val="22"/>
                <w:shd w:val="clear" w:color="auto" w:fill="FFFFFF"/>
              </w:rPr>
              <w:t>Our three core values are:</w:t>
            </w: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sz w:val="22"/>
                <w:szCs w:val="22"/>
                <w:shd w:val="clear" w:color="auto" w:fill="FFFFFF"/>
              </w:rPr>
              <w:t xml:space="preserve">▪ Impact: We are accountable, </w:t>
            </w:r>
            <w:proofErr w:type="gramStart"/>
            <w:r w:rsidRPr="003D54CA">
              <w:rPr>
                <w:rStyle w:val="markedcontent"/>
                <w:rFonts w:asciiTheme="minorHAnsi" w:hAnsiTheme="minorHAnsi" w:cstheme="minorHAnsi"/>
                <w:sz w:val="22"/>
                <w:szCs w:val="22"/>
                <w:shd w:val="clear" w:color="auto" w:fill="FFFFFF"/>
              </w:rPr>
              <w:t>ambitious</w:t>
            </w:r>
            <w:proofErr w:type="gramEnd"/>
            <w:r w:rsidRPr="003D54CA">
              <w:rPr>
                <w:rStyle w:val="markedcontent"/>
                <w:rFonts w:asciiTheme="minorHAnsi" w:hAnsiTheme="minorHAnsi" w:cstheme="minorHAnsi"/>
                <w:sz w:val="22"/>
                <w:szCs w:val="22"/>
                <w:shd w:val="clear" w:color="auto" w:fill="FFFFFF"/>
              </w:rPr>
              <w:t xml:space="preserve"> and committed to systemic change.</w:t>
            </w: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sz w:val="22"/>
                <w:szCs w:val="22"/>
                <w:shd w:val="clear" w:color="auto" w:fill="FFFFFF"/>
              </w:rPr>
              <w:t>▪ Innovation: We are agile, creative and enterprising in an ever-changing world.</w:t>
            </w: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sz w:val="22"/>
                <w:szCs w:val="22"/>
                <w:shd w:val="clear" w:color="auto" w:fill="FFFFFF"/>
              </w:rPr>
              <w:t>▪ Community: We are inclusive, honest and have integrity in our relationships.</w:t>
            </w:r>
          </w:p>
          <w:p w14:paraId="16E554D4" w14:textId="315185E8" w:rsidR="00FE50C3" w:rsidRPr="003D54CA" w:rsidRDefault="00FE50C3" w:rsidP="00822806">
            <w:pPr>
              <w:spacing w:line="240" w:lineRule="auto"/>
              <w:rPr>
                <w:rFonts w:asciiTheme="minorHAnsi" w:hAnsiTheme="minorHAnsi" w:cstheme="minorHAnsi"/>
                <w:sz w:val="22"/>
                <w:szCs w:val="22"/>
              </w:rPr>
            </w:pPr>
          </w:p>
        </w:tc>
      </w:tr>
      <w:tr w:rsidR="00890A8D" w:rsidRPr="003D54CA" w14:paraId="0A9E34BE" w14:textId="77777777" w:rsidTr="00C65E6D">
        <w:tc>
          <w:tcPr>
            <w:tcW w:w="1980" w:type="dxa"/>
          </w:tcPr>
          <w:p w14:paraId="55C3ED7B" w14:textId="55EBD730" w:rsidR="00890A8D" w:rsidRPr="003D54CA" w:rsidRDefault="00890A8D"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Job Purpose:</w:t>
            </w:r>
          </w:p>
          <w:p w14:paraId="587A6EDC" w14:textId="77777777" w:rsidR="00890A8D" w:rsidRPr="003D54CA" w:rsidRDefault="00890A8D" w:rsidP="00822806">
            <w:pPr>
              <w:spacing w:line="240" w:lineRule="auto"/>
              <w:jc w:val="center"/>
              <w:rPr>
                <w:rFonts w:asciiTheme="minorHAnsi" w:hAnsiTheme="minorHAnsi" w:cstheme="minorHAnsi"/>
                <w:b/>
                <w:sz w:val="22"/>
                <w:szCs w:val="22"/>
              </w:rPr>
            </w:pPr>
          </w:p>
          <w:p w14:paraId="0A18D4B7" w14:textId="18537BE0" w:rsidR="00890A8D" w:rsidRPr="003D54CA" w:rsidRDefault="00890A8D" w:rsidP="00822806">
            <w:pPr>
              <w:spacing w:line="240" w:lineRule="auto"/>
              <w:jc w:val="center"/>
              <w:rPr>
                <w:rFonts w:asciiTheme="minorHAnsi" w:hAnsiTheme="minorHAnsi" w:cstheme="minorHAnsi"/>
                <w:b/>
                <w:sz w:val="22"/>
                <w:szCs w:val="22"/>
              </w:rPr>
            </w:pPr>
          </w:p>
        </w:tc>
        <w:tc>
          <w:tcPr>
            <w:tcW w:w="7796" w:type="dxa"/>
          </w:tcPr>
          <w:p w14:paraId="44E643CF" w14:textId="614EA221" w:rsidR="00E015D6" w:rsidRDefault="00E015D6" w:rsidP="00E02651">
            <w:pPr>
              <w:spacing w:line="240" w:lineRule="auto"/>
              <w:jc w:val="both"/>
              <w:rPr>
                <w:rFonts w:asciiTheme="minorHAnsi" w:hAnsiTheme="minorHAnsi" w:cstheme="minorHAnsi"/>
                <w:sz w:val="22"/>
                <w:szCs w:val="22"/>
              </w:rPr>
            </w:pPr>
            <w:r>
              <w:rPr>
                <w:rFonts w:asciiTheme="minorHAnsi" w:hAnsiTheme="minorHAnsi" w:cstheme="minorHAnsi"/>
                <w:sz w:val="22"/>
                <w:szCs w:val="22"/>
              </w:rPr>
              <w:t>The</w:t>
            </w:r>
            <w:r w:rsidR="00E02651">
              <w:rPr>
                <w:rFonts w:asciiTheme="minorHAnsi" w:hAnsiTheme="minorHAnsi" w:cstheme="minorHAnsi"/>
                <w:sz w:val="22"/>
                <w:szCs w:val="22"/>
              </w:rPr>
              <w:t xml:space="preserve"> People and Culture Business Partner will </w:t>
            </w:r>
            <w:r w:rsidR="00226454">
              <w:rPr>
                <w:rFonts w:asciiTheme="minorHAnsi" w:hAnsiTheme="minorHAnsi" w:cstheme="minorHAnsi"/>
                <w:sz w:val="22"/>
                <w:szCs w:val="22"/>
              </w:rPr>
              <w:t xml:space="preserve">be part of the People and Culture Team and will support the </w:t>
            </w:r>
            <w:r>
              <w:rPr>
                <w:rFonts w:asciiTheme="minorHAnsi" w:hAnsiTheme="minorHAnsi" w:cstheme="minorHAnsi"/>
                <w:sz w:val="22"/>
                <w:szCs w:val="22"/>
              </w:rPr>
              <w:t xml:space="preserve">organisation </w:t>
            </w:r>
            <w:r w:rsidR="00226454">
              <w:rPr>
                <w:rFonts w:asciiTheme="minorHAnsi" w:hAnsiTheme="minorHAnsi" w:cstheme="minorHAnsi"/>
                <w:sz w:val="22"/>
                <w:szCs w:val="22"/>
              </w:rPr>
              <w:t xml:space="preserve">in delivering the people and culture strategy. You will be responsible for providing appropriate advice and support to line managers on all People and Culture related matters including recruitment, onboarding, learning and development, polices, employee engagement, employee relations, compensation and benefits and employee wellbeing. </w:t>
            </w:r>
            <w:r>
              <w:rPr>
                <w:rFonts w:asciiTheme="minorHAnsi" w:hAnsiTheme="minorHAnsi" w:cstheme="minorHAnsi"/>
                <w:sz w:val="22"/>
                <w:szCs w:val="22"/>
              </w:rPr>
              <w:t>Th</w:t>
            </w:r>
            <w:r w:rsidR="00C55CAC">
              <w:rPr>
                <w:rFonts w:asciiTheme="minorHAnsi" w:hAnsiTheme="minorHAnsi" w:cstheme="minorHAnsi"/>
                <w:sz w:val="22"/>
                <w:szCs w:val="22"/>
              </w:rPr>
              <w:t xml:space="preserve">rough an employee centric approach, the </w:t>
            </w:r>
            <w:r w:rsidR="00226454">
              <w:rPr>
                <w:rFonts w:asciiTheme="minorHAnsi" w:hAnsiTheme="minorHAnsi" w:cstheme="minorHAnsi"/>
                <w:sz w:val="22"/>
                <w:szCs w:val="22"/>
              </w:rPr>
              <w:t xml:space="preserve">People and Culture Business Partner </w:t>
            </w:r>
            <w:r>
              <w:rPr>
                <w:rFonts w:asciiTheme="minorHAnsi" w:hAnsiTheme="minorHAnsi" w:cstheme="minorHAnsi"/>
                <w:sz w:val="22"/>
                <w:szCs w:val="22"/>
              </w:rPr>
              <w:t>will foster a collaborative culture, support line managers</w:t>
            </w:r>
            <w:r w:rsidR="00226454">
              <w:rPr>
                <w:rFonts w:asciiTheme="minorHAnsi" w:hAnsiTheme="minorHAnsi" w:cstheme="minorHAnsi"/>
                <w:sz w:val="22"/>
                <w:szCs w:val="22"/>
              </w:rPr>
              <w:t xml:space="preserve"> and employees</w:t>
            </w:r>
            <w:r w:rsidR="00EC7F51">
              <w:rPr>
                <w:rFonts w:asciiTheme="minorHAnsi" w:hAnsiTheme="minorHAnsi" w:cstheme="minorHAnsi"/>
                <w:sz w:val="22"/>
                <w:szCs w:val="22"/>
              </w:rPr>
              <w:t xml:space="preserve">, promote diversity, </w:t>
            </w:r>
            <w:r w:rsidR="00E10B9E">
              <w:rPr>
                <w:rFonts w:asciiTheme="minorHAnsi" w:hAnsiTheme="minorHAnsi" w:cstheme="minorHAnsi"/>
                <w:sz w:val="22"/>
                <w:szCs w:val="22"/>
              </w:rPr>
              <w:t>equality,</w:t>
            </w:r>
            <w:r w:rsidR="00EC7F51">
              <w:rPr>
                <w:rFonts w:asciiTheme="minorHAnsi" w:hAnsiTheme="minorHAnsi" w:cstheme="minorHAnsi"/>
                <w:sz w:val="22"/>
                <w:szCs w:val="22"/>
              </w:rPr>
              <w:t xml:space="preserve"> and inclusion, and </w:t>
            </w:r>
            <w:r w:rsidR="00C55CAC">
              <w:rPr>
                <w:rFonts w:asciiTheme="minorHAnsi" w:hAnsiTheme="minorHAnsi" w:cstheme="minorHAnsi"/>
                <w:sz w:val="22"/>
                <w:szCs w:val="22"/>
              </w:rPr>
              <w:t xml:space="preserve">anticipate organisational needs. </w:t>
            </w:r>
          </w:p>
          <w:p w14:paraId="74337067" w14:textId="77777777" w:rsidR="001929E2" w:rsidRDefault="001929E2" w:rsidP="00E02651">
            <w:pPr>
              <w:spacing w:line="240" w:lineRule="auto"/>
              <w:jc w:val="both"/>
              <w:rPr>
                <w:rFonts w:asciiTheme="minorHAnsi" w:hAnsiTheme="minorHAnsi" w:cstheme="minorHAnsi"/>
                <w:sz w:val="22"/>
                <w:szCs w:val="22"/>
              </w:rPr>
            </w:pPr>
          </w:p>
          <w:p w14:paraId="734E6993" w14:textId="77777777" w:rsidR="00E015D6" w:rsidRDefault="001929E2" w:rsidP="00C65E6D">
            <w:pPr>
              <w:pStyle w:val="paragraph"/>
              <w:spacing w:before="0" w:beforeAutospacing="0" w:after="0" w:afterAutospacing="0"/>
              <w:textAlignment w:val="baseline"/>
              <w:rPr>
                <w:rStyle w:val="normaltextrun"/>
                <w:rFonts w:ascii="Calibri" w:hAnsi="Calibri" w:cs="Calibri"/>
                <w:sz w:val="22"/>
                <w:szCs w:val="22"/>
                <w:lang w:val="en-GB"/>
              </w:rPr>
            </w:pPr>
            <w:r>
              <w:rPr>
                <w:rStyle w:val="normaltextrun"/>
                <w:rFonts w:ascii="Calibri" w:hAnsi="Calibri" w:cs="Calibri"/>
                <w:color w:val="000000"/>
                <w:sz w:val="22"/>
                <w:szCs w:val="22"/>
                <w:lang w:val="en-GB"/>
              </w:rPr>
              <w:t xml:space="preserve">The People &amp; Culture Business Partner will line manage the </w:t>
            </w:r>
            <w:r>
              <w:rPr>
                <w:rStyle w:val="normaltextrun"/>
                <w:rFonts w:ascii="Calibri" w:hAnsi="Calibri" w:cs="Calibri"/>
                <w:sz w:val="22"/>
                <w:szCs w:val="22"/>
                <w:lang w:val="en-GB"/>
              </w:rPr>
              <w:t>HR Coordinator</w:t>
            </w:r>
            <w:r w:rsidR="007B62D9">
              <w:rPr>
                <w:rStyle w:val="normaltextrun"/>
                <w:rFonts w:ascii="Calibri" w:hAnsi="Calibri" w:cs="Calibri"/>
                <w:sz w:val="22"/>
                <w:szCs w:val="22"/>
                <w:lang w:val="en-GB"/>
              </w:rPr>
              <w:t>.</w:t>
            </w:r>
          </w:p>
          <w:p w14:paraId="42C13F17" w14:textId="4822B163" w:rsidR="00305758" w:rsidRPr="00C65E6D" w:rsidRDefault="00305758" w:rsidP="00C65E6D">
            <w:pPr>
              <w:pStyle w:val="paragraph"/>
              <w:spacing w:before="0" w:beforeAutospacing="0" w:after="0" w:afterAutospacing="0"/>
              <w:textAlignment w:val="baseline"/>
              <w:rPr>
                <w:rFonts w:ascii="Calibri" w:hAnsi="Calibri" w:cs="Calibri"/>
                <w:color w:val="000000"/>
                <w:sz w:val="22"/>
                <w:szCs w:val="22"/>
              </w:rPr>
            </w:pPr>
          </w:p>
        </w:tc>
      </w:tr>
      <w:tr w:rsidR="00CF4DC3" w:rsidRPr="003D54CA" w14:paraId="2FE41FC3" w14:textId="77777777" w:rsidTr="00C65E6D">
        <w:tc>
          <w:tcPr>
            <w:tcW w:w="1980" w:type="dxa"/>
          </w:tcPr>
          <w:p w14:paraId="52A37C1A" w14:textId="12D30D22" w:rsidR="00CF4DC3" w:rsidRPr="003D54CA" w:rsidRDefault="00CF4DC3" w:rsidP="00CF4DC3">
            <w:pPr>
              <w:spacing w:line="240" w:lineRule="auto"/>
              <w:rPr>
                <w:rFonts w:asciiTheme="minorHAnsi" w:hAnsiTheme="minorHAnsi" w:cstheme="minorHAnsi"/>
                <w:b/>
                <w:sz w:val="22"/>
                <w:szCs w:val="22"/>
              </w:rPr>
            </w:pPr>
            <w:r w:rsidRPr="003D54CA">
              <w:rPr>
                <w:rFonts w:asciiTheme="minorHAnsi" w:hAnsiTheme="minorHAnsi" w:cstheme="minorHAnsi"/>
                <w:b/>
                <w:bCs/>
                <w:sz w:val="22"/>
                <w:szCs w:val="22"/>
              </w:rPr>
              <w:lastRenderedPageBreak/>
              <w:t xml:space="preserve">Key Responsibilities: </w:t>
            </w:r>
          </w:p>
          <w:p w14:paraId="08F058D8" w14:textId="77777777" w:rsidR="00CF4DC3" w:rsidRPr="003D54CA" w:rsidRDefault="00CF4DC3" w:rsidP="00CF4DC3">
            <w:pPr>
              <w:spacing w:line="240" w:lineRule="auto"/>
              <w:jc w:val="center"/>
              <w:rPr>
                <w:rFonts w:asciiTheme="minorHAnsi" w:hAnsiTheme="minorHAnsi" w:cstheme="minorHAnsi"/>
                <w:b/>
                <w:sz w:val="22"/>
                <w:szCs w:val="22"/>
              </w:rPr>
            </w:pPr>
          </w:p>
          <w:p w14:paraId="4B7AFB4A" w14:textId="77777777" w:rsidR="00CF4DC3" w:rsidRPr="003D54CA" w:rsidRDefault="00CF4DC3" w:rsidP="00CF4DC3">
            <w:pPr>
              <w:spacing w:line="240" w:lineRule="auto"/>
              <w:jc w:val="center"/>
              <w:rPr>
                <w:rFonts w:asciiTheme="minorHAnsi" w:hAnsiTheme="minorHAnsi" w:cstheme="minorHAnsi"/>
                <w:b/>
                <w:sz w:val="22"/>
                <w:szCs w:val="22"/>
              </w:rPr>
            </w:pPr>
          </w:p>
          <w:p w14:paraId="725A1943" w14:textId="078D1C15" w:rsidR="00CF4DC3" w:rsidRPr="003D54CA" w:rsidRDefault="00CF4DC3" w:rsidP="00CF4DC3">
            <w:pPr>
              <w:spacing w:line="240" w:lineRule="auto"/>
              <w:jc w:val="center"/>
              <w:rPr>
                <w:rFonts w:asciiTheme="minorHAnsi" w:hAnsiTheme="minorHAnsi" w:cstheme="minorHAnsi"/>
                <w:b/>
                <w:sz w:val="22"/>
                <w:szCs w:val="22"/>
              </w:rPr>
            </w:pPr>
          </w:p>
        </w:tc>
        <w:tc>
          <w:tcPr>
            <w:tcW w:w="7796" w:type="dxa"/>
          </w:tcPr>
          <w:p w14:paraId="3495B3E2" w14:textId="112924A1" w:rsidR="00167B82" w:rsidRPr="007B62D9" w:rsidRDefault="00CF4DC3" w:rsidP="00E10B9E">
            <w:pPr>
              <w:autoSpaceDE w:val="0"/>
              <w:autoSpaceDN w:val="0"/>
              <w:adjustRightInd w:val="0"/>
              <w:spacing w:before="40" w:after="40" w:line="240" w:lineRule="auto"/>
              <w:rPr>
                <w:rFonts w:ascii="Calibri" w:hAnsi="Calibri" w:cs="Tahoma"/>
                <w:sz w:val="22"/>
                <w:szCs w:val="22"/>
              </w:rPr>
            </w:pPr>
            <w:r w:rsidRPr="007B62D9">
              <w:rPr>
                <w:rFonts w:ascii="Calibri" w:hAnsi="Calibri" w:cs="Tahoma"/>
                <w:sz w:val="22"/>
                <w:szCs w:val="22"/>
              </w:rPr>
              <w:t xml:space="preserve">Manage the complete </w:t>
            </w:r>
            <w:r w:rsidRPr="007B62D9">
              <w:rPr>
                <w:rFonts w:ascii="Calibri" w:hAnsi="Calibri" w:cs="Tahoma"/>
                <w:b/>
                <w:bCs/>
                <w:sz w:val="22"/>
                <w:szCs w:val="22"/>
              </w:rPr>
              <w:t>recruitment</w:t>
            </w:r>
            <w:r w:rsidRPr="007B62D9">
              <w:rPr>
                <w:rFonts w:ascii="Calibri" w:hAnsi="Calibri" w:cs="Tahoma"/>
                <w:sz w:val="22"/>
                <w:szCs w:val="22"/>
              </w:rPr>
              <w:t xml:space="preserve"> cycle </w:t>
            </w:r>
            <w:r w:rsidR="00E10B9E" w:rsidRPr="007B62D9">
              <w:rPr>
                <w:rFonts w:ascii="Calibri" w:hAnsi="Calibri" w:cs="Tahoma"/>
                <w:sz w:val="22"/>
                <w:szCs w:val="22"/>
              </w:rPr>
              <w:t>process for your units of responsibility</w:t>
            </w:r>
            <w:r w:rsidR="00167B82" w:rsidRPr="007B62D9">
              <w:rPr>
                <w:rFonts w:ascii="Calibri" w:hAnsi="Calibri" w:cs="Tahoma"/>
                <w:sz w:val="22"/>
                <w:szCs w:val="22"/>
              </w:rPr>
              <w:t xml:space="preserve"> ensuring that the recruitment efforts are as effective as possible </w:t>
            </w:r>
            <w:r w:rsidR="001929E2" w:rsidRPr="007B62D9">
              <w:rPr>
                <w:rFonts w:ascii="Calibri" w:hAnsi="Calibri" w:cs="Tahoma"/>
                <w:sz w:val="22"/>
                <w:szCs w:val="22"/>
              </w:rPr>
              <w:t>to attract the best talent. M</w:t>
            </w:r>
            <w:r w:rsidR="00E10B9E" w:rsidRPr="007B62D9">
              <w:rPr>
                <w:rFonts w:ascii="Calibri" w:hAnsi="Calibri" w:cs="Tahoma"/>
                <w:sz w:val="22"/>
                <w:szCs w:val="22"/>
              </w:rPr>
              <w:t xml:space="preserve">anage the induction and onboarding process for new joiners to ensure new employees </w:t>
            </w:r>
            <w:r w:rsidR="001929E2" w:rsidRPr="007B62D9">
              <w:rPr>
                <w:rFonts w:ascii="Calibri" w:hAnsi="Calibri" w:cs="Tahoma"/>
                <w:sz w:val="22"/>
                <w:szCs w:val="22"/>
              </w:rPr>
              <w:t xml:space="preserve">have a </w:t>
            </w:r>
            <w:r w:rsidR="00E10B9E" w:rsidRPr="007B62D9">
              <w:rPr>
                <w:rFonts w:ascii="Calibri" w:hAnsi="Calibri" w:cs="Tahoma"/>
                <w:sz w:val="22"/>
                <w:szCs w:val="22"/>
              </w:rPr>
              <w:t>positive onboarding experience</w:t>
            </w:r>
            <w:r w:rsidR="00677E6F" w:rsidRPr="007B62D9">
              <w:rPr>
                <w:rFonts w:ascii="Calibri" w:hAnsi="Calibri" w:cs="Tahoma"/>
                <w:sz w:val="22"/>
                <w:szCs w:val="22"/>
              </w:rPr>
              <w:t xml:space="preserve"> that aligns with the organisation culture and values.</w:t>
            </w:r>
            <w:r w:rsidR="00167B82" w:rsidRPr="007B62D9">
              <w:rPr>
                <w:rFonts w:ascii="Calibri" w:hAnsi="Calibri" w:cs="Tahoma"/>
                <w:sz w:val="22"/>
                <w:szCs w:val="22"/>
              </w:rPr>
              <w:t xml:space="preserve"> </w:t>
            </w:r>
            <w:r w:rsidR="00677E6F" w:rsidRPr="007B62D9">
              <w:rPr>
                <w:rFonts w:ascii="Calibri" w:hAnsi="Calibri" w:cs="Tahoma"/>
                <w:sz w:val="22"/>
                <w:szCs w:val="22"/>
              </w:rPr>
              <w:t xml:space="preserve"> </w:t>
            </w:r>
          </w:p>
          <w:p w14:paraId="5B64D868" w14:textId="77777777" w:rsidR="00E10B9E" w:rsidRPr="007B62D9" w:rsidRDefault="00E10B9E" w:rsidP="00CF4DC3">
            <w:pPr>
              <w:autoSpaceDE w:val="0"/>
              <w:autoSpaceDN w:val="0"/>
              <w:adjustRightInd w:val="0"/>
              <w:spacing w:before="40" w:after="40" w:line="240" w:lineRule="auto"/>
              <w:rPr>
                <w:rFonts w:ascii="Calibri" w:hAnsi="Calibri" w:cs="Tahoma"/>
                <w:sz w:val="22"/>
                <w:szCs w:val="22"/>
              </w:rPr>
            </w:pPr>
          </w:p>
          <w:p w14:paraId="30955001" w14:textId="77777777" w:rsidR="00167B82" w:rsidRPr="007B62D9" w:rsidRDefault="00167B82" w:rsidP="00167B82">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r w:rsidRPr="007B62D9">
              <w:rPr>
                <w:rFonts w:asciiTheme="minorHAnsi" w:hAnsiTheme="minorHAnsi" w:cstheme="minorBidi"/>
                <w:color w:val="222222"/>
                <w:sz w:val="22"/>
                <w:szCs w:val="22"/>
              </w:rPr>
              <w:t xml:space="preserve">Working with leaders across the organisation ensure that </w:t>
            </w:r>
            <w:r w:rsidRPr="007B62D9">
              <w:rPr>
                <w:rFonts w:asciiTheme="minorHAnsi" w:hAnsiTheme="minorHAnsi" w:cstheme="minorBidi"/>
                <w:b/>
                <w:bCs/>
                <w:color w:val="222222"/>
                <w:sz w:val="22"/>
                <w:szCs w:val="22"/>
              </w:rPr>
              <w:t xml:space="preserve">policies, </w:t>
            </w:r>
            <w:proofErr w:type="gramStart"/>
            <w:r w:rsidRPr="007B62D9">
              <w:rPr>
                <w:rFonts w:asciiTheme="minorHAnsi" w:hAnsiTheme="minorHAnsi" w:cstheme="minorBidi"/>
                <w:b/>
                <w:bCs/>
                <w:color w:val="222222"/>
                <w:sz w:val="22"/>
                <w:szCs w:val="22"/>
              </w:rPr>
              <w:t>processes</w:t>
            </w:r>
            <w:proofErr w:type="gramEnd"/>
            <w:r w:rsidRPr="007B62D9">
              <w:rPr>
                <w:rFonts w:asciiTheme="minorHAnsi" w:hAnsiTheme="minorHAnsi" w:cstheme="minorBidi"/>
                <w:b/>
                <w:bCs/>
                <w:color w:val="222222"/>
                <w:sz w:val="22"/>
                <w:szCs w:val="22"/>
              </w:rPr>
              <w:t xml:space="preserve"> and practices</w:t>
            </w:r>
            <w:r w:rsidRPr="007B62D9">
              <w:rPr>
                <w:rFonts w:asciiTheme="minorHAnsi" w:hAnsiTheme="minorHAnsi" w:cstheme="minorBidi"/>
                <w:color w:val="222222"/>
                <w:sz w:val="22"/>
                <w:szCs w:val="22"/>
              </w:rPr>
              <w:t xml:space="preserve"> meet sector standards and are in-line with organisational values and foster a culture of dignity, respect and workplace wellbeing.</w:t>
            </w:r>
          </w:p>
          <w:p w14:paraId="7AF07E24" w14:textId="77777777" w:rsidR="00167B82" w:rsidRPr="007B62D9" w:rsidRDefault="00167B82" w:rsidP="00167B82">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p>
          <w:p w14:paraId="6E4D2585" w14:textId="49CF111B" w:rsidR="00167B82" w:rsidRPr="007B62D9" w:rsidRDefault="00167B82" w:rsidP="00167B82">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r w:rsidRPr="007B62D9">
              <w:rPr>
                <w:rFonts w:asciiTheme="minorHAnsi" w:hAnsiTheme="minorHAnsi" w:cstheme="minorBidi"/>
                <w:color w:val="222222"/>
                <w:sz w:val="22"/>
                <w:szCs w:val="22"/>
              </w:rPr>
              <w:t xml:space="preserve">Support the Head of People and Culture to </w:t>
            </w:r>
            <w:r w:rsidR="001929E2" w:rsidRPr="007B62D9">
              <w:rPr>
                <w:rFonts w:asciiTheme="minorHAnsi" w:hAnsiTheme="minorHAnsi" w:cstheme="minorBidi"/>
                <w:color w:val="222222"/>
                <w:sz w:val="22"/>
                <w:szCs w:val="22"/>
              </w:rPr>
              <w:t>foster</w:t>
            </w:r>
            <w:r w:rsidRPr="007B62D9">
              <w:rPr>
                <w:rFonts w:asciiTheme="minorHAnsi" w:hAnsiTheme="minorHAnsi" w:cstheme="minorBidi"/>
                <w:color w:val="222222"/>
                <w:sz w:val="22"/>
                <w:szCs w:val="22"/>
              </w:rPr>
              <w:t xml:space="preserve"> the organisation’s </w:t>
            </w:r>
            <w:r w:rsidRPr="007B62D9">
              <w:rPr>
                <w:rFonts w:asciiTheme="minorHAnsi" w:hAnsiTheme="minorHAnsi" w:cstheme="minorBidi"/>
                <w:b/>
                <w:bCs/>
                <w:color w:val="222222"/>
                <w:sz w:val="22"/>
                <w:szCs w:val="22"/>
              </w:rPr>
              <w:t>staff engagement</w:t>
            </w:r>
            <w:r w:rsidRPr="007B62D9">
              <w:rPr>
                <w:rFonts w:asciiTheme="minorHAnsi" w:hAnsiTheme="minorHAnsi" w:cstheme="minorBidi"/>
                <w:color w:val="222222"/>
                <w:sz w:val="22"/>
                <w:szCs w:val="22"/>
              </w:rPr>
              <w:t xml:space="preserve"> processes including periodic surveys</w:t>
            </w:r>
            <w:r w:rsidR="001929E2" w:rsidRPr="007B62D9">
              <w:rPr>
                <w:rFonts w:asciiTheme="minorHAnsi" w:hAnsiTheme="minorHAnsi" w:cstheme="minorBidi"/>
                <w:color w:val="222222"/>
                <w:sz w:val="22"/>
                <w:szCs w:val="22"/>
              </w:rPr>
              <w:t>, wellbeing initiatives</w:t>
            </w:r>
            <w:r w:rsidR="00B5518A">
              <w:rPr>
                <w:rFonts w:asciiTheme="minorHAnsi" w:hAnsiTheme="minorHAnsi" w:cstheme="minorBidi"/>
                <w:color w:val="222222"/>
                <w:sz w:val="22"/>
                <w:szCs w:val="22"/>
              </w:rPr>
              <w:t>, staff representative fora</w:t>
            </w:r>
            <w:r w:rsidR="001929E2" w:rsidRPr="007B62D9">
              <w:rPr>
                <w:rFonts w:asciiTheme="minorHAnsi" w:hAnsiTheme="minorHAnsi" w:cstheme="minorBidi"/>
                <w:color w:val="222222"/>
                <w:sz w:val="22"/>
                <w:szCs w:val="22"/>
              </w:rPr>
              <w:t xml:space="preserve"> and </w:t>
            </w:r>
            <w:r w:rsidRPr="007B62D9">
              <w:rPr>
                <w:rFonts w:asciiTheme="minorHAnsi" w:hAnsiTheme="minorHAnsi" w:cstheme="minorBidi"/>
                <w:color w:val="222222"/>
                <w:sz w:val="22"/>
                <w:szCs w:val="22"/>
              </w:rPr>
              <w:t>associated action plans with the aim to making Self Help Africa an employer of choice in our sector.</w:t>
            </w:r>
          </w:p>
          <w:p w14:paraId="7C7DD49C" w14:textId="77777777" w:rsidR="001929E2" w:rsidRPr="007B62D9" w:rsidRDefault="001929E2" w:rsidP="00167B82">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p>
          <w:p w14:paraId="2FC5F2AB" w14:textId="683EDAA0" w:rsidR="001929E2" w:rsidRPr="007B62D9" w:rsidRDefault="001929E2" w:rsidP="001929E2">
            <w:pPr>
              <w:autoSpaceDE w:val="0"/>
              <w:autoSpaceDN w:val="0"/>
              <w:adjustRightInd w:val="0"/>
              <w:spacing w:before="40" w:after="40" w:line="240" w:lineRule="auto"/>
              <w:rPr>
                <w:rFonts w:ascii="Calibri" w:hAnsi="Calibri" w:cs="Tahoma"/>
                <w:sz w:val="22"/>
                <w:szCs w:val="22"/>
              </w:rPr>
            </w:pPr>
            <w:r w:rsidRPr="007B62D9">
              <w:rPr>
                <w:rFonts w:ascii="Calibri" w:hAnsi="Calibri" w:cs="Tahoma"/>
                <w:sz w:val="22"/>
                <w:szCs w:val="22"/>
              </w:rPr>
              <w:t xml:space="preserve">Manage </w:t>
            </w:r>
            <w:r w:rsidRPr="007B62D9">
              <w:rPr>
                <w:rFonts w:ascii="Calibri" w:hAnsi="Calibri" w:cs="Tahoma"/>
                <w:b/>
                <w:bCs/>
                <w:sz w:val="22"/>
                <w:szCs w:val="22"/>
              </w:rPr>
              <w:t xml:space="preserve">employee relations </w:t>
            </w:r>
            <w:r w:rsidRPr="007B62D9">
              <w:rPr>
                <w:rFonts w:ascii="Calibri" w:hAnsi="Calibri" w:cs="Tahoma"/>
                <w:sz w:val="22"/>
                <w:szCs w:val="22"/>
              </w:rPr>
              <w:t>matters adeptly ensuring consistent employment advice</w:t>
            </w:r>
            <w:r w:rsidR="007B62D9" w:rsidRPr="007B62D9">
              <w:rPr>
                <w:rFonts w:ascii="Calibri" w:hAnsi="Calibri" w:cs="Tahoma"/>
                <w:sz w:val="22"/>
                <w:szCs w:val="22"/>
              </w:rPr>
              <w:t xml:space="preserve"> </w:t>
            </w:r>
            <w:r w:rsidRPr="007B62D9">
              <w:rPr>
                <w:rFonts w:ascii="Calibri" w:hAnsi="Calibri" w:cs="Tahoma"/>
                <w:sz w:val="22"/>
                <w:szCs w:val="22"/>
              </w:rPr>
              <w:t>that is in line with the organisational policies terms and conditions of employment and current legislation in the relevant jurisdiction</w:t>
            </w:r>
            <w:r w:rsidR="007B62D9" w:rsidRPr="007B62D9">
              <w:rPr>
                <w:rFonts w:ascii="Calibri" w:hAnsi="Calibri" w:cs="Tahoma"/>
                <w:sz w:val="22"/>
                <w:szCs w:val="22"/>
              </w:rPr>
              <w:t xml:space="preserve"> and takes an employee centric approach</w:t>
            </w:r>
            <w:r w:rsidR="007B62D9">
              <w:rPr>
                <w:rFonts w:ascii="Calibri" w:hAnsi="Calibri" w:cs="Tahoma"/>
                <w:sz w:val="22"/>
                <w:szCs w:val="22"/>
              </w:rPr>
              <w:t>.</w:t>
            </w:r>
          </w:p>
          <w:p w14:paraId="0E1757F0" w14:textId="77777777" w:rsidR="00167B82" w:rsidRPr="007B62D9" w:rsidRDefault="00167B82" w:rsidP="00CF4DC3">
            <w:pPr>
              <w:autoSpaceDE w:val="0"/>
              <w:autoSpaceDN w:val="0"/>
              <w:adjustRightInd w:val="0"/>
              <w:spacing w:before="40" w:after="40" w:line="240" w:lineRule="auto"/>
              <w:rPr>
                <w:rFonts w:ascii="Calibri" w:hAnsi="Calibri" w:cs="Tahoma"/>
                <w:sz w:val="22"/>
                <w:szCs w:val="22"/>
              </w:rPr>
            </w:pPr>
          </w:p>
          <w:p w14:paraId="092C14F0" w14:textId="44616BE8" w:rsidR="00167B82" w:rsidRDefault="00167B82" w:rsidP="00167B82">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r w:rsidRPr="007B62D9">
              <w:rPr>
                <w:rFonts w:asciiTheme="minorHAnsi" w:hAnsiTheme="minorHAnsi" w:cstheme="minorBidi"/>
                <w:color w:val="222222"/>
                <w:sz w:val="22"/>
                <w:szCs w:val="22"/>
              </w:rPr>
              <w:t>Support the organisation’s</w:t>
            </w:r>
            <w:r w:rsidR="001929E2" w:rsidRPr="007B62D9">
              <w:rPr>
                <w:rFonts w:asciiTheme="minorHAnsi" w:hAnsiTheme="minorHAnsi" w:cstheme="minorBidi"/>
                <w:color w:val="222222"/>
                <w:sz w:val="22"/>
                <w:szCs w:val="22"/>
              </w:rPr>
              <w:t xml:space="preserve"> </w:t>
            </w:r>
            <w:r w:rsidRPr="007B62D9">
              <w:rPr>
                <w:rFonts w:asciiTheme="minorHAnsi" w:hAnsiTheme="minorHAnsi" w:cstheme="minorBidi"/>
                <w:b/>
                <w:bCs/>
                <w:color w:val="222222"/>
                <w:sz w:val="22"/>
                <w:szCs w:val="22"/>
              </w:rPr>
              <w:t xml:space="preserve">performance management </w:t>
            </w:r>
            <w:r w:rsidRPr="007B62D9">
              <w:rPr>
                <w:rFonts w:asciiTheme="minorHAnsi" w:hAnsiTheme="minorHAnsi" w:cstheme="minorBidi"/>
                <w:color w:val="222222"/>
                <w:sz w:val="22"/>
                <w:szCs w:val="22"/>
              </w:rPr>
              <w:t xml:space="preserve">processes and ensure that it delivers required training, cultivates potential and allows for professional growth and development. </w:t>
            </w:r>
          </w:p>
          <w:p w14:paraId="0059B055" w14:textId="77777777" w:rsidR="001212D7" w:rsidRDefault="001212D7" w:rsidP="00167B82">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p>
          <w:p w14:paraId="047375D8" w14:textId="71A6F566" w:rsidR="001212D7" w:rsidRPr="001212D7" w:rsidRDefault="001212D7" w:rsidP="001212D7">
            <w:pPr>
              <w:autoSpaceDE w:val="0"/>
              <w:autoSpaceDN w:val="0"/>
              <w:adjustRightInd w:val="0"/>
              <w:spacing w:before="40" w:after="40" w:line="240" w:lineRule="auto"/>
              <w:rPr>
                <w:rFonts w:ascii="Calibri" w:hAnsi="Calibri" w:cs="Tahoma"/>
                <w:sz w:val="22"/>
                <w:szCs w:val="22"/>
              </w:rPr>
            </w:pPr>
            <w:r w:rsidRPr="001212D7">
              <w:rPr>
                <w:rFonts w:ascii="Calibri" w:hAnsi="Calibri" w:cs="Tahoma"/>
                <w:sz w:val="22"/>
                <w:szCs w:val="22"/>
              </w:rPr>
              <w:t xml:space="preserve">Devise </w:t>
            </w:r>
            <w:r w:rsidRPr="001212D7">
              <w:rPr>
                <w:rFonts w:ascii="Calibri" w:hAnsi="Calibri" w:cs="Tahoma"/>
                <w:b/>
                <w:bCs/>
                <w:sz w:val="22"/>
                <w:szCs w:val="22"/>
              </w:rPr>
              <w:t>training and development</w:t>
            </w:r>
            <w:r w:rsidRPr="001212D7">
              <w:rPr>
                <w:rFonts w:ascii="Calibri" w:hAnsi="Calibri" w:cs="Tahoma"/>
                <w:sz w:val="22"/>
                <w:szCs w:val="22"/>
              </w:rPr>
              <w:t xml:space="preserve"> initiatives to support </w:t>
            </w:r>
            <w:proofErr w:type="gramStart"/>
            <w:r w:rsidRPr="001212D7">
              <w:rPr>
                <w:rFonts w:ascii="Calibri" w:hAnsi="Calibri" w:cs="Tahoma"/>
                <w:sz w:val="22"/>
                <w:szCs w:val="22"/>
              </w:rPr>
              <w:t>employees</w:t>
            </w:r>
            <w:proofErr w:type="gramEnd"/>
            <w:r w:rsidRPr="001212D7">
              <w:rPr>
                <w:rFonts w:ascii="Calibri" w:hAnsi="Calibri" w:cs="Tahoma"/>
                <w:sz w:val="22"/>
                <w:szCs w:val="22"/>
              </w:rPr>
              <w:t xml:space="preserve"> professional development and increase employee engagement.  </w:t>
            </w:r>
          </w:p>
          <w:p w14:paraId="5DBF2645" w14:textId="77777777" w:rsidR="00167B82" w:rsidRDefault="00167B82" w:rsidP="00CF4DC3">
            <w:pPr>
              <w:autoSpaceDE w:val="0"/>
              <w:autoSpaceDN w:val="0"/>
              <w:adjustRightInd w:val="0"/>
              <w:spacing w:before="40" w:after="40" w:line="240" w:lineRule="auto"/>
              <w:rPr>
                <w:rFonts w:ascii="Calibri" w:hAnsi="Calibri" w:cs="Tahoma"/>
              </w:rPr>
            </w:pPr>
          </w:p>
          <w:p w14:paraId="384751E9" w14:textId="6565709B" w:rsidR="00B5518A" w:rsidRDefault="00B5518A" w:rsidP="00CF4DC3">
            <w:pPr>
              <w:autoSpaceDE w:val="0"/>
              <w:autoSpaceDN w:val="0"/>
              <w:adjustRightInd w:val="0"/>
              <w:spacing w:before="40" w:after="40" w:line="240" w:lineRule="auto"/>
              <w:rPr>
                <w:rFonts w:ascii="Calibri" w:hAnsi="Calibri" w:cs="Tahoma"/>
                <w:sz w:val="22"/>
                <w:szCs w:val="22"/>
              </w:rPr>
            </w:pPr>
            <w:r w:rsidRPr="001212D7">
              <w:rPr>
                <w:rFonts w:ascii="Calibri" w:hAnsi="Calibri" w:cs="Tahoma"/>
                <w:sz w:val="22"/>
                <w:szCs w:val="22"/>
              </w:rPr>
              <w:t>Support</w:t>
            </w:r>
            <w:r w:rsidR="001212D7" w:rsidRPr="001212D7">
              <w:rPr>
                <w:rFonts w:ascii="Calibri" w:hAnsi="Calibri" w:cs="Tahoma"/>
                <w:sz w:val="22"/>
                <w:szCs w:val="22"/>
              </w:rPr>
              <w:t xml:space="preserve"> the Head of People and Culture to c</w:t>
            </w:r>
            <w:r w:rsidRPr="001212D7">
              <w:rPr>
                <w:rFonts w:ascii="Calibri" w:hAnsi="Calibri" w:cs="Tahoma"/>
                <w:sz w:val="22"/>
                <w:szCs w:val="22"/>
              </w:rPr>
              <w:t xml:space="preserve">ollate </w:t>
            </w:r>
            <w:r w:rsidRPr="001212D7">
              <w:rPr>
                <w:rFonts w:ascii="Calibri" w:hAnsi="Calibri" w:cs="Tahoma"/>
                <w:b/>
                <w:bCs/>
                <w:sz w:val="22"/>
                <w:szCs w:val="22"/>
              </w:rPr>
              <w:t>data and metrics</w:t>
            </w:r>
            <w:r w:rsidRPr="001212D7">
              <w:rPr>
                <w:rFonts w:ascii="Calibri" w:hAnsi="Calibri" w:cs="Tahoma"/>
                <w:sz w:val="22"/>
                <w:szCs w:val="22"/>
              </w:rPr>
              <w:t xml:space="preserve"> for quarterly</w:t>
            </w:r>
            <w:r w:rsidR="001212D7" w:rsidRPr="001212D7">
              <w:rPr>
                <w:rFonts w:ascii="Calibri" w:hAnsi="Calibri" w:cs="Tahoma"/>
                <w:sz w:val="22"/>
                <w:szCs w:val="22"/>
              </w:rPr>
              <w:t xml:space="preserve"> reporting by ensuring the</w:t>
            </w:r>
            <w:r w:rsidRPr="001212D7">
              <w:rPr>
                <w:rFonts w:ascii="Calibri" w:hAnsi="Calibri" w:cs="Tahoma"/>
                <w:sz w:val="22"/>
                <w:szCs w:val="22"/>
              </w:rPr>
              <w:t xml:space="preserve"> </w:t>
            </w:r>
            <w:r w:rsidR="001212D7" w:rsidRPr="001212D7">
              <w:rPr>
                <w:rFonts w:ascii="Calibri" w:hAnsi="Calibri" w:cs="Tahoma"/>
                <w:sz w:val="22"/>
                <w:szCs w:val="22"/>
              </w:rPr>
              <w:t xml:space="preserve">information systems and personnel files are accurately maintained. </w:t>
            </w:r>
          </w:p>
          <w:p w14:paraId="58AF98E5" w14:textId="77777777" w:rsidR="00C65E6D" w:rsidRDefault="00C65E6D" w:rsidP="00CF4DC3">
            <w:pPr>
              <w:autoSpaceDE w:val="0"/>
              <w:autoSpaceDN w:val="0"/>
              <w:adjustRightInd w:val="0"/>
              <w:spacing w:before="40" w:after="40" w:line="240" w:lineRule="auto"/>
              <w:rPr>
                <w:rFonts w:ascii="Calibri" w:hAnsi="Calibri" w:cs="Tahoma"/>
                <w:sz w:val="22"/>
                <w:szCs w:val="22"/>
              </w:rPr>
            </w:pPr>
          </w:p>
          <w:p w14:paraId="2D0CE903" w14:textId="659C13C6" w:rsidR="00C65E6D" w:rsidRPr="00C65E6D" w:rsidRDefault="00C65E6D" w:rsidP="00C65E6D">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r>
              <w:rPr>
                <w:rFonts w:asciiTheme="minorHAnsi" w:hAnsiTheme="minorHAnsi" w:cstheme="minorBidi"/>
                <w:color w:val="222222"/>
                <w:sz w:val="22"/>
                <w:szCs w:val="22"/>
              </w:rPr>
              <w:t>Support</w:t>
            </w:r>
            <w:r w:rsidRPr="07DCA3E8">
              <w:rPr>
                <w:rFonts w:asciiTheme="minorHAnsi" w:hAnsiTheme="minorHAnsi" w:cstheme="minorBidi"/>
                <w:color w:val="222222"/>
                <w:sz w:val="22"/>
                <w:szCs w:val="22"/>
              </w:rPr>
              <w:t xml:space="preserve"> the organisation’s </w:t>
            </w:r>
            <w:r w:rsidRPr="07DCA3E8">
              <w:rPr>
                <w:rFonts w:asciiTheme="minorHAnsi" w:hAnsiTheme="minorHAnsi" w:cstheme="minorBidi"/>
                <w:b/>
                <w:bCs/>
                <w:color w:val="222222"/>
                <w:sz w:val="22"/>
                <w:szCs w:val="22"/>
              </w:rPr>
              <w:t>equality, diversity, and inclusion</w:t>
            </w:r>
            <w:r w:rsidRPr="07DCA3E8">
              <w:rPr>
                <w:rFonts w:asciiTheme="minorHAnsi" w:hAnsiTheme="minorHAnsi" w:cstheme="minorBidi"/>
                <w:color w:val="222222"/>
                <w:sz w:val="22"/>
                <w:szCs w:val="22"/>
              </w:rPr>
              <w:t xml:space="preserve"> action plan</w:t>
            </w:r>
            <w:r>
              <w:rPr>
                <w:rFonts w:asciiTheme="minorHAnsi" w:hAnsiTheme="minorHAnsi" w:cstheme="minorBidi"/>
                <w:color w:val="222222"/>
                <w:sz w:val="22"/>
                <w:szCs w:val="22"/>
              </w:rPr>
              <w:t xml:space="preserve">. </w:t>
            </w:r>
          </w:p>
          <w:p w14:paraId="3FF412A3" w14:textId="77777777" w:rsidR="001212D7" w:rsidRDefault="001212D7" w:rsidP="00CF4DC3">
            <w:pPr>
              <w:autoSpaceDE w:val="0"/>
              <w:autoSpaceDN w:val="0"/>
              <w:adjustRightInd w:val="0"/>
              <w:spacing w:before="40" w:after="40" w:line="240" w:lineRule="auto"/>
              <w:rPr>
                <w:rFonts w:ascii="Calibri" w:hAnsi="Calibri" w:cs="Tahoma"/>
              </w:rPr>
            </w:pPr>
          </w:p>
          <w:p w14:paraId="4155476E" w14:textId="4771811D" w:rsidR="00C65E6D" w:rsidRDefault="00C65E6D" w:rsidP="00C65E6D">
            <w:pPr>
              <w:pStyle w:val="NormalWeb"/>
              <w:shd w:val="clear" w:color="auto" w:fill="FFFFFF" w:themeFill="background1"/>
              <w:spacing w:before="0" w:beforeAutospacing="0" w:after="0" w:afterAutospacing="0"/>
              <w:rPr>
                <w:rFonts w:asciiTheme="minorHAnsi" w:hAnsiTheme="minorHAnsi" w:cstheme="minorBidi"/>
                <w:b/>
                <w:bCs/>
                <w:color w:val="222222"/>
                <w:sz w:val="22"/>
                <w:szCs w:val="22"/>
              </w:rPr>
            </w:pPr>
            <w:r w:rsidRPr="6D5C0199">
              <w:rPr>
                <w:rFonts w:asciiTheme="minorHAnsi" w:hAnsiTheme="minorHAnsi" w:cstheme="minorBidi"/>
                <w:color w:val="222222"/>
                <w:sz w:val="22"/>
                <w:szCs w:val="22"/>
              </w:rPr>
              <w:t xml:space="preserve">Engage effectively to drive </w:t>
            </w:r>
            <w:r w:rsidRPr="6D5C0199">
              <w:rPr>
                <w:rFonts w:asciiTheme="minorHAnsi" w:hAnsiTheme="minorHAnsi" w:cstheme="minorBidi"/>
                <w:b/>
                <w:bCs/>
                <w:color w:val="222222"/>
                <w:sz w:val="22"/>
                <w:szCs w:val="22"/>
              </w:rPr>
              <w:t xml:space="preserve">effective operations </w:t>
            </w:r>
            <w:r w:rsidRPr="6D5C0199">
              <w:rPr>
                <w:rFonts w:asciiTheme="minorHAnsi" w:hAnsiTheme="minorHAnsi" w:cstheme="minorBidi"/>
                <w:color w:val="222222"/>
                <w:sz w:val="22"/>
                <w:szCs w:val="22"/>
              </w:rPr>
              <w:t xml:space="preserve">and contribute to </w:t>
            </w:r>
            <w:r w:rsidRPr="6D5C0199">
              <w:rPr>
                <w:rFonts w:asciiTheme="minorHAnsi" w:hAnsiTheme="minorHAnsi" w:cstheme="minorBidi"/>
                <w:b/>
                <w:bCs/>
                <w:color w:val="222222"/>
                <w:sz w:val="22"/>
                <w:szCs w:val="22"/>
              </w:rPr>
              <w:t xml:space="preserve">strategic projects </w:t>
            </w:r>
            <w:r w:rsidRPr="6D5C0199">
              <w:rPr>
                <w:rFonts w:ascii="Calibri" w:eastAsia="Calibri" w:hAnsi="Calibri" w:cs="Calibri"/>
                <w:color w:val="222222"/>
                <w:sz w:val="22"/>
                <w:szCs w:val="22"/>
                <w:lang w:val="en-IE"/>
              </w:rPr>
              <w:t>and carry out other tasks as identified by line management</w:t>
            </w:r>
            <w:r w:rsidRPr="6D5C0199">
              <w:rPr>
                <w:rFonts w:asciiTheme="minorHAnsi" w:hAnsiTheme="minorHAnsi" w:cstheme="minorBidi"/>
                <w:color w:val="222222"/>
                <w:sz w:val="22"/>
                <w:szCs w:val="22"/>
              </w:rPr>
              <w:t>.</w:t>
            </w:r>
          </w:p>
          <w:p w14:paraId="51259DDE" w14:textId="77777777" w:rsidR="00356E18" w:rsidRDefault="00356E18" w:rsidP="00CF4DC3">
            <w:pPr>
              <w:autoSpaceDE w:val="0"/>
              <w:autoSpaceDN w:val="0"/>
              <w:adjustRightInd w:val="0"/>
              <w:spacing w:before="40" w:after="40" w:line="240" w:lineRule="auto"/>
              <w:rPr>
                <w:rFonts w:ascii="Calibri" w:hAnsi="Calibri" w:cs="Tahoma"/>
              </w:rPr>
            </w:pPr>
          </w:p>
          <w:p w14:paraId="60F6BB25" w14:textId="76C95A2B" w:rsidR="00535048" w:rsidRPr="00535048" w:rsidRDefault="00535048" w:rsidP="00535048">
            <w:pPr>
              <w:pStyle w:val="NormalWeb"/>
              <w:shd w:val="clear" w:color="auto" w:fill="FFFFFF" w:themeFill="background1"/>
              <w:spacing w:before="0" w:beforeAutospacing="0" w:after="0" w:afterAutospacing="0"/>
              <w:rPr>
                <w:rFonts w:asciiTheme="minorHAnsi" w:hAnsiTheme="minorHAnsi" w:cstheme="minorBidi"/>
                <w:b/>
                <w:bCs/>
                <w:color w:val="222222"/>
                <w:sz w:val="22"/>
                <w:szCs w:val="22"/>
              </w:rPr>
            </w:pPr>
            <w:r w:rsidRPr="6D5C0199">
              <w:rPr>
                <w:rFonts w:asciiTheme="minorHAnsi" w:hAnsiTheme="minorHAnsi" w:cstheme="minorBidi"/>
                <w:color w:val="222222"/>
                <w:sz w:val="22"/>
                <w:szCs w:val="22"/>
              </w:rPr>
              <w:t xml:space="preserve">Engage effectively to drive </w:t>
            </w:r>
            <w:r w:rsidRPr="6D5C0199">
              <w:rPr>
                <w:rFonts w:asciiTheme="minorHAnsi" w:hAnsiTheme="minorHAnsi" w:cstheme="minorBidi"/>
                <w:b/>
                <w:bCs/>
                <w:color w:val="222222"/>
                <w:sz w:val="22"/>
                <w:szCs w:val="22"/>
              </w:rPr>
              <w:t xml:space="preserve">effective operations </w:t>
            </w:r>
            <w:r w:rsidRPr="6D5C0199">
              <w:rPr>
                <w:rFonts w:asciiTheme="minorHAnsi" w:hAnsiTheme="minorHAnsi" w:cstheme="minorBidi"/>
                <w:color w:val="222222"/>
                <w:sz w:val="22"/>
                <w:szCs w:val="22"/>
              </w:rPr>
              <w:t xml:space="preserve">and contribute to </w:t>
            </w:r>
            <w:r w:rsidRPr="6D5C0199">
              <w:rPr>
                <w:rFonts w:asciiTheme="minorHAnsi" w:hAnsiTheme="minorHAnsi" w:cstheme="minorBidi"/>
                <w:b/>
                <w:bCs/>
                <w:color w:val="222222"/>
                <w:sz w:val="22"/>
                <w:szCs w:val="22"/>
              </w:rPr>
              <w:t xml:space="preserve">strategic projects </w:t>
            </w:r>
            <w:r w:rsidRPr="6D5C0199">
              <w:rPr>
                <w:rFonts w:ascii="Calibri" w:eastAsia="Calibri" w:hAnsi="Calibri" w:cs="Calibri"/>
                <w:color w:val="222222"/>
                <w:sz w:val="22"/>
                <w:szCs w:val="22"/>
                <w:lang w:val="en-IE"/>
              </w:rPr>
              <w:t>and carry out other tasks as identified by line management</w:t>
            </w:r>
            <w:r w:rsidRPr="6D5C0199">
              <w:rPr>
                <w:rFonts w:asciiTheme="minorHAnsi" w:hAnsiTheme="minorHAnsi" w:cstheme="minorBidi"/>
                <w:color w:val="222222"/>
                <w:sz w:val="22"/>
                <w:szCs w:val="22"/>
              </w:rPr>
              <w:t>.</w:t>
            </w:r>
          </w:p>
          <w:p w14:paraId="1620F0C3" w14:textId="77777777" w:rsidR="00535048" w:rsidRDefault="00535048" w:rsidP="00C65E6D">
            <w:pPr>
              <w:pStyle w:val="NormalWeb"/>
              <w:spacing w:before="0" w:beforeAutospacing="0" w:after="0" w:afterAutospacing="0"/>
              <w:rPr>
                <w:rFonts w:asciiTheme="minorHAnsi" w:hAnsiTheme="minorHAnsi" w:cstheme="minorBidi"/>
                <w:b/>
                <w:bCs/>
                <w:color w:val="222222"/>
                <w:sz w:val="22"/>
                <w:szCs w:val="22"/>
                <w:lang w:val="en-IE"/>
              </w:rPr>
            </w:pPr>
          </w:p>
          <w:p w14:paraId="2415EA6B" w14:textId="1E41E4E4" w:rsidR="00C65E6D" w:rsidRDefault="00C65E6D" w:rsidP="00C65E6D">
            <w:pPr>
              <w:pStyle w:val="NormalWeb"/>
              <w:spacing w:before="0" w:beforeAutospacing="0" w:after="0" w:afterAutospacing="0"/>
              <w:rPr>
                <w:rFonts w:asciiTheme="minorHAnsi" w:hAnsiTheme="minorHAnsi" w:cstheme="minorBidi"/>
                <w:color w:val="222222"/>
                <w:sz w:val="22"/>
                <w:szCs w:val="22"/>
                <w:lang w:val="en-IE"/>
              </w:rPr>
            </w:pPr>
            <w:r w:rsidRPr="5D7574A9">
              <w:rPr>
                <w:rFonts w:asciiTheme="minorHAnsi" w:hAnsiTheme="minorHAnsi" w:cstheme="minorBidi"/>
                <w:b/>
                <w:bCs/>
                <w:color w:val="222222"/>
                <w:sz w:val="22"/>
                <w:szCs w:val="22"/>
                <w:lang w:val="en-IE"/>
              </w:rPr>
              <w:t xml:space="preserve">Mentor </w:t>
            </w:r>
            <w:r w:rsidRPr="5D7574A9">
              <w:rPr>
                <w:rFonts w:asciiTheme="minorHAnsi" w:hAnsiTheme="minorHAnsi" w:cstheme="minorBidi"/>
                <w:color w:val="222222"/>
                <w:sz w:val="22"/>
                <w:szCs w:val="22"/>
                <w:lang w:val="en-IE"/>
              </w:rPr>
              <w:t>and support</w:t>
            </w:r>
            <w:r>
              <w:rPr>
                <w:rFonts w:asciiTheme="minorHAnsi" w:hAnsiTheme="minorHAnsi" w:cstheme="minorBidi"/>
                <w:color w:val="222222"/>
                <w:sz w:val="22"/>
                <w:szCs w:val="22"/>
                <w:lang w:val="en-IE"/>
              </w:rPr>
              <w:t xml:space="preserve"> the HR Coordinator to develop their skills </w:t>
            </w:r>
            <w:r w:rsidRPr="5D7574A9">
              <w:rPr>
                <w:rFonts w:asciiTheme="minorHAnsi" w:hAnsiTheme="minorHAnsi" w:cstheme="minorBidi"/>
                <w:color w:val="222222"/>
                <w:sz w:val="22"/>
                <w:szCs w:val="22"/>
                <w:lang w:val="en-IE"/>
              </w:rPr>
              <w:t>and deliver their priorities effectively</w:t>
            </w:r>
            <w:r>
              <w:rPr>
                <w:rFonts w:asciiTheme="minorHAnsi" w:hAnsiTheme="minorHAnsi" w:cstheme="minorBidi"/>
                <w:color w:val="222222"/>
                <w:sz w:val="22"/>
                <w:szCs w:val="22"/>
                <w:lang w:val="en-IE"/>
              </w:rPr>
              <w:t xml:space="preserve">. </w:t>
            </w:r>
          </w:p>
          <w:p w14:paraId="7E481F42" w14:textId="35141E72" w:rsidR="00CF4DC3" w:rsidRPr="003D54CA" w:rsidRDefault="00CF4DC3" w:rsidP="00356E18">
            <w:pPr>
              <w:autoSpaceDE w:val="0"/>
              <w:autoSpaceDN w:val="0"/>
              <w:adjustRightInd w:val="0"/>
              <w:spacing w:before="40" w:after="40" w:line="240" w:lineRule="auto"/>
              <w:rPr>
                <w:rFonts w:asciiTheme="minorHAnsi" w:hAnsiTheme="minorHAnsi" w:cstheme="minorHAnsi"/>
                <w:sz w:val="22"/>
                <w:szCs w:val="22"/>
              </w:rPr>
            </w:pPr>
          </w:p>
        </w:tc>
      </w:tr>
      <w:tr w:rsidR="00CF4DC3" w:rsidRPr="003D54CA" w14:paraId="2E711F2F" w14:textId="77777777" w:rsidTr="00C65E6D">
        <w:tc>
          <w:tcPr>
            <w:tcW w:w="1980" w:type="dxa"/>
          </w:tcPr>
          <w:p w14:paraId="6D689093" w14:textId="2FDF349E" w:rsidR="00CF4DC3" w:rsidRPr="003D54CA" w:rsidRDefault="00CF4DC3" w:rsidP="00CF4DC3">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Key Relationships:</w:t>
            </w:r>
          </w:p>
        </w:tc>
        <w:tc>
          <w:tcPr>
            <w:tcW w:w="7796" w:type="dxa"/>
          </w:tcPr>
          <w:p w14:paraId="20F26FE3" w14:textId="7E885109" w:rsidR="00CF4DC3" w:rsidRDefault="00CF4DC3" w:rsidP="00CF4DC3">
            <w:pPr>
              <w:autoSpaceDE w:val="0"/>
              <w:autoSpaceDN w:val="0"/>
              <w:adjustRightInd w:val="0"/>
              <w:spacing w:line="240" w:lineRule="auto"/>
              <w:rPr>
                <w:rFonts w:asciiTheme="minorHAnsi" w:hAnsiTheme="minorHAnsi" w:cstheme="minorHAnsi"/>
                <w:b/>
                <w:sz w:val="22"/>
                <w:szCs w:val="22"/>
              </w:rPr>
            </w:pPr>
            <w:r w:rsidRPr="003D54CA">
              <w:rPr>
                <w:rFonts w:asciiTheme="minorHAnsi" w:hAnsiTheme="minorHAnsi" w:cstheme="minorHAnsi"/>
                <w:b/>
                <w:sz w:val="22"/>
                <w:szCs w:val="22"/>
              </w:rPr>
              <w:t>Internal</w:t>
            </w:r>
          </w:p>
          <w:p w14:paraId="7F3C7532" w14:textId="46801194" w:rsidR="001929E2" w:rsidRPr="001929E2" w:rsidRDefault="001929E2" w:rsidP="001929E2">
            <w:pPr>
              <w:pStyle w:val="ListParagraph"/>
              <w:numPr>
                <w:ilvl w:val="0"/>
                <w:numId w:val="62"/>
              </w:numPr>
              <w:autoSpaceDE w:val="0"/>
              <w:autoSpaceDN w:val="0"/>
              <w:adjustRightInd w:val="0"/>
              <w:rPr>
                <w:rFonts w:asciiTheme="minorHAnsi" w:hAnsiTheme="minorHAnsi" w:cstheme="minorHAnsi"/>
                <w:bCs/>
                <w:sz w:val="22"/>
                <w:szCs w:val="22"/>
              </w:rPr>
            </w:pPr>
            <w:r w:rsidRPr="001929E2">
              <w:rPr>
                <w:rFonts w:asciiTheme="minorHAnsi" w:hAnsiTheme="minorHAnsi" w:cstheme="minorHAnsi"/>
                <w:bCs/>
                <w:sz w:val="22"/>
                <w:szCs w:val="22"/>
              </w:rPr>
              <w:t>Head of People and Culture</w:t>
            </w:r>
          </w:p>
          <w:p w14:paraId="632D6B34" w14:textId="40D3B894" w:rsidR="001929E2" w:rsidRPr="001929E2" w:rsidRDefault="001929E2" w:rsidP="001929E2">
            <w:pPr>
              <w:pStyle w:val="ListParagraph"/>
              <w:numPr>
                <w:ilvl w:val="0"/>
                <w:numId w:val="62"/>
              </w:numPr>
              <w:autoSpaceDE w:val="0"/>
              <w:autoSpaceDN w:val="0"/>
              <w:adjustRightInd w:val="0"/>
              <w:rPr>
                <w:rFonts w:asciiTheme="minorHAnsi" w:hAnsiTheme="minorHAnsi" w:cstheme="minorHAnsi"/>
                <w:bCs/>
                <w:sz w:val="22"/>
                <w:szCs w:val="22"/>
              </w:rPr>
            </w:pPr>
            <w:r w:rsidRPr="001929E2">
              <w:rPr>
                <w:rFonts w:asciiTheme="minorHAnsi" w:hAnsiTheme="minorHAnsi" w:cstheme="minorHAnsi"/>
                <w:bCs/>
                <w:sz w:val="22"/>
                <w:szCs w:val="22"/>
              </w:rPr>
              <w:t xml:space="preserve">People and Culture Team </w:t>
            </w:r>
          </w:p>
          <w:p w14:paraId="5EBB49FA" w14:textId="5A46DD7C" w:rsidR="00C65E6D" w:rsidRPr="00C65E6D" w:rsidRDefault="001929E2" w:rsidP="00C65E6D">
            <w:pPr>
              <w:pStyle w:val="ListParagraph"/>
              <w:numPr>
                <w:ilvl w:val="0"/>
                <w:numId w:val="62"/>
              </w:numPr>
              <w:autoSpaceDE w:val="0"/>
              <w:autoSpaceDN w:val="0"/>
              <w:adjustRightInd w:val="0"/>
              <w:rPr>
                <w:rFonts w:asciiTheme="minorHAnsi" w:hAnsiTheme="minorHAnsi" w:cstheme="minorHAnsi"/>
                <w:bCs/>
                <w:sz w:val="22"/>
                <w:szCs w:val="22"/>
              </w:rPr>
            </w:pPr>
            <w:r w:rsidRPr="001929E2">
              <w:rPr>
                <w:rFonts w:asciiTheme="minorHAnsi" w:hAnsiTheme="minorHAnsi" w:cstheme="minorHAnsi"/>
                <w:bCs/>
                <w:sz w:val="22"/>
                <w:szCs w:val="22"/>
              </w:rPr>
              <w:t xml:space="preserve">CEO and Senior Leaders Team </w:t>
            </w:r>
          </w:p>
          <w:p w14:paraId="0E655F66" w14:textId="284E4BB6" w:rsidR="001212D7" w:rsidRDefault="001929E2" w:rsidP="001212D7">
            <w:pPr>
              <w:pStyle w:val="ListParagraph"/>
              <w:numPr>
                <w:ilvl w:val="0"/>
                <w:numId w:val="62"/>
              </w:numPr>
              <w:autoSpaceDE w:val="0"/>
              <w:autoSpaceDN w:val="0"/>
              <w:adjustRightInd w:val="0"/>
              <w:rPr>
                <w:rFonts w:asciiTheme="minorHAnsi" w:hAnsiTheme="minorHAnsi" w:cstheme="minorHAnsi"/>
                <w:bCs/>
                <w:sz w:val="22"/>
                <w:szCs w:val="22"/>
              </w:rPr>
            </w:pPr>
            <w:r w:rsidRPr="001929E2">
              <w:rPr>
                <w:rFonts w:asciiTheme="minorHAnsi" w:hAnsiTheme="minorHAnsi" w:cstheme="minorHAnsi"/>
                <w:bCs/>
                <w:sz w:val="22"/>
                <w:szCs w:val="22"/>
              </w:rPr>
              <w:t>Staff Representative</w:t>
            </w:r>
            <w:r w:rsidR="001212D7">
              <w:rPr>
                <w:rFonts w:asciiTheme="minorHAnsi" w:hAnsiTheme="minorHAnsi" w:cstheme="minorHAnsi"/>
                <w:bCs/>
                <w:sz w:val="22"/>
                <w:szCs w:val="22"/>
              </w:rPr>
              <w:t xml:space="preserve"> forum </w:t>
            </w:r>
          </w:p>
          <w:p w14:paraId="20AADF9B" w14:textId="7C5F8279" w:rsidR="001212D7" w:rsidRPr="001212D7" w:rsidRDefault="00C65E6D" w:rsidP="001212D7">
            <w:pPr>
              <w:pStyle w:val="ListParagraph"/>
              <w:numPr>
                <w:ilvl w:val="0"/>
                <w:numId w:val="62"/>
              </w:numPr>
              <w:autoSpaceDE w:val="0"/>
              <w:autoSpaceDN w:val="0"/>
              <w:adjustRightInd w:val="0"/>
              <w:rPr>
                <w:rFonts w:asciiTheme="minorHAnsi" w:hAnsiTheme="minorHAnsi" w:cstheme="minorHAnsi"/>
                <w:bCs/>
                <w:sz w:val="22"/>
                <w:szCs w:val="22"/>
              </w:rPr>
            </w:pPr>
            <w:r>
              <w:rPr>
                <w:rFonts w:asciiTheme="minorHAnsi" w:hAnsiTheme="minorHAnsi" w:cstheme="minorHAnsi"/>
                <w:bCs/>
                <w:sz w:val="22"/>
                <w:szCs w:val="22"/>
              </w:rPr>
              <w:t>Colleagues across the organisation</w:t>
            </w:r>
          </w:p>
          <w:p w14:paraId="563541C5" w14:textId="1A0CA154" w:rsidR="00CF4DC3" w:rsidRPr="003D54CA" w:rsidRDefault="00CF4DC3" w:rsidP="00CF4DC3">
            <w:pPr>
              <w:widowControl w:val="0"/>
              <w:autoSpaceDE w:val="0"/>
              <w:autoSpaceDN w:val="0"/>
              <w:adjustRightInd w:val="0"/>
              <w:spacing w:line="264" w:lineRule="exact"/>
              <w:rPr>
                <w:rFonts w:asciiTheme="minorHAnsi" w:hAnsiTheme="minorHAnsi" w:cstheme="minorHAnsi"/>
                <w:sz w:val="22"/>
                <w:szCs w:val="22"/>
              </w:rPr>
            </w:pPr>
          </w:p>
          <w:p w14:paraId="4387991E" w14:textId="77777777" w:rsidR="00CF4DC3" w:rsidRPr="003D54CA" w:rsidRDefault="00CF4DC3" w:rsidP="00CF4DC3">
            <w:pPr>
              <w:spacing w:line="288" w:lineRule="auto"/>
              <w:rPr>
                <w:rFonts w:asciiTheme="minorHAnsi" w:hAnsiTheme="minorHAnsi" w:cstheme="minorHAnsi"/>
                <w:b/>
                <w:bCs/>
                <w:sz w:val="22"/>
                <w:szCs w:val="22"/>
              </w:rPr>
            </w:pPr>
            <w:r w:rsidRPr="003D54CA">
              <w:rPr>
                <w:rFonts w:asciiTheme="minorHAnsi" w:hAnsiTheme="minorHAnsi" w:cstheme="minorHAnsi"/>
                <w:b/>
                <w:bCs/>
                <w:sz w:val="22"/>
                <w:szCs w:val="22"/>
              </w:rPr>
              <w:t>External:</w:t>
            </w:r>
          </w:p>
          <w:p w14:paraId="6A6DD80C" w14:textId="77777777" w:rsidR="00CF4DC3" w:rsidRDefault="00C65E6D" w:rsidP="00CF4DC3">
            <w:pPr>
              <w:pStyle w:val="ListParagraph"/>
              <w:numPr>
                <w:ilvl w:val="0"/>
                <w:numId w:val="25"/>
              </w:numPr>
              <w:spacing w:line="288" w:lineRule="auto"/>
              <w:ind w:left="700"/>
              <w:contextualSpacing/>
              <w:rPr>
                <w:rFonts w:asciiTheme="minorHAnsi" w:hAnsiTheme="minorHAnsi" w:cstheme="minorHAnsi"/>
                <w:sz w:val="22"/>
                <w:szCs w:val="22"/>
              </w:rPr>
            </w:pPr>
            <w:r>
              <w:rPr>
                <w:rFonts w:asciiTheme="minorHAnsi" w:hAnsiTheme="minorHAnsi" w:cstheme="minorHAnsi"/>
                <w:sz w:val="22"/>
                <w:szCs w:val="22"/>
              </w:rPr>
              <w:t xml:space="preserve">Various external professional service providers and networks. </w:t>
            </w:r>
          </w:p>
          <w:p w14:paraId="5F7F3716" w14:textId="5CC589FD" w:rsidR="00C65E6D" w:rsidRPr="003D54CA" w:rsidRDefault="00C65E6D" w:rsidP="00C65E6D">
            <w:pPr>
              <w:pStyle w:val="ListParagraph"/>
              <w:spacing w:line="288" w:lineRule="auto"/>
              <w:ind w:left="700"/>
              <w:contextualSpacing/>
              <w:rPr>
                <w:rFonts w:asciiTheme="minorHAnsi" w:hAnsiTheme="minorHAnsi" w:cstheme="minorHAnsi"/>
                <w:sz w:val="22"/>
                <w:szCs w:val="22"/>
              </w:rPr>
            </w:pPr>
          </w:p>
        </w:tc>
      </w:tr>
      <w:tr w:rsidR="00CF4DC3" w:rsidRPr="003D54CA" w14:paraId="6E36ADA4" w14:textId="77777777" w:rsidTr="00C65E6D">
        <w:tc>
          <w:tcPr>
            <w:tcW w:w="1980" w:type="dxa"/>
          </w:tcPr>
          <w:p w14:paraId="4DC43CAD" w14:textId="42B05567" w:rsidR="00CF4DC3" w:rsidRPr="003D54CA" w:rsidRDefault="00CF4DC3" w:rsidP="00CF4DC3">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lastRenderedPageBreak/>
              <w:t>Knowledge, Experience and Other Requirements</w:t>
            </w:r>
          </w:p>
        </w:tc>
        <w:tc>
          <w:tcPr>
            <w:tcW w:w="7796" w:type="dxa"/>
          </w:tcPr>
          <w:p w14:paraId="1B61F72B" w14:textId="0E26B02D" w:rsidR="00535048" w:rsidRPr="00623BE3" w:rsidRDefault="00623BE3" w:rsidP="00535048">
            <w:pPr>
              <w:spacing w:before="60" w:line="240" w:lineRule="auto"/>
              <w:jc w:val="both"/>
              <w:rPr>
                <w:rFonts w:asciiTheme="minorHAnsi" w:hAnsiTheme="minorHAnsi" w:cstheme="minorHAnsi"/>
                <w:b/>
                <w:bCs/>
                <w:sz w:val="22"/>
                <w:szCs w:val="22"/>
              </w:rPr>
            </w:pPr>
            <w:r w:rsidRPr="00623BE3">
              <w:rPr>
                <w:rFonts w:asciiTheme="minorHAnsi" w:hAnsiTheme="minorHAnsi" w:cstheme="minorHAnsi"/>
                <w:b/>
                <w:bCs/>
                <w:sz w:val="22"/>
                <w:szCs w:val="22"/>
              </w:rPr>
              <w:t xml:space="preserve">Skills you will bring: </w:t>
            </w:r>
          </w:p>
          <w:p w14:paraId="25810530" w14:textId="29048670" w:rsidR="00535048" w:rsidRPr="00623BE3" w:rsidRDefault="00535048" w:rsidP="00535048">
            <w:pPr>
              <w:numPr>
                <w:ilvl w:val="0"/>
                <w:numId w:val="65"/>
              </w:numPr>
              <w:spacing w:before="60" w:after="60" w:line="240" w:lineRule="auto"/>
              <w:jc w:val="both"/>
              <w:rPr>
                <w:rFonts w:ascii="Calibri" w:hAnsi="Calibri" w:cs="Tahoma"/>
                <w:bCs/>
                <w:sz w:val="22"/>
                <w:szCs w:val="22"/>
              </w:rPr>
            </w:pPr>
            <w:r w:rsidRPr="00623BE3">
              <w:rPr>
                <w:rFonts w:ascii="Calibri" w:hAnsi="Calibri" w:cs="Tahoma"/>
                <w:bCs/>
                <w:sz w:val="22"/>
                <w:szCs w:val="22"/>
              </w:rPr>
              <w:t>Degree qualification in Human Resource Management or equivalent and CIPD certification.</w:t>
            </w:r>
          </w:p>
          <w:p w14:paraId="56B7DBB8" w14:textId="38DE438E" w:rsidR="00535048" w:rsidRPr="00623BE3" w:rsidRDefault="00535048" w:rsidP="00535048">
            <w:pPr>
              <w:numPr>
                <w:ilvl w:val="0"/>
                <w:numId w:val="65"/>
              </w:numPr>
              <w:spacing w:before="60" w:after="60" w:line="240" w:lineRule="auto"/>
              <w:jc w:val="both"/>
              <w:rPr>
                <w:rFonts w:ascii="Calibri" w:hAnsi="Calibri" w:cs="Tahoma"/>
                <w:bCs/>
                <w:sz w:val="22"/>
                <w:szCs w:val="22"/>
              </w:rPr>
            </w:pPr>
            <w:r w:rsidRPr="00623BE3">
              <w:rPr>
                <w:rFonts w:ascii="Calibri" w:hAnsi="Calibri" w:cs="Tahoma"/>
                <w:bCs/>
                <w:sz w:val="22"/>
                <w:szCs w:val="22"/>
              </w:rPr>
              <w:t xml:space="preserve">Minimum 5 years of relevant experience with a minimum 2 </w:t>
            </w:r>
            <w:proofErr w:type="spellStart"/>
            <w:r w:rsidRPr="00623BE3">
              <w:rPr>
                <w:rFonts w:ascii="Calibri" w:hAnsi="Calibri" w:cs="Tahoma"/>
                <w:bCs/>
                <w:sz w:val="22"/>
                <w:szCs w:val="22"/>
              </w:rPr>
              <w:t>year’s experience</w:t>
            </w:r>
            <w:proofErr w:type="spellEnd"/>
            <w:r w:rsidRPr="00623BE3">
              <w:rPr>
                <w:rFonts w:ascii="Calibri" w:hAnsi="Calibri" w:cs="Tahoma"/>
                <w:bCs/>
                <w:sz w:val="22"/>
                <w:szCs w:val="22"/>
              </w:rPr>
              <w:t xml:space="preserve"> at business partner level. </w:t>
            </w:r>
          </w:p>
          <w:p w14:paraId="4EFB0CF0" w14:textId="16DF1991" w:rsidR="00535048" w:rsidRPr="00623BE3" w:rsidRDefault="00535048" w:rsidP="00535048">
            <w:pPr>
              <w:pStyle w:val="paragraph"/>
              <w:numPr>
                <w:ilvl w:val="0"/>
                <w:numId w:val="65"/>
              </w:numPr>
              <w:spacing w:before="0" w:beforeAutospacing="0" w:after="0" w:afterAutospacing="0"/>
              <w:textAlignment w:val="baseline"/>
              <w:rPr>
                <w:rStyle w:val="normaltextrun"/>
                <w:rFonts w:ascii="Calibri" w:hAnsi="Calibri" w:cs="Calibri"/>
                <w:color w:val="000000"/>
                <w:sz w:val="22"/>
                <w:szCs w:val="22"/>
                <w:lang w:val="en-GB"/>
              </w:rPr>
            </w:pPr>
            <w:r w:rsidRPr="00623BE3">
              <w:rPr>
                <w:rStyle w:val="normaltextrun"/>
                <w:rFonts w:ascii="Calibri" w:hAnsi="Calibri" w:cs="Calibri"/>
                <w:color w:val="000000"/>
                <w:sz w:val="22"/>
                <w:szCs w:val="22"/>
                <w:lang w:val="en-GB"/>
              </w:rPr>
              <w:t xml:space="preserve">Up-to-date understanding of HR and organisational development practices, including but not limited to change management, resourcing, compensation and benefits, policy </w:t>
            </w:r>
            <w:proofErr w:type="gramStart"/>
            <w:r w:rsidRPr="00623BE3">
              <w:rPr>
                <w:rStyle w:val="normaltextrun"/>
                <w:rFonts w:ascii="Calibri" w:hAnsi="Calibri" w:cs="Calibri"/>
                <w:color w:val="000000"/>
                <w:sz w:val="22"/>
                <w:szCs w:val="22"/>
                <w:lang w:val="en-GB"/>
              </w:rPr>
              <w:t>development</w:t>
            </w:r>
            <w:proofErr w:type="gramEnd"/>
          </w:p>
          <w:p w14:paraId="4F8E9E9B" w14:textId="120E8F49" w:rsidR="00535048" w:rsidRPr="00623BE3" w:rsidRDefault="00535048" w:rsidP="00535048">
            <w:pPr>
              <w:pStyle w:val="paragraph"/>
              <w:numPr>
                <w:ilvl w:val="0"/>
                <w:numId w:val="65"/>
              </w:numPr>
              <w:spacing w:before="0" w:beforeAutospacing="0" w:after="0" w:afterAutospacing="0"/>
              <w:textAlignment w:val="baseline"/>
              <w:rPr>
                <w:rStyle w:val="normaltextrun"/>
                <w:rFonts w:ascii="Calibri" w:hAnsi="Calibri" w:cs="Calibri"/>
                <w:color w:val="000000"/>
                <w:sz w:val="22"/>
                <w:szCs w:val="22"/>
                <w:lang w:val="en-GB"/>
              </w:rPr>
            </w:pPr>
            <w:r w:rsidRPr="00623BE3">
              <w:rPr>
                <w:rStyle w:val="normaltextrun"/>
                <w:rFonts w:ascii="Calibri" w:hAnsi="Calibri" w:cs="Calibri"/>
                <w:color w:val="000000"/>
                <w:sz w:val="22"/>
                <w:szCs w:val="22"/>
                <w:lang w:val="en-GB"/>
              </w:rPr>
              <w:t>Understanding of employment legislation and regulations and ideally experience of overseas employment laws.</w:t>
            </w:r>
          </w:p>
          <w:p w14:paraId="6D4BED0B" w14:textId="77777777" w:rsidR="00535048" w:rsidRPr="00623BE3" w:rsidRDefault="00535048" w:rsidP="00535048">
            <w:pPr>
              <w:numPr>
                <w:ilvl w:val="0"/>
                <w:numId w:val="65"/>
              </w:numPr>
              <w:shd w:val="clear" w:color="auto" w:fill="FFFFFF"/>
              <w:spacing w:before="60" w:after="60" w:line="240" w:lineRule="auto"/>
              <w:rPr>
                <w:rFonts w:ascii="Calibri" w:hAnsi="Calibri"/>
                <w:sz w:val="22"/>
                <w:szCs w:val="22"/>
              </w:rPr>
            </w:pPr>
            <w:r w:rsidRPr="00623BE3">
              <w:rPr>
                <w:rFonts w:ascii="Calibri" w:hAnsi="Calibri"/>
                <w:sz w:val="22"/>
                <w:szCs w:val="22"/>
              </w:rPr>
              <w:t xml:space="preserve">Experience of delivering training, training </w:t>
            </w:r>
            <w:r w:rsidRPr="00623BE3">
              <w:rPr>
                <w:rFonts w:ascii="Calibri" w:hAnsi="Calibri" w:cs="Tahoma"/>
                <w:bCs/>
                <w:sz w:val="22"/>
                <w:szCs w:val="22"/>
              </w:rPr>
              <w:t>programme design and implementation.</w:t>
            </w:r>
          </w:p>
          <w:p w14:paraId="14D1A20E" w14:textId="6D67D297" w:rsidR="00535048" w:rsidRPr="00623BE3" w:rsidRDefault="00535048" w:rsidP="00535048">
            <w:pPr>
              <w:pStyle w:val="paragraph"/>
              <w:numPr>
                <w:ilvl w:val="0"/>
                <w:numId w:val="65"/>
              </w:numPr>
              <w:spacing w:before="0" w:beforeAutospacing="0" w:after="0" w:afterAutospacing="0"/>
              <w:textAlignment w:val="baseline"/>
              <w:rPr>
                <w:rFonts w:ascii="Calibri" w:hAnsi="Calibri" w:cs="Calibri"/>
                <w:color w:val="000000"/>
                <w:sz w:val="22"/>
                <w:szCs w:val="22"/>
              </w:rPr>
            </w:pPr>
            <w:r w:rsidRPr="00623BE3">
              <w:rPr>
                <w:rStyle w:val="normaltextrun"/>
                <w:rFonts w:ascii="Calibri" w:hAnsi="Calibri" w:cs="Calibri"/>
                <w:color w:val="000000"/>
                <w:sz w:val="22"/>
                <w:szCs w:val="22"/>
                <w:lang w:val="en-GB"/>
              </w:rPr>
              <w:t>Excellent verbal, analytical, organisational, and written skills</w:t>
            </w:r>
            <w:r w:rsidRPr="00623BE3">
              <w:rPr>
                <w:rStyle w:val="eop"/>
                <w:rFonts w:ascii="Calibri" w:hAnsi="Calibri" w:cs="Calibri"/>
                <w:color w:val="000000"/>
                <w:sz w:val="22"/>
                <w:szCs w:val="22"/>
              </w:rPr>
              <w:t> </w:t>
            </w:r>
          </w:p>
          <w:p w14:paraId="77CBD152" w14:textId="77777777" w:rsidR="00535048" w:rsidRPr="00623BE3" w:rsidRDefault="00535048" w:rsidP="00535048">
            <w:pPr>
              <w:pStyle w:val="paragraph"/>
              <w:numPr>
                <w:ilvl w:val="0"/>
                <w:numId w:val="65"/>
              </w:numPr>
              <w:spacing w:before="0" w:beforeAutospacing="0" w:after="0" w:afterAutospacing="0"/>
              <w:textAlignment w:val="baseline"/>
              <w:rPr>
                <w:rFonts w:ascii="Calibri" w:hAnsi="Calibri" w:cs="Calibri"/>
                <w:color w:val="000000"/>
                <w:sz w:val="22"/>
                <w:szCs w:val="22"/>
              </w:rPr>
            </w:pPr>
            <w:r w:rsidRPr="00623BE3">
              <w:rPr>
                <w:rStyle w:val="normaltextrun"/>
                <w:rFonts w:ascii="Calibri" w:hAnsi="Calibri" w:cs="Calibri"/>
                <w:color w:val="000000"/>
                <w:sz w:val="22"/>
                <w:szCs w:val="22"/>
                <w:lang w:val="en-GB"/>
              </w:rPr>
              <w:t>Strong communication skills</w:t>
            </w:r>
            <w:r w:rsidRPr="00623BE3">
              <w:rPr>
                <w:rStyle w:val="eop"/>
                <w:rFonts w:ascii="Calibri" w:hAnsi="Calibri" w:cs="Calibri"/>
                <w:color w:val="000000"/>
                <w:sz w:val="22"/>
                <w:szCs w:val="22"/>
              </w:rPr>
              <w:t> </w:t>
            </w:r>
          </w:p>
          <w:p w14:paraId="626F79A2" w14:textId="3B56F098" w:rsidR="00535048" w:rsidRPr="00623BE3" w:rsidRDefault="00535048" w:rsidP="00535048">
            <w:pPr>
              <w:pStyle w:val="paragraph"/>
              <w:numPr>
                <w:ilvl w:val="0"/>
                <w:numId w:val="65"/>
              </w:numPr>
              <w:spacing w:before="0" w:beforeAutospacing="0" w:after="0" w:afterAutospacing="0"/>
              <w:textAlignment w:val="baseline"/>
              <w:rPr>
                <w:rFonts w:ascii="Calibri" w:hAnsi="Calibri" w:cs="Calibri"/>
                <w:color w:val="000000"/>
                <w:sz w:val="22"/>
                <w:szCs w:val="22"/>
              </w:rPr>
            </w:pPr>
            <w:r w:rsidRPr="00623BE3">
              <w:rPr>
                <w:rStyle w:val="normaltextrun"/>
                <w:rFonts w:ascii="Calibri" w:hAnsi="Calibri" w:cs="Calibri"/>
                <w:color w:val="000000"/>
                <w:sz w:val="22"/>
                <w:szCs w:val="22"/>
                <w:lang w:val="en-GB"/>
              </w:rPr>
              <w:t>Empathy with the work of a humanitarian organisation.</w:t>
            </w:r>
            <w:r w:rsidRPr="00623BE3">
              <w:rPr>
                <w:rStyle w:val="eop"/>
                <w:rFonts w:ascii="Calibri" w:hAnsi="Calibri" w:cs="Calibri"/>
                <w:color w:val="000000"/>
                <w:sz w:val="22"/>
                <w:szCs w:val="22"/>
              </w:rPr>
              <w:t> </w:t>
            </w:r>
          </w:p>
          <w:p w14:paraId="1A5FFEE0" w14:textId="615E7B6E" w:rsidR="00535048" w:rsidRPr="00623BE3" w:rsidRDefault="00535048" w:rsidP="00535048">
            <w:pPr>
              <w:numPr>
                <w:ilvl w:val="0"/>
                <w:numId w:val="65"/>
              </w:numPr>
              <w:spacing w:before="60" w:after="60" w:line="240" w:lineRule="auto"/>
              <w:jc w:val="both"/>
              <w:rPr>
                <w:rFonts w:asciiTheme="minorHAnsi" w:hAnsiTheme="minorHAnsi" w:cstheme="minorHAnsi"/>
                <w:bCs/>
                <w:color w:val="000000" w:themeColor="text1"/>
                <w:sz w:val="22"/>
                <w:szCs w:val="22"/>
              </w:rPr>
            </w:pPr>
            <w:r w:rsidRPr="00623BE3">
              <w:rPr>
                <w:rFonts w:asciiTheme="minorHAnsi" w:hAnsiTheme="minorHAnsi" w:cstheme="minorHAnsi"/>
                <w:bCs/>
                <w:sz w:val="22"/>
                <w:szCs w:val="22"/>
              </w:rPr>
              <w:t xml:space="preserve">Ability to work in French and/or Portuguese would be an advantage but not essential. </w:t>
            </w:r>
          </w:p>
          <w:p w14:paraId="7C589AC7" w14:textId="29698E88" w:rsidR="00CF4DC3" w:rsidRPr="00623BE3" w:rsidRDefault="00CF4DC3" w:rsidP="00535048">
            <w:pPr>
              <w:spacing w:before="60" w:after="60" w:line="240" w:lineRule="auto"/>
              <w:ind w:left="720"/>
              <w:jc w:val="both"/>
              <w:rPr>
                <w:rFonts w:asciiTheme="minorHAnsi" w:hAnsiTheme="minorHAnsi" w:cstheme="minorHAnsi"/>
                <w:b/>
                <w:sz w:val="22"/>
                <w:szCs w:val="22"/>
              </w:rPr>
            </w:pPr>
          </w:p>
        </w:tc>
      </w:tr>
    </w:tbl>
    <w:p w14:paraId="5DA34E2F" w14:textId="77777777" w:rsidR="00310FCC" w:rsidRPr="003D54CA" w:rsidRDefault="00310FCC" w:rsidP="00822806">
      <w:pPr>
        <w:ind w:left="357"/>
        <w:jc w:val="both"/>
        <w:rPr>
          <w:rFonts w:asciiTheme="minorHAnsi" w:hAnsiTheme="minorHAnsi" w:cstheme="minorHAnsi"/>
          <w:sz w:val="22"/>
          <w:szCs w:val="22"/>
        </w:rPr>
      </w:pPr>
    </w:p>
    <w:p w14:paraId="5CFB52D0" w14:textId="28D5A13C" w:rsidR="002D17C4" w:rsidRPr="003D54CA" w:rsidRDefault="002D17C4" w:rsidP="00822806">
      <w:pPr>
        <w:spacing w:line="240" w:lineRule="auto"/>
        <w:jc w:val="both"/>
        <w:rPr>
          <w:rFonts w:asciiTheme="minorHAnsi" w:hAnsiTheme="minorHAnsi" w:cstheme="minorHAnsi"/>
          <w:sz w:val="22"/>
          <w:szCs w:val="22"/>
          <w:lang w:eastAsia="en-GB"/>
        </w:rPr>
      </w:pPr>
      <w:r w:rsidRPr="003D54CA">
        <w:rPr>
          <w:rFonts w:asciiTheme="minorHAnsi" w:hAnsiTheme="minorHAnsi" w:cstheme="minorHAnsi"/>
          <w:i/>
          <w:iCs/>
          <w:color w:val="4D4D4D"/>
          <w:sz w:val="22"/>
          <w:szCs w:val="22"/>
          <w:bdr w:val="none" w:sz="0" w:space="0" w:color="auto" w:frame="1"/>
          <w:shd w:val="clear" w:color="auto" w:fill="FFFFFF"/>
          <w:lang w:eastAsia="en-GB"/>
        </w:rPr>
        <w:t xml:space="preserve">All candidates offered a job with Self Help Africa will be expected to sign </w:t>
      </w:r>
      <w:r w:rsidR="006C2580" w:rsidRPr="003D54CA">
        <w:rPr>
          <w:rFonts w:asciiTheme="minorHAnsi" w:hAnsiTheme="minorHAnsi" w:cstheme="minorHAnsi"/>
          <w:i/>
          <w:iCs/>
          <w:color w:val="4D4D4D"/>
          <w:sz w:val="22"/>
          <w:szCs w:val="22"/>
          <w:bdr w:val="none" w:sz="0" w:space="0" w:color="auto" w:frame="1"/>
          <w:shd w:val="clear" w:color="auto" w:fill="FFFFFF"/>
          <w:lang w:eastAsia="en-GB"/>
        </w:rPr>
        <w:t>our</w:t>
      </w:r>
      <w:r w:rsidRPr="003D54CA">
        <w:rPr>
          <w:rFonts w:asciiTheme="minorHAnsi" w:hAnsiTheme="minorHAnsi" w:cstheme="minorHAnsi"/>
          <w:i/>
          <w:iCs/>
          <w:color w:val="4D4D4D"/>
          <w:sz w:val="22"/>
          <w:szCs w:val="22"/>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3D54CA">
        <w:rPr>
          <w:rFonts w:asciiTheme="minorHAnsi" w:hAnsiTheme="minorHAnsi" w:cstheme="minorHAnsi"/>
          <w:i/>
          <w:iCs/>
          <w:color w:val="4D4D4D"/>
          <w:sz w:val="22"/>
          <w:szCs w:val="22"/>
          <w:bdr w:val="none" w:sz="0" w:space="0" w:color="auto" w:frame="1"/>
          <w:shd w:val="clear" w:color="auto" w:fill="FFFFFF"/>
          <w:lang w:eastAsia="en-GB"/>
        </w:rPr>
        <w:t xml:space="preserve">[relevant police authority] </w:t>
      </w:r>
      <w:r w:rsidRPr="003D54CA">
        <w:rPr>
          <w:rFonts w:asciiTheme="minorHAnsi" w:hAnsiTheme="minorHAnsi" w:cstheme="minorHAnsi"/>
          <w:i/>
          <w:iCs/>
          <w:color w:val="4D4D4D"/>
          <w:sz w:val="22"/>
          <w:szCs w:val="22"/>
          <w:bdr w:val="none" w:sz="0" w:space="0" w:color="auto" w:frame="1"/>
          <w:shd w:val="clear" w:color="auto" w:fill="FFFFFF"/>
          <w:lang w:eastAsia="en-GB"/>
        </w:rPr>
        <w:t>vetting.</w:t>
      </w:r>
    </w:p>
    <w:p w14:paraId="30A4EB6D" w14:textId="77777777" w:rsidR="002D17C4" w:rsidRPr="003D54CA" w:rsidRDefault="002D17C4" w:rsidP="00822806">
      <w:pPr>
        <w:jc w:val="center"/>
        <w:rPr>
          <w:rFonts w:asciiTheme="minorHAnsi" w:hAnsiTheme="minorHAnsi" w:cstheme="minorHAnsi"/>
          <w:b/>
          <w:sz w:val="22"/>
          <w:szCs w:val="22"/>
        </w:rPr>
      </w:pPr>
    </w:p>
    <w:p w14:paraId="4036D4BD" w14:textId="3E8C4071" w:rsidR="00287917" w:rsidRPr="003D54CA" w:rsidRDefault="00164ED4" w:rsidP="00822806">
      <w:pPr>
        <w:jc w:val="center"/>
        <w:rPr>
          <w:rFonts w:asciiTheme="minorHAnsi" w:hAnsiTheme="minorHAnsi" w:cstheme="minorHAnsi"/>
          <w:b/>
          <w:sz w:val="22"/>
          <w:szCs w:val="22"/>
        </w:rPr>
      </w:pPr>
      <w:r w:rsidRPr="003D54CA">
        <w:rPr>
          <w:rFonts w:asciiTheme="minorHAnsi" w:hAnsiTheme="minorHAnsi" w:cstheme="minorHAnsi"/>
          <w:b/>
          <w:sz w:val="22"/>
          <w:szCs w:val="22"/>
        </w:rPr>
        <w:t>Self Help Africa</w:t>
      </w:r>
      <w:r w:rsidR="00592A8E" w:rsidRPr="003D54CA">
        <w:rPr>
          <w:rFonts w:asciiTheme="minorHAnsi" w:hAnsiTheme="minorHAnsi" w:cstheme="minorHAnsi"/>
          <w:b/>
          <w:sz w:val="22"/>
          <w:szCs w:val="22"/>
        </w:rPr>
        <w:t xml:space="preserve"> strive</w:t>
      </w:r>
      <w:r w:rsidR="006D4EE4" w:rsidRPr="003D54CA">
        <w:rPr>
          <w:rFonts w:asciiTheme="minorHAnsi" w:hAnsiTheme="minorHAnsi" w:cstheme="minorHAnsi"/>
          <w:b/>
          <w:sz w:val="22"/>
          <w:szCs w:val="22"/>
        </w:rPr>
        <w:t>s</w:t>
      </w:r>
      <w:r w:rsidR="00592A8E" w:rsidRPr="003D54CA">
        <w:rPr>
          <w:rFonts w:asciiTheme="minorHAnsi" w:hAnsiTheme="minorHAnsi" w:cstheme="minorHAnsi"/>
          <w:b/>
          <w:sz w:val="22"/>
          <w:szCs w:val="22"/>
        </w:rPr>
        <w:t xml:space="preserve"> to be a</w:t>
      </w:r>
      <w:r w:rsidRPr="003D54CA">
        <w:rPr>
          <w:rFonts w:asciiTheme="minorHAnsi" w:hAnsiTheme="minorHAnsi" w:cstheme="minorHAnsi"/>
          <w:b/>
          <w:sz w:val="22"/>
          <w:szCs w:val="22"/>
        </w:rPr>
        <w:t>n equal opportunities employer.</w:t>
      </w:r>
    </w:p>
    <w:sectPr w:rsidR="00287917" w:rsidRPr="003D54CA" w:rsidSect="00B96BD7">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96EB8" w14:textId="77777777" w:rsidR="00B96BD7" w:rsidRDefault="00B96BD7">
      <w:r>
        <w:separator/>
      </w:r>
    </w:p>
  </w:endnote>
  <w:endnote w:type="continuationSeparator" w:id="0">
    <w:p w14:paraId="2BD640DA" w14:textId="77777777" w:rsidR="00B96BD7" w:rsidRDefault="00B96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83C83" w14:textId="77777777" w:rsidR="00B96BD7" w:rsidRDefault="00B96BD7">
      <w:r>
        <w:separator/>
      </w:r>
    </w:p>
  </w:footnote>
  <w:footnote w:type="continuationSeparator" w:id="0">
    <w:p w14:paraId="064259EE" w14:textId="77777777" w:rsidR="00B96BD7" w:rsidRDefault="00B96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3935" w14:textId="55FFBE2A" w:rsidR="00353C3D" w:rsidRDefault="00CB23BA" w:rsidP="005E4EE7">
    <w:pPr>
      <w:pStyle w:val="Header"/>
      <w:spacing w:before="240" w:line="360" w:lineRule="auto"/>
      <w:jc w:val="center"/>
      <w:rPr>
        <w:b/>
        <w:sz w:val="28"/>
        <w:szCs w:val="28"/>
      </w:rPr>
    </w:pPr>
    <w:r w:rsidRPr="00CB23BA">
      <w:rPr>
        <w:b/>
        <w:noProof/>
        <w:sz w:val="28"/>
        <w:szCs w:val="28"/>
      </w:rPr>
      <w:drawing>
        <wp:inline distT="0" distB="0" distL="0" distR="0" wp14:anchorId="4F2F24CD" wp14:editId="045B1304">
          <wp:extent cx="1702340" cy="614043"/>
          <wp:effectExtent l="0" t="0" r="0" b="0"/>
          <wp:docPr id="1407725510" name="Picture 1"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725510" name="Picture 1" descr="A green and blue logo&#10;&#10;Description automatically generated"/>
                  <pic:cNvPicPr/>
                </pic:nvPicPr>
                <pic:blipFill>
                  <a:blip r:embed="rId1"/>
                  <a:stretch>
                    <a:fillRect/>
                  </a:stretch>
                </pic:blipFill>
                <pic:spPr>
                  <a:xfrm>
                    <a:off x="0" y="0"/>
                    <a:ext cx="1766728" cy="637268"/>
                  </a:xfrm>
                  <a:prstGeom prst="rect">
                    <a:avLst/>
                  </a:prstGeom>
                </pic:spPr>
              </pic:pic>
            </a:graphicData>
          </a:graphic>
        </wp:inline>
      </w:drawing>
    </w:r>
  </w:p>
  <w:p w14:paraId="06146D37" w14:textId="6D931455"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881"/>
    <w:multiLevelType w:val="hybridMultilevel"/>
    <w:tmpl w:val="4FF6266A"/>
    <w:lvl w:ilvl="0" w:tplc="39165862">
      <w:start w:val="1"/>
      <w:numFmt w:val="lowerLetter"/>
      <w:lvlText w:val="%1)"/>
      <w:lvlJc w:val="left"/>
      <w:pPr>
        <w:ind w:left="1400" w:hanging="360"/>
      </w:pPr>
      <w:rPr>
        <w:rFonts w:hint="default"/>
        <w:color w:val="auto"/>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01055A"/>
    <w:multiLevelType w:val="hybridMultilevel"/>
    <w:tmpl w:val="FF0E5E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E939B3"/>
    <w:multiLevelType w:val="hybridMultilevel"/>
    <w:tmpl w:val="10A6F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595506E"/>
    <w:multiLevelType w:val="multilevel"/>
    <w:tmpl w:val="7F22C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FF3DBF"/>
    <w:multiLevelType w:val="multilevel"/>
    <w:tmpl w:val="344CD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3A7D00"/>
    <w:multiLevelType w:val="hybridMultilevel"/>
    <w:tmpl w:val="9F342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A80222"/>
    <w:multiLevelType w:val="hybridMultilevel"/>
    <w:tmpl w:val="0428D1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0FA6C7B"/>
    <w:multiLevelType w:val="hybridMultilevel"/>
    <w:tmpl w:val="F198FE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3B35C47"/>
    <w:multiLevelType w:val="hybridMultilevel"/>
    <w:tmpl w:val="C8981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5234BC"/>
    <w:multiLevelType w:val="hybridMultilevel"/>
    <w:tmpl w:val="AFB67E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590142"/>
    <w:multiLevelType w:val="hybridMultilevel"/>
    <w:tmpl w:val="AE62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A5C7C70"/>
    <w:multiLevelType w:val="multilevel"/>
    <w:tmpl w:val="6236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2260A3"/>
    <w:multiLevelType w:val="hybridMultilevel"/>
    <w:tmpl w:val="318E6E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4643B84"/>
    <w:multiLevelType w:val="hybridMultilevel"/>
    <w:tmpl w:val="B68A3D8C"/>
    <w:lvl w:ilvl="0" w:tplc="18090001">
      <w:start w:val="1"/>
      <w:numFmt w:val="bullet"/>
      <w:lvlText w:val=""/>
      <w:lvlJc w:val="left"/>
      <w:pPr>
        <w:ind w:left="832" w:hanging="360"/>
      </w:pPr>
      <w:rPr>
        <w:rFonts w:ascii="Symbol" w:hAnsi="Symbol" w:hint="default"/>
      </w:rPr>
    </w:lvl>
    <w:lvl w:ilvl="1" w:tplc="FFFFFFFF" w:tentative="1">
      <w:start w:val="1"/>
      <w:numFmt w:val="bullet"/>
      <w:lvlText w:val="o"/>
      <w:lvlJc w:val="left"/>
      <w:pPr>
        <w:ind w:left="1552" w:hanging="360"/>
      </w:pPr>
      <w:rPr>
        <w:rFonts w:ascii="Courier New" w:hAnsi="Courier New" w:cs="Courier New" w:hint="default"/>
      </w:rPr>
    </w:lvl>
    <w:lvl w:ilvl="2" w:tplc="FFFFFFFF" w:tentative="1">
      <w:start w:val="1"/>
      <w:numFmt w:val="bullet"/>
      <w:lvlText w:val=""/>
      <w:lvlJc w:val="left"/>
      <w:pPr>
        <w:ind w:left="2272" w:hanging="360"/>
      </w:pPr>
      <w:rPr>
        <w:rFonts w:ascii="Wingdings" w:hAnsi="Wingdings" w:hint="default"/>
      </w:rPr>
    </w:lvl>
    <w:lvl w:ilvl="3" w:tplc="FFFFFFFF" w:tentative="1">
      <w:start w:val="1"/>
      <w:numFmt w:val="bullet"/>
      <w:lvlText w:val=""/>
      <w:lvlJc w:val="left"/>
      <w:pPr>
        <w:ind w:left="2992" w:hanging="360"/>
      </w:pPr>
      <w:rPr>
        <w:rFonts w:ascii="Symbol" w:hAnsi="Symbol" w:hint="default"/>
      </w:rPr>
    </w:lvl>
    <w:lvl w:ilvl="4" w:tplc="FFFFFFFF" w:tentative="1">
      <w:start w:val="1"/>
      <w:numFmt w:val="bullet"/>
      <w:lvlText w:val="o"/>
      <w:lvlJc w:val="left"/>
      <w:pPr>
        <w:ind w:left="3712" w:hanging="360"/>
      </w:pPr>
      <w:rPr>
        <w:rFonts w:ascii="Courier New" w:hAnsi="Courier New" w:cs="Courier New" w:hint="default"/>
      </w:rPr>
    </w:lvl>
    <w:lvl w:ilvl="5" w:tplc="FFFFFFFF" w:tentative="1">
      <w:start w:val="1"/>
      <w:numFmt w:val="bullet"/>
      <w:lvlText w:val=""/>
      <w:lvlJc w:val="left"/>
      <w:pPr>
        <w:ind w:left="4432" w:hanging="360"/>
      </w:pPr>
      <w:rPr>
        <w:rFonts w:ascii="Wingdings" w:hAnsi="Wingdings" w:hint="default"/>
      </w:rPr>
    </w:lvl>
    <w:lvl w:ilvl="6" w:tplc="FFFFFFFF" w:tentative="1">
      <w:start w:val="1"/>
      <w:numFmt w:val="bullet"/>
      <w:lvlText w:val=""/>
      <w:lvlJc w:val="left"/>
      <w:pPr>
        <w:ind w:left="5152" w:hanging="360"/>
      </w:pPr>
      <w:rPr>
        <w:rFonts w:ascii="Symbol" w:hAnsi="Symbol" w:hint="default"/>
      </w:rPr>
    </w:lvl>
    <w:lvl w:ilvl="7" w:tplc="FFFFFFFF" w:tentative="1">
      <w:start w:val="1"/>
      <w:numFmt w:val="bullet"/>
      <w:lvlText w:val="o"/>
      <w:lvlJc w:val="left"/>
      <w:pPr>
        <w:ind w:left="5872" w:hanging="360"/>
      </w:pPr>
      <w:rPr>
        <w:rFonts w:ascii="Courier New" w:hAnsi="Courier New" w:cs="Courier New" w:hint="default"/>
      </w:rPr>
    </w:lvl>
    <w:lvl w:ilvl="8" w:tplc="FFFFFFFF" w:tentative="1">
      <w:start w:val="1"/>
      <w:numFmt w:val="bullet"/>
      <w:lvlText w:val=""/>
      <w:lvlJc w:val="left"/>
      <w:pPr>
        <w:ind w:left="6592" w:hanging="360"/>
      </w:pPr>
      <w:rPr>
        <w:rFonts w:ascii="Wingdings" w:hAnsi="Wingdings" w:hint="default"/>
      </w:rPr>
    </w:lvl>
  </w:abstractNum>
  <w:abstractNum w:abstractNumId="17" w15:restartNumberingAfterBreak="0">
    <w:nsid w:val="24911939"/>
    <w:multiLevelType w:val="hybridMultilevel"/>
    <w:tmpl w:val="9C68B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9A002F"/>
    <w:multiLevelType w:val="multilevel"/>
    <w:tmpl w:val="4F34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93808D5"/>
    <w:multiLevelType w:val="hybridMultilevel"/>
    <w:tmpl w:val="2B94469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21" w15:restartNumberingAfterBreak="0">
    <w:nsid w:val="2BD8352E"/>
    <w:multiLevelType w:val="hybridMultilevel"/>
    <w:tmpl w:val="CBD416F4"/>
    <w:lvl w:ilvl="0" w:tplc="18090001">
      <w:start w:val="1"/>
      <w:numFmt w:val="bullet"/>
      <w:lvlText w:val=""/>
      <w:lvlJc w:val="left"/>
      <w:pPr>
        <w:ind w:left="893" w:hanging="360"/>
      </w:pPr>
      <w:rPr>
        <w:rFonts w:ascii="Symbol" w:hAnsi="Symbol" w:hint="default"/>
      </w:rPr>
    </w:lvl>
    <w:lvl w:ilvl="1" w:tplc="18090003" w:tentative="1">
      <w:start w:val="1"/>
      <w:numFmt w:val="bullet"/>
      <w:lvlText w:val="o"/>
      <w:lvlJc w:val="left"/>
      <w:pPr>
        <w:ind w:left="1723" w:hanging="360"/>
      </w:pPr>
      <w:rPr>
        <w:rFonts w:ascii="Courier New" w:hAnsi="Courier New" w:cs="Courier New" w:hint="default"/>
      </w:rPr>
    </w:lvl>
    <w:lvl w:ilvl="2" w:tplc="18090005" w:tentative="1">
      <w:start w:val="1"/>
      <w:numFmt w:val="bullet"/>
      <w:lvlText w:val=""/>
      <w:lvlJc w:val="left"/>
      <w:pPr>
        <w:ind w:left="2443" w:hanging="360"/>
      </w:pPr>
      <w:rPr>
        <w:rFonts w:ascii="Wingdings" w:hAnsi="Wingdings" w:hint="default"/>
      </w:rPr>
    </w:lvl>
    <w:lvl w:ilvl="3" w:tplc="18090001" w:tentative="1">
      <w:start w:val="1"/>
      <w:numFmt w:val="bullet"/>
      <w:lvlText w:val=""/>
      <w:lvlJc w:val="left"/>
      <w:pPr>
        <w:ind w:left="3163" w:hanging="360"/>
      </w:pPr>
      <w:rPr>
        <w:rFonts w:ascii="Symbol" w:hAnsi="Symbol" w:hint="default"/>
      </w:rPr>
    </w:lvl>
    <w:lvl w:ilvl="4" w:tplc="18090003" w:tentative="1">
      <w:start w:val="1"/>
      <w:numFmt w:val="bullet"/>
      <w:lvlText w:val="o"/>
      <w:lvlJc w:val="left"/>
      <w:pPr>
        <w:ind w:left="3883" w:hanging="360"/>
      </w:pPr>
      <w:rPr>
        <w:rFonts w:ascii="Courier New" w:hAnsi="Courier New" w:cs="Courier New" w:hint="default"/>
      </w:rPr>
    </w:lvl>
    <w:lvl w:ilvl="5" w:tplc="18090005" w:tentative="1">
      <w:start w:val="1"/>
      <w:numFmt w:val="bullet"/>
      <w:lvlText w:val=""/>
      <w:lvlJc w:val="left"/>
      <w:pPr>
        <w:ind w:left="4603" w:hanging="360"/>
      </w:pPr>
      <w:rPr>
        <w:rFonts w:ascii="Wingdings" w:hAnsi="Wingdings" w:hint="default"/>
      </w:rPr>
    </w:lvl>
    <w:lvl w:ilvl="6" w:tplc="18090001" w:tentative="1">
      <w:start w:val="1"/>
      <w:numFmt w:val="bullet"/>
      <w:lvlText w:val=""/>
      <w:lvlJc w:val="left"/>
      <w:pPr>
        <w:ind w:left="5323" w:hanging="360"/>
      </w:pPr>
      <w:rPr>
        <w:rFonts w:ascii="Symbol" w:hAnsi="Symbol" w:hint="default"/>
      </w:rPr>
    </w:lvl>
    <w:lvl w:ilvl="7" w:tplc="18090003" w:tentative="1">
      <w:start w:val="1"/>
      <w:numFmt w:val="bullet"/>
      <w:lvlText w:val="o"/>
      <w:lvlJc w:val="left"/>
      <w:pPr>
        <w:ind w:left="6043" w:hanging="360"/>
      </w:pPr>
      <w:rPr>
        <w:rFonts w:ascii="Courier New" w:hAnsi="Courier New" w:cs="Courier New" w:hint="default"/>
      </w:rPr>
    </w:lvl>
    <w:lvl w:ilvl="8" w:tplc="18090005" w:tentative="1">
      <w:start w:val="1"/>
      <w:numFmt w:val="bullet"/>
      <w:lvlText w:val=""/>
      <w:lvlJc w:val="left"/>
      <w:pPr>
        <w:ind w:left="6763" w:hanging="360"/>
      </w:pPr>
      <w:rPr>
        <w:rFonts w:ascii="Wingdings" w:hAnsi="Wingdings" w:hint="default"/>
      </w:rPr>
    </w:lvl>
  </w:abstractNum>
  <w:abstractNum w:abstractNumId="22" w15:restartNumberingAfterBreak="0">
    <w:nsid w:val="2E37376C"/>
    <w:multiLevelType w:val="hybridMultilevel"/>
    <w:tmpl w:val="E2020E50"/>
    <w:lvl w:ilvl="0" w:tplc="18090001">
      <w:start w:val="1"/>
      <w:numFmt w:val="bullet"/>
      <w:lvlText w:val=""/>
      <w:lvlJc w:val="left"/>
      <w:pPr>
        <w:ind w:left="944"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3" w15:restartNumberingAfterBreak="0">
    <w:nsid w:val="2F157F59"/>
    <w:multiLevelType w:val="hybridMultilevel"/>
    <w:tmpl w:val="A3A6B2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2F76F11"/>
    <w:multiLevelType w:val="multilevel"/>
    <w:tmpl w:val="728864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0E7E2C"/>
    <w:multiLevelType w:val="multilevel"/>
    <w:tmpl w:val="563E0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39E1298D"/>
    <w:multiLevelType w:val="hybridMultilevel"/>
    <w:tmpl w:val="7470597C"/>
    <w:lvl w:ilvl="0" w:tplc="18090001">
      <w:start w:val="1"/>
      <w:numFmt w:val="bullet"/>
      <w:lvlText w:val=""/>
      <w:lvlJc w:val="left"/>
      <w:pPr>
        <w:ind w:left="832" w:hanging="360"/>
      </w:pPr>
      <w:rPr>
        <w:rFonts w:ascii="Symbol" w:hAnsi="Symbol" w:hint="default"/>
      </w:rPr>
    </w:lvl>
    <w:lvl w:ilvl="1" w:tplc="18090003" w:tentative="1">
      <w:start w:val="1"/>
      <w:numFmt w:val="bullet"/>
      <w:lvlText w:val="o"/>
      <w:lvlJc w:val="left"/>
      <w:pPr>
        <w:ind w:left="1552" w:hanging="360"/>
      </w:pPr>
      <w:rPr>
        <w:rFonts w:ascii="Courier New" w:hAnsi="Courier New" w:cs="Courier New" w:hint="default"/>
      </w:rPr>
    </w:lvl>
    <w:lvl w:ilvl="2" w:tplc="18090005" w:tentative="1">
      <w:start w:val="1"/>
      <w:numFmt w:val="bullet"/>
      <w:lvlText w:val=""/>
      <w:lvlJc w:val="left"/>
      <w:pPr>
        <w:ind w:left="2272" w:hanging="360"/>
      </w:pPr>
      <w:rPr>
        <w:rFonts w:ascii="Wingdings" w:hAnsi="Wingdings" w:hint="default"/>
      </w:rPr>
    </w:lvl>
    <w:lvl w:ilvl="3" w:tplc="18090001" w:tentative="1">
      <w:start w:val="1"/>
      <w:numFmt w:val="bullet"/>
      <w:lvlText w:val=""/>
      <w:lvlJc w:val="left"/>
      <w:pPr>
        <w:ind w:left="2992" w:hanging="360"/>
      </w:pPr>
      <w:rPr>
        <w:rFonts w:ascii="Symbol" w:hAnsi="Symbol" w:hint="default"/>
      </w:rPr>
    </w:lvl>
    <w:lvl w:ilvl="4" w:tplc="18090003" w:tentative="1">
      <w:start w:val="1"/>
      <w:numFmt w:val="bullet"/>
      <w:lvlText w:val="o"/>
      <w:lvlJc w:val="left"/>
      <w:pPr>
        <w:ind w:left="3712" w:hanging="360"/>
      </w:pPr>
      <w:rPr>
        <w:rFonts w:ascii="Courier New" w:hAnsi="Courier New" w:cs="Courier New" w:hint="default"/>
      </w:rPr>
    </w:lvl>
    <w:lvl w:ilvl="5" w:tplc="18090005" w:tentative="1">
      <w:start w:val="1"/>
      <w:numFmt w:val="bullet"/>
      <w:lvlText w:val=""/>
      <w:lvlJc w:val="left"/>
      <w:pPr>
        <w:ind w:left="4432" w:hanging="360"/>
      </w:pPr>
      <w:rPr>
        <w:rFonts w:ascii="Wingdings" w:hAnsi="Wingdings" w:hint="default"/>
      </w:rPr>
    </w:lvl>
    <w:lvl w:ilvl="6" w:tplc="18090001" w:tentative="1">
      <w:start w:val="1"/>
      <w:numFmt w:val="bullet"/>
      <w:lvlText w:val=""/>
      <w:lvlJc w:val="left"/>
      <w:pPr>
        <w:ind w:left="5152" w:hanging="360"/>
      </w:pPr>
      <w:rPr>
        <w:rFonts w:ascii="Symbol" w:hAnsi="Symbol" w:hint="default"/>
      </w:rPr>
    </w:lvl>
    <w:lvl w:ilvl="7" w:tplc="18090003" w:tentative="1">
      <w:start w:val="1"/>
      <w:numFmt w:val="bullet"/>
      <w:lvlText w:val="o"/>
      <w:lvlJc w:val="left"/>
      <w:pPr>
        <w:ind w:left="5872" w:hanging="360"/>
      </w:pPr>
      <w:rPr>
        <w:rFonts w:ascii="Courier New" w:hAnsi="Courier New" w:cs="Courier New" w:hint="default"/>
      </w:rPr>
    </w:lvl>
    <w:lvl w:ilvl="8" w:tplc="18090005" w:tentative="1">
      <w:start w:val="1"/>
      <w:numFmt w:val="bullet"/>
      <w:lvlText w:val=""/>
      <w:lvlJc w:val="left"/>
      <w:pPr>
        <w:ind w:left="6592" w:hanging="360"/>
      </w:pPr>
      <w:rPr>
        <w:rFonts w:ascii="Wingdings" w:hAnsi="Wingdings" w:hint="default"/>
      </w:rPr>
    </w:lvl>
  </w:abstractNum>
  <w:abstractNum w:abstractNumId="28"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C05421F"/>
    <w:multiLevelType w:val="hybridMultilevel"/>
    <w:tmpl w:val="A720EC96"/>
    <w:lvl w:ilvl="0" w:tplc="18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0E36C5"/>
    <w:multiLevelType w:val="hybridMultilevel"/>
    <w:tmpl w:val="A352EF50"/>
    <w:lvl w:ilvl="0" w:tplc="1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ED9499A"/>
    <w:multiLevelType w:val="hybridMultilevel"/>
    <w:tmpl w:val="DA4C357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F585F77"/>
    <w:multiLevelType w:val="hybridMultilevel"/>
    <w:tmpl w:val="97AC3D2C"/>
    <w:lvl w:ilvl="0" w:tplc="C57A4B34">
      <w:numFmt w:val="bullet"/>
      <w:lvlText w:val="-"/>
      <w:lvlJc w:val="left"/>
      <w:pPr>
        <w:ind w:left="832" w:hanging="360"/>
      </w:pPr>
      <w:rPr>
        <w:rFonts w:ascii="Calibri" w:eastAsia="Times New Roman" w:hAnsi="Calibri" w:cs="Calibri" w:hint="default"/>
        <w:color w:val="FF0000"/>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5"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6" w15:restartNumberingAfterBreak="0">
    <w:nsid w:val="4109350F"/>
    <w:multiLevelType w:val="multilevel"/>
    <w:tmpl w:val="85C0A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1227661"/>
    <w:multiLevelType w:val="hybridMultilevel"/>
    <w:tmpl w:val="2306DECE"/>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38" w15:restartNumberingAfterBreak="0">
    <w:nsid w:val="41CE482A"/>
    <w:multiLevelType w:val="hybridMultilevel"/>
    <w:tmpl w:val="6FE8B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2667BBD"/>
    <w:multiLevelType w:val="hybridMultilevel"/>
    <w:tmpl w:val="8A3CA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5B56C17"/>
    <w:multiLevelType w:val="multilevel"/>
    <w:tmpl w:val="6B448E4A"/>
    <w:numStyleLink w:val="CurrentList1"/>
  </w:abstractNum>
  <w:abstractNum w:abstractNumId="41" w15:restartNumberingAfterBreak="0">
    <w:nsid w:val="48565301"/>
    <w:multiLevelType w:val="multilevel"/>
    <w:tmpl w:val="4630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89406F5"/>
    <w:multiLevelType w:val="hybridMultilevel"/>
    <w:tmpl w:val="2B0494E8"/>
    <w:lvl w:ilvl="0" w:tplc="08090011">
      <w:start w:val="1"/>
      <w:numFmt w:val="decimal"/>
      <w:lvlText w:val="%1)"/>
      <w:lvlJc w:val="left"/>
      <w:pPr>
        <w:ind w:left="1750" w:hanging="360"/>
      </w:pPr>
      <w:rPr>
        <w:rFonts w:hint="default"/>
      </w:rPr>
    </w:lvl>
    <w:lvl w:ilvl="1" w:tplc="FFFFFFFF" w:tentative="1">
      <w:start w:val="1"/>
      <w:numFmt w:val="lowerLetter"/>
      <w:lvlText w:val="%2."/>
      <w:lvlJc w:val="left"/>
      <w:pPr>
        <w:ind w:left="2470" w:hanging="360"/>
      </w:pPr>
    </w:lvl>
    <w:lvl w:ilvl="2" w:tplc="FFFFFFFF" w:tentative="1">
      <w:start w:val="1"/>
      <w:numFmt w:val="lowerRoman"/>
      <w:lvlText w:val="%3."/>
      <w:lvlJc w:val="right"/>
      <w:pPr>
        <w:ind w:left="3190" w:hanging="180"/>
      </w:pPr>
    </w:lvl>
    <w:lvl w:ilvl="3" w:tplc="FFFFFFFF" w:tentative="1">
      <w:start w:val="1"/>
      <w:numFmt w:val="decimal"/>
      <w:lvlText w:val="%4."/>
      <w:lvlJc w:val="left"/>
      <w:pPr>
        <w:ind w:left="3910" w:hanging="360"/>
      </w:pPr>
    </w:lvl>
    <w:lvl w:ilvl="4" w:tplc="FFFFFFFF" w:tentative="1">
      <w:start w:val="1"/>
      <w:numFmt w:val="lowerLetter"/>
      <w:lvlText w:val="%5."/>
      <w:lvlJc w:val="left"/>
      <w:pPr>
        <w:ind w:left="4630" w:hanging="360"/>
      </w:pPr>
    </w:lvl>
    <w:lvl w:ilvl="5" w:tplc="FFFFFFFF" w:tentative="1">
      <w:start w:val="1"/>
      <w:numFmt w:val="lowerRoman"/>
      <w:lvlText w:val="%6."/>
      <w:lvlJc w:val="right"/>
      <w:pPr>
        <w:ind w:left="5350" w:hanging="180"/>
      </w:pPr>
    </w:lvl>
    <w:lvl w:ilvl="6" w:tplc="FFFFFFFF" w:tentative="1">
      <w:start w:val="1"/>
      <w:numFmt w:val="decimal"/>
      <w:lvlText w:val="%7."/>
      <w:lvlJc w:val="left"/>
      <w:pPr>
        <w:ind w:left="6070" w:hanging="360"/>
      </w:pPr>
    </w:lvl>
    <w:lvl w:ilvl="7" w:tplc="FFFFFFFF" w:tentative="1">
      <w:start w:val="1"/>
      <w:numFmt w:val="lowerLetter"/>
      <w:lvlText w:val="%8."/>
      <w:lvlJc w:val="left"/>
      <w:pPr>
        <w:ind w:left="6790" w:hanging="360"/>
      </w:pPr>
    </w:lvl>
    <w:lvl w:ilvl="8" w:tplc="FFFFFFFF" w:tentative="1">
      <w:start w:val="1"/>
      <w:numFmt w:val="lowerRoman"/>
      <w:lvlText w:val="%9."/>
      <w:lvlJc w:val="right"/>
      <w:pPr>
        <w:ind w:left="7510" w:hanging="180"/>
      </w:pPr>
    </w:lvl>
  </w:abstractNum>
  <w:abstractNum w:abstractNumId="43" w15:restartNumberingAfterBreak="0">
    <w:nsid w:val="4D0E54A9"/>
    <w:multiLevelType w:val="hybridMultilevel"/>
    <w:tmpl w:val="6A76B3DE"/>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D4641FD"/>
    <w:multiLevelType w:val="hybridMultilevel"/>
    <w:tmpl w:val="83641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F2D3AB7"/>
    <w:multiLevelType w:val="hybridMultilevel"/>
    <w:tmpl w:val="61BAADB2"/>
    <w:lvl w:ilvl="0" w:tplc="1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46"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7" w15:restartNumberingAfterBreak="0">
    <w:nsid w:val="525B3BC2"/>
    <w:multiLevelType w:val="hybridMultilevel"/>
    <w:tmpl w:val="7A881B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52682924"/>
    <w:multiLevelType w:val="hybridMultilevel"/>
    <w:tmpl w:val="135C369A"/>
    <w:lvl w:ilvl="0" w:tplc="18090001">
      <w:start w:val="1"/>
      <w:numFmt w:val="bullet"/>
      <w:lvlText w:val=""/>
      <w:lvlJc w:val="left"/>
      <w:pPr>
        <w:ind w:left="832" w:hanging="360"/>
      </w:pPr>
      <w:rPr>
        <w:rFonts w:ascii="Symbol" w:hAnsi="Symbol" w:hint="default"/>
      </w:rPr>
    </w:lvl>
    <w:lvl w:ilvl="1" w:tplc="18090003" w:tentative="1">
      <w:start w:val="1"/>
      <w:numFmt w:val="bullet"/>
      <w:lvlText w:val="o"/>
      <w:lvlJc w:val="left"/>
      <w:pPr>
        <w:ind w:left="1552" w:hanging="360"/>
      </w:pPr>
      <w:rPr>
        <w:rFonts w:ascii="Courier New" w:hAnsi="Courier New" w:cs="Courier New" w:hint="default"/>
      </w:rPr>
    </w:lvl>
    <w:lvl w:ilvl="2" w:tplc="18090005" w:tentative="1">
      <w:start w:val="1"/>
      <w:numFmt w:val="bullet"/>
      <w:lvlText w:val=""/>
      <w:lvlJc w:val="left"/>
      <w:pPr>
        <w:ind w:left="2272" w:hanging="360"/>
      </w:pPr>
      <w:rPr>
        <w:rFonts w:ascii="Wingdings" w:hAnsi="Wingdings" w:hint="default"/>
      </w:rPr>
    </w:lvl>
    <w:lvl w:ilvl="3" w:tplc="18090001" w:tentative="1">
      <w:start w:val="1"/>
      <w:numFmt w:val="bullet"/>
      <w:lvlText w:val=""/>
      <w:lvlJc w:val="left"/>
      <w:pPr>
        <w:ind w:left="2992" w:hanging="360"/>
      </w:pPr>
      <w:rPr>
        <w:rFonts w:ascii="Symbol" w:hAnsi="Symbol" w:hint="default"/>
      </w:rPr>
    </w:lvl>
    <w:lvl w:ilvl="4" w:tplc="18090003" w:tentative="1">
      <w:start w:val="1"/>
      <w:numFmt w:val="bullet"/>
      <w:lvlText w:val="o"/>
      <w:lvlJc w:val="left"/>
      <w:pPr>
        <w:ind w:left="3712" w:hanging="360"/>
      </w:pPr>
      <w:rPr>
        <w:rFonts w:ascii="Courier New" w:hAnsi="Courier New" w:cs="Courier New" w:hint="default"/>
      </w:rPr>
    </w:lvl>
    <w:lvl w:ilvl="5" w:tplc="18090005" w:tentative="1">
      <w:start w:val="1"/>
      <w:numFmt w:val="bullet"/>
      <w:lvlText w:val=""/>
      <w:lvlJc w:val="left"/>
      <w:pPr>
        <w:ind w:left="4432" w:hanging="360"/>
      </w:pPr>
      <w:rPr>
        <w:rFonts w:ascii="Wingdings" w:hAnsi="Wingdings" w:hint="default"/>
      </w:rPr>
    </w:lvl>
    <w:lvl w:ilvl="6" w:tplc="18090001" w:tentative="1">
      <w:start w:val="1"/>
      <w:numFmt w:val="bullet"/>
      <w:lvlText w:val=""/>
      <w:lvlJc w:val="left"/>
      <w:pPr>
        <w:ind w:left="5152" w:hanging="360"/>
      </w:pPr>
      <w:rPr>
        <w:rFonts w:ascii="Symbol" w:hAnsi="Symbol" w:hint="default"/>
      </w:rPr>
    </w:lvl>
    <w:lvl w:ilvl="7" w:tplc="18090003" w:tentative="1">
      <w:start w:val="1"/>
      <w:numFmt w:val="bullet"/>
      <w:lvlText w:val="o"/>
      <w:lvlJc w:val="left"/>
      <w:pPr>
        <w:ind w:left="5872" w:hanging="360"/>
      </w:pPr>
      <w:rPr>
        <w:rFonts w:ascii="Courier New" w:hAnsi="Courier New" w:cs="Courier New" w:hint="default"/>
      </w:rPr>
    </w:lvl>
    <w:lvl w:ilvl="8" w:tplc="18090005" w:tentative="1">
      <w:start w:val="1"/>
      <w:numFmt w:val="bullet"/>
      <w:lvlText w:val=""/>
      <w:lvlJc w:val="left"/>
      <w:pPr>
        <w:ind w:left="6592" w:hanging="360"/>
      </w:pPr>
      <w:rPr>
        <w:rFonts w:ascii="Wingdings" w:hAnsi="Wingdings" w:hint="default"/>
      </w:rPr>
    </w:lvl>
  </w:abstractNum>
  <w:abstractNum w:abstractNumId="49" w15:restartNumberingAfterBreak="0">
    <w:nsid w:val="542567FB"/>
    <w:multiLevelType w:val="multilevel"/>
    <w:tmpl w:val="4D787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91C60E8"/>
    <w:multiLevelType w:val="hybridMultilevel"/>
    <w:tmpl w:val="EB7A4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95D0239"/>
    <w:multiLevelType w:val="hybridMultilevel"/>
    <w:tmpl w:val="C71866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15:restartNumberingAfterBreak="0">
    <w:nsid w:val="5BE94304"/>
    <w:multiLevelType w:val="hybridMultilevel"/>
    <w:tmpl w:val="855A3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CC37BCF"/>
    <w:multiLevelType w:val="hybridMultilevel"/>
    <w:tmpl w:val="0040F374"/>
    <w:lvl w:ilvl="0" w:tplc="18090001">
      <w:start w:val="1"/>
      <w:numFmt w:val="bullet"/>
      <w:lvlText w:val=""/>
      <w:lvlJc w:val="left"/>
      <w:pPr>
        <w:ind w:left="832" w:hanging="360"/>
      </w:pPr>
      <w:rPr>
        <w:rFonts w:ascii="Symbol" w:hAnsi="Symbol" w:hint="default"/>
      </w:rPr>
    </w:lvl>
    <w:lvl w:ilvl="1" w:tplc="18090003" w:tentative="1">
      <w:start w:val="1"/>
      <w:numFmt w:val="bullet"/>
      <w:lvlText w:val="o"/>
      <w:lvlJc w:val="left"/>
      <w:pPr>
        <w:ind w:left="1552" w:hanging="360"/>
      </w:pPr>
      <w:rPr>
        <w:rFonts w:ascii="Courier New" w:hAnsi="Courier New" w:cs="Courier New" w:hint="default"/>
      </w:rPr>
    </w:lvl>
    <w:lvl w:ilvl="2" w:tplc="18090005" w:tentative="1">
      <w:start w:val="1"/>
      <w:numFmt w:val="bullet"/>
      <w:lvlText w:val=""/>
      <w:lvlJc w:val="left"/>
      <w:pPr>
        <w:ind w:left="2272" w:hanging="360"/>
      </w:pPr>
      <w:rPr>
        <w:rFonts w:ascii="Wingdings" w:hAnsi="Wingdings" w:hint="default"/>
      </w:rPr>
    </w:lvl>
    <w:lvl w:ilvl="3" w:tplc="18090001" w:tentative="1">
      <w:start w:val="1"/>
      <w:numFmt w:val="bullet"/>
      <w:lvlText w:val=""/>
      <w:lvlJc w:val="left"/>
      <w:pPr>
        <w:ind w:left="2992" w:hanging="360"/>
      </w:pPr>
      <w:rPr>
        <w:rFonts w:ascii="Symbol" w:hAnsi="Symbol" w:hint="default"/>
      </w:rPr>
    </w:lvl>
    <w:lvl w:ilvl="4" w:tplc="18090003" w:tentative="1">
      <w:start w:val="1"/>
      <w:numFmt w:val="bullet"/>
      <w:lvlText w:val="o"/>
      <w:lvlJc w:val="left"/>
      <w:pPr>
        <w:ind w:left="3712" w:hanging="360"/>
      </w:pPr>
      <w:rPr>
        <w:rFonts w:ascii="Courier New" w:hAnsi="Courier New" w:cs="Courier New" w:hint="default"/>
      </w:rPr>
    </w:lvl>
    <w:lvl w:ilvl="5" w:tplc="18090005" w:tentative="1">
      <w:start w:val="1"/>
      <w:numFmt w:val="bullet"/>
      <w:lvlText w:val=""/>
      <w:lvlJc w:val="left"/>
      <w:pPr>
        <w:ind w:left="4432" w:hanging="360"/>
      </w:pPr>
      <w:rPr>
        <w:rFonts w:ascii="Wingdings" w:hAnsi="Wingdings" w:hint="default"/>
      </w:rPr>
    </w:lvl>
    <w:lvl w:ilvl="6" w:tplc="18090001" w:tentative="1">
      <w:start w:val="1"/>
      <w:numFmt w:val="bullet"/>
      <w:lvlText w:val=""/>
      <w:lvlJc w:val="left"/>
      <w:pPr>
        <w:ind w:left="5152" w:hanging="360"/>
      </w:pPr>
      <w:rPr>
        <w:rFonts w:ascii="Symbol" w:hAnsi="Symbol" w:hint="default"/>
      </w:rPr>
    </w:lvl>
    <w:lvl w:ilvl="7" w:tplc="18090003" w:tentative="1">
      <w:start w:val="1"/>
      <w:numFmt w:val="bullet"/>
      <w:lvlText w:val="o"/>
      <w:lvlJc w:val="left"/>
      <w:pPr>
        <w:ind w:left="5872" w:hanging="360"/>
      </w:pPr>
      <w:rPr>
        <w:rFonts w:ascii="Courier New" w:hAnsi="Courier New" w:cs="Courier New" w:hint="default"/>
      </w:rPr>
    </w:lvl>
    <w:lvl w:ilvl="8" w:tplc="18090005" w:tentative="1">
      <w:start w:val="1"/>
      <w:numFmt w:val="bullet"/>
      <w:lvlText w:val=""/>
      <w:lvlJc w:val="left"/>
      <w:pPr>
        <w:ind w:left="6592" w:hanging="360"/>
      </w:pPr>
      <w:rPr>
        <w:rFonts w:ascii="Wingdings" w:hAnsi="Wingdings" w:hint="default"/>
      </w:rPr>
    </w:lvl>
  </w:abstractNum>
  <w:abstractNum w:abstractNumId="54"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1BB00FD"/>
    <w:multiLevelType w:val="hybridMultilevel"/>
    <w:tmpl w:val="CC58CE46"/>
    <w:lvl w:ilvl="0" w:tplc="18090001">
      <w:start w:val="1"/>
      <w:numFmt w:val="bullet"/>
      <w:lvlText w:val=""/>
      <w:lvlJc w:val="left"/>
      <w:pPr>
        <w:ind w:left="832" w:hanging="360"/>
      </w:pPr>
      <w:rPr>
        <w:rFonts w:ascii="Symbol" w:hAnsi="Symbol" w:hint="default"/>
      </w:rPr>
    </w:lvl>
    <w:lvl w:ilvl="1" w:tplc="18090003" w:tentative="1">
      <w:start w:val="1"/>
      <w:numFmt w:val="bullet"/>
      <w:lvlText w:val="o"/>
      <w:lvlJc w:val="left"/>
      <w:pPr>
        <w:ind w:left="1552" w:hanging="360"/>
      </w:pPr>
      <w:rPr>
        <w:rFonts w:ascii="Courier New" w:hAnsi="Courier New" w:cs="Courier New" w:hint="default"/>
      </w:rPr>
    </w:lvl>
    <w:lvl w:ilvl="2" w:tplc="18090005" w:tentative="1">
      <w:start w:val="1"/>
      <w:numFmt w:val="bullet"/>
      <w:lvlText w:val=""/>
      <w:lvlJc w:val="left"/>
      <w:pPr>
        <w:ind w:left="2272" w:hanging="360"/>
      </w:pPr>
      <w:rPr>
        <w:rFonts w:ascii="Wingdings" w:hAnsi="Wingdings" w:hint="default"/>
      </w:rPr>
    </w:lvl>
    <w:lvl w:ilvl="3" w:tplc="18090001" w:tentative="1">
      <w:start w:val="1"/>
      <w:numFmt w:val="bullet"/>
      <w:lvlText w:val=""/>
      <w:lvlJc w:val="left"/>
      <w:pPr>
        <w:ind w:left="2992" w:hanging="360"/>
      </w:pPr>
      <w:rPr>
        <w:rFonts w:ascii="Symbol" w:hAnsi="Symbol" w:hint="default"/>
      </w:rPr>
    </w:lvl>
    <w:lvl w:ilvl="4" w:tplc="18090003" w:tentative="1">
      <w:start w:val="1"/>
      <w:numFmt w:val="bullet"/>
      <w:lvlText w:val="o"/>
      <w:lvlJc w:val="left"/>
      <w:pPr>
        <w:ind w:left="3712" w:hanging="360"/>
      </w:pPr>
      <w:rPr>
        <w:rFonts w:ascii="Courier New" w:hAnsi="Courier New" w:cs="Courier New" w:hint="default"/>
      </w:rPr>
    </w:lvl>
    <w:lvl w:ilvl="5" w:tplc="18090005" w:tentative="1">
      <w:start w:val="1"/>
      <w:numFmt w:val="bullet"/>
      <w:lvlText w:val=""/>
      <w:lvlJc w:val="left"/>
      <w:pPr>
        <w:ind w:left="4432" w:hanging="360"/>
      </w:pPr>
      <w:rPr>
        <w:rFonts w:ascii="Wingdings" w:hAnsi="Wingdings" w:hint="default"/>
      </w:rPr>
    </w:lvl>
    <w:lvl w:ilvl="6" w:tplc="18090001" w:tentative="1">
      <w:start w:val="1"/>
      <w:numFmt w:val="bullet"/>
      <w:lvlText w:val=""/>
      <w:lvlJc w:val="left"/>
      <w:pPr>
        <w:ind w:left="5152" w:hanging="360"/>
      </w:pPr>
      <w:rPr>
        <w:rFonts w:ascii="Symbol" w:hAnsi="Symbol" w:hint="default"/>
      </w:rPr>
    </w:lvl>
    <w:lvl w:ilvl="7" w:tplc="18090003" w:tentative="1">
      <w:start w:val="1"/>
      <w:numFmt w:val="bullet"/>
      <w:lvlText w:val="o"/>
      <w:lvlJc w:val="left"/>
      <w:pPr>
        <w:ind w:left="5872" w:hanging="360"/>
      </w:pPr>
      <w:rPr>
        <w:rFonts w:ascii="Courier New" w:hAnsi="Courier New" w:cs="Courier New" w:hint="default"/>
      </w:rPr>
    </w:lvl>
    <w:lvl w:ilvl="8" w:tplc="18090005" w:tentative="1">
      <w:start w:val="1"/>
      <w:numFmt w:val="bullet"/>
      <w:lvlText w:val=""/>
      <w:lvlJc w:val="left"/>
      <w:pPr>
        <w:ind w:left="6592" w:hanging="360"/>
      </w:pPr>
      <w:rPr>
        <w:rFonts w:ascii="Wingdings" w:hAnsi="Wingdings" w:hint="default"/>
      </w:rPr>
    </w:lvl>
  </w:abstractNum>
  <w:abstractNum w:abstractNumId="56"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6644C88"/>
    <w:multiLevelType w:val="hybridMultilevel"/>
    <w:tmpl w:val="ECAE6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59" w15:restartNumberingAfterBreak="0">
    <w:nsid w:val="6A730C85"/>
    <w:multiLevelType w:val="hybridMultilevel"/>
    <w:tmpl w:val="DC0082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0"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61" w15:restartNumberingAfterBreak="0">
    <w:nsid w:val="6EAB52FC"/>
    <w:multiLevelType w:val="multilevel"/>
    <w:tmpl w:val="9F3AF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773803DE"/>
    <w:multiLevelType w:val="hybridMultilevel"/>
    <w:tmpl w:val="E1005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FD27AFF"/>
    <w:multiLevelType w:val="hybridMultilevel"/>
    <w:tmpl w:val="CD96AF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42230029">
    <w:abstractNumId w:val="60"/>
  </w:num>
  <w:num w:numId="2" w16cid:durableId="1299722172">
    <w:abstractNumId w:val="35"/>
  </w:num>
  <w:num w:numId="3" w16cid:durableId="1317606125">
    <w:abstractNumId w:val="20"/>
  </w:num>
  <w:num w:numId="4" w16cid:durableId="1909537576">
    <w:abstractNumId w:val="28"/>
  </w:num>
  <w:num w:numId="5" w16cid:durableId="1005206338">
    <w:abstractNumId w:val="26"/>
  </w:num>
  <w:num w:numId="6" w16cid:durableId="2033797150">
    <w:abstractNumId w:val="46"/>
  </w:num>
  <w:num w:numId="7" w16cid:durableId="1088579496">
    <w:abstractNumId w:val="64"/>
  </w:num>
  <w:num w:numId="8" w16cid:durableId="502092838">
    <w:abstractNumId w:val="29"/>
  </w:num>
  <w:num w:numId="9" w16cid:durableId="1338341583">
    <w:abstractNumId w:val="7"/>
  </w:num>
  <w:num w:numId="10" w16cid:durableId="1957977609">
    <w:abstractNumId w:val="12"/>
  </w:num>
  <w:num w:numId="11" w16cid:durableId="1165902294">
    <w:abstractNumId w:val="56"/>
  </w:num>
  <w:num w:numId="12" w16cid:durableId="1340039750">
    <w:abstractNumId w:val="1"/>
  </w:num>
  <w:num w:numId="13" w16cid:durableId="1224366525">
    <w:abstractNumId w:val="32"/>
  </w:num>
  <w:num w:numId="14" w16cid:durableId="1165125411">
    <w:abstractNumId w:val="62"/>
  </w:num>
  <w:num w:numId="15" w16cid:durableId="1507551449">
    <w:abstractNumId w:val="54"/>
  </w:num>
  <w:num w:numId="16" w16cid:durableId="470370094">
    <w:abstractNumId w:val="58"/>
  </w:num>
  <w:num w:numId="17" w16cid:durableId="1796370030">
    <w:abstractNumId w:val="48"/>
  </w:num>
  <w:num w:numId="18" w16cid:durableId="1327367685">
    <w:abstractNumId w:val="27"/>
  </w:num>
  <w:num w:numId="19" w16cid:durableId="809514847">
    <w:abstractNumId w:val="55"/>
  </w:num>
  <w:num w:numId="20" w16cid:durableId="77560195">
    <w:abstractNumId w:val="53"/>
  </w:num>
  <w:num w:numId="21" w16cid:durableId="2014648654">
    <w:abstractNumId w:val="16"/>
  </w:num>
  <w:num w:numId="22" w16cid:durableId="260843819">
    <w:abstractNumId w:val="2"/>
  </w:num>
  <w:num w:numId="23" w16cid:durableId="1261908627">
    <w:abstractNumId w:val="33"/>
  </w:num>
  <w:num w:numId="24" w16cid:durableId="517278957">
    <w:abstractNumId w:val="42"/>
  </w:num>
  <w:num w:numId="25" w16cid:durableId="119229238">
    <w:abstractNumId w:val="17"/>
  </w:num>
  <w:num w:numId="26" w16cid:durableId="802693628">
    <w:abstractNumId w:val="21"/>
  </w:num>
  <w:num w:numId="27" w16cid:durableId="415252886">
    <w:abstractNumId w:val="45"/>
  </w:num>
  <w:num w:numId="28" w16cid:durableId="641270995">
    <w:abstractNumId w:val="37"/>
  </w:num>
  <w:num w:numId="29" w16cid:durableId="642196348">
    <w:abstractNumId w:val="8"/>
  </w:num>
  <w:num w:numId="30" w16cid:durableId="443813039">
    <w:abstractNumId w:val="30"/>
  </w:num>
  <w:num w:numId="31" w16cid:durableId="1582325523">
    <w:abstractNumId w:val="22"/>
  </w:num>
  <w:num w:numId="32" w16cid:durableId="554850644">
    <w:abstractNumId w:val="40"/>
  </w:num>
  <w:num w:numId="33" w16cid:durableId="46341467">
    <w:abstractNumId w:val="34"/>
  </w:num>
  <w:num w:numId="34" w16cid:durableId="903637227">
    <w:abstractNumId w:val="0"/>
  </w:num>
  <w:num w:numId="35" w16cid:durableId="77757134">
    <w:abstractNumId w:val="9"/>
  </w:num>
  <w:num w:numId="36" w16cid:durableId="746928335">
    <w:abstractNumId w:val="23"/>
  </w:num>
  <w:num w:numId="37" w16cid:durableId="1425610736">
    <w:abstractNumId w:val="11"/>
  </w:num>
  <w:num w:numId="38" w16cid:durableId="1360666752">
    <w:abstractNumId w:val="65"/>
  </w:num>
  <w:num w:numId="39" w16cid:durableId="2061855211">
    <w:abstractNumId w:val="15"/>
  </w:num>
  <w:num w:numId="40" w16cid:durableId="518617364">
    <w:abstractNumId w:val="51"/>
  </w:num>
  <w:num w:numId="41" w16cid:durableId="913201740">
    <w:abstractNumId w:val="47"/>
  </w:num>
  <w:num w:numId="42" w16cid:durableId="772281047">
    <w:abstractNumId w:val="59"/>
  </w:num>
  <w:num w:numId="43" w16cid:durableId="632910410">
    <w:abstractNumId w:val="36"/>
  </w:num>
  <w:num w:numId="44" w16cid:durableId="93786286">
    <w:abstractNumId w:val="6"/>
  </w:num>
  <w:num w:numId="45" w16cid:durableId="1000735256">
    <w:abstractNumId w:val="18"/>
  </w:num>
  <w:num w:numId="46" w16cid:durableId="760225652">
    <w:abstractNumId w:val="50"/>
  </w:num>
  <w:num w:numId="47" w16cid:durableId="802119653">
    <w:abstractNumId w:val="41"/>
  </w:num>
  <w:num w:numId="48" w16cid:durableId="1478380520">
    <w:abstractNumId w:val="39"/>
  </w:num>
  <w:num w:numId="49" w16cid:durableId="24334353">
    <w:abstractNumId w:val="57"/>
  </w:num>
  <w:num w:numId="50" w16cid:durableId="1138837550">
    <w:abstractNumId w:val="49"/>
  </w:num>
  <w:num w:numId="51" w16cid:durableId="270433393">
    <w:abstractNumId w:val="38"/>
  </w:num>
  <w:num w:numId="52" w16cid:durableId="1378627810">
    <w:abstractNumId w:val="10"/>
  </w:num>
  <w:num w:numId="53" w16cid:durableId="1872298532">
    <w:abstractNumId w:val="44"/>
  </w:num>
  <w:num w:numId="54" w16cid:durableId="1420441664">
    <w:abstractNumId w:val="14"/>
  </w:num>
  <w:num w:numId="55" w16cid:durableId="1684429118">
    <w:abstractNumId w:val="31"/>
  </w:num>
  <w:num w:numId="56" w16cid:durableId="1034579195">
    <w:abstractNumId w:val="63"/>
  </w:num>
  <w:num w:numId="57" w16cid:durableId="625241275">
    <w:abstractNumId w:val="13"/>
  </w:num>
  <w:num w:numId="58" w16cid:durableId="1727602574">
    <w:abstractNumId w:val="19"/>
  </w:num>
  <w:num w:numId="59" w16cid:durableId="586498767">
    <w:abstractNumId w:val="25"/>
  </w:num>
  <w:num w:numId="60" w16cid:durableId="861163037">
    <w:abstractNumId w:val="24"/>
  </w:num>
  <w:num w:numId="61" w16cid:durableId="2121604869">
    <w:abstractNumId w:val="61"/>
  </w:num>
  <w:num w:numId="62" w16cid:durableId="215941578">
    <w:abstractNumId w:val="52"/>
  </w:num>
  <w:num w:numId="63" w16cid:durableId="2090535608">
    <w:abstractNumId w:val="5"/>
  </w:num>
  <w:num w:numId="64" w16cid:durableId="1339163621">
    <w:abstractNumId w:val="43"/>
  </w:num>
  <w:num w:numId="65" w16cid:durableId="744569190">
    <w:abstractNumId w:val="3"/>
  </w:num>
  <w:num w:numId="66" w16cid:durableId="1978797449">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15A0"/>
    <w:rsid w:val="00001B5A"/>
    <w:rsid w:val="00003CBD"/>
    <w:rsid w:val="00004413"/>
    <w:rsid w:val="00006859"/>
    <w:rsid w:val="00013CFB"/>
    <w:rsid w:val="00016DC0"/>
    <w:rsid w:val="0001727D"/>
    <w:rsid w:val="00017B06"/>
    <w:rsid w:val="000256B0"/>
    <w:rsid w:val="00027A54"/>
    <w:rsid w:val="0003098A"/>
    <w:rsid w:val="00037C34"/>
    <w:rsid w:val="00037FF6"/>
    <w:rsid w:val="0004113E"/>
    <w:rsid w:val="00041AF4"/>
    <w:rsid w:val="00047AE8"/>
    <w:rsid w:val="000504F1"/>
    <w:rsid w:val="000512A6"/>
    <w:rsid w:val="000528AE"/>
    <w:rsid w:val="00055E80"/>
    <w:rsid w:val="000578D9"/>
    <w:rsid w:val="000672B2"/>
    <w:rsid w:val="0006791D"/>
    <w:rsid w:val="00070CE9"/>
    <w:rsid w:val="00071FE8"/>
    <w:rsid w:val="00072BD1"/>
    <w:rsid w:val="0008195E"/>
    <w:rsid w:val="0008723D"/>
    <w:rsid w:val="0009098B"/>
    <w:rsid w:val="00095DAD"/>
    <w:rsid w:val="000A0393"/>
    <w:rsid w:val="000A0B79"/>
    <w:rsid w:val="000A1FBE"/>
    <w:rsid w:val="000A2F4C"/>
    <w:rsid w:val="000A31C5"/>
    <w:rsid w:val="000A3A76"/>
    <w:rsid w:val="000A6CE6"/>
    <w:rsid w:val="000B1C70"/>
    <w:rsid w:val="000B1E97"/>
    <w:rsid w:val="000B232A"/>
    <w:rsid w:val="000B5C57"/>
    <w:rsid w:val="000B6BB5"/>
    <w:rsid w:val="000C35E4"/>
    <w:rsid w:val="000C4954"/>
    <w:rsid w:val="000C53DF"/>
    <w:rsid w:val="000C62D5"/>
    <w:rsid w:val="000C7404"/>
    <w:rsid w:val="000D006F"/>
    <w:rsid w:val="000D3029"/>
    <w:rsid w:val="000D46A5"/>
    <w:rsid w:val="000D5E2A"/>
    <w:rsid w:val="000E35C0"/>
    <w:rsid w:val="000E5714"/>
    <w:rsid w:val="000E5AA7"/>
    <w:rsid w:val="000E72EE"/>
    <w:rsid w:val="00100252"/>
    <w:rsid w:val="00101A04"/>
    <w:rsid w:val="0011024C"/>
    <w:rsid w:val="00111115"/>
    <w:rsid w:val="00112431"/>
    <w:rsid w:val="001147BA"/>
    <w:rsid w:val="001148C8"/>
    <w:rsid w:val="00114DB3"/>
    <w:rsid w:val="001212D7"/>
    <w:rsid w:val="00122BDB"/>
    <w:rsid w:val="00130C9C"/>
    <w:rsid w:val="00131B62"/>
    <w:rsid w:val="00135D9F"/>
    <w:rsid w:val="00137D7A"/>
    <w:rsid w:val="0014273F"/>
    <w:rsid w:val="00143EF3"/>
    <w:rsid w:val="001440EE"/>
    <w:rsid w:val="0014576B"/>
    <w:rsid w:val="001464A5"/>
    <w:rsid w:val="00147424"/>
    <w:rsid w:val="001531EE"/>
    <w:rsid w:val="00154998"/>
    <w:rsid w:val="00157450"/>
    <w:rsid w:val="00161F57"/>
    <w:rsid w:val="00162A41"/>
    <w:rsid w:val="001640A3"/>
    <w:rsid w:val="001648F1"/>
    <w:rsid w:val="00164ED4"/>
    <w:rsid w:val="001659C9"/>
    <w:rsid w:val="00165CD5"/>
    <w:rsid w:val="0016663B"/>
    <w:rsid w:val="00167B82"/>
    <w:rsid w:val="0017019A"/>
    <w:rsid w:val="001716E9"/>
    <w:rsid w:val="00180AB8"/>
    <w:rsid w:val="001825EB"/>
    <w:rsid w:val="0018267B"/>
    <w:rsid w:val="00185C6E"/>
    <w:rsid w:val="001929E2"/>
    <w:rsid w:val="00193499"/>
    <w:rsid w:val="001972B8"/>
    <w:rsid w:val="001972E4"/>
    <w:rsid w:val="001A11EC"/>
    <w:rsid w:val="001A177A"/>
    <w:rsid w:val="001A4307"/>
    <w:rsid w:val="001B284C"/>
    <w:rsid w:val="001B32A5"/>
    <w:rsid w:val="001B366F"/>
    <w:rsid w:val="001C2818"/>
    <w:rsid w:val="001C5436"/>
    <w:rsid w:val="001C733E"/>
    <w:rsid w:val="001D1203"/>
    <w:rsid w:val="001D3BCD"/>
    <w:rsid w:val="001D4E53"/>
    <w:rsid w:val="001F1DE6"/>
    <w:rsid w:val="001F4A30"/>
    <w:rsid w:val="0020221C"/>
    <w:rsid w:val="00204386"/>
    <w:rsid w:val="00205C86"/>
    <w:rsid w:val="0021310E"/>
    <w:rsid w:val="00213472"/>
    <w:rsid w:val="00216BFB"/>
    <w:rsid w:val="00216F36"/>
    <w:rsid w:val="0021708F"/>
    <w:rsid w:val="002208A6"/>
    <w:rsid w:val="00226454"/>
    <w:rsid w:val="00231A46"/>
    <w:rsid w:val="00236425"/>
    <w:rsid w:val="0023669E"/>
    <w:rsid w:val="002370BF"/>
    <w:rsid w:val="002372FE"/>
    <w:rsid w:val="00254789"/>
    <w:rsid w:val="00263CC5"/>
    <w:rsid w:val="00263F16"/>
    <w:rsid w:val="0027409C"/>
    <w:rsid w:val="00275188"/>
    <w:rsid w:val="0027790F"/>
    <w:rsid w:val="00282A65"/>
    <w:rsid w:val="00283DA6"/>
    <w:rsid w:val="002849BC"/>
    <w:rsid w:val="00287250"/>
    <w:rsid w:val="00287917"/>
    <w:rsid w:val="002926E9"/>
    <w:rsid w:val="00294910"/>
    <w:rsid w:val="00295402"/>
    <w:rsid w:val="002A7FC1"/>
    <w:rsid w:val="002B10F8"/>
    <w:rsid w:val="002B5E01"/>
    <w:rsid w:val="002B64BB"/>
    <w:rsid w:val="002B7127"/>
    <w:rsid w:val="002C2AB4"/>
    <w:rsid w:val="002C629B"/>
    <w:rsid w:val="002C7163"/>
    <w:rsid w:val="002D0A37"/>
    <w:rsid w:val="002D17C4"/>
    <w:rsid w:val="002D419F"/>
    <w:rsid w:val="002D4CFC"/>
    <w:rsid w:val="002D620C"/>
    <w:rsid w:val="002E105A"/>
    <w:rsid w:val="002E321B"/>
    <w:rsid w:val="002E42A2"/>
    <w:rsid w:val="002F3E5C"/>
    <w:rsid w:val="00300C4B"/>
    <w:rsid w:val="00301DC5"/>
    <w:rsid w:val="0030319A"/>
    <w:rsid w:val="003033C5"/>
    <w:rsid w:val="00305758"/>
    <w:rsid w:val="0030587B"/>
    <w:rsid w:val="00307AE9"/>
    <w:rsid w:val="00307B77"/>
    <w:rsid w:val="00310FCC"/>
    <w:rsid w:val="00311A2A"/>
    <w:rsid w:val="003168AF"/>
    <w:rsid w:val="003265A9"/>
    <w:rsid w:val="00326C6B"/>
    <w:rsid w:val="00327BA4"/>
    <w:rsid w:val="00330E6A"/>
    <w:rsid w:val="00331BB8"/>
    <w:rsid w:val="00334787"/>
    <w:rsid w:val="00336355"/>
    <w:rsid w:val="00337596"/>
    <w:rsid w:val="003418B6"/>
    <w:rsid w:val="00342F95"/>
    <w:rsid w:val="00343C89"/>
    <w:rsid w:val="00345803"/>
    <w:rsid w:val="00350502"/>
    <w:rsid w:val="003517AC"/>
    <w:rsid w:val="00351F8D"/>
    <w:rsid w:val="00353C3D"/>
    <w:rsid w:val="00353FED"/>
    <w:rsid w:val="00356E18"/>
    <w:rsid w:val="00357D8C"/>
    <w:rsid w:val="00365834"/>
    <w:rsid w:val="00365DFF"/>
    <w:rsid w:val="00373839"/>
    <w:rsid w:val="003748E3"/>
    <w:rsid w:val="00381018"/>
    <w:rsid w:val="003848F6"/>
    <w:rsid w:val="00387051"/>
    <w:rsid w:val="003922AA"/>
    <w:rsid w:val="00392A9D"/>
    <w:rsid w:val="00395510"/>
    <w:rsid w:val="003959C3"/>
    <w:rsid w:val="003A0FE2"/>
    <w:rsid w:val="003A2038"/>
    <w:rsid w:val="003B0F51"/>
    <w:rsid w:val="003B1B05"/>
    <w:rsid w:val="003B46EF"/>
    <w:rsid w:val="003B5403"/>
    <w:rsid w:val="003B6022"/>
    <w:rsid w:val="003B6CC2"/>
    <w:rsid w:val="003B767D"/>
    <w:rsid w:val="003C1864"/>
    <w:rsid w:val="003C49B3"/>
    <w:rsid w:val="003C5203"/>
    <w:rsid w:val="003C52C2"/>
    <w:rsid w:val="003C600E"/>
    <w:rsid w:val="003C7D23"/>
    <w:rsid w:val="003D136E"/>
    <w:rsid w:val="003D21D5"/>
    <w:rsid w:val="003D54CA"/>
    <w:rsid w:val="003D6FE1"/>
    <w:rsid w:val="003E5C03"/>
    <w:rsid w:val="003E6B2C"/>
    <w:rsid w:val="003E719A"/>
    <w:rsid w:val="003F081C"/>
    <w:rsid w:val="003F3334"/>
    <w:rsid w:val="004005A2"/>
    <w:rsid w:val="004043EC"/>
    <w:rsid w:val="004050F9"/>
    <w:rsid w:val="00405DE1"/>
    <w:rsid w:val="00415C89"/>
    <w:rsid w:val="004214B4"/>
    <w:rsid w:val="00423525"/>
    <w:rsid w:val="00425C2C"/>
    <w:rsid w:val="0042695C"/>
    <w:rsid w:val="00427400"/>
    <w:rsid w:val="004317DC"/>
    <w:rsid w:val="00432269"/>
    <w:rsid w:val="004509EA"/>
    <w:rsid w:val="00451F22"/>
    <w:rsid w:val="00455F35"/>
    <w:rsid w:val="00472ABE"/>
    <w:rsid w:val="00473991"/>
    <w:rsid w:val="00475CFD"/>
    <w:rsid w:val="00482049"/>
    <w:rsid w:val="0048215F"/>
    <w:rsid w:val="0048376B"/>
    <w:rsid w:val="00490E6A"/>
    <w:rsid w:val="004925BF"/>
    <w:rsid w:val="00494FEF"/>
    <w:rsid w:val="00495BB6"/>
    <w:rsid w:val="004A7F63"/>
    <w:rsid w:val="004B3A1E"/>
    <w:rsid w:val="004B5352"/>
    <w:rsid w:val="004B785F"/>
    <w:rsid w:val="004C4195"/>
    <w:rsid w:val="004D1DEC"/>
    <w:rsid w:val="004D2840"/>
    <w:rsid w:val="004D45EA"/>
    <w:rsid w:val="004D4A7F"/>
    <w:rsid w:val="004E0112"/>
    <w:rsid w:val="004E2882"/>
    <w:rsid w:val="004E59A0"/>
    <w:rsid w:val="004E5E3C"/>
    <w:rsid w:val="004E63C3"/>
    <w:rsid w:val="004E7581"/>
    <w:rsid w:val="004E7DDA"/>
    <w:rsid w:val="004F1F7C"/>
    <w:rsid w:val="004F7230"/>
    <w:rsid w:val="00501748"/>
    <w:rsid w:val="00502E86"/>
    <w:rsid w:val="00510E23"/>
    <w:rsid w:val="00511C77"/>
    <w:rsid w:val="00512C2A"/>
    <w:rsid w:val="005139A6"/>
    <w:rsid w:val="00515237"/>
    <w:rsid w:val="00516E1B"/>
    <w:rsid w:val="00526015"/>
    <w:rsid w:val="00526138"/>
    <w:rsid w:val="00526148"/>
    <w:rsid w:val="005269E4"/>
    <w:rsid w:val="00526C90"/>
    <w:rsid w:val="005270CF"/>
    <w:rsid w:val="00527EF4"/>
    <w:rsid w:val="00530050"/>
    <w:rsid w:val="00531769"/>
    <w:rsid w:val="00535048"/>
    <w:rsid w:val="00535904"/>
    <w:rsid w:val="00535FDF"/>
    <w:rsid w:val="005376BE"/>
    <w:rsid w:val="0054126C"/>
    <w:rsid w:val="0054162D"/>
    <w:rsid w:val="00542D4E"/>
    <w:rsid w:val="005431FF"/>
    <w:rsid w:val="005435F0"/>
    <w:rsid w:val="005446DF"/>
    <w:rsid w:val="00546809"/>
    <w:rsid w:val="00547309"/>
    <w:rsid w:val="00550BEE"/>
    <w:rsid w:val="00551F1D"/>
    <w:rsid w:val="005527C0"/>
    <w:rsid w:val="00555C3D"/>
    <w:rsid w:val="00560A29"/>
    <w:rsid w:val="0056498C"/>
    <w:rsid w:val="005701E0"/>
    <w:rsid w:val="0057436C"/>
    <w:rsid w:val="00577FC7"/>
    <w:rsid w:val="00584BBB"/>
    <w:rsid w:val="00585CB5"/>
    <w:rsid w:val="00590D02"/>
    <w:rsid w:val="00592266"/>
    <w:rsid w:val="00592A8E"/>
    <w:rsid w:val="00595685"/>
    <w:rsid w:val="00596F4B"/>
    <w:rsid w:val="00597CE2"/>
    <w:rsid w:val="005A31B2"/>
    <w:rsid w:val="005B3DB3"/>
    <w:rsid w:val="005B3EBC"/>
    <w:rsid w:val="005B4A77"/>
    <w:rsid w:val="005B70F6"/>
    <w:rsid w:val="005C20F3"/>
    <w:rsid w:val="005C2240"/>
    <w:rsid w:val="005C70A3"/>
    <w:rsid w:val="005D03DE"/>
    <w:rsid w:val="005D0D34"/>
    <w:rsid w:val="005E4EE7"/>
    <w:rsid w:val="005E5A1A"/>
    <w:rsid w:val="005E6B26"/>
    <w:rsid w:val="005E736F"/>
    <w:rsid w:val="005E7AA0"/>
    <w:rsid w:val="005F502F"/>
    <w:rsid w:val="005F62C8"/>
    <w:rsid w:val="005F6E6A"/>
    <w:rsid w:val="006052CF"/>
    <w:rsid w:val="00605846"/>
    <w:rsid w:val="006059D7"/>
    <w:rsid w:val="00611B2E"/>
    <w:rsid w:val="00615D13"/>
    <w:rsid w:val="00620C46"/>
    <w:rsid w:val="00622BB5"/>
    <w:rsid w:val="00623246"/>
    <w:rsid w:val="00623939"/>
    <w:rsid w:val="00623B17"/>
    <w:rsid w:val="00623BE3"/>
    <w:rsid w:val="00624AF4"/>
    <w:rsid w:val="006278C5"/>
    <w:rsid w:val="00631F59"/>
    <w:rsid w:val="006401E6"/>
    <w:rsid w:val="00641442"/>
    <w:rsid w:val="006500E7"/>
    <w:rsid w:val="006540A6"/>
    <w:rsid w:val="00654D70"/>
    <w:rsid w:val="0066471D"/>
    <w:rsid w:val="00670CA8"/>
    <w:rsid w:val="00672E01"/>
    <w:rsid w:val="00675FFD"/>
    <w:rsid w:val="0067771B"/>
    <w:rsid w:val="00677E6F"/>
    <w:rsid w:val="00682ED9"/>
    <w:rsid w:val="00683473"/>
    <w:rsid w:val="00687AE0"/>
    <w:rsid w:val="006A1B7C"/>
    <w:rsid w:val="006A2618"/>
    <w:rsid w:val="006A2EF2"/>
    <w:rsid w:val="006A42B4"/>
    <w:rsid w:val="006B009A"/>
    <w:rsid w:val="006B123B"/>
    <w:rsid w:val="006B1866"/>
    <w:rsid w:val="006B44BF"/>
    <w:rsid w:val="006B4AB4"/>
    <w:rsid w:val="006B6F0A"/>
    <w:rsid w:val="006C0BE1"/>
    <w:rsid w:val="006C2580"/>
    <w:rsid w:val="006C434D"/>
    <w:rsid w:val="006C4858"/>
    <w:rsid w:val="006C56A0"/>
    <w:rsid w:val="006C65A2"/>
    <w:rsid w:val="006C6EC2"/>
    <w:rsid w:val="006D0E3C"/>
    <w:rsid w:val="006D1850"/>
    <w:rsid w:val="006D4EE4"/>
    <w:rsid w:val="006D56D6"/>
    <w:rsid w:val="006E1E13"/>
    <w:rsid w:val="006F088E"/>
    <w:rsid w:val="006F1753"/>
    <w:rsid w:val="006F25B0"/>
    <w:rsid w:val="006F2D4F"/>
    <w:rsid w:val="00700EC5"/>
    <w:rsid w:val="00705499"/>
    <w:rsid w:val="00710D73"/>
    <w:rsid w:val="00712971"/>
    <w:rsid w:val="0071416F"/>
    <w:rsid w:val="00715326"/>
    <w:rsid w:val="0071546D"/>
    <w:rsid w:val="00720090"/>
    <w:rsid w:val="00722AB1"/>
    <w:rsid w:val="00722D9E"/>
    <w:rsid w:val="007242BA"/>
    <w:rsid w:val="00724A3A"/>
    <w:rsid w:val="007256F5"/>
    <w:rsid w:val="0073095F"/>
    <w:rsid w:val="00731BB0"/>
    <w:rsid w:val="007354CF"/>
    <w:rsid w:val="0073588A"/>
    <w:rsid w:val="007373F2"/>
    <w:rsid w:val="00740174"/>
    <w:rsid w:val="00740795"/>
    <w:rsid w:val="0074108B"/>
    <w:rsid w:val="007433DD"/>
    <w:rsid w:val="007437CD"/>
    <w:rsid w:val="00746831"/>
    <w:rsid w:val="00747A5B"/>
    <w:rsid w:val="0075147C"/>
    <w:rsid w:val="007557A9"/>
    <w:rsid w:val="00755E64"/>
    <w:rsid w:val="007564CA"/>
    <w:rsid w:val="00762F96"/>
    <w:rsid w:val="007648C1"/>
    <w:rsid w:val="00767B50"/>
    <w:rsid w:val="007709EA"/>
    <w:rsid w:val="00777BBD"/>
    <w:rsid w:val="0078085C"/>
    <w:rsid w:val="00782DDE"/>
    <w:rsid w:val="0078466A"/>
    <w:rsid w:val="00786856"/>
    <w:rsid w:val="007877B9"/>
    <w:rsid w:val="00794DFB"/>
    <w:rsid w:val="00796283"/>
    <w:rsid w:val="00797A6F"/>
    <w:rsid w:val="007B14C9"/>
    <w:rsid w:val="007B2E5C"/>
    <w:rsid w:val="007B3FE5"/>
    <w:rsid w:val="007B5953"/>
    <w:rsid w:val="007B599C"/>
    <w:rsid w:val="007B62D9"/>
    <w:rsid w:val="007B7218"/>
    <w:rsid w:val="007B7B95"/>
    <w:rsid w:val="007C5543"/>
    <w:rsid w:val="007C6068"/>
    <w:rsid w:val="007C652D"/>
    <w:rsid w:val="007C6A56"/>
    <w:rsid w:val="007D0F9E"/>
    <w:rsid w:val="007D373D"/>
    <w:rsid w:val="007D4CF4"/>
    <w:rsid w:val="007E6383"/>
    <w:rsid w:val="007E681A"/>
    <w:rsid w:val="007F0CB2"/>
    <w:rsid w:val="007F3E83"/>
    <w:rsid w:val="00802289"/>
    <w:rsid w:val="00803A54"/>
    <w:rsid w:val="0080499C"/>
    <w:rsid w:val="0080554F"/>
    <w:rsid w:val="008103D9"/>
    <w:rsid w:val="0081259C"/>
    <w:rsid w:val="00813B23"/>
    <w:rsid w:val="008144AE"/>
    <w:rsid w:val="00816AA4"/>
    <w:rsid w:val="0082217B"/>
    <w:rsid w:val="00822806"/>
    <w:rsid w:val="00822BFB"/>
    <w:rsid w:val="00823582"/>
    <w:rsid w:val="00825B33"/>
    <w:rsid w:val="0082738E"/>
    <w:rsid w:val="008279A4"/>
    <w:rsid w:val="00832FDD"/>
    <w:rsid w:val="008350FC"/>
    <w:rsid w:val="00836AE0"/>
    <w:rsid w:val="00840C6B"/>
    <w:rsid w:val="008421A6"/>
    <w:rsid w:val="00852C5F"/>
    <w:rsid w:val="00853972"/>
    <w:rsid w:val="00855A69"/>
    <w:rsid w:val="00857C1A"/>
    <w:rsid w:val="00864092"/>
    <w:rsid w:val="008642A8"/>
    <w:rsid w:val="00864470"/>
    <w:rsid w:val="008647F7"/>
    <w:rsid w:val="008650C1"/>
    <w:rsid w:val="00870C74"/>
    <w:rsid w:val="00871784"/>
    <w:rsid w:val="00882291"/>
    <w:rsid w:val="0088631D"/>
    <w:rsid w:val="00890A8D"/>
    <w:rsid w:val="00895BBD"/>
    <w:rsid w:val="008A03CE"/>
    <w:rsid w:val="008A2744"/>
    <w:rsid w:val="008A35B9"/>
    <w:rsid w:val="008A5874"/>
    <w:rsid w:val="008B1743"/>
    <w:rsid w:val="008B5B8F"/>
    <w:rsid w:val="008C10AE"/>
    <w:rsid w:val="008C1BDC"/>
    <w:rsid w:val="008C504D"/>
    <w:rsid w:val="008C5797"/>
    <w:rsid w:val="008C691A"/>
    <w:rsid w:val="008D2B17"/>
    <w:rsid w:val="008D4EAE"/>
    <w:rsid w:val="008D555E"/>
    <w:rsid w:val="008D5A1A"/>
    <w:rsid w:val="008D70F7"/>
    <w:rsid w:val="008E01D7"/>
    <w:rsid w:val="008E37C3"/>
    <w:rsid w:val="008E7119"/>
    <w:rsid w:val="008F2347"/>
    <w:rsid w:val="008F3064"/>
    <w:rsid w:val="008F6377"/>
    <w:rsid w:val="008F643A"/>
    <w:rsid w:val="008F7DCF"/>
    <w:rsid w:val="008F7E99"/>
    <w:rsid w:val="009016F2"/>
    <w:rsid w:val="00903949"/>
    <w:rsid w:val="00904323"/>
    <w:rsid w:val="0090465F"/>
    <w:rsid w:val="009147CE"/>
    <w:rsid w:val="00916846"/>
    <w:rsid w:val="00917F9D"/>
    <w:rsid w:val="00923957"/>
    <w:rsid w:val="0092452F"/>
    <w:rsid w:val="00933965"/>
    <w:rsid w:val="00937DDC"/>
    <w:rsid w:val="00942166"/>
    <w:rsid w:val="00945ACC"/>
    <w:rsid w:val="0094716C"/>
    <w:rsid w:val="0095171A"/>
    <w:rsid w:val="00951857"/>
    <w:rsid w:val="00951965"/>
    <w:rsid w:val="009520A8"/>
    <w:rsid w:val="00954873"/>
    <w:rsid w:val="00956BF4"/>
    <w:rsid w:val="0096000E"/>
    <w:rsid w:val="00963C0F"/>
    <w:rsid w:val="00963C2A"/>
    <w:rsid w:val="00964311"/>
    <w:rsid w:val="00964862"/>
    <w:rsid w:val="00970182"/>
    <w:rsid w:val="00986F0E"/>
    <w:rsid w:val="009923C4"/>
    <w:rsid w:val="009A22BD"/>
    <w:rsid w:val="009A2C41"/>
    <w:rsid w:val="009A3A42"/>
    <w:rsid w:val="009A566D"/>
    <w:rsid w:val="009A6CFF"/>
    <w:rsid w:val="009A7A8E"/>
    <w:rsid w:val="009B06FD"/>
    <w:rsid w:val="009B3082"/>
    <w:rsid w:val="009B4679"/>
    <w:rsid w:val="009B584D"/>
    <w:rsid w:val="009C0D39"/>
    <w:rsid w:val="009C17AF"/>
    <w:rsid w:val="009C1914"/>
    <w:rsid w:val="009C345F"/>
    <w:rsid w:val="009C5EA7"/>
    <w:rsid w:val="009C68FB"/>
    <w:rsid w:val="009C6944"/>
    <w:rsid w:val="009C6FB7"/>
    <w:rsid w:val="009D24E7"/>
    <w:rsid w:val="009D2B48"/>
    <w:rsid w:val="009D3DC3"/>
    <w:rsid w:val="009D4E3F"/>
    <w:rsid w:val="009D6BD4"/>
    <w:rsid w:val="009E04F3"/>
    <w:rsid w:val="009E40BB"/>
    <w:rsid w:val="009E4DB8"/>
    <w:rsid w:val="009E62EC"/>
    <w:rsid w:val="009F1295"/>
    <w:rsid w:val="009F42B6"/>
    <w:rsid w:val="009F6714"/>
    <w:rsid w:val="00A007A1"/>
    <w:rsid w:val="00A01EA9"/>
    <w:rsid w:val="00A02CE6"/>
    <w:rsid w:val="00A04012"/>
    <w:rsid w:val="00A07B2B"/>
    <w:rsid w:val="00A14082"/>
    <w:rsid w:val="00A16563"/>
    <w:rsid w:val="00A21C9B"/>
    <w:rsid w:val="00A271D6"/>
    <w:rsid w:val="00A345AB"/>
    <w:rsid w:val="00A35887"/>
    <w:rsid w:val="00A36D7C"/>
    <w:rsid w:val="00A3768F"/>
    <w:rsid w:val="00A4095E"/>
    <w:rsid w:val="00A4111D"/>
    <w:rsid w:val="00A469A2"/>
    <w:rsid w:val="00A469A9"/>
    <w:rsid w:val="00A47352"/>
    <w:rsid w:val="00A4793F"/>
    <w:rsid w:val="00A5549E"/>
    <w:rsid w:val="00A62A0E"/>
    <w:rsid w:val="00A65A93"/>
    <w:rsid w:val="00A678FC"/>
    <w:rsid w:val="00A7376E"/>
    <w:rsid w:val="00A862B6"/>
    <w:rsid w:val="00A9070E"/>
    <w:rsid w:val="00A94DE4"/>
    <w:rsid w:val="00A97F5D"/>
    <w:rsid w:val="00AA2B51"/>
    <w:rsid w:val="00AA3E9D"/>
    <w:rsid w:val="00AB0FC1"/>
    <w:rsid w:val="00AB339D"/>
    <w:rsid w:val="00AB435B"/>
    <w:rsid w:val="00AB4DC7"/>
    <w:rsid w:val="00AC0350"/>
    <w:rsid w:val="00AC231D"/>
    <w:rsid w:val="00AD160A"/>
    <w:rsid w:val="00AD41AE"/>
    <w:rsid w:val="00AE1912"/>
    <w:rsid w:val="00AE67A3"/>
    <w:rsid w:val="00B00A6F"/>
    <w:rsid w:val="00B106FE"/>
    <w:rsid w:val="00B114EF"/>
    <w:rsid w:val="00B152BF"/>
    <w:rsid w:val="00B15D09"/>
    <w:rsid w:val="00B20428"/>
    <w:rsid w:val="00B210EE"/>
    <w:rsid w:val="00B23FBB"/>
    <w:rsid w:val="00B26834"/>
    <w:rsid w:val="00B326A1"/>
    <w:rsid w:val="00B3288D"/>
    <w:rsid w:val="00B330B0"/>
    <w:rsid w:val="00B40D75"/>
    <w:rsid w:val="00B465DB"/>
    <w:rsid w:val="00B54B71"/>
    <w:rsid w:val="00B5518A"/>
    <w:rsid w:val="00B6271E"/>
    <w:rsid w:val="00B64B1E"/>
    <w:rsid w:val="00B67690"/>
    <w:rsid w:val="00B70F8C"/>
    <w:rsid w:val="00B7462F"/>
    <w:rsid w:val="00B76709"/>
    <w:rsid w:val="00B77CC4"/>
    <w:rsid w:val="00B80046"/>
    <w:rsid w:val="00B83394"/>
    <w:rsid w:val="00B84B3A"/>
    <w:rsid w:val="00B87119"/>
    <w:rsid w:val="00B87685"/>
    <w:rsid w:val="00B90742"/>
    <w:rsid w:val="00B9520C"/>
    <w:rsid w:val="00B96BD7"/>
    <w:rsid w:val="00B9715D"/>
    <w:rsid w:val="00B97ECE"/>
    <w:rsid w:val="00BA39EF"/>
    <w:rsid w:val="00BB0833"/>
    <w:rsid w:val="00BB2024"/>
    <w:rsid w:val="00BB329B"/>
    <w:rsid w:val="00BC4DDE"/>
    <w:rsid w:val="00BC6232"/>
    <w:rsid w:val="00BD2338"/>
    <w:rsid w:val="00BD64EE"/>
    <w:rsid w:val="00BE05CD"/>
    <w:rsid w:val="00BF0DB3"/>
    <w:rsid w:val="00C132B0"/>
    <w:rsid w:val="00C142A6"/>
    <w:rsid w:val="00C14C8B"/>
    <w:rsid w:val="00C17918"/>
    <w:rsid w:val="00C21B13"/>
    <w:rsid w:val="00C23E33"/>
    <w:rsid w:val="00C35C75"/>
    <w:rsid w:val="00C36061"/>
    <w:rsid w:val="00C4174F"/>
    <w:rsid w:val="00C46663"/>
    <w:rsid w:val="00C4695B"/>
    <w:rsid w:val="00C46E96"/>
    <w:rsid w:val="00C47C44"/>
    <w:rsid w:val="00C55CAC"/>
    <w:rsid w:val="00C56E6D"/>
    <w:rsid w:val="00C61099"/>
    <w:rsid w:val="00C6277E"/>
    <w:rsid w:val="00C634AF"/>
    <w:rsid w:val="00C65E6D"/>
    <w:rsid w:val="00C71F32"/>
    <w:rsid w:val="00C824F8"/>
    <w:rsid w:val="00C87184"/>
    <w:rsid w:val="00C90E3C"/>
    <w:rsid w:val="00C946D5"/>
    <w:rsid w:val="00CA1377"/>
    <w:rsid w:val="00CA1EBC"/>
    <w:rsid w:val="00CA3205"/>
    <w:rsid w:val="00CA4E83"/>
    <w:rsid w:val="00CB0B4F"/>
    <w:rsid w:val="00CB1BDB"/>
    <w:rsid w:val="00CB23BA"/>
    <w:rsid w:val="00CB3552"/>
    <w:rsid w:val="00CB3A2E"/>
    <w:rsid w:val="00CB51C1"/>
    <w:rsid w:val="00CC0020"/>
    <w:rsid w:val="00CC1414"/>
    <w:rsid w:val="00CC2385"/>
    <w:rsid w:val="00CC4845"/>
    <w:rsid w:val="00CC5FC1"/>
    <w:rsid w:val="00CC6B2A"/>
    <w:rsid w:val="00CD3E36"/>
    <w:rsid w:val="00CD7010"/>
    <w:rsid w:val="00CE0798"/>
    <w:rsid w:val="00CE1E79"/>
    <w:rsid w:val="00CE2DAA"/>
    <w:rsid w:val="00CE5E8C"/>
    <w:rsid w:val="00CF10AA"/>
    <w:rsid w:val="00CF128F"/>
    <w:rsid w:val="00CF4A5A"/>
    <w:rsid w:val="00CF4DC3"/>
    <w:rsid w:val="00CF5266"/>
    <w:rsid w:val="00CF7780"/>
    <w:rsid w:val="00D005EF"/>
    <w:rsid w:val="00D03D07"/>
    <w:rsid w:val="00D045DB"/>
    <w:rsid w:val="00D04E95"/>
    <w:rsid w:val="00D06230"/>
    <w:rsid w:val="00D11E7E"/>
    <w:rsid w:val="00D13223"/>
    <w:rsid w:val="00D2062A"/>
    <w:rsid w:val="00D20A00"/>
    <w:rsid w:val="00D21623"/>
    <w:rsid w:val="00D21A3C"/>
    <w:rsid w:val="00D226D3"/>
    <w:rsid w:val="00D272A1"/>
    <w:rsid w:val="00D32004"/>
    <w:rsid w:val="00D374F0"/>
    <w:rsid w:val="00D400CE"/>
    <w:rsid w:val="00D4304F"/>
    <w:rsid w:val="00D4361F"/>
    <w:rsid w:val="00D51DC2"/>
    <w:rsid w:val="00D55D52"/>
    <w:rsid w:val="00D60B77"/>
    <w:rsid w:val="00D62BA4"/>
    <w:rsid w:val="00D73B52"/>
    <w:rsid w:val="00D80DD0"/>
    <w:rsid w:val="00D901FA"/>
    <w:rsid w:val="00D97C9F"/>
    <w:rsid w:val="00DA4CB9"/>
    <w:rsid w:val="00DB12ED"/>
    <w:rsid w:val="00DB15DC"/>
    <w:rsid w:val="00DB398C"/>
    <w:rsid w:val="00DB4633"/>
    <w:rsid w:val="00DB5C28"/>
    <w:rsid w:val="00DB5D56"/>
    <w:rsid w:val="00DC41AB"/>
    <w:rsid w:val="00DC5CAE"/>
    <w:rsid w:val="00DC63C0"/>
    <w:rsid w:val="00DC6A71"/>
    <w:rsid w:val="00DD04DB"/>
    <w:rsid w:val="00DD2DDA"/>
    <w:rsid w:val="00DD33D1"/>
    <w:rsid w:val="00DD48B7"/>
    <w:rsid w:val="00DE2092"/>
    <w:rsid w:val="00DE5740"/>
    <w:rsid w:val="00DF6F71"/>
    <w:rsid w:val="00DF72CA"/>
    <w:rsid w:val="00DF7C33"/>
    <w:rsid w:val="00E00DFE"/>
    <w:rsid w:val="00E015D6"/>
    <w:rsid w:val="00E02651"/>
    <w:rsid w:val="00E06C04"/>
    <w:rsid w:val="00E0778F"/>
    <w:rsid w:val="00E10B9E"/>
    <w:rsid w:val="00E1391F"/>
    <w:rsid w:val="00E17067"/>
    <w:rsid w:val="00E22410"/>
    <w:rsid w:val="00E23342"/>
    <w:rsid w:val="00E2678C"/>
    <w:rsid w:val="00E3218C"/>
    <w:rsid w:val="00E3221D"/>
    <w:rsid w:val="00E32C70"/>
    <w:rsid w:val="00E35FDB"/>
    <w:rsid w:val="00E36B50"/>
    <w:rsid w:val="00E4627E"/>
    <w:rsid w:val="00E50B5C"/>
    <w:rsid w:val="00E60A0B"/>
    <w:rsid w:val="00E61F7B"/>
    <w:rsid w:val="00E716E2"/>
    <w:rsid w:val="00E758BC"/>
    <w:rsid w:val="00E76710"/>
    <w:rsid w:val="00E77CE8"/>
    <w:rsid w:val="00E806E6"/>
    <w:rsid w:val="00E81B55"/>
    <w:rsid w:val="00E851B4"/>
    <w:rsid w:val="00E86441"/>
    <w:rsid w:val="00E86F0F"/>
    <w:rsid w:val="00E86F51"/>
    <w:rsid w:val="00E8775D"/>
    <w:rsid w:val="00E919AF"/>
    <w:rsid w:val="00E947FE"/>
    <w:rsid w:val="00E96942"/>
    <w:rsid w:val="00E9695B"/>
    <w:rsid w:val="00EA270D"/>
    <w:rsid w:val="00EA32C3"/>
    <w:rsid w:val="00EA622A"/>
    <w:rsid w:val="00EB10D1"/>
    <w:rsid w:val="00EB3F36"/>
    <w:rsid w:val="00EB4174"/>
    <w:rsid w:val="00EB4C4D"/>
    <w:rsid w:val="00EB5F44"/>
    <w:rsid w:val="00EC104A"/>
    <w:rsid w:val="00EC35B1"/>
    <w:rsid w:val="00EC4B05"/>
    <w:rsid w:val="00EC5AE2"/>
    <w:rsid w:val="00EC6374"/>
    <w:rsid w:val="00EC7F51"/>
    <w:rsid w:val="00ED400B"/>
    <w:rsid w:val="00ED5A3B"/>
    <w:rsid w:val="00ED7FCE"/>
    <w:rsid w:val="00EE04B5"/>
    <w:rsid w:val="00EE358B"/>
    <w:rsid w:val="00EE3E73"/>
    <w:rsid w:val="00EE6ABF"/>
    <w:rsid w:val="00EE7C06"/>
    <w:rsid w:val="00EF1E03"/>
    <w:rsid w:val="00EF2B44"/>
    <w:rsid w:val="00EF2D28"/>
    <w:rsid w:val="00EF51E7"/>
    <w:rsid w:val="00EF6C69"/>
    <w:rsid w:val="00F02F72"/>
    <w:rsid w:val="00F069A5"/>
    <w:rsid w:val="00F069D5"/>
    <w:rsid w:val="00F1028D"/>
    <w:rsid w:val="00F105B3"/>
    <w:rsid w:val="00F109FB"/>
    <w:rsid w:val="00F20C10"/>
    <w:rsid w:val="00F23DE6"/>
    <w:rsid w:val="00F23EB3"/>
    <w:rsid w:val="00F24833"/>
    <w:rsid w:val="00F24C5D"/>
    <w:rsid w:val="00F27139"/>
    <w:rsid w:val="00F2788B"/>
    <w:rsid w:val="00F3245E"/>
    <w:rsid w:val="00F45A96"/>
    <w:rsid w:val="00F45BD4"/>
    <w:rsid w:val="00F52409"/>
    <w:rsid w:val="00F524E7"/>
    <w:rsid w:val="00F52F41"/>
    <w:rsid w:val="00F54680"/>
    <w:rsid w:val="00F55613"/>
    <w:rsid w:val="00F60ED5"/>
    <w:rsid w:val="00F6463A"/>
    <w:rsid w:val="00F65385"/>
    <w:rsid w:val="00F70F59"/>
    <w:rsid w:val="00F716BA"/>
    <w:rsid w:val="00F82F78"/>
    <w:rsid w:val="00F8319C"/>
    <w:rsid w:val="00F84A90"/>
    <w:rsid w:val="00F90653"/>
    <w:rsid w:val="00F920A6"/>
    <w:rsid w:val="00F923BE"/>
    <w:rsid w:val="00F92C44"/>
    <w:rsid w:val="00F96431"/>
    <w:rsid w:val="00F977AA"/>
    <w:rsid w:val="00FA7E1B"/>
    <w:rsid w:val="00FC4EA6"/>
    <w:rsid w:val="00FC673D"/>
    <w:rsid w:val="00FD0179"/>
    <w:rsid w:val="00FD12B6"/>
    <w:rsid w:val="00FD31B8"/>
    <w:rsid w:val="00FD5D3E"/>
    <w:rsid w:val="00FD7991"/>
    <w:rsid w:val="00FE3567"/>
    <w:rsid w:val="00FE3D74"/>
    <w:rsid w:val="00FE48B8"/>
    <w:rsid w:val="00FE50C3"/>
    <w:rsid w:val="00FF3760"/>
    <w:rsid w:val="00FF44EC"/>
    <w:rsid w:val="00FF7C5E"/>
    <w:rsid w:val="0419DE05"/>
    <w:rsid w:val="09C0805B"/>
    <w:rsid w:val="0AA452A2"/>
    <w:rsid w:val="0D50CF28"/>
    <w:rsid w:val="11731558"/>
    <w:rsid w:val="156EC4AB"/>
    <w:rsid w:val="17A00D87"/>
    <w:rsid w:val="1B1CE4D0"/>
    <w:rsid w:val="1BC3C9A1"/>
    <w:rsid w:val="1E242379"/>
    <w:rsid w:val="1E90216E"/>
    <w:rsid w:val="244904DD"/>
    <w:rsid w:val="26448AA9"/>
    <w:rsid w:val="27FE4F6E"/>
    <w:rsid w:val="29106F5A"/>
    <w:rsid w:val="2DA66030"/>
    <w:rsid w:val="35771FA0"/>
    <w:rsid w:val="35910911"/>
    <w:rsid w:val="3873F4B0"/>
    <w:rsid w:val="38838013"/>
    <w:rsid w:val="38E313F2"/>
    <w:rsid w:val="3EEF9A69"/>
    <w:rsid w:val="44D7D5A5"/>
    <w:rsid w:val="4A0B7EE6"/>
    <w:rsid w:val="4DF9C336"/>
    <w:rsid w:val="4EFB5C69"/>
    <w:rsid w:val="4F263BA3"/>
    <w:rsid w:val="585EC638"/>
    <w:rsid w:val="587AF06C"/>
    <w:rsid w:val="687B0035"/>
    <w:rsid w:val="70A56C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7690"/>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customStyle="1" w:styleId="markedcontent">
    <w:name w:val="markedcontent"/>
    <w:basedOn w:val="DefaultParagraphFont"/>
    <w:rsid w:val="00890A8D"/>
  </w:style>
  <w:style w:type="character" w:styleId="Strong">
    <w:name w:val="Strong"/>
    <w:basedOn w:val="DefaultParagraphFont"/>
    <w:uiPriority w:val="22"/>
    <w:qFormat/>
    <w:rsid w:val="00E02651"/>
    <w:rPr>
      <w:b/>
      <w:bCs/>
    </w:rPr>
  </w:style>
  <w:style w:type="paragraph" w:customStyle="1" w:styleId="paragraph">
    <w:name w:val="paragraph"/>
    <w:basedOn w:val="Normal"/>
    <w:rsid w:val="001929E2"/>
    <w:pPr>
      <w:spacing w:before="100" w:beforeAutospacing="1" w:after="100" w:afterAutospacing="1" w:line="240" w:lineRule="auto"/>
    </w:pPr>
    <w:rPr>
      <w:rFonts w:ascii="Times New Roman" w:hAnsi="Times New Roman"/>
      <w:color w:val="auto"/>
      <w:sz w:val="24"/>
      <w:szCs w:val="24"/>
      <w:lang w:val="en-IE" w:eastAsia="en-IE"/>
    </w:rPr>
  </w:style>
  <w:style w:type="character" w:customStyle="1" w:styleId="normaltextrun">
    <w:name w:val="normaltextrun"/>
    <w:basedOn w:val="DefaultParagraphFont"/>
    <w:rsid w:val="001929E2"/>
  </w:style>
  <w:style w:type="character" w:customStyle="1" w:styleId="eop">
    <w:name w:val="eop"/>
    <w:basedOn w:val="DefaultParagraphFont"/>
    <w:rsid w:val="00192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181743463">
      <w:bodyDiv w:val="1"/>
      <w:marLeft w:val="0"/>
      <w:marRight w:val="0"/>
      <w:marTop w:val="0"/>
      <w:marBottom w:val="0"/>
      <w:divBdr>
        <w:top w:val="none" w:sz="0" w:space="0" w:color="auto"/>
        <w:left w:val="none" w:sz="0" w:space="0" w:color="auto"/>
        <w:bottom w:val="none" w:sz="0" w:space="0" w:color="auto"/>
        <w:right w:val="none" w:sz="0" w:space="0" w:color="auto"/>
      </w:divBdr>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575088848">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20708035">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779379463">
      <w:bodyDiv w:val="1"/>
      <w:marLeft w:val="0"/>
      <w:marRight w:val="0"/>
      <w:marTop w:val="0"/>
      <w:marBottom w:val="0"/>
      <w:divBdr>
        <w:top w:val="none" w:sz="0" w:space="0" w:color="auto"/>
        <w:left w:val="none" w:sz="0" w:space="0" w:color="auto"/>
        <w:bottom w:val="none" w:sz="0" w:space="0" w:color="auto"/>
        <w:right w:val="none" w:sz="0" w:space="0" w:color="auto"/>
      </w:divBdr>
      <w:divsChild>
        <w:div w:id="942227508">
          <w:marLeft w:val="0"/>
          <w:marRight w:val="0"/>
          <w:marTop w:val="0"/>
          <w:marBottom w:val="0"/>
          <w:divBdr>
            <w:top w:val="none" w:sz="0" w:space="0" w:color="auto"/>
            <w:left w:val="none" w:sz="0" w:space="0" w:color="auto"/>
            <w:bottom w:val="none" w:sz="0" w:space="0" w:color="auto"/>
            <w:right w:val="none" w:sz="0" w:space="0" w:color="auto"/>
          </w:divBdr>
          <w:divsChild>
            <w:div w:id="1836607603">
              <w:marLeft w:val="0"/>
              <w:marRight w:val="0"/>
              <w:marTop w:val="0"/>
              <w:marBottom w:val="0"/>
              <w:divBdr>
                <w:top w:val="none" w:sz="0" w:space="0" w:color="auto"/>
                <w:left w:val="none" w:sz="0" w:space="0" w:color="auto"/>
                <w:bottom w:val="none" w:sz="0" w:space="0" w:color="auto"/>
                <w:right w:val="none" w:sz="0" w:space="0" w:color="auto"/>
              </w:divBdr>
              <w:divsChild>
                <w:div w:id="87429047">
                  <w:marLeft w:val="0"/>
                  <w:marRight w:val="0"/>
                  <w:marTop w:val="0"/>
                  <w:marBottom w:val="0"/>
                  <w:divBdr>
                    <w:top w:val="none" w:sz="0" w:space="0" w:color="auto"/>
                    <w:left w:val="none" w:sz="0" w:space="0" w:color="auto"/>
                    <w:bottom w:val="none" w:sz="0" w:space="0" w:color="auto"/>
                    <w:right w:val="none" w:sz="0" w:space="0" w:color="auto"/>
                  </w:divBdr>
                  <w:divsChild>
                    <w:div w:id="139299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205</TotalTime>
  <Pages>3</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Claire O'Regan</cp:lastModifiedBy>
  <cp:revision>170</cp:revision>
  <cp:lastPrinted>2016-06-27T09:30:00Z</cp:lastPrinted>
  <dcterms:created xsi:type="dcterms:W3CDTF">2023-10-24T12:55:00Z</dcterms:created>
  <dcterms:modified xsi:type="dcterms:W3CDTF">2024-03-21T09:55:00Z</dcterms:modified>
</cp:coreProperties>
</file>