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DF3879" w14:textId="52C7B61C" w:rsidR="00A11039" w:rsidRPr="0000128C" w:rsidRDefault="00A11039">
      <w:pPr>
        <w:rPr>
          <w:sz w:val="24"/>
          <w:szCs w:val="24"/>
        </w:rPr>
      </w:pPr>
    </w:p>
    <w:p w14:paraId="7DFE0BAB" w14:textId="326175F4" w:rsidR="00A11039" w:rsidRPr="0000128C" w:rsidRDefault="008F0B53" w:rsidP="008F0B53">
      <w:pPr>
        <w:jc w:val="center"/>
        <w:rPr>
          <w:sz w:val="24"/>
          <w:szCs w:val="24"/>
        </w:rPr>
      </w:pPr>
      <w:r>
        <w:rPr>
          <w:noProof/>
        </w:rPr>
        <w:t xml:space="preserve"> </w:t>
      </w:r>
      <w:r>
        <w:rPr>
          <w:noProof/>
          <w:sz w:val="24"/>
          <w:szCs w:val="24"/>
        </w:rPr>
        <w:drawing>
          <wp:anchor distT="0" distB="0" distL="114300" distR="114300" simplePos="0" relativeHeight="251658240" behindDoc="1" locked="0" layoutInCell="1" allowOverlap="1" wp14:anchorId="4F618D4A" wp14:editId="15F69248">
            <wp:simplePos x="0" y="0"/>
            <wp:positionH relativeFrom="column">
              <wp:posOffset>-247650</wp:posOffset>
            </wp:positionH>
            <wp:positionV relativeFrom="paragraph">
              <wp:posOffset>234315</wp:posOffset>
            </wp:positionV>
            <wp:extent cx="1790065" cy="676275"/>
            <wp:effectExtent l="0" t="0" r="635" b="9525"/>
            <wp:wrapTight wrapText="bothSides">
              <wp:wrapPolygon edited="0">
                <wp:start x="0" y="0"/>
                <wp:lineTo x="0" y="21296"/>
                <wp:lineTo x="21378" y="21296"/>
                <wp:lineTo x="21378"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90065" cy="6762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t xml:space="preserve">            </w:t>
      </w:r>
      <w:r>
        <w:rPr>
          <w:noProof/>
        </w:rPr>
        <w:drawing>
          <wp:inline distT="0" distB="0" distL="0" distR="0" wp14:anchorId="5FF6D766" wp14:editId="1BB24204">
            <wp:extent cx="2028825" cy="106838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57702" cy="1083590"/>
                    </a:xfrm>
                    <a:prstGeom prst="rect">
                      <a:avLst/>
                    </a:prstGeom>
                    <a:noFill/>
                    <a:ln>
                      <a:noFill/>
                    </a:ln>
                  </pic:spPr>
                </pic:pic>
              </a:graphicData>
            </a:graphic>
          </wp:inline>
        </w:drawing>
      </w:r>
      <w:r>
        <w:rPr>
          <w:noProof/>
        </w:rPr>
        <w:t xml:space="preserve">    </w:t>
      </w:r>
      <w:r>
        <w:rPr>
          <w:noProof/>
        </w:rPr>
        <w:drawing>
          <wp:inline distT="0" distB="0" distL="0" distR="0" wp14:anchorId="6C211863" wp14:editId="786B6C24">
            <wp:extent cx="1722090" cy="94199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74719" cy="970787"/>
                    </a:xfrm>
                    <a:prstGeom prst="rect">
                      <a:avLst/>
                    </a:prstGeom>
                    <a:noFill/>
                    <a:ln>
                      <a:noFill/>
                    </a:ln>
                  </pic:spPr>
                </pic:pic>
              </a:graphicData>
            </a:graphic>
          </wp:inline>
        </w:drawing>
      </w:r>
    </w:p>
    <w:p w14:paraId="6F081C6E" w14:textId="532B832F" w:rsidR="00A11039" w:rsidRPr="0000128C" w:rsidRDefault="00A11039" w:rsidP="008F0B53">
      <w:pPr>
        <w:jc w:val="center"/>
        <w:rPr>
          <w:sz w:val="24"/>
          <w:szCs w:val="24"/>
        </w:rPr>
      </w:pPr>
    </w:p>
    <w:p w14:paraId="63B68CFB" w14:textId="7470B440" w:rsidR="00A11039" w:rsidRPr="0000128C" w:rsidRDefault="00A11039" w:rsidP="00A11039">
      <w:pPr>
        <w:jc w:val="center"/>
        <w:rPr>
          <w:rFonts w:ascii="Tahoma" w:hAnsi="Tahoma" w:cs="Tahoma"/>
          <w:b/>
          <w:bCs/>
          <w:sz w:val="24"/>
          <w:szCs w:val="24"/>
        </w:rPr>
      </w:pPr>
      <w:r w:rsidRPr="0000128C">
        <w:rPr>
          <w:rFonts w:ascii="Tahoma" w:hAnsi="Tahoma" w:cs="Tahoma"/>
          <w:b/>
          <w:bCs/>
          <w:sz w:val="24"/>
          <w:szCs w:val="24"/>
        </w:rPr>
        <w:t>JOIN OUR TEAM</w:t>
      </w:r>
    </w:p>
    <w:p w14:paraId="50569128" w14:textId="77777777" w:rsidR="00A11039" w:rsidRPr="0000128C" w:rsidRDefault="00A11039" w:rsidP="00A11039">
      <w:pPr>
        <w:ind w:left="360"/>
        <w:rPr>
          <w:rFonts w:ascii="Tahoma" w:hAnsi="Tahoma" w:cs="Tahoma"/>
          <w:b/>
          <w:sz w:val="24"/>
          <w:szCs w:val="24"/>
          <w:u w:val="single"/>
        </w:rPr>
      </w:pPr>
    </w:p>
    <w:p w14:paraId="7C5E9164" w14:textId="3F4412B6" w:rsidR="00A11039" w:rsidRPr="0000128C" w:rsidRDefault="00490124" w:rsidP="00A11039">
      <w:pPr>
        <w:ind w:left="360"/>
        <w:jc w:val="center"/>
        <w:rPr>
          <w:rFonts w:ascii="Tahoma" w:hAnsi="Tahoma" w:cs="Tahoma"/>
          <w:b/>
          <w:sz w:val="24"/>
          <w:szCs w:val="24"/>
        </w:rPr>
      </w:pPr>
      <w:r>
        <w:rPr>
          <w:rFonts w:ascii="Tahoma" w:hAnsi="Tahoma" w:cs="Tahoma"/>
          <w:b/>
          <w:sz w:val="24"/>
          <w:szCs w:val="24"/>
        </w:rPr>
        <w:t xml:space="preserve">PROJECT OFFICER </w:t>
      </w:r>
      <w:r w:rsidR="00947224">
        <w:rPr>
          <w:rFonts w:ascii="Tahoma" w:hAnsi="Tahoma" w:cs="Tahoma"/>
          <w:b/>
          <w:sz w:val="24"/>
          <w:szCs w:val="24"/>
        </w:rPr>
        <w:t xml:space="preserve">- </w:t>
      </w:r>
      <w:r>
        <w:rPr>
          <w:rFonts w:ascii="Tahoma" w:hAnsi="Tahoma" w:cs="Tahoma"/>
          <w:b/>
          <w:sz w:val="24"/>
          <w:szCs w:val="24"/>
        </w:rPr>
        <w:t>AGRIBUSINESS</w:t>
      </w:r>
      <w:r w:rsidR="00947224">
        <w:rPr>
          <w:rFonts w:ascii="Tahoma" w:hAnsi="Tahoma" w:cs="Tahoma"/>
          <w:b/>
          <w:sz w:val="24"/>
          <w:szCs w:val="24"/>
        </w:rPr>
        <w:t xml:space="preserve"> </w:t>
      </w:r>
    </w:p>
    <w:p w14:paraId="599A0496" w14:textId="77777777" w:rsidR="00A11039" w:rsidRPr="0000128C" w:rsidRDefault="00A11039" w:rsidP="00A11039">
      <w:pPr>
        <w:jc w:val="both"/>
        <w:rPr>
          <w:rFonts w:ascii="Tahoma" w:hAnsi="Tahoma" w:cs="Tahoma"/>
          <w:sz w:val="24"/>
          <w:szCs w:val="24"/>
        </w:rPr>
      </w:pPr>
    </w:p>
    <w:p w14:paraId="2AB1D509" w14:textId="77777777" w:rsidR="00490124" w:rsidRPr="00715109" w:rsidRDefault="00490124" w:rsidP="00490124">
      <w:pPr>
        <w:ind w:right="-421"/>
        <w:jc w:val="both"/>
        <w:rPr>
          <w:rFonts w:ascii="Tahoma" w:hAnsi="Tahoma" w:cs="Tahoma"/>
          <w:noProof/>
          <w:sz w:val="24"/>
          <w:szCs w:val="24"/>
        </w:rPr>
      </w:pPr>
      <w:r w:rsidRPr="00715109">
        <w:rPr>
          <w:rFonts w:ascii="Tahoma" w:hAnsi="Tahoma" w:cs="Tahoma"/>
          <w:noProof/>
          <w:sz w:val="24"/>
          <w:szCs w:val="24"/>
        </w:rPr>
        <w:t>Self Help Africa (SHA) is an international NGO dedicated to the vision of an economically thriving and resilient rural Africa. We have 50 years of experience working with smallholder farmers and rural communities across Africa to help farmers grow and sell more food, improve their nutrition, diversify incomes and make their livelihoods more sustainable and resilient to external shocks. SHA has been active in Malawi since 1994, delivering enterprising solutions that help the rural poor recover from disasters, improve their food and livelihood security and support economic development. Our vision is an economically thriving and resilient rural Africa. Our mission is to support sustainable livelihoods for Africa’s smallholder farmers. Our values are: Equality – people are equal in rights and must be treated with respect and dignity. Innovation – we are conscious that finding effective solutions requires innovative thinking combined with a pragmatic approach. Learning – we strive for the highest quality standards in our work and encourage a culture of constant learning and improvement. Accountability – accountability and transparency are central to all our actions and use of resources.</w:t>
      </w:r>
    </w:p>
    <w:p w14:paraId="03468726" w14:textId="77777777" w:rsidR="00490124" w:rsidRDefault="00490124" w:rsidP="00490124">
      <w:pPr>
        <w:ind w:right="-421"/>
        <w:jc w:val="both"/>
        <w:rPr>
          <w:rFonts w:ascii="Tahoma" w:hAnsi="Tahoma" w:cs="Tahoma"/>
          <w:sz w:val="24"/>
          <w:szCs w:val="24"/>
        </w:rPr>
      </w:pPr>
    </w:p>
    <w:p w14:paraId="43BB7E38" w14:textId="58F04E2E" w:rsidR="00490124" w:rsidRPr="00715109" w:rsidRDefault="00490124" w:rsidP="00490124">
      <w:pPr>
        <w:ind w:right="-421"/>
        <w:jc w:val="both"/>
        <w:rPr>
          <w:rFonts w:ascii="Tahoma" w:hAnsi="Tahoma" w:cs="Tahoma"/>
          <w:noProof/>
          <w:sz w:val="24"/>
          <w:szCs w:val="24"/>
        </w:rPr>
      </w:pPr>
      <w:r w:rsidRPr="00715109">
        <w:rPr>
          <w:rFonts w:ascii="Tahoma" w:hAnsi="Tahoma" w:cs="Tahoma"/>
          <w:sz w:val="24"/>
          <w:szCs w:val="24"/>
        </w:rPr>
        <w:t>Self Help Africa as lead agency, in collaboration with Total Land care and RUMARK, with funding from the GIZ, will be implementing a project called</w:t>
      </w:r>
      <w:r w:rsidR="00755103">
        <w:rPr>
          <w:rFonts w:ascii="Tahoma" w:hAnsi="Tahoma" w:cs="Tahoma"/>
          <w:sz w:val="24"/>
          <w:szCs w:val="24"/>
        </w:rPr>
        <w:t xml:space="preserve"> Capacity Development of Market Oriented Rural Enterprises (</w:t>
      </w:r>
      <w:r w:rsidRPr="00715109">
        <w:rPr>
          <w:rFonts w:ascii="Tahoma" w:hAnsi="Tahoma" w:cs="Tahoma"/>
          <w:sz w:val="24"/>
          <w:szCs w:val="24"/>
        </w:rPr>
        <w:t>CADMORE</w:t>
      </w:r>
      <w:r w:rsidR="00755103">
        <w:rPr>
          <w:rFonts w:ascii="Tahoma" w:hAnsi="Tahoma" w:cs="Tahoma"/>
          <w:sz w:val="24"/>
          <w:szCs w:val="24"/>
        </w:rPr>
        <w:t>)</w:t>
      </w:r>
      <w:r w:rsidRPr="00715109">
        <w:rPr>
          <w:rFonts w:ascii="Tahoma" w:hAnsi="Tahoma" w:cs="Tahoma"/>
          <w:noProof/>
          <w:sz w:val="24"/>
          <w:szCs w:val="24"/>
        </w:rPr>
        <w:t xml:space="preserve">. </w:t>
      </w:r>
      <w:r w:rsidRPr="00715109">
        <w:rPr>
          <w:rFonts w:ascii="Tahoma" w:hAnsi="Tahoma" w:cs="Tahoma"/>
          <w:sz w:val="24"/>
          <w:szCs w:val="24"/>
        </w:rPr>
        <w:t xml:space="preserve">The purpose of this project is to improve agri-business profitability of 5,400 smallholder farmers organized in 180 Farmer Organizations (FOs) and 96 Micro, Small and Medium Enterprises (MSMEs) in Chitipa, Karonga, Mzimba and Nkhatabay Districts of Malawi. This project will work with existing FOs involved in the Soybean, Cassava and Groundnut value chains. </w:t>
      </w:r>
    </w:p>
    <w:p w14:paraId="52D5688C" w14:textId="77777777" w:rsidR="00490124" w:rsidRDefault="00490124" w:rsidP="00A11039">
      <w:pPr>
        <w:rPr>
          <w:rFonts w:ascii="Tahoma" w:hAnsi="Tahoma" w:cs="Tahoma"/>
          <w:sz w:val="24"/>
          <w:szCs w:val="24"/>
        </w:rPr>
      </w:pPr>
    </w:p>
    <w:p w14:paraId="189E535A" w14:textId="15F426AF" w:rsidR="00A11039" w:rsidRPr="0000128C" w:rsidRDefault="00490124" w:rsidP="00A11039">
      <w:pPr>
        <w:rPr>
          <w:rFonts w:ascii="Tahoma" w:hAnsi="Tahoma" w:cs="Tahoma"/>
          <w:sz w:val="24"/>
          <w:szCs w:val="24"/>
          <w:lang w:val="en-IE"/>
        </w:rPr>
      </w:pPr>
      <w:bookmarkStart w:id="0" w:name="_Hlk55373588"/>
      <w:r w:rsidRPr="00715109">
        <w:rPr>
          <w:rFonts w:ascii="Tahoma" w:hAnsi="Tahoma" w:cs="Tahoma"/>
          <w:sz w:val="24"/>
          <w:szCs w:val="24"/>
        </w:rPr>
        <w:t>The incumbent will be responsible for ensuring that the targeted beneficiaries</w:t>
      </w:r>
      <w:r w:rsidR="00755103">
        <w:rPr>
          <w:rFonts w:ascii="Tahoma" w:hAnsi="Tahoma" w:cs="Tahoma"/>
          <w:sz w:val="24"/>
          <w:szCs w:val="24"/>
        </w:rPr>
        <w:t xml:space="preserve"> grow their business, develop their various entrepreneurial capacities and access sustainable markets. The incumbent should also be able to roll out Farmer Business Schools, Cooperative Business Schools, Agri – finance trainings and facilitate market linkages with ultimate beneficiaries.  </w:t>
      </w:r>
    </w:p>
    <w:bookmarkEnd w:id="0"/>
    <w:p w14:paraId="29B9624A" w14:textId="77777777" w:rsidR="00490124" w:rsidRDefault="00490124" w:rsidP="00A11039">
      <w:pPr>
        <w:rPr>
          <w:rFonts w:ascii="Tahoma" w:hAnsi="Tahoma" w:cs="Tahoma"/>
          <w:b/>
          <w:bCs/>
          <w:sz w:val="24"/>
          <w:szCs w:val="24"/>
          <w:lang w:val="en-IE"/>
        </w:rPr>
      </w:pPr>
    </w:p>
    <w:p w14:paraId="7D806B4E" w14:textId="60189282" w:rsidR="00A11039" w:rsidRPr="0000128C" w:rsidRDefault="00A11039" w:rsidP="00A11039">
      <w:pPr>
        <w:rPr>
          <w:rFonts w:ascii="Tahoma" w:hAnsi="Tahoma" w:cs="Tahoma"/>
          <w:b/>
          <w:bCs/>
          <w:sz w:val="24"/>
          <w:szCs w:val="24"/>
          <w:lang w:val="en-IE"/>
        </w:rPr>
      </w:pPr>
      <w:r w:rsidRPr="0000128C">
        <w:rPr>
          <w:rFonts w:ascii="Tahoma" w:hAnsi="Tahoma" w:cs="Tahoma"/>
          <w:b/>
          <w:bCs/>
          <w:sz w:val="24"/>
          <w:szCs w:val="24"/>
          <w:lang w:val="en-IE"/>
        </w:rPr>
        <w:t>Minimum Requirements</w:t>
      </w:r>
    </w:p>
    <w:p w14:paraId="2AD2DD01" w14:textId="77777777" w:rsidR="00A11039" w:rsidRPr="0000128C" w:rsidRDefault="00A11039" w:rsidP="00A11039">
      <w:pPr>
        <w:rPr>
          <w:rFonts w:ascii="Tahoma" w:hAnsi="Tahoma" w:cs="Tahoma"/>
          <w:sz w:val="24"/>
          <w:szCs w:val="24"/>
          <w:lang w:val="en-IE"/>
        </w:rPr>
      </w:pPr>
    </w:p>
    <w:p w14:paraId="6A32FBFB" w14:textId="260043A3" w:rsidR="00490124" w:rsidRPr="00715109" w:rsidRDefault="00490124" w:rsidP="00490124">
      <w:pPr>
        <w:numPr>
          <w:ilvl w:val="0"/>
          <w:numId w:val="2"/>
        </w:numPr>
        <w:shd w:val="clear" w:color="auto" w:fill="FFFFFF"/>
        <w:spacing w:line="360" w:lineRule="atLeast"/>
        <w:jc w:val="both"/>
        <w:textAlignment w:val="baseline"/>
        <w:rPr>
          <w:rFonts w:ascii="Tahoma" w:hAnsi="Tahoma" w:cs="Tahoma"/>
          <w:sz w:val="24"/>
          <w:szCs w:val="24"/>
        </w:rPr>
      </w:pPr>
      <w:r w:rsidRPr="00715109">
        <w:rPr>
          <w:rFonts w:ascii="Tahoma" w:hAnsi="Tahoma" w:cs="Tahoma"/>
          <w:sz w:val="24"/>
          <w:szCs w:val="24"/>
        </w:rPr>
        <w:t xml:space="preserve">A minimum of </w:t>
      </w:r>
      <w:r w:rsidR="00755103" w:rsidRPr="00715109">
        <w:rPr>
          <w:rFonts w:ascii="Tahoma" w:hAnsi="Tahoma" w:cs="Tahoma"/>
          <w:sz w:val="24"/>
          <w:szCs w:val="24"/>
        </w:rPr>
        <w:t>bachelor’s degree</w:t>
      </w:r>
      <w:r w:rsidRPr="00715109">
        <w:rPr>
          <w:rFonts w:ascii="Tahoma" w:hAnsi="Tahoma" w:cs="Tahoma"/>
          <w:sz w:val="24"/>
          <w:szCs w:val="24"/>
        </w:rPr>
        <w:t xml:space="preserve"> in Agribusiness</w:t>
      </w:r>
      <w:r w:rsidR="00755103">
        <w:rPr>
          <w:rFonts w:ascii="Tahoma" w:hAnsi="Tahoma" w:cs="Tahoma"/>
          <w:sz w:val="24"/>
          <w:szCs w:val="24"/>
        </w:rPr>
        <w:t>, Agriculture economics, Enterprise Development, or related field.</w:t>
      </w:r>
    </w:p>
    <w:p w14:paraId="40F9BB4D" w14:textId="1509681C" w:rsidR="00490124" w:rsidRPr="00715109" w:rsidRDefault="00490124" w:rsidP="00490124">
      <w:pPr>
        <w:numPr>
          <w:ilvl w:val="0"/>
          <w:numId w:val="2"/>
        </w:numPr>
        <w:shd w:val="clear" w:color="auto" w:fill="FFFFFF"/>
        <w:spacing w:line="360" w:lineRule="atLeast"/>
        <w:jc w:val="both"/>
        <w:textAlignment w:val="baseline"/>
        <w:rPr>
          <w:rFonts w:ascii="Tahoma" w:hAnsi="Tahoma" w:cs="Tahoma"/>
          <w:sz w:val="24"/>
          <w:szCs w:val="24"/>
        </w:rPr>
      </w:pPr>
      <w:r w:rsidRPr="00715109">
        <w:rPr>
          <w:rFonts w:ascii="Tahoma" w:hAnsi="Tahoma" w:cs="Tahoma"/>
          <w:sz w:val="24"/>
          <w:szCs w:val="24"/>
        </w:rPr>
        <w:lastRenderedPageBreak/>
        <w:t>A minimum of 5 years proven work experience in</w:t>
      </w:r>
      <w:r w:rsidRPr="00715109">
        <w:rPr>
          <w:rFonts w:ascii="Tahoma" w:hAnsi="Tahoma" w:cs="Tahoma"/>
          <w:sz w:val="24"/>
          <w:szCs w:val="24"/>
          <w:shd w:val="clear" w:color="auto" w:fill="FFFFFF"/>
        </w:rPr>
        <w:t xml:space="preserve"> </w:t>
      </w:r>
      <w:r w:rsidR="00F61306" w:rsidRPr="00715109">
        <w:rPr>
          <w:rFonts w:ascii="Tahoma" w:hAnsi="Tahoma" w:cs="Tahoma"/>
          <w:sz w:val="24"/>
          <w:szCs w:val="24"/>
          <w:shd w:val="clear" w:color="auto" w:fill="FFFFFF"/>
        </w:rPr>
        <w:t>Agri</w:t>
      </w:r>
      <w:r w:rsidR="00F61306">
        <w:rPr>
          <w:rFonts w:ascii="Tahoma" w:hAnsi="Tahoma" w:cs="Tahoma"/>
          <w:sz w:val="24"/>
          <w:szCs w:val="24"/>
          <w:shd w:val="clear" w:color="auto" w:fill="FFFFFF"/>
        </w:rPr>
        <w:t xml:space="preserve"> - business</w:t>
      </w:r>
      <w:r w:rsidRPr="00715109">
        <w:rPr>
          <w:rFonts w:ascii="Tahoma" w:hAnsi="Tahoma" w:cs="Tahoma"/>
          <w:sz w:val="24"/>
          <w:szCs w:val="24"/>
          <w:shd w:val="clear" w:color="auto" w:fill="FFFFFF"/>
        </w:rPr>
        <w:t xml:space="preserve"> programming</w:t>
      </w:r>
    </w:p>
    <w:p w14:paraId="4793611F" w14:textId="77777777" w:rsidR="00490124" w:rsidRPr="00715109" w:rsidRDefault="00490124" w:rsidP="00490124">
      <w:pPr>
        <w:numPr>
          <w:ilvl w:val="0"/>
          <w:numId w:val="2"/>
        </w:numPr>
        <w:shd w:val="clear" w:color="auto" w:fill="FFFFFF"/>
        <w:spacing w:line="360" w:lineRule="atLeast"/>
        <w:jc w:val="both"/>
        <w:textAlignment w:val="baseline"/>
        <w:rPr>
          <w:rFonts w:ascii="Tahoma" w:hAnsi="Tahoma" w:cs="Tahoma"/>
          <w:sz w:val="24"/>
          <w:szCs w:val="24"/>
        </w:rPr>
      </w:pPr>
      <w:r w:rsidRPr="00715109">
        <w:rPr>
          <w:rFonts w:ascii="Tahoma" w:hAnsi="Tahoma" w:cs="Tahoma"/>
          <w:sz w:val="24"/>
          <w:szCs w:val="24"/>
        </w:rPr>
        <w:t>Ability to effectively participate and contribute to a multi-stakeholder project,</w:t>
      </w:r>
    </w:p>
    <w:p w14:paraId="7C01CE88" w14:textId="77777777" w:rsidR="00490124" w:rsidRPr="00715109" w:rsidRDefault="00490124" w:rsidP="00490124">
      <w:pPr>
        <w:numPr>
          <w:ilvl w:val="0"/>
          <w:numId w:val="2"/>
        </w:numPr>
        <w:shd w:val="clear" w:color="auto" w:fill="FFFFFF"/>
        <w:spacing w:line="360" w:lineRule="atLeast"/>
        <w:jc w:val="both"/>
        <w:textAlignment w:val="baseline"/>
        <w:rPr>
          <w:rFonts w:ascii="Tahoma" w:hAnsi="Tahoma" w:cs="Tahoma"/>
          <w:sz w:val="24"/>
          <w:szCs w:val="24"/>
        </w:rPr>
      </w:pPr>
      <w:r w:rsidRPr="00715109">
        <w:rPr>
          <w:rFonts w:ascii="Tahoma" w:hAnsi="Tahoma" w:cs="Tahoma"/>
          <w:sz w:val="24"/>
          <w:szCs w:val="24"/>
        </w:rPr>
        <w:t>Ability to facilitate technical meetings and processes effectively,</w:t>
      </w:r>
    </w:p>
    <w:p w14:paraId="6C5D234D" w14:textId="5417DFF0" w:rsidR="00490124" w:rsidRPr="00715109" w:rsidRDefault="00490124" w:rsidP="00490124">
      <w:pPr>
        <w:numPr>
          <w:ilvl w:val="0"/>
          <w:numId w:val="2"/>
        </w:numPr>
        <w:shd w:val="clear" w:color="auto" w:fill="FFFFFF"/>
        <w:spacing w:line="360" w:lineRule="atLeast"/>
        <w:jc w:val="both"/>
        <w:textAlignment w:val="baseline"/>
        <w:rPr>
          <w:rFonts w:ascii="Tahoma" w:hAnsi="Tahoma" w:cs="Tahoma"/>
          <w:sz w:val="24"/>
          <w:szCs w:val="24"/>
        </w:rPr>
      </w:pPr>
      <w:r w:rsidRPr="00715109">
        <w:rPr>
          <w:rFonts w:ascii="Tahoma" w:hAnsi="Tahoma" w:cs="Tahoma"/>
          <w:sz w:val="24"/>
          <w:szCs w:val="24"/>
        </w:rPr>
        <w:t xml:space="preserve">Strong experience working on </w:t>
      </w:r>
      <w:r w:rsidR="00F61306">
        <w:rPr>
          <w:rFonts w:ascii="Tahoma" w:hAnsi="Tahoma" w:cs="Tahoma"/>
          <w:sz w:val="24"/>
          <w:szCs w:val="24"/>
        </w:rPr>
        <w:t xml:space="preserve">enterprise development and </w:t>
      </w:r>
      <w:r w:rsidRPr="00715109">
        <w:rPr>
          <w:rFonts w:ascii="Tahoma" w:hAnsi="Tahoma" w:cs="Tahoma"/>
          <w:sz w:val="24"/>
          <w:szCs w:val="24"/>
        </w:rPr>
        <w:t>marketing,</w:t>
      </w:r>
    </w:p>
    <w:p w14:paraId="4C203064" w14:textId="24EBC6E7" w:rsidR="00490124" w:rsidRPr="00715109" w:rsidRDefault="00490124" w:rsidP="00490124">
      <w:pPr>
        <w:numPr>
          <w:ilvl w:val="0"/>
          <w:numId w:val="2"/>
        </w:numPr>
        <w:shd w:val="clear" w:color="auto" w:fill="FFFFFF"/>
        <w:spacing w:line="360" w:lineRule="atLeast"/>
        <w:jc w:val="both"/>
        <w:textAlignment w:val="baseline"/>
        <w:rPr>
          <w:rFonts w:ascii="Tahoma" w:hAnsi="Tahoma" w:cs="Tahoma"/>
          <w:sz w:val="24"/>
          <w:szCs w:val="24"/>
        </w:rPr>
      </w:pPr>
      <w:r w:rsidRPr="00715109">
        <w:rPr>
          <w:rFonts w:ascii="Tahoma" w:hAnsi="Tahoma" w:cs="Tahoma"/>
          <w:sz w:val="24"/>
          <w:szCs w:val="24"/>
        </w:rPr>
        <w:t xml:space="preserve">Strong background knowledge on group </w:t>
      </w:r>
      <w:r w:rsidR="00F61306">
        <w:rPr>
          <w:rFonts w:ascii="Tahoma" w:hAnsi="Tahoma" w:cs="Tahoma"/>
          <w:sz w:val="24"/>
          <w:szCs w:val="24"/>
        </w:rPr>
        <w:t>development</w:t>
      </w:r>
      <w:r w:rsidRPr="00715109">
        <w:rPr>
          <w:rFonts w:ascii="Tahoma" w:hAnsi="Tahoma" w:cs="Tahoma"/>
          <w:sz w:val="24"/>
          <w:szCs w:val="24"/>
        </w:rPr>
        <w:t xml:space="preserve"> and dynamics,</w:t>
      </w:r>
    </w:p>
    <w:p w14:paraId="09ED4A11" w14:textId="261A9C8C" w:rsidR="00490124" w:rsidRPr="00715109" w:rsidRDefault="00490124" w:rsidP="00490124">
      <w:pPr>
        <w:numPr>
          <w:ilvl w:val="0"/>
          <w:numId w:val="2"/>
        </w:numPr>
        <w:shd w:val="clear" w:color="auto" w:fill="FFFFFF"/>
        <w:spacing w:line="360" w:lineRule="atLeast"/>
        <w:jc w:val="both"/>
        <w:textAlignment w:val="baseline"/>
        <w:rPr>
          <w:rFonts w:ascii="Tahoma" w:hAnsi="Tahoma" w:cs="Tahoma"/>
          <w:sz w:val="24"/>
          <w:szCs w:val="24"/>
        </w:rPr>
      </w:pPr>
      <w:r w:rsidRPr="00715109">
        <w:rPr>
          <w:rFonts w:ascii="Tahoma" w:hAnsi="Tahoma" w:cs="Tahoma"/>
          <w:sz w:val="24"/>
          <w:szCs w:val="24"/>
        </w:rPr>
        <w:t>Strength in interpersonal, communication, people management, problems solving, innovations, negotiation</w:t>
      </w:r>
      <w:r w:rsidR="00F61306">
        <w:rPr>
          <w:rFonts w:ascii="Tahoma" w:hAnsi="Tahoma" w:cs="Tahoma"/>
          <w:sz w:val="24"/>
          <w:szCs w:val="24"/>
        </w:rPr>
        <w:t>,</w:t>
      </w:r>
      <w:r w:rsidRPr="00715109">
        <w:rPr>
          <w:rFonts w:ascii="Tahoma" w:hAnsi="Tahoma" w:cs="Tahoma"/>
          <w:sz w:val="24"/>
          <w:szCs w:val="24"/>
        </w:rPr>
        <w:t xml:space="preserve"> and presentation skills,</w:t>
      </w:r>
    </w:p>
    <w:p w14:paraId="6F3F2A91" w14:textId="77777777" w:rsidR="00490124" w:rsidRPr="00715109" w:rsidRDefault="00490124" w:rsidP="00490124">
      <w:pPr>
        <w:numPr>
          <w:ilvl w:val="0"/>
          <w:numId w:val="2"/>
        </w:numPr>
        <w:shd w:val="clear" w:color="auto" w:fill="FFFFFF"/>
        <w:spacing w:line="360" w:lineRule="atLeast"/>
        <w:jc w:val="both"/>
        <w:textAlignment w:val="baseline"/>
        <w:rPr>
          <w:rFonts w:ascii="Tahoma" w:hAnsi="Tahoma" w:cs="Tahoma"/>
          <w:sz w:val="24"/>
          <w:szCs w:val="24"/>
        </w:rPr>
      </w:pPr>
      <w:r w:rsidRPr="00715109">
        <w:rPr>
          <w:rFonts w:ascii="Tahoma" w:hAnsi="Tahoma" w:cs="Tahoma"/>
          <w:sz w:val="24"/>
          <w:szCs w:val="24"/>
        </w:rPr>
        <w:t>Fluency in both spoken and written English.</w:t>
      </w:r>
    </w:p>
    <w:p w14:paraId="6B927D0E" w14:textId="77777777" w:rsidR="00490124" w:rsidRPr="00715109" w:rsidRDefault="00490124" w:rsidP="00490124">
      <w:pPr>
        <w:numPr>
          <w:ilvl w:val="0"/>
          <w:numId w:val="2"/>
        </w:numPr>
        <w:shd w:val="clear" w:color="auto" w:fill="FFFFFF"/>
        <w:spacing w:line="360" w:lineRule="atLeast"/>
        <w:jc w:val="both"/>
        <w:textAlignment w:val="baseline"/>
        <w:rPr>
          <w:rFonts w:ascii="Tahoma" w:hAnsi="Tahoma" w:cs="Tahoma"/>
          <w:sz w:val="24"/>
          <w:szCs w:val="24"/>
        </w:rPr>
      </w:pPr>
      <w:r w:rsidRPr="00715109">
        <w:rPr>
          <w:rFonts w:ascii="Tahoma" w:hAnsi="Tahoma" w:cs="Tahoma"/>
          <w:sz w:val="24"/>
          <w:szCs w:val="24"/>
        </w:rPr>
        <w:t>Developed skills in capacity building, extension methods and skills transfer,</w:t>
      </w:r>
    </w:p>
    <w:p w14:paraId="6DD483DC" w14:textId="77777777" w:rsidR="00490124" w:rsidRPr="00715109" w:rsidRDefault="00490124" w:rsidP="00490124">
      <w:pPr>
        <w:numPr>
          <w:ilvl w:val="0"/>
          <w:numId w:val="2"/>
        </w:numPr>
        <w:shd w:val="clear" w:color="auto" w:fill="FFFFFF"/>
        <w:spacing w:line="360" w:lineRule="atLeast"/>
        <w:jc w:val="both"/>
        <w:textAlignment w:val="baseline"/>
        <w:rPr>
          <w:rFonts w:ascii="Tahoma" w:hAnsi="Tahoma" w:cs="Tahoma"/>
          <w:sz w:val="24"/>
          <w:szCs w:val="24"/>
        </w:rPr>
      </w:pPr>
      <w:r w:rsidRPr="00715109">
        <w:rPr>
          <w:rFonts w:ascii="Tahoma" w:hAnsi="Tahoma" w:cs="Tahoma"/>
          <w:sz w:val="24"/>
          <w:szCs w:val="24"/>
        </w:rPr>
        <w:t>Good ability to work in multi-sectoral teams, readiness to travel and work in rural areas,</w:t>
      </w:r>
    </w:p>
    <w:p w14:paraId="0CD37FD8" w14:textId="0156A4BB" w:rsidR="00490124" w:rsidRPr="00715109" w:rsidRDefault="00490124" w:rsidP="00490124">
      <w:pPr>
        <w:numPr>
          <w:ilvl w:val="0"/>
          <w:numId w:val="2"/>
        </w:numPr>
        <w:shd w:val="clear" w:color="auto" w:fill="FFFFFF"/>
        <w:spacing w:line="360" w:lineRule="atLeast"/>
        <w:jc w:val="both"/>
        <w:textAlignment w:val="baseline"/>
        <w:rPr>
          <w:rFonts w:ascii="Tahoma" w:hAnsi="Tahoma" w:cs="Tahoma"/>
          <w:sz w:val="24"/>
          <w:szCs w:val="24"/>
        </w:rPr>
      </w:pPr>
      <w:r w:rsidRPr="00715109">
        <w:rPr>
          <w:rFonts w:ascii="Tahoma" w:hAnsi="Tahoma" w:cs="Tahoma"/>
          <w:sz w:val="24"/>
          <w:szCs w:val="24"/>
        </w:rPr>
        <w:t>He/</w:t>
      </w:r>
      <w:r w:rsidR="008F0B53">
        <w:rPr>
          <w:rFonts w:ascii="Tahoma" w:hAnsi="Tahoma" w:cs="Tahoma"/>
          <w:sz w:val="24"/>
          <w:szCs w:val="24"/>
        </w:rPr>
        <w:t xml:space="preserve"> </w:t>
      </w:r>
      <w:r w:rsidRPr="00715109">
        <w:rPr>
          <w:rFonts w:ascii="Tahoma" w:hAnsi="Tahoma" w:cs="Tahoma"/>
          <w:sz w:val="24"/>
          <w:szCs w:val="24"/>
        </w:rPr>
        <w:t xml:space="preserve">She should possess a valid </w:t>
      </w:r>
      <w:r w:rsidR="00F61306" w:rsidRPr="00715109">
        <w:rPr>
          <w:rFonts w:ascii="Tahoma" w:hAnsi="Tahoma" w:cs="Tahoma"/>
          <w:sz w:val="24"/>
          <w:szCs w:val="24"/>
        </w:rPr>
        <w:t>motorcycle</w:t>
      </w:r>
      <w:r w:rsidRPr="00715109">
        <w:rPr>
          <w:rFonts w:ascii="Tahoma" w:hAnsi="Tahoma" w:cs="Tahoma"/>
          <w:sz w:val="24"/>
          <w:szCs w:val="24"/>
        </w:rPr>
        <w:t xml:space="preserve"> </w:t>
      </w:r>
      <w:r w:rsidR="00F61306">
        <w:rPr>
          <w:rFonts w:ascii="Tahoma" w:hAnsi="Tahoma" w:cs="Tahoma"/>
          <w:sz w:val="24"/>
          <w:szCs w:val="24"/>
        </w:rPr>
        <w:t>riders</w:t>
      </w:r>
      <w:r w:rsidRPr="00715109">
        <w:rPr>
          <w:rFonts w:ascii="Tahoma" w:hAnsi="Tahoma" w:cs="Tahoma"/>
          <w:sz w:val="24"/>
          <w:szCs w:val="24"/>
        </w:rPr>
        <w:t xml:space="preserve"> license,</w:t>
      </w:r>
    </w:p>
    <w:p w14:paraId="28DC2AC2" w14:textId="77777777" w:rsidR="00490124" w:rsidRPr="00715109" w:rsidRDefault="00490124" w:rsidP="00490124">
      <w:pPr>
        <w:numPr>
          <w:ilvl w:val="0"/>
          <w:numId w:val="2"/>
        </w:numPr>
        <w:shd w:val="clear" w:color="auto" w:fill="FFFFFF"/>
        <w:spacing w:line="360" w:lineRule="atLeast"/>
        <w:jc w:val="both"/>
        <w:textAlignment w:val="baseline"/>
        <w:rPr>
          <w:rFonts w:ascii="Tahoma" w:hAnsi="Tahoma" w:cs="Tahoma"/>
          <w:sz w:val="24"/>
          <w:szCs w:val="24"/>
        </w:rPr>
      </w:pPr>
      <w:r w:rsidRPr="00715109">
        <w:rPr>
          <w:rFonts w:ascii="Tahoma" w:hAnsi="Tahoma" w:cs="Tahoma"/>
          <w:sz w:val="24"/>
          <w:szCs w:val="24"/>
        </w:rPr>
        <w:t>He/she is expected to work 90% in the field and 10% in the office.</w:t>
      </w:r>
    </w:p>
    <w:p w14:paraId="3571271B" w14:textId="77777777" w:rsidR="00A11039" w:rsidRPr="0000128C" w:rsidRDefault="00A11039" w:rsidP="00A11039">
      <w:pPr>
        <w:ind w:right="43"/>
        <w:jc w:val="both"/>
        <w:rPr>
          <w:rFonts w:ascii="Tahoma" w:hAnsi="Tahoma" w:cs="Tahoma"/>
          <w:b/>
          <w:bCs/>
          <w:sz w:val="24"/>
          <w:szCs w:val="24"/>
        </w:rPr>
      </w:pPr>
    </w:p>
    <w:p w14:paraId="00799837" w14:textId="24FA1355" w:rsidR="00A11039" w:rsidRPr="0000128C" w:rsidRDefault="00A11039" w:rsidP="00A11039">
      <w:pPr>
        <w:ind w:right="43"/>
        <w:jc w:val="both"/>
        <w:rPr>
          <w:rFonts w:ascii="Tahoma" w:hAnsi="Tahoma" w:cs="Tahoma"/>
          <w:b/>
          <w:bCs/>
          <w:sz w:val="24"/>
          <w:szCs w:val="24"/>
        </w:rPr>
      </w:pPr>
      <w:r w:rsidRPr="0000128C">
        <w:rPr>
          <w:rFonts w:ascii="Tahoma" w:hAnsi="Tahoma" w:cs="Tahoma"/>
          <w:b/>
          <w:bCs/>
          <w:sz w:val="24"/>
          <w:szCs w:val="24"/>
        </w:rPr>
        <w:t>Application Process</w:t>
      </w:r>
    </w:p>
    <w:p w14:paraId="28C45FC0" w14:textId="77777777" w:rsidR="00A11039" w:rsidRPr="0000128C" w:rsidRDefault="00A11039" w:rsidP="00A11039">
      <w:pPr>
        <w:ind w:right="43"/>
        <w:jc w:val="both"/>
        <w:rPr>
          <w:rFonts w:ascii="Tahoma" w:hAnsi="Tahoma" w:cs="Tahoma"/>
          <w:sz w:val="24"/>
          <w:szCs w:val="24"/>
        </w:rPr>
      </w:pPr>
    </w:p>
    <w:p w14:paraId="0A488939" w14:textId="254F2C7E" w:rsidR="00A11039" w:rsidRPr="0000128C" w:rsidRDefault="00A11039" w:rsidP="0000128C">
      <w:pPr>
        <w:ind w:right="43"/>
        <w:jc w:val="both"/>
        <w:rPr>
          <w:rFonts w:ascii="Tahoma" w:hAnsi="Tahoma" w:cs="Tahoma"/>
          <w:sz w:val="24"/>
          <w:szCs w:val="24"/>
        </w:rPr>
      </w:pPr>
      <w:r w:rsidRPr="0000128C">
        <w:rPr>
          <w:rFonts w:ascii="Tahoma" w:hAnsi="Tahoma" w:cs="Tahoma"/>
          <w:sz w:val="24"/>
          <w:szCs w:val="24"/>
        </w:rPr>
        <w:t xml:space="preserve">Please submit by 5pm of </w:t>
      </w:r>
      <w:r w:rsidR="00490124">
        <w:rPr>
          <w:rFonts w:ascii="Tahoma" w:hAnsi="Tahoma" w:cs="Tahoma"/>
          <w:sz w:val="24"/>
          <w:szCs w:val="24"/>
        </w:rPr>
        <w:t>20</w:t>
      </w:r>
      <w:r w:rsidRPr="0000128C">
        <w:rPr>
          <w:rFonts w:ascii="Tahoma" w:hAnsi="Tahoma" w:cs="Tahoma"/>
          <w:sz w:val="24"/>
          <w:szCs w:val="24"/>
          <w:vertAlign w:val="superscript"/>
        </w:rPr>
        <w:t>th</w:t>
      </w:r>
      <w:r w:rsidRPr="0000128C">
        <w:rPr>
          <w:rFonts w:ascii="Tahoma" w:hAnsi="Tahoma" w:cs="Tahoma"/>
          <w:sz w:val="24"/>
          <w:szCs w:val="24"/>
        </w:rPr>
        <w:t xml:space="preserve"> November, 2020 a completed application form, CV and motivation</w:t>
      </w:r>
      <w:r w:rsidR="0000128C">
        <w:rPr>
          <w:rFonts w:ascii="Tahoma" w:hAnsi="Tahoma" w:cs="Tahoma"/>
          <w:sz w:val="24"/>
          <w:szCs w:val="24"/>
        </w:rPr>
        <w:t xml:space="preserve"> </w:t>
      </w:r>
      <w:r w:rsidRPr="0000128C">
        <w:rPr>
          <w:rFonts w:ascii="Tahoma" w:hAnsi="Tahoma" w:cs="Tahoma"/>
          <w:sz w:val="24"/>
          <w:szCs w:val="24"/>
        </w:rPr>
        <w:t>letter</w:t>
      </w:r>
      <w:r w:rsidR="0000128C" w:rsidRPr="0000128C">
        <w:rPr>
          <w:rFonts w:ascii="Tahoma" w:hAnsi="Tahoma" w:cs="Tahoma"/>
          <w:sz w:val="24"/>
          <w:szCs w:val="24"/>
        </w:rPr>
        <w:t xml:space="preserve"> </w:t>
      </w:r>
      <w:r w:rsidRPr="0000128C">
        <w:rPr>
          <w:rFonts w:ascii="Tahoma" w:hAnsi="Tahoma" w:cs="Tahoma"/>
          <w:sz w:val="24"/>
          <w:szCs w:val="24"/>
        </w:rPr>
        <w:t>which</w:t>
      </w:r>
      <w:r w:rsidR="0000128C" w:rsidRPr="0000128C">
        <w:rPr>
          <w:rFonts w:ascii="Tahoma" w:hAnsi="Tahoma" w:cs="Tahoma"/>
          <w:sz w:val="24"/>
          <w:szCs w:val="24"/>
        </w:rPr>
        <w:t xml:space="preserve"> </w:t>
      </w:r>
      <w:r w:rsidRPr="0000128C">
        <w:rPr>
          <w:rFonts w:ascii="Tahoma" w:hAnsi="Tahoma" w:cs="Tahoma"/>
          <w:sz w:val="24"/>
          <w:szCs w:val="24"/>
        </w:rPr>
        <w:t>can</w:t>
      </w:r>
      <w:r w:rsidR="0000128C" w:rsidRPr="0000128C">
        <w:rPr>
          <w:rFonts w:ascii="Tahoma" w:hAnsi="Tahoma" w:cs="Tahoma"/>
          <w:sz w:val="24"/>
          <w:szCs w:val="24"/>
        </w:rPr>
        <w:t xml:space="preserve"> </w:t>
      </w:r>
      <w:r w:rsidRPr="0000128C">
        <w:rPr>
          <w:rFonts w:ascii="Tahoma" w:hAnsi="Tahoma" w:cs="Tahoma"/>
          <w:sz w:val="24"/>
          <w:szCs w:val="24"/>
        </w:rPr>
        <w:t xml:space="preserve">be downloaded at </w:t>
      </w:r>
      <w:hyperlink r:id="rId11" w:history="1">
        <w:r w:rsidR="00E5055C" w:rsidRPr="00305881">
          <w:rPr>
            <w:rStyle w:val="Hyperlink"/>
            <w:rFonts w:ascii="Tahoma" w:hAnsi="Tahoma" w:cs="Tahoma"/>
            <w:sz w:val="24"/>
            <w:szCs w:val="24"/>
          </w:rPr>
          <w:t>https://selfhelpafrica.org.uk/category/careers/where</w:t>
        </w:r>
      </w:hyperlink>
      <w:r w:rsidRPr="0000128C">
        <w:rPr>
          <w:rFonts w:ascii="Tahoma" w:hAnsi="Tahoma" w:cs="Tahoma"/>
          <w:sz w:val="24"/>
          <w:szCs w:val="24"/>
        </w:rPr>
        <w:t xml:space="preserve"> the detailed job descriptions can also be found.</w:t>
      </w:r>
    </w:p>
    <w:p w14:paraId="2615B9E6" w14:textId="2A8985DF" w:rsidR="00A11039" w:rsidRPr="0000128C" w:rsidRDefault="00A11039" w:rsidP="00A11039">
      <w:pPr>
        <w:ind w:right="43"/>
        <w:jc w:val="both"/>
        <w:rPr>
          <w:rFonts w:ascii="Tahoma" w:hAnsi="Tahoma" w:cs="Tahoma"/>
          <w:sz w:val="24"/>
          <w:szCs w:val="24"/>
        </w:rPr>
      </w:pPr>
    </w:p>
    <w:p w14:paraId="78E18344" w14:textId="7F24088E" w:rsidR="00A11039" w:rsidRPr="0000128C" w:rsidRDefault="00A11039" w:rsidP="00A11039">
      <w:pPr>
        <w:ind w:right="43"/>
        <w:jc w:val="both"/>
        <w:rPr>
          <w:rFonts w:ascii="Tahoma" w:hAnsi="Tahoma" w:cs="Tahoma"/>
          <w:sz w:val="24"/>
          <w:szCs w:val="24"/>
        </w:rPr>
      </w:pPr>
      <w:r w:rsidRPr="0000128C">
        <w:rPr>
          <w:rFonts w:ascii="Tahoma" w:hAnsi="Tahoma" w:cs="Tahoma"/>
          <w:sz w:val="24"/>
          <w:szCs w:val="24"/>
        </w:rPr>
        <w:t xml:space="preserve">Completed application forms, motivation letter, and an updated curriculum, for the vacancies should be submitted to </w:t>
      </w:r>
      <w:hyperlink r:id="rId12" w:history="1">
        <w:r w:rsidRPr="0000128C">
          <w:rPr>
            <w:rStyle w:val="Hyperlink"/>
            <w:rFonts w:ascii="Tahoma" w:hAnsi="Tahoma" w:cs="Tahoma"/>
            <w:sz w:val="24"/>
            <w:szCs w:val="24"/>
          </w:rPr>
          <w:t>programmes.malawi@selfhelpafrica.org</w:t>
        </w:r>
      </w:hyperlink>
      <w:r w:rsidRPr="0000128C">
        <w:rPr>
          <w:rFonts w:ascii="Tahoma" w:hAnsi="Tahoma" w:cs="Tahoma"/>
          <w:sz w:val="24"/>
          <w:szCs w:val="24"/>
        </w:rPr>
        <w:t xml:space="preserve"> </w:t>
      </w:r>
    </w:p>
    <w:p w14:paraId="04B0FE9D" w14:textId="77777777" w:rsidR="00A11039" w:rsidRPr="0000128C" w:rsidRDefault="00A11039" w:rsidP="00A11039">
      <w:pPr>
        <w:ind w:right="43"/>
        <w:jc w:val="both"/>
        <w:rPr>
          <w:rFonts w:ascii="Tahoma" w:hAnsi="Tahoma" w:cs="Tahoma"/>
          <w:b/>
          <w:sz w:val="24"/>
          <w:szCs w:val="24"/>
        </w:rPr>
      </w:pPr>
    </w:p>
    <w:p w14:paraId="05D278C7" w14:textId="77777777" w:rsidR="00A11039" w:rsidRPr="0000128C" w:rsidRDefault="00A11039" w:rsidP="002E5D8E">
      <w:pPr>
        <w:jc w:val="both"/>
        <w:rPr>
          <w:sz w:val="24"/>
          <w:szCs w:val="24"/>
        </w:rPr>
      </w:pPr>
    </w:p>
    <w:sectPr w:rsidR="00A11039" w:rsidRPr="000012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B3D32"/>
    <w:multiLevelType w:val="hybridMultilevel"/>
    <w:tmpl w:val="4326795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31661B"/>
    <w:multiLevelType w:val="hybridMultilevel"/>
    <w:tmpl w:val="4C082FB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039"/>
    <w:rsid w:val="0000128C"/>
    <w:rsid w:val="00024CF2"/>
    <w:rsid w:val="00230E95"/>
    <w:rsid w:val="002E5D8E"/>
    <w:rsid w:val="00354B0A"/>
    <w:rsid w:val="00490124"/>
    <w:rsid w:val="004F4D29"/>
    <w:rsid w:val="00516087"/>
    <w:rsid w:val="0058300C"/>
    <w:rsid w:val="00755103"/>
    <w:rsid w:val="008F0B53"/>
    <w:rsid w:val="00947224"/>
    <w:rsid w:val="009F5902"/>
    <w:rsid w:val="00A11039"/>
    <w:rsid w:val="00AF660C"/>
    <w:rsid w:val="00C76396"/>
    <w:rsid w:val="00CB10A1"/>
    <w:rsid w:val="00E065DE"/>
    <w:rsid w:val="00E5055C"/>
    <w:rsid w:val="00E74399"/>
    <w:rsid w:val="00F61306"/>
    <w:rsid w:val="00FB7F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CB9673"/>
  <w15:chartTrackingRefBased/>
  <w15:docId w15:val="{13800A1B-CE51-4899-9C9F-9F250BDD2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1039"/>
    <w:pPr>
      <w:spacing w:after="0" w:line="240" w:lineRule="auto"/>
    </w:pPr>
    <w:rPr>
      <w:rFonts w:ascii="Times New Roman" w:eastAsia="Times New Roman" w:hAnsi="Times New Roman" w:cs="Times New Roman"/>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1039"/>
    <w:rPr>
      <w:color w:val="0563C1" w:themeColor="hyperlink"/>
      <w:u w:val="single"/>
    </w:rPr>
  </w:style>
  <w:style w:type="character" w:styleId="UnresolvedMention">
    <w:name w:val="Unresolved Mention"/>
    <w:basedOn w:val="DefaultParagraphFont"/>
    <w:uiPriority w:val="99"/>
    <w:semiHidden/>
    <w:unhideWhenUsed/>
    <w:rsid w:val="00A11039"/>
    <w:rPr>
      <w:color w:val="605E5C"/>
      <w:shd w:val="clear" w:color="auto" w:fill="E1DFDD"/>
    </w:rPr>
  </w:style>
  <w:style w:type="character" w:styleId="CommentReference">
    <w:name w:val="annotation reference"/>
    <w:basedOn w:val="DefaultParagraphFont"/>
    <w:uiPriority w:val="99"/>
    <w:semiHidden/>
    <w:unhideWhenUsed/>
    <w:rsid w:val="0000128C"/>
    <w:rPr>
      <w:sz w:val="16"/>
      <w:szCs w:val="16"/>
    </w:rPr>
  </w:style>
  <w:style w:type="paragraph" w:styleId="CommentText">
    <w:name w:val="annotation text"/>
    <w:basedOn w:val="Normal"/>
    <w:link w:val="CommentTextChar"/>
    <w:uiPriority w:val="99"/>
    <w:semiHidden/>
    <w:unhideWhenUsed/>
    <w:rsid w:val="0000128C"/>
  </w:style>
  <w:style w:type="character" w:customStyle="1" w:styleId="CommentTextChar">
    <w:name w:val="Comment Text Char"/>
    <w:basedOn w:val="DefaultParagraphFont"/>
    <w:link w:val="CommentText"/>
    <w:uiPriority w:val="99"/>
    <w:semiHidden/>
    <w:rsid w:val="0000128C"/>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00128C"/>
    <w:rPr>
      <w:b/>
      <w:bCs/>
    </w:rPr>
  </w:style>
  <w:style w:type="character" w:customStyle="1" w:styleId="CommentSubjectChar">
    <w:name w:val="Comment Subject Char"/>
    <w:basedOn w:val="CommentTextChar"/>
    <w:link w:val="CommentSubject"/>
    <w:uiPriority w:val="99"/>
    <w:semiHidden/>
    <w:rsid w:val="0000128C"/>
    <w:rPr>
      <w:rFonts w:ascii="Times New Roman" w:eastAsia="Times New Roman" w:hAnsi="Times New Roman" w:cs="Times New Roman"/>
      <w:b/>
      <w:bCs/>
      <w:sz w:val="20"/>
      <w:szCs w:val="20"/>
      <w:lang w:val="en-GB"/>
    </w:rPr>
  </w:style>
  <w:style w:type="paragraph" w:styleId="BalloonText">
    <w:name w:val="Balloon Text"/>
    <w:basedOn w:val="Normal"/>
    <w:link w:val="BalloonTextChar"/>
    <w:uiPriority w:val="99"/>
    <w:semiHidden/>
    <w:unhideWhenUsed/>
    <w:rsid w:val="0000128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128C"/>
    <w:rPr>
      <w:rFonts w:ascii="Segoe UI" w:eastAsia="Times New Roman"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9419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programmes.malawi@selfhelpafrica.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elfhelpafrica.org.uk/category/careers/where" TargetMode="External"/><Relationship Id="rId5" Type="http://schemas.openxmlformats.org/officeDocument/2006/relationships/styles" Target="styles.xm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670BA438E8C104199327D553AB3A94A" ma:contentTypeVersion="4" ma:contentTypeDescription="Create a new document." ma:contentTypeScope="" ma:versionID="00dba55156883e73adaa4c23b83b94ed">
  <xsd:schema xmlns:xsd="http://www.w3.org/2001/XMLSchema" xmlns:xs="http://www.w3.org/2001/XMLSchema" xmlns:p="http://schemas.microsoft.com/office/2006/metadata/properties" xmlns:ns3="323b6690-e54e-4be4-bdc0-0609e5b94834" targetNamespace="http://schemas.microsoft.com/office/2006/metadata/properties" ma:root="true" ma:fieldsID="b23c39887d5082d05ccc6df99fb51d11" ns3:_="">
    <xsd:import namespace="323b6690-e54e-4be4-bdc0-0609e5b9483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3b6690-e54e-4be4-bdc0-0609e5b948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79A5137-634B-44B7-A9B4-092B533855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3b6690-e54e-4be4-bdc0-0609e5b948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BC3457-6BCE-495D-82BF-87A041F765FE}">
  <ds:schemaRefs>
    <ds:schemaRef ds:uri="http://schemas.microsoft.com/sharepoint/v3/contenttype/forms"/>
  </ds:schemaRefs>
</ds:datastoreItem>
</file>

<file path=customXml/itemProps3.xml><?xml version="1.0" encoding="utf-8"?>
<ds:datastoreItem xmlns:ds="http://schemas.openxmlformats.org/officeDocument/2006/customXml" ds:itemID="{241EA693-4EE8-40D3-AB3A-9C43D4FE6B1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554</Words>
  <Characters>3161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Kuwali</dc:creator>
  <cp:keywords/>
  <dc:description/>
  <cp:lastModifiedBy>Emma Kuwali</cp:lastModifiedBy>
  <cp:revision>3</cp:revision>
  <dcterms:created xsi:type="dcterms:W3CDTF">2020-11-06T13:03:00Z</dcterms:created>
  <dcterms:modified xsi:type="dcterms:W3CDTF">2020-11-06T13:11:00Z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0x0101005670BA438E8C104199327D553AB3A94A</vt:lpwstr>
  </property>
</Properties>
</file>