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FB82B" w14:textId="7621719A" w:rsidR="00EF5097" w:rsidRPr="000A274C" w:rsidRDefault="00E966DD" w:rsidP="00EF5706">
      <w:pPr>
        <w:spacing w:line="276" w:lineRule="auto"/>
        <w:jc w:val="both"/>
        <w:rPr>
          <w:rFonts w:asciiTheme="minorHAnsi" w:hAnsiTheme="minorHAnsi" w:cstheme="minorHAnsi"/>
          <w:b/>
          <w:noProof/>
          <w:sz w:val="22"/>
          <w:szCs w:val="22"/>
        </w:rPr>
      </w:pPr>
      <w:bookmarkStart w:id="0" w:name="_GoBack"/>
      <w:bookmarkEnd w:id="0"/>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p>
    <w:p w14:paraId="09338542" w14:textId="2B768499" w:rsidR="00CE3694" w:rsidRPr="002500A0" w:rsidRDefault="00CE3694" w:rsidP="00CE3694">
      <w:pPr>
        <w:spacing w:line="240" w:lineRule="auto"/>
        <w:jc w:val="both"/>
        <w:rPr>
          <w:rFonts w:cstheme="minorHAnsi"/>
        </w:rPr>
      </w:pPr>
      <w:r>
        <w:rPr>
          <w:rFonts w:cstheme="minorHAnsi"/>
          <w:b/>
          <w:sz w:val="36"/>
          <w:szCs w:val="36"/>
        </w:rPr>
        <w:t xml:space="preserve">        </w:t>
      </w:r>
      <w:r w:rsidR="00785769" w:rsidRPr="00785769">
        <w:rPr>
          <w:rFonts w:cstheme="minorHAnsi"/>
          <w:b/>
          <w:noProof/>
          <w:sz w:val="36"/>
          <w:szCs w:val="36"/>
          <w:lang w:eastAsia="en-GB"/>
        </w:rPr>
        <w:drawing>
          <wp:inline distT="0" distB="0" distL="0" distR="0" wp14:anchorId="47840AD0" wp14:editId="69D3A02E">
            <wp:extent cx="1092835" cy="7288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3290" cy="742540"/>
                    </a:xfrm>
                    <a:prstGeom prst="rect">
                      <a:avLst/>
                    </a:prstGeom>
                  </pic:spPr>
                </pic:pic>
              </a:graphicData>
            </a:graphic>
          </wp:inline>
        </w:drawing>
      </w:r>
      <w:r>
        <w:rPr>
          <w:rFonts w:cstheme="minorHAnsi"/>
          <w:b/>
          <w:sz w:val="36"/>
          <w:szCs w:val="36"/>
        </w:rPr>
        <w:t xml:space="preserve">  </w:t>
      </w:r>
      <w:r w:rsidR="00785769" w:rsidRPr="00785769">
        <w:rPr>
          <w:rFonts w:cstheme="minorHAnsi"/>
          <w:b/>
          <w:noProof/>
          <w:sz w:val="36"/>
          <w:szCs w:val="36"/>
          <w:lang w:eastAsia="en-GB"/>
        </w:rPr>
        <w:drawing>
          <wp:inline distT="0" distB="0" distL="0" distR="0" wp14:anchorId="7CC9ACE2" wp14:editId="2E6EC286">
            <wp:extent cx="1713865" cy="745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H="1" flipV="1">
                      <a:off x="0" y="0"/>
                      <a:ext cx="1941282" cy="844411"/>
                    </a:xfrm>
                    <a:prstGeom prst="rect">
                      <a:avLst/>
                    </a:prstGeom>
                  </pic:spPr>
                </pic:pic>
              </a:graphicData>
            </a:graphic>
          </wp:inline>
        </w:drawing>
      </w:r>
      <w:r>
        <w:rPr>
          <w:rFonts w:cstheme="minorHAnsi"/>
          <w:b/>
          <w:sz w:val="36"/>
          <w:szCs w:val="36"/>
        </w:rPr>
        <w:t xml:space="preserve">                      </w:t>
      </w:r>
      <w:r>
        <w:rPr>
          <w:rFonts w:cstheme="minorHAnsi"/>
          <w:b/>
          <w:sz w:val="36"/>
          <w:szCs w:val="36"/>
        </w:rPr>
        <w:br w:type="textWrapping" w:clear="all"/>
      </w:r>
    </w:p>
    <w:p w14:paraId="1629E585" w14:textId="77777777" w:rsidR="00CE3694" w:rsidRDefault="00CE3694" w:rsidP="009A40B2">
      <w:pPr>
        <w:spacing w:line="276" w:lineRule="auto"/>
        <w:jc w:val="both"/>
        <w:outlineLvl w:val="0"/>
        <w:rPr>
          <w:rFonts w:asciiTheme="minorHAnsi" w:hAnsiTheme="minorHAnsi" w:cstheme="minorHAnsi"/>
          <w:b/>
          <w:noProof/>
          <w:sz w:val="22"/>
          <w:szCs w:val="22"/>
        </w:rPr>
      </w:pPr>
    </w:p>
    <w:p w14:paraId="01BEA121" w14:textId="570C0215" w:rsidR="00310FCC" w:rsidRPr="00430E5A" w:rsidRDefault="00CE3694" w:rsidP="00430E5A">
      <w:pPr>
        <w:pBdr>
          <w:bottom w:val="single" w:sz="4" w:space="1" w:color="auto"/>
        </w:pBdr>
        <w:spacing w:line="276" w:lineRule="auto"/>
        <w:jc w:val="both"/>
        <w:outlineLvl w:val="0"/>
        <w:rPr>
          <w:rFonts w:asciiTheme="minorHAnsi" w:hAnsiTheme="minorHAnsi" w:cstheme="minorHAnsi"/>
          <w:b/>
          <w:noProof/>
          <w:sz w:val="28"/>
          <w:szCs w:val="28"/>
        </w:rPr>
      </w:pPr>
      <w:r w:rsidRPr="00430E5A">
        <w:rPr>
          <w:rFonts w:asciiTheme="minorHAnsi" w:hAnsiTheme="minorHAnsi" w:cstheme="minorHAnsi"/>
          <w:b/>
          <w:noProof/>
          <w:sz w:val="28"/>
          <w:szCs w:val="28"/>
        </w:rPr>
        <w:t xml:space="preserve">                                                                           </w:t>
      </w:r>
      <w:r w:rsidR="00310FCC" w:rsidRPr="00430E5A">
        <w:rPr>
          <w:rFonts w:asciiTheme="minorHAnsi" w:hAnsiTheme="minorHAnsi" w:cstheme="minorHAnsi"/>
          <w:b/>
          <w:noProof/>
          <w:sz w:val="28"/>
          <w:szCs w:val="28"/>
        </w:rPr>
        <w:t>JOB DESCRIPTION</w:t>
      </w:r>
    </w:p>
    <w:p w14:paraId="093826BD" w14:textId="77777777" w:rsidR="00310FCC" w:rsidRPr="000A274C" w:rsidRDefault="00310FCC" w:rsidP="00EF5706">
      <w:pPr>
        <w:spacing w:line="276" w:lineRule="auto"/>
        <w:jc w:val="both"/>
        <w:rPr>
          <w:rFonts w:asciiTheme="minorHAnsi" w:hAnsiTheme="minorHAnsi" w:cstheme="minorHAns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71"/>
      </w:tblGrid>
      <w:tr w:rsidR="00310FCC" w:rsidRPr="000A274C" w14:paraId="1AB7D7C5" w14:textId="77777777" w:rsidTr="000B232A">
        <w:tc>
          <w:tcPr>
            <w:tcW w:w="2235" w:type="dxa"/>
          </w:tcPr>
          <w:p w14:paraId="4A32D988" w14:textId="77777777" w:rsidR="00310FCC" w:rsidRPr="000A274C" w:rsidRDefault="00310FCC"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Job Title:</w:t>
            </w:r>
          </w:p>
        </w:tc>
        <w:tc>
          <w:tcPr>
            <w:tcW w:w="7371" w:type="dxa"/>
          </w:tcPr>
          <w:p w14:paraId="1BD02212" w14:textId="18BAE503" w:rsidR="00310FCC" w:rsidRPr="00762A87" w:rsidRDefault="00430E5A" w:rsidP="00762A87">
            <w:pPr>
              <w:spacing w:before="60" w:line="276" w:lineRule="auto"/>
              <w:jc w:val="both"/>
              <w:rPr>
                <w:rFonts w:asciiTheme="minorHAnsi" w:hAnsiTheme="minorHAnsi" w:cstheme="minorHAnsi"/>
                <w:sz w:val="22"/>
                <w:szCs w:val="22"/>
              </w:rPr>
            </w:pPr>
            <w:r w:rsidRPr="00762A87">
              <w:rPr>
                <w:rFonts w:asciiTheme="minorHAnsi" w:hAnsiTheme="minorHAnsi" w:cstheme="minorHAnsi"/>
                <w:sz w:val="22"/>
                <w:szCs w:val="22"/>
              </w:rPr>
              <w:t xml:space="preserve">Programme </w:t>
            </w:r>
            <w:r w:rsidR="000D6A3F" w:rsidRPr="00762A87">
              <w:rPr>
                <w:rFonts w:asciiTheme="minorHAnsi" w:hAnsiTheme="minorHAnsi" w:cstheme="minorHAnsi"/>
                <w:sz w:val="22"/>
                <w:szCs w:val="22"/>
              </w:rPr>
              <w:t>Manager</w:t>
            </w:r>
          </w:p>
        </w:tc>
      </w:tr>
      <w:tr w:rsidR="00FF7C5E" w:rsidRPr="000A274C" w14:paraId="72926BF4" w14:textId="77777777" w:rsidTr="000B232A">
        <w:tc>
          <w:tcPr>
            <w:tcW w:w="2235" w:type="dxa"/>
          </w:tcPr>
          <w:p w14:paraId="19DD6222" w14:textId="77777777" w:rsidR="00FF7C5E" w:rsidRPr="000A274C" w:rsidRDefault="00FF7C5E"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Company:</w:t>
            </w:r>
          </w:p>
        </w:tc>
        <w:tc>
          <w:tcPr>
            <w:tcW w:w="7371" w:type="dxa"/>
          </w:tcPr>
          <w:p w14:paraId="5D0A635A" w14:textId="77777777" w:rsidR="00FF7C5E" w:rsidRPr="000A274C" w:rsidRDefault="008468C8" w:rsidP="00EF5706">
            <w:pPr>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Self Help Africa</w:t>
            </w:r>
          </w:p>
        </w:tc>
      </w:tr>
      <w:tr w:rsidR="00DA4CB9" w:rsidRPr="000A274C" w14:paraId="6E8DF9AC" w14:textId="77777777" w:rsidTr="000B232A">
        <w:tc>
          <w:tcPr>
            <w:tcW w:w="2235" w:type="dxa"/>
          </w:tcPr>
          <w:p w14:paraId="76445DEF"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Department:</w:t>
            </w:r>
          </w:p>
        </w:tc>
        <w:tc>
          <w:tcPr>
            <w:tcW w:w="7371" w:type="dxa"/>
          </w:tcPr>
          <w:p w14:paraId="37D4820D" w14:textId="77777777" w:rsidR="00DA4CB9" w:rsidRPr="000A274C" w:rsidRDefault="008468C8" w:rsidP="00EF5706">
            <w:pPr>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Programmes</w:t>
            </w:r>
          </w:p>
        </w:tc>
      </w:tr>
      <w:tr w:rsidR="00DA4CB9" w:rsidRPr="000A274C" w14:paraId="6583B947" w14:textId="77777777" w:rsidTr="000B232A">
        <w:tc>
          <w:tcPr>
            <w:tcW w:w="2235" w:type="dxa"/>
          </w:tcPr>
          <w:p w14:paraId="57B02A3A"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Location:</w:t>
            </w:r>
          </w:p>
        </w:tc>
        <w:tc>
          <w:tcPr>
            <w:tcW w:w="7371" w:type="dxa"/>
          </w:tcPr>
          <w:p w14:paraId="1C50DEE5" w14:textId="73E45D2F" w:rsidR="00DA4CB9" w:rsidRPr="000A274C" w:rsidRDefault="006262ED" w:rsidP="00EF5706">
            <w:pPr>
              <w:spacing w:before="60" w:line="276" w:lineRule="auto"/>
              <w:jc w:val="both"/>
              <w:rPr>
                <w:rFonts w:asciiTheme="minorHAnsi" w:hAnsiTheme="minorHAnsi" w:cstheme="minorHAnsi"/>
                <w:sz w:val="22"/>
                <w:szCs w:val="22"/>
              </w:rPr>
            </w:pPr>
            <w:r>
              <w:rPr>
                <w:rFonts w:asciiTheme="minorHAnsi" w:hAnsiTheme="minorHAnsi" w:cstheme="minorHAnsi"/>
                <w:sz w:val="22"/>
                <w:szCs w:val="22"/>
              </w:rPr>
              <w:t>Kampala with frequent travel to Kabale/Rubanda</w:t>
            </w:r>
          </w:p>
        </w:tc>
      </w:tr>
      <w:tr w:rsidR="00DA4CB9" w:rsidRPr="000A274C" w14:paraId="6127407A" w14:textId="77777777" w:rsidTr="000B232A">
        <w:tc>
          <w:tcPr>
            <w:tcW w:w="2235" w:type="dxa"/>
          </w:tcPr>
          <w:p w14:paraId="0967BA94"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Reports to:</w:t>
            </w:r>
          </w:p>
        </w:tc>
        <w:tc>
          <w:tcPr>
            <w:tcW w:w="7371" w:type="dxa"/>
          </w:tcPr>
          <w:p w14:paraId="6B6D74D0" w14:textId="77777777" w:rsidR="00DA4CB9" w:rsidRPr="000A274C" w:rsidRDefault="008468C8" w:rsidP="00EF5706">
            <w:pPr>
              <w:tabs>
                <w:tab w:val="center" w:pos="3577"/>
              </w:tabs>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Head of Programmes</w:t>
            </w:r>
          </w:p>
        </w:tc>
      </w:tr>
      <w:tr w:rsidR="00DA4CB9" w:rsidRPr="000A274C" w14:paraId="459231E7" w14:textId="77777777" w:rsidTr="000B232A">
        <w:tc>
          <w:tcPr>
            <w:tcW w:w="2235" w:type="dxa"/>
          </w:tcPr>
          <w:p w14:paraId="3824FAA4" w14:textId="77777777" w:rsidR="00DA4CB9" w:rsidRPr="000A274C" w:rsidRDefault="004C3BA0"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Job Purpose:</w:t>
            </w:r>
          </w:p>
        </w:tc>
        <w:tc>
          <w:tcPr>
            <w:tcW w:w="7371" w:type="dxa"/>
          </w:tcPr>
          <w:p w14:paraId="2242E5DB" w14:textId="2600070A" w:rsidR="006262ED" w:rsidRDefault="006262ED" w:rsidP="006262ED">
            <w:pPr>
              <w:rPr>
                <w:rFonts w:cs="Arial"/>
              </w:rPr>
            </w:pPr>
            <w:r w:rsidRPr="007D359F">
              <w:rPr>
                <w:rFonts w:cs="Arial"/>
              </w:rPr>
              <w:t>The Pro</w:t>
            </w:r>
            <w:r w:rsidR="00BF4F61">
              <w:rPr>
                <w:rFonts w:cs="Arial"/>
              </w:rPr>
              <w:t>gramme</w:t>
            </w:r>
            <w:r w:rsidRPr="007D359F">
              <w:rPr>
                <w:rFonts w:cs="Arial"/>
              </w:rPr>
              <w:t xml:space="preserve"> Manager (PM) will be responsible for over</w:t>
            </w:r>
            <w:r>
              <w:rPr>
                <w:rFonts w:cs="Arial"/>
              </w:rPr>
              <w:t>seeing the implementation of a</w:t>
            </w:r>
            <w:r w:rsidRPr="007D359F">
              <w:rPr>
                <w:rFonts w:cs="Arial"/>
              </w:rPr>
              <w:t xml:space="preserve"> new EC-funded project, </w:t>
            </w:r>
            <w:r w:rsidRPr="007D359F">
              <w:rPr>
                <w:rFonts w:cs="Arial"/>
                <w:i/>
              </w:rPr>
              <w:t>“Striking a Balance: Developing a green economy around Lake Bunyonyi”,</w:t>
            </w:r>
            <w:r w:rsidRPr="007D359F">
              <w:rPr>
                <w:rFonts w:cs="Arial"/>
              </w:rPr>
              <w:t xml:space="preserve"> that will be implemented by a consortium consisting of </w:t>
            </w:r>
            <w:r w:rsidRPr="007D359F">
              <w:rPr>
                <w:rFonts w:cs="Arial"/>
                <w:b/>
              </w:rPr>
              <w:t>Self Help Africa</w:t>
            </w:r>
            <w:r w:rsidRPr="007D359F">
              <w:rPr>
                <w:rFonts w:cs="Arial"/>
              </w:rPr>
              <w:t xml:space="preserve"> (SHA-Uganda), </w:t>
            </w:r>
            <w:r w:rsidRPr="007D359F">
              <w:rPr>
                <w:rFonts w:cs="Arial"/>
                <w:b/>
              </w:rPr>
              <w:t>Kabale</w:t>
            </w:r>
            <w:r w:rsidRPr="007D359F">
              <w:rPr>
                <w:rFonts w:cs="Arial"/>
              </w:rPr>
              <w:t xml:space="preserve"> and </w:t>
            </w:r>
            <w:r w:rsidRPr="007D359F">
              <w:rPr>
                <w:rFonts w:cs="Arial"/>
                <w:b/>
              </w:rPr>
              <w:t xml:space="preserve">Rubanda District Local Governments </w:t>
            </w:r>
            <w:r w:rsidRPr="007D359F">
              <w:rPr>
                <w:rFonts w:cs="Arial"/>
              </w:rPr>
              <w:t xml:space="preserve">and </w:t>
            </w:r>
            <w:r w:rsidRPr="007D359F">
              <w:rPr>
                <w:rFonts w:cs="Arial"/>
                <w:b/>
              </w:rPr>
              <w:t>African International Christian Ministries</w:t>
            </w:r>
            <w:r w:rsidRPr="007D359F">
              <w:rPr>
                <w:rFonts w:cs="Arial"/>
              </w:rPr>
              <w:t xml:space="preserve"> (AICM). </w:t>
            </w:r>
            <w:r w:rsidR="00B51F5A" w:rsidRPr="00CD2AD1">
              <w:t>T</w:t>
            </w:r>
            <w:r w:rsidR="00B51F5A">
              <w:t>he overall objective of the project is t</w:t>
            </w:r>
            <w:r w:rsidR="00B51F5A" w:rsidRPr="00CD2AD1">
              <w:t xml:space="preserve">o </w:t>
            </w:r>
            <w:r w:rsidR="00B51F5A">
              <w:t>c</w:t>
            </w:r>
            <w:r w:rsidR="00B51F5A" w:rsidRPr="00FE7604">
              <w:t>ontribute to the inclusive and low-carbon economic transformation of communities in</w:t>
            </w:r>
            <w:r w:rsidR="00623DDA">
              <w:t xml:space="preserve"> the</w:t>
            </w:r>
            <w:r w:rsidR="00B51F5A" w:rsidRPr="00FE7604">
              <w:t xml:space="preserve"> </w:t>
            </w:r>
            <w:r w:rsidR="00B51F5A">
              <w:t>Lake Bunyon</w:t>
            </w:r>
            <w:r w:rsidR="005B27DF">
              <w:t>y</w:t>
            </w:r>
            <w:r w:rsidR="00B51F5A">
              <w:t>i Basin</w:t>
            </w:r>
            <w:r w:rsidR="00623DDA">
              <w:t>,</w:t>
            </w:r>
            <w:r w:rsidR="00B51F5A" w:rsidRPr="00FE7604">
              <w:t xml:space="preserve"> generating sustainable economic growth, increased employment, reduced poverty, improved nutrition, and the sustainable </w:t>
            </w:r>
            <w:r w:rsidR="00B51F5A">
              <w:t>management</w:t>
            </w:r>
            <w:r w:rsidR="00B51F5A" w:rsidRPr="00FE7604">
              <w:t xml:space="preserve"> of their environment.</w:t>
            </w:r>
          </w:p>
          <w:p w14:paraId="60D829D8" w14:textId="77777777" w:rsidR="006262ED" w:rsidRDefault="006262ED" w:rsidP="006262ED">
            <w:pPr>
              <w:rPr>
                <w:rFonts w:cs="Arial"/>
              </w:rPr>
            </w:pPr>
          </w:p>
          <w:p w14:paraId="601FAD6F" w14:textId="5FCA39C7" w:rsidR="006262ED" w:rsidRPr="007D359F" w:rsidRDefault="006262ED" w:rsidP="006262ED">
            <w:pPr>
              <w:rPr>
                <w:rFonts w:cs="Arial"/>
              </w:rPr>
            </w:pPr>
            <w:r w:rsidRPr="007D359F">
              <w:rPr>
                <w:rFonts w:cs="Arial"/>
              </w:rPr>
              <w:t>The PM will provide overall oversight to the project, ensure that project contractual obligations are adhered to, support and provide direction to implementing partners and maintain effective relationships with all other participating partners, civil authorities, communities and donors.</w:t>
            </w:r>
          </w:p>
          <w:p w14:paraId="12024B13" w14:textId="77777777" w:rsidR="006262ED" w:rsidRDefault="006262ED" w:rsidP="006262ED">
            <w:r w:rsidRPr="00B26F62">
              <w:t>Additionally, the PM will support the Country Programme Team in the implementati</w:t>
            </w:r>
            <w:r>
              <w:t>on of the Country Strategy Plan</w:t>
            </w:r>
            <w:r w:rsidRPr="00B26F62">
              <w:t xml:space="preserve">, including contributing to </w:t>
            </w:r>
            <w:r>
              <w:t>program</w:t>
            </w:r>
            <w:r w:rsidRPr="00B26F62">
              <w:t>me development and sharing of lessons learnt across the different projects and country offices.</w:t>
            </w:r>
          </w:p>
          <w:p w14:paraId="09E2EC56" w14:textId="77777777" w:rsidR="006262ED" w:rsidRDefault="006262ED" w:rsidP="006262ED"/>
          <w:p w14:paraId="5AA9F7BF" w14:textId="55013A8F" w:rsidR="00DA4CB9" w:rsidRPr="006262ED" w:rsidRDefault="00740560" w:rsidP="00623DDA">
            <w:r w:rsidRPr="006262ED">
              <w:t>This is a challenging role within Self Help Africa-</w:t>
            </w:r>
            <w:r w:rsidR="00B51F5A">
              <w:t>Uganda</w:t>
            </w:r>
            <w:r w:rsidRPr="006262ED">
              <w:t xml:space="preserve"> </w:t>
            </w:r>
            <w:r w:rsidR="00623DDA">
              <w:t xml:space="preserve">and requires </w:t>
            </w:r>
            <w:r w:rsidRPr="006262ED">
              <w:t>a highly committed and results-orientated person with excellent organisational and communication skills, as well as enthusiasm and initiative to lead.</w:t>
            </w:r>
            <w:r w:rsidR="008468C8" w:rsidRPr="006262ED">
              <w:t xml:space="preserve"> </w:t>
            </w:r>
          </w:p>
        </w:tc>
      </w:tr>
      <w:tr w:rsidR="00DA4CB9" w:rsidRPr="000A274C" w14:paraId="6744712A" w14:textId="77777777" w:rsidTr="000B232A">
        <w:tc>
          <w:tcPr>
            <w:tcW w:w="2235" w:type="dxa"/>
          </w:tcPr>
          <w:p w14:paraId="14914AC1" w14:textId="77777777" w:rsidR="00DA4CB9" w:rsidRPr="00C32091" w:rsidRDefault="00DA4CB9" w:rsidP="00EF5706">
            <w:pPr>
              <w:spacing w:before="60" w:line="276" w:lineRule="auto"/>
              <w:jc w:val="both"/>
              <w:rPr>
                <w:rFonts w:asciiTheme="minorHAnsi" w:hAnsiTheme="minorHAnsi" w:cstheme="minorHAnsi"/>
                <w:b/>
                <w:sz w:val="22"/>
                <w:szCs w:val="22"/>
              </w:rPr>
            </w:pPr>
            <w:r w:rsidRPr="00C32091">
              <w:rPr>
                <w:rFonts w:asciiTheme="minorHAnsi" w:hAnsiTheme="minorHAnsi" w:cstheme="minorHAnsi"/>
                <w:b/>
                <w:sz w:val="22"/>
                <w:szCs w:val="22"/>
              </w:rPr>
              <w:t>Key Responsibilities:</w:t>
            </w:r>
          </w:p>
        </w:tc>
        <w:tc>
          <w:tcPr>
            <w:tcW w:w="7371" w:type="dxa"/>
          </w:tcPr>
          <w:p w14:paraId="1C83ECD9" w14:textId="28745779" w:rsidR="006262ED" w:rsidRPr="00C32091" w:rsidRDefault="006262ED" w:rsidP="006262ED">
            <w:pPr>
              <w:rPr>
                <w:rFonts w:cs="Arial"/>
              </w:rPr>
            </w:pPr>
            <w:r w:rsidRPr="00C32091">
              <w:rPr>
                <w:rFonts w:cs="Arial"/>
                <w:b/>
              </w:rPr>
              <w:t>R1</w:t>
            </w:r>
            <w:r w:rsidR="00623DDA" w:rsidRPr="00C32091">
              <w:rPr>
                <w:rFonts w:cs="Arial"/>
                <w:b/>
              </w:rPr>
              <w:t xml:space="preserve">. </w:t>
            </w:r>
            <w:r w:rsidRPr="00C32091">
              <w:rPr>
                <w:rFonts w:cs="Arial"/>
                <w:b/>
              </w:rPr>
              <w:t>Coordination and oversight of project activities</w:t>
            </w:r>
            <w:r w:rsidRPr="00C32091">
              <w:rPr>
                <w:rFonts w:cs="Arial"/>
              </w:rPr>
              <w:t>: To ensure overall effective coordination and implementation of project activities by partners in accordance to the approved project design and plan, EC agreement and the MoU that has been signed by consortium members.</w:t>
            </w:r>
          </w:p>
          <w:p w14:paraId="0C21FCB4" w14:textId="77777777" w:rsidR="006262ED" w:rsidRPr="00C32091" w:rsidRDefault="006262ED" w:rsidP="00623DDA">
            <w:pPr>
              <w:spacing w:before="120"/>
              <w:jc w:val="both"/>
              <w:rPr>
                <w:rFonts w:cs="Arial"/>
                <w:b/>
                <w:u w:val="single"/>
              </w:rPr>
            </w:pPr>
            <w:r w:rsidRPr="00C32091">
              <w:rPr>
                <w:rFonts w:cs="Arial"/>
                <w:b/>
                <w:u w:val="single"/>
              </w:rPr>
              <w:t xml:space="preserve">Tasks </w:t>
            </w:r>
          </w:p>
          <w:p w14:paraId="1A9149C7" w14:textId="3BCB920A" w:rsidR="0010774E" w:rsidRPr="00C32091" w:rsidRDefault="0010774E" w:rsidP="00623DDA">
            <w:pPr>
              <w:pStyle w:val="ColorfulList-Accent11"/>
              <w:numPr>
                <w:ilvl w:val="0"/>
                <w:numId w:val="12"/>
              </w:numPr>
              <w:spacing w:after="0"/>
              <w:jc w:val="both"/>
              <w:rPr>
                <w:rFonts w:ascii="Arial" w:eastAsia="Times New Roman" w:hAnsi="Arial" w:cs="Arial"/>
                <w:color w:val="000000"/>
                <w:sz w:val="20"/>
                <w:szCs w:val="20"/>
                <w:lang w:val="en-GB"/>
              </w:rPr>
            </w:pPr>
            <w:r w:rsidRPr="00C32091">
              <w:rPr>
                <w:rFonts w:ascii="Arial" w:eastAsia="Times New Roman" w:hAnsi="Arial" w:cs="Arial"/>
                <w:color w:val="000000"/>
                <w:sz w:val="20"/>
                <w:szCs w:val="20"/>
                <w:lang w:val="en-GB"/>
              </w:rPr>
              <w:t xml:space="preserve">Provide leadership and management on all aspects of the </w:t>
            </w:r>
            <w:r w:rsidR="003E207E" w:rsidRPr="00C32091">
              <w:rPr>
                <w:rFonts w:ascii="Arial" w:eastAsia="Times New Roman" w:hAnsi="Arial" w:cs="Arial"/>
                <w:color w:val="000000"/>
                <w:sz w:val="20"/>
                <w:szCs w:val="20"/>
                <w:lang w:val="en-GB"/>
              </w:rPr>
              <w:t xml:space="preserve">project </w:t>
            </w:r>
            <w:r w:rsidRPr="00C32091">
              <w:rPr>
                <w:rFonts w:ascii="Arial" w:eastAsia="Times New Roman" w:hAnsi="Arial" w:cs="Arial"/>
                <w:color w:val="000000"/>
                <w:sz w:val="20"/>
                <w:szCs w:val="20"/>
                <w:lang w:val="en-GB"/>
              </w:rPr>
              <w:t>cycle: design, planning, implementation, quality and accountability, monitoring and evaluation.</w:t>
            </w:r>
          </w:p>
          <w:p w14:paraId="7B674FA1" w14:textId="0BAE5B29" w:rsidR="003D1F53" w:rsidRPr="00C32091" w:rsidRDefault="0010774E" w:rsidP="00623DDA">
            <w:pPr>
              <w:pStyle w:val="ColorfulList-Accent11"/>
              <w:numPr>
                <w:ilvl w:val="0"/>
                <w:numId w:val="12"/>
              </w:numPr>
              <w:spacing w:after="0"/>
              <w:jc w:val="both"/>
              <w:rPr>
                <w:rFonts w:ascii="Arial" w:hAnsi="Arial" w:cs="Arial"/>
                <w:sz w:val="20"/>
                <w:szCs w:val="20"/>
              </w:rPr>
            </w:pPr>
            <w:r w:rsidRPr="00C32091">
              <w:rPr>
                <w:rFonts w:ascii="Arial" w:eastAsia="Times New Roman" w:hAnsi="Arial" w:cs="Arial"/>
                <w:color w:val="000000"/>
                <w:sz w:val="20"/>
                <w:szCs w:val="20"/>
                <w:lang w:val="en-GB"/>
              </w:rPr>
              <w:t xml:space="preserve">Work in close liaison with implementing partners and other stakeholders to coordinate coherent and consistent delivery of the </w:t>
            </w:r>
            <w:r w:rsidR="003E207E" w:rsidRPr="00C32091">
              <w:rPr>
                <w:rFonts w:ascii="Arial" w:eastAsia="Times New Roman" w:hAnsi="Arial" w:cs="Arial"/>
                <w:color w:val="000000"/>
                <w:sz w:val="20"/>
                <w:szCs w:val="20"/>
                <w:lang w:val="en-GB"/>
              </w:rPr>
              <w:t xml:space="preserve">project </w:t>
            </w:r>
            <w:r w:rsidRPr="00C32091">
              <w:rPr>
                <w:rFonts w:ascii="Arial" w:eastAsia="Times New Roman" w:hAnsi="Arial" w:cs="Arial"/>
                <w:color w:val="000000"/>
                <w:sz w:val="20"/>
                <w:szCs w:val="20"/>
                <w:lang w:val="en-GB"/>
              </w:rPr>
              <w:t>objectives through</w:t>
            </w:r>
            <w:r w:rsidR="003D1F53" w:rsidRPr="00C32091">
              <w:rPr>
                <w:rFonts w:ascii="Arial" w:hAnsi="Arial" w:cs="Arial"/>
                <w:sz w:val="20"/>
                <w:szCs w:val="20"/>
              </w:rPr>
              <w:t xml:space="preserve"> the implementation of </w:t>
            </w:r>
            <w:r w:rsidR="006547A9" w:rsidRPr="00C32091">
              <w:rPr>
                <w:rFonts w:ascii="Arial" w:hAnsi="Arial" w:cs="Arial"/>
                <w:sz w:val="20"/>
                <w:szCs w:val="20"/>
              </w:rPr>
              <w:t xml:space="preserve">sustainable </w:t>
            </w:r>
            <w:r w:rsidR="003D1F53" w:rsidRPr="00C32091">
              <w:rPr>
                <w:rFonts w:ascii="Arial" w:hAnsi="Arial" w:cs="Arial"/>
                <w:sz w:val="20"/>
                <w:szCs w:val="20"/>
              </w:rPr>
              <w:t>livelihoods,</w:t>
            </w:r>
            <w:r w:rsidR="006547A9" w:rsidRPr="00C32091">
              <w:rPr>
                <w:rFonts w:ascii="Arial" w:hAnsi="Arial" w:cs="Arial"/>
                <w:sz w:val="20"/>
                <w:szCs w:val="20"/>
              </w:rPr>
              <w:t xml:space="preserve"> green enterprise</w:t>
            </w:r>
            <w:r w:rsidR="00382659" w:rsidRPr="00C32091">
              <w:rPr>
                <w:rFonts w:ascii="Arial" w:hAnsi="Arial" w:cs="Arial"/>
                <w:sz w:val="20"/>
                <w:szCs w:val="20"/>
              </w:rPr>
              <w:t xml:space="preserve"> development</w:t>
            </w:r>
            <w:r w:rsidR="006547A9" w:rsidRPr="00C32091">
              <w:rPr>
                <w:rFonts w:ascii="Arial" w:hAnsi="Arial" w:cs="Arial"/>
                <w:sz w:val="20"/>
                <w:szCs w:val="20"/>
              </w:rPr>
              <w:t>,</w:t>
            </w:r>
            <w:r w:rsidR="003D1F53" w:rsidRPr="00C32091">
              <w:rPr>
                <w:rFonts w:ascii="Arial" w:hAnsi="Arial" w:cs="Arial"/>
                <w:sz w:val="20"/>
                <w:szCs w:val="20"/>
              </w:rPr>
              <w:t xml:space="preserve"> natural resource management and institutional </w:t>
            </w:r>
            <w:r w:rsidR="006547A9" w:rsidRPr="00C32091">
              <w:rPr>
                <w:rFonts w:ascii="Arial" w:hAnsi="Arial" w:cs="Arial"/>
                <w:sz w:val="20"/>
                <w:szCs w:val="20"/>
              </w:rPr>
              <w:t>and policy</w:t>
            </w:r>
            <w:r w:rsidR="003D1F53" w:rsidRPr="00C32091">
              <w:rPr>
                <w:rFonts w:ascii="Arial" w:hAnsi="Arial" w:cs="Arial"/>
                <w:sz w:val="20"/>
                <w:szCs w:val="20"/>
              </w:rPr>
              <w:t xml:space="preserve"> development </w:t>
            </w:r>
            <w:r w:rsidR="006547A9" w:rsidRPr="00C32091">
              <w:rPr>
                <w:rFonts w:ascii="Arial" w:hAnsi="Arial" w:cs="Arial"/>
                <w:sz w:val="20"/>
                <w:szCs w:val="20"/>
              </w:rPr>
              <w:t>activities</w:t>
            </w:r>
            <w:r w:rsidR="003D1F53" w:rsidRPr="00C32091">
              <w:rPr>
                <w:rFonts w:ascii="Arial" w:hAnsi="Arial" w:cs="Arial"/>
                <w:sz w:val="20"/>
                <w:szCs w:val="20"/>
              </w:rPr>
              <w:t xml:space="preserve"> </w:t>
            </w:r>
            <w:r w:rsidRPr="00C32091">
              <w:rPr>
                <w:rFonts w:ascii="Arial" w:hAnsi="Arial" w:cs="Arial"/>
                <w:sz w:val="20"/>
                <w:szCs w:val="20"/>
              </w:rPr>
              <w:t xml:space="preserve"> </w:t>
            </w:r>
          </w:p>
          <w:p w14:paraId="6412D366" w14:textId="3AEBD8FC" w:rsidR="00382134" w:rsidRPr="00C32091" w:rsidRDefault="00382134" w:rsidP="00623DDA">
            <w:pPr>
              <w:pStyle w:val="ColorfulList-Accent11"/>
              <w:numPr>
                <w:ilvl w:val="0"/>
                <w:numId w:val="12"/>
              </w:numPr>
              <w:spacing w:after="0"/>
              <w:jc w:val="both"/>
              <w:rPr>
                <w:rFonts w:ascii="Arial" w:hAnsi="Arial" w:cs="Arial"/>
                <w:sz w:val="20"/>
                <w:szCs w:val="20"/>
                <w:lang w:val="en-GB"/>
              </w:rPr>
            </w:pPr>
            <w:r w:rsidRPr="00C32091">
              <w:rPr>
                <w:rFonts w:ascii="Arial" w:hAnsi="Arial" w:cs="Arial"/>
                <w:sz w:val="20"/>
                <w:szCs w:val="20"/>
                <w:lang w:val="en-GB"/>
              </w:rPr>
              <w:t>Provide technical input for the implementation of the pro</w:t>
            </w:r>
            <w:r w:rsidR="003E207E" w:rsidRPr="00C32091">
              <w:rPr>
                <w:rFonts w:ascii="Arial" w:hAnsi="Arial" w:cs="Arial"/>
                <w:sz w:val="20"/>
                <w:szCs w:val="20"/>
                <w:lang w:val="en-GB"/>
              </w:rPr>
              <w:t>ject</w:t>
            </w:r>
            <w:r w:rsidRPr="00C32091">
              <w:rPr>
                <w:rFonts w:ascii="Arial" w:hAnsi="Arial" w:cs="Arial"/>
                <w:sz w:val="20"/>
                <w:szCs w:val="20"/>
                <w:lang w:val="en-GB"/>
              </w:rPr>
              <w:t xml:space="preserve"> including in the preparation of work plans, strategies, training materials, guidelines and manuals.</w:t>
            </w:r>
          </w:p>
          <w:p w14:paraId="7E9B05A7" w14:textId="77777777" w:rsidR="006262ED" w:rsidRPr="00C32091" w:rsidRDefault="006262ED" w:rsidP="00382134">
            <w:pPr>
              <w:numPr>
                <w:ilvl w:val="0"/>
                <w:numId w:val="12"/>
              </w:numPr>
              <w:spacing w:line="240" w:lineRule="auto"/>
              <w:jc w:val="both"/>
              <w:rPr>
                <w:rFonts w:cs="Arial"/>
              </w:rPr>
            </w:pPr>
            <w:r w:rsidRPr="00C32091">
              <w:rPr>
                <w:rFonts w:cs="Arial"/>
              </w:rPr>
              <w:t xml:space="preserve">Conduct regular reviews of project documents, implementation plans and </w:t>
            </w:r>
            <w:r w:rsidRPr="00C32091">
              <w:rPr>
                <w:rFonts w:cs="Arial"/>
              </w:rPr>
              <w:lastRenderedPageBreak/>
              <w:t>reports to ensure that project requirements are being met and are of quality standard</w:t>
            </w:r>
          </w:p>
          <w:p w14:paraId="1C34CFDB" w14:textId="10B3C015" w:rsidR="006262ED" w:rsidRPr="00C32091" w:rsidRDefault="006262ED" w:rsidP="00382134">
            <w:pPr>
              <w:numPr>
                <w:ilvl w:val="0"/>
                <w:numId w:val="12"/>
              </w:numPr>
              <w:spacing w:line="240" w:lineRule="auto"/>
              <w:jc w:val="both"/>
              <w:rPr>
                <w:rFonts w:cs="Arial"/>
              </w:rPr>
            </w:pPr>
            <w:r w:rsidRPr="00C32091">
              <w:rPr>
                <w:rFonts w:cs="Arial"/>
              </w:rPr>
              <w:t xml:space="preserve">Initiate measures to integrate cross-cutting issues: i.e. </w:t>
            </w:r>
            <w:r w:rsidR="00382659" w:rsidRPr="00C32091">
              <w:rPr>
                <w:rFonts w:cs="Arial"/>
              </w:rPr>
              <w:t>gender, nutrition,</w:t>
            </w:r>
            <w:r w:rsidRPr="00C32091">
              <w:rPr>
                <w:rFonts w:cs="Arial"/>
              </w:rPr>
              <w:t xml:space="preserve"> youth </w:t>
            </w:r>
            <w:r w:rsidR="00382659" w:rsidRPr="00C32091">
              <w:rPr>
                <w:rFonts w:cs="Arial"/>
              </w:rPr>
              <w:t>and</w:t>
            </w:r>
            <w:r w:rsidRPr="00C32091">
              <w:rPr>
                <w:rFonts w:cs="Arial"/>
              </w:rPr>
              <w:t xml:space="preserve"> Climate Smart Agri</w:t>
            </w:r>
            <w:r w:rsidR="003D1F53" w:rsidRPr="00C32091">
              <w:rPr>
                <w:rFonts w:cs="Arial"/>
              </w:rPr>
              <w:t>culture, and mobilise</w:t>
            </w:r>
            <w:r w:rsidRPr="00C32091">
              <w:rPr>
                <w:rFonts w:cs="Arial"/>
              </w:rPr>
              <w:t xml:space="preserve"> other SHA resources for technical support in these areas.</w:t>
            </w:r>
          </w:p>
          <w:p w14:paraId="3116C586" w14:textId="77777777" w:rsidR="006262ED" w:rsidRPr="00C32091" w:rsidRDefault="006262ED" w:rsidP="00382134">
            <w:pPr>
              <w:numPr>
                <w:ilvl w:val="0"/>
                <w:numId w:val="12"/>
              </w:numPr>
              <w:spacing w:line="240" w:lineRule="auto"/>
              <w:jc w:val="both"/>
              <w:rPr>
                <w:rFonts w:cs="Arial"/>
              </w:rPr>
            </w:pPr>
            <w:r w:rsidRPr="00C32091">
              <w:rPr>
                <w:rFonts w:cs="Arial"/>
              </w:rPr>
              <w:t>Ensure partner organisations produce timely quality progress reports and compile progress reports sent from partners into appropriate donor reporting formats</w:t>
            </w:r>
          </w:p>
          <w:p w14:paraId="51A46BA9" w14:textId="49BF697A" w:rsidR="006262ED" w:rsidRPr="00C32091" w:rsidRDefault="006262ED" w:rsidP="00382134">
            <w:pPr>
              <w:numPr>
                <w:ilvl w:val="0"/>
                <w:numId w:val="12"/>
              </w:numPr>
              <w:spacing w:line="240" w:lineRule="auto"/>
              <w:jc w:val="both"/>
              <w:rPr>
                <w:rFonts w:cs="Arial"/>
              </w:rPr>
            </w:pPr>
            <w:r w:rsidRPr="00C32091">
              <w:rPr>
                <w:rFonts w:cs="Arial"/>
              </w:rPr>
              <w:t xml:space="preserve">Participate in the project’s management committee processes, ensuring that processes are documented and work with </w:t>
            </w:r>
            <w:r w:rsidR="00382134" w:rsidRPr="00C32091">
              <w:rPr>
                <w:rFonts w:cs="Arial"/>
              </w:rPr>
              <w:t>partners</w:t>
            </w:r>
            <w:r w:rsidRPr="00C32091">
              <w:rPr>
                <w:rFonts w:cs="Arial"/>
              </w:rPr>
              <w:t xml:space="preserve"> to develop and assess periodic activity plans</w:t>
            </w:r>
          </w:p>
          <w:p w14:paraId="519FBB99" w14:textId="0229DFF0" w:rsidR="006262ED" w:rsidRPr="00C32091" w:rsidRDefault="006262ED" w:rsidP="00CD3EA2">
            <w:pPr>
              <w:numPr>
                <w:ilvl w:val="0"/>
                <w:numId w:val="12"/>
              </w:numPr>
              <w:spacing w:line="276" w:lineRule="auto"/>
              <w:jc w:val="both"/>
              <w:rPr>
                <w:rFonts w:cs="Arial"/>
              </w:rPr>
            </w:pPr>
            <w:r w:rsidRPr="00C32091">
              <w:rPr>
                <w:rFonts w:cs="Arial"/>
              </w:rPr>
              <w:t>Initiate and document the processes and activities of the different structures (committees) that will be set in accordance to project design and facilitate such structures to perform their roles</w:t>
            </w:r>
            <w:r w:rsidR="00CD3EA2" w:rsidRPr="00C32091">
              <w:rPr>
                <w:rFonts w:cs="Arial"/>
              </w:rPr>
              <w:t>.</w:t>
            </w:r>
          </w:p>
          <w:p w14:paraId="471D9B19" w14:textId="75354C43" w:rsidR="00CD3EA2" w:rsidRPr="00C32091" w:rsidRDefault="00CD3EA2" w:rsidP="00CD3EA2">
            <w:pPr>
              <w:pStyle w:val="ColorfulList-Accent11"/>
              <w:numPr>
                <w:ilvl w:val="0"/>
                <w:numId w:val="12"/>
              </w:numPr>
              <w:shd w:val="clear" w:color="auto" w:fill="FFFFFF"/>
              <w:spacing w:after="0"/>
              <w:jc w:val="both"/>
              <w:rPr>
                <w:rFonts w:ascii="Arial" w:eastAsia="Times New Roman" w:hAnsi="Arial" w:cs="Arial"/>
                <w:color w:val="000000"/>
                <w:sz w:val="20"/>
                <w:szCs w:val="20"/>
                <w:lang w:val="en-GB"/>
              </w:rPr>
            </w:pPr>
            <w:r w:rsidRPr="00C32091">
              <w:rPr>
                <w:rFonts w:ascii="Arial" w:eastAsia="Times New Roman" w:hAnsi="Arial" w:cs="Arial"/>
                <w:color w:val="000000"/>
                <w:sz w:val="20"/>
                <w:szCs w:val="20"/>
                <w:lang w:val="en-GB"/>
              </w:rPr>
              <w:t>In collaboration with the Head of Programmes, oversee programme communication strategies, including compliance with donor’s branding and marketing requirements, as well as SHA marketing and communication procedures.</w:t>
            </w:r>
          </w:p>
          <w:p w14:paraId="1940D6D7" w14:textId="2874A53D" w:rsidR="006547A9" w:rsidRPr="00C32091" w:rsidRDefault="006547A9" w:rsidP="006547A9">
            <w:pPr>
              <w:pStyle w:val="Heading7"/>
              <w:numPr>
                <w:ilvl w:val="0"/>
                <w:numId w:val="0"/>
              </w:numPr>
              <w:spacing w:before="240"/>
              <w:rPr>
                <w:rFonts w:cs="Arial"/>
                <w:bCs/>
                <w:i/>
              </w:rPr>
            </w:pPr>
            <w:r w:rsidRPr="00C32091">
              <w:rPr>
                <w:rFonts w:cs="Arial"/>
                <w:bCs/>
              </w:rPr>
              <w:t xml:space="preserve">R2. </w:t>
            </w:r>
            <w:r w:rsidR="00623DDA" w:rsidRPr="00C32091">
              <w:rPr>
                <w:rFonts w:cs="Arial"/>
              </w:rPr>
              <w:t xml:space="preserve"> Monitoring, Evaluation, Accountability and Learning (MEAL):  </w:t>
            </w:r>
            <w:r w:rsidRPr="00C32091">
              <w:rPr>
                <w:rFonts w:cs="Arial"/>
                <w:b w:val="0"/>
                <w:bCs/>
              </w:rPr>
              <w:t xml:space="preserve">Responsible for setting and overseeing the application of </w:t>
            </w:r>
            <w:r w:rsidR="003E207E" w:rsidRPr="00C32091">
              <w:rPr>
                <w:rFonts w:cs="Arial"/>
                <w:b w:val="0"/>
                <w:bCs/>
              </w:rPr>
              <w:t xml:space="preserve">project </w:t>
            </w:r>
            <w:r w:rsidRPr="00C32091">
              <w:rPr>
                <w:rFonts w:cs="Arial"/>
                <w:b w:val="0"/>
                <w:bCs/>
              </w:rPr>
              <w:t>M&amp;E framework and mechanisms for documenting and sharing lessons learnt.</w:t>
            </w:r>
          </w:p>
          <w:p w14:paraId="677EB3B2" w14:textId="77777777" w:rsidR="006547A9" w:rsidRPr="00C32091" w:rsidRDefault="006547A9" w:rsidP="006547A9">
            <w:pPr>
              <w:spacing w:before="240" w:after="120"/>
              <w:jc w:val="both"/>
              <w:rPr>
                <w:rFonts w:cs="Arial"/>
                <w:b/>
                <w:u w:val="single"/>
              </w:rPr>
            </w:pPr>
            <w:r w:rsidRPr="00C32091">
              <w:rPr>
                <w:rFonts w:cs="Arial"/>
                <w:b/>
                <w:u w:val="single"/>
              </w:rPr>
              <w:t xml:space="preserve">Tasks </w:t>
            </w:r>
          </w:p>
          <w:p w14:paraId="02C09959" w14:textId="1B3A6BB4" w:rsidR="006547A9" w:rsidRPr="00C32091" w:rsidRDefault="0006568B" w:rsidP="00382134">
            <w:pPr>
              <w:numPr>
                <w:ilvl w:val="0"/>
                <w:numId w:val="13"/>
              </w:numPr>
              <w:spacing w:line="240" w:lineRule="auto"/>
              <w:jc w:val="both"/>
              <w:rPr>
                <w:rFonts w:cs="Arial"/>
              </w:rPr>
            </w:pPr>
            <w:r w:rsidRPr="00C32091">
              <w:rPr>
                <w:rFonts w:cs="Arial"/>
              </w:rPr>
              <w:t>With support from the Program Coordinator for Monitoring Evaluation and Learning, d</w:t>
            </w:r>
            <w:r w:rsidR="006547A9" w:rsidRPr="00C32091">
              <w:rPr>
                <w:rFonts w:cs="Arial"/>
              </w:rPr>
              <w:t xml:space="preserve">evelop </w:t>
            </w:r>
            <w:r w:rsidRPr="00C32091">
              <w:rPr>
                <w:rFonts w:cs="Arial"/>
              </w:rPr>
              <w:t xml:space="preserve">an </w:t>
            </w:r>
            <w:r w:rsidR="006547A9" w:rsidRPr="00C32091">
              <w:rPr>
                <w:rFonts w:cs="Arial"/>
              </w:rPr>
              <w:t xml:space="preserve">M&amp;E system for the </w:t>
            </w:r>
            <w:r w:rsidR="003E207E" w:rsidRPr="00C32091">
              <w:rPr>
                <w:rFonts w:cs="Arial"/>
              </w:rPr>
              <w:t>project</w:t>
            </w:r>
            <w:r w:rsidR="006547A9" w:rsidRPr="00C32091">
              <w:rPr>
                <w:rFonts w:cs="Arial"/>
              </w:rPr>
              <w:t xml:space="preserve">, and ensure it is regularly refined to meet changing </w:t>
            </w:r>
            <w:r w:rsidR="003E207E" w:rsidRPr="00C32091">
              <w:rPr>
                <w:rFonts w:cs="Arial"/>
              </w:rPr>
              <w:t xml:space="preserve">project </w:t>
            </w:r>
            <w:r w:rsidR="006547A9" w:rsidRPr="00C32091">
              <w:rPr>
                <w:rFonts w:cs="Arial"/>
              </w:rPr>
              <w:t>and donor needs;</w:t>
            </w:r>
          </w:p>
          <w:p w14:paraId="31C78B1A" w14:textId="7DFBBEEB" w:rsidR="006547A9" w:rsidRPr="00C32091" w:rsidRDefault="006547A9" w:rsidP="00382134">
            <w:pPr>
              <w:numPr>
                <w:ilvl w:val="0"/>
                <w:numId w:val="13"/>
              </w:numPr>
              <w:spacing w:line="240" w:lineRule="auto"/>
              <w:jc w:val="both"/>
              <w:rPr>
                <w:rFonts w:cs="Arial"/>
              </w:rPr>
            </w:pPr>
            <w:r w:rsidRPr="00C32091">
              <w:rPr>
                <w:rFonts w:cs="Arial"/>
              </w:rPr>
              <w:t>Liaise with the M&amp;E resource persons with</w:t>
            </w:r>
            <w:r w:rsidR="00C80BA3" w:rsidRPr="00C32091">
              <w:rPr>
                <w:rFonts w:cs="Arial"/>
              </w:rPr>
              <w:t>in</w:t>
            </w:r>
            <w:r w:rsidRPr="00C32091">
              <w:rPr>
                <w:rFonts w:cs="Arial"/>
              </w:rPr>
              <w:t xml:space="preserve"> the CO and SHA </w:t>
            </w:r>
            <w:r w:rsidR="00C80BA3" w:rsidRPr="00C32091">
              <w:rPr>
                <w:rFonts w:cs="Arial"/>
              </w:rPr>
              <w:t>HO</w:t>
            </w:r>
            <w:r w:rsidRPr="00C32091">
              <w:rPr>
                <w:rFonts w:cs="Arial"/>
              </w:rPr>
              <w:t xml:space="preserve"> to ensure appropriate M&amp;E tools are developed and processes facilitated </w:t>
            </w:r>
          </w:p>
          <w:p w14:paraId="4F303EE3" w14:textId="77777777" w:rsidR="006547A9" w:rsidRPr="00C32091" w:rsidRDefault="006547A9" w:rsidP="00382134">
            <w:pPr>
              <w:numPr>
                <w:ilvl w:val="0"/>
                <w:numId w:val="13"/>
              </w:numPr>
              <w:spacing w:line="240" w:lineRule="auto"/>
              <w:jc w:val="both"/>
              <w:rPr>
                <w:rFonts w:cs="Arial"/>
              </w:rPr>
            </w:pPr>
            <w:r w:rsidRPr="00C32091">
              <w:rPr>
                <w:rFonts w:cs="Arial"/>
              </w:rPr>
              <w:t>Initiate and oversee the processes for the Monitoring and Evaluation of the project that are in line with the project design and EU contract</w:t>
            </w:r>
          </w:p>
          <w:p w14:paraId="08E95E2A" w14:textId="1BBF53F7" w:rsidR="006547A9" w:rsidRPr="00C32091" w:rsidRDefault="006547A9" w:rsidP="00382134">
            <w:pPr>
              <w:numPr>
                <w:ilvl w:val="0"/>
                <w:numId w:val="13"/>
              </w:numPr>
              <w:spacing w:line="240" w:lineRule="auto"/>
              <w:jc w:val="both"/>
              <w:rPr>
                <w:rFonts w:cs="Arial"/>
              </w:rPr>
            </w:pPr>
            <w:r w:rsidRPr="00C32091">
              <w:rPr>
                <w:rFonts w:cs="Arial"/>
              </w:rPr>
              <w:t xml:space="preserve">Initiate the documentation and dissemination of project processes and outcomes within </w:t>
            </w:r>
            <w:r w:rsidR="00C80BA3" w:rsidRPr="00C32091">
              <w:rPr>
                <w:rFonts w:cs="Arial"/>
              </w:rPr>
              <w:t>SHA Uganda and</w:t>
            </w:r>
            <w:r w:rsidRPr="00C32091">
              <w:rPr>
                <w:rFonts w:cs="Arial"/>
              </w:rPr>
              <w:t xml:space="preserve"> other SHA COs and key stakeholders. </w:t>
            </w:r>
          </w:p>
          <w:p w14:paraId="7BCE209C" w14:textId="77777777" w:rsidR="006547A9" w:rsidRPr="00C32091" w:rsidRDefault="006547A9" w:rsidP="00382134">
            <w:pPr>
              <w:pStyle w:val="NoSpacing"/>
              <w:numPr>
                <w:ilvl w:val="0"/>
                <w:numId w:val="13"/>
              </w:numPr>
              <w:rPr>
                <w:rFonts w:ascii="Arial" w:hAnsi="Arial" w:cs="Arial"/>
                <w:color w:val="000000" w:themeColor="text1"/>
                <w:sz w:val="20"/>
                <w:szCs w:val="20"/>
                <w:lang w:val="en-GB"/>
              </w:rPr>
            </w:pPr>
            <w:r w:rsidRPr="00C32091">
              <w:rPr>
                <w:rFonts w:ascii="Arial" w:hAnsi="Arial" w:cs="Arial"/>
                <w:color w:val="000000" w:themeColor="text1"/>
                <w:sz w:val="20"/>
                <w:szCs w:val="20"/>
                <w:lang w:val="en-GB"/>
              </w:rPr>
              <w:t>Facilitate learning, promote peer-learning between staff and partners, participate in relevant national networks and actively engage in organization level focal groups.</w:t>
            </w:r>
          </w:p>
          <w:p w14:paraId="61139A7D" w14:textId="77777777" w:rsidR="00831E4B" w:rsidRPr="00C32091" w:rsidRDefault="00831E4B" w:rsidP="00831E4B">
            <w:pPr>
              <w:pStyle w:val="NoSpacing"/>
              <w:rPr>
                <w:rFonts w:ascii="Arial" w:hAnsi="Arial" w:cs="Arial"/>
                <w:color w:val="000000" w:themeColor="text1"/>
                <w:sz w:val="20"/>
                <w:szCs w:val="20"/>
                <w:lang w:val="en-GB"/>
              </w:rPr>
            </w:pPr>
          </w:p>
          <w:p w14:paraId="3183833B" w14:textId="1F2E803A" w:rsidR="00831E4B" w:rsidRPr="00C32091" w:rsidRDefault="00831E4B" w:rsidP="00831E4B">
            <w:pPr>
              <w:spacing w:before="120" w:after="120"/>
              <w:jc w:val="both"/>
              <w:rPr>
                <w:rFonts w:cs="Arial"/>
                <w:i/>
              </w:rPr>
            </w:pPr>
            <w:r w:rsidRPr="00C32091">
              <w:rPr>
                <w:rFonts w:cs="Arial"/>
                <w:b/>
              </w:rPr>
              <w:t xml:space="preserve">R3: Management of Project Resources (human and financial): </w:t>
            </w:r>
            <w:r w:rsidRPr="00C32091">
              <w:rPr>
                <w:rFonts w:cs="Arial"/>
              </w:rPr>
              <w:t>Ensuring that project’s financial and other resources are accounted for and managed efficiently.</w:t>
            </w:r>
          </w:p>
          <w:p w14:paraId="1D4E2DE6" w14:textId="77777777" w:rsidR="00831E4B" w:rsidRPr="00C32091" w:rsidRDefault="00831E4B" w:rsidP="00831E4B">
            <w:pPr>
              <w:jc w:val="both"/>
              <w:rPr>
                <w:rFonts w:cs="Arial"/>
                <w:b/>
                <w:u w:val="single"/>
              </w:rPr>
            </w:pPr>
            <w:r w:rsidRPr="00C32091">
              <w:rPr>
                <w:rFonts w:cs="Arial"/>
                <w:b/>
                <w:u w:val="single"/>
              </w:rPr>
              <w:t xml:space="preserve">Tasks </w:t>
            </w:r>
          </w:p>
          <w:p w14:paraId="5B43A49F" w14:textId="061D03AE" w:rsidR="00831E4B" w:rsidRPr="00C32091" w:rsidRDefault="00D21CEE" w:rsidP="00382134">
            <w:pPr>
              <w:numPr>
                <w:ilvl w:val="0"/>
                <w:numId w:val="14"/>
              </w:numPr>
              <w:spacing w:line="240" w:lineRule="auto"/>
              <w:jc w:val="both"/>
              <w:rPr>
                <w:rFonts w:cs="Arial"/>
              </w:rPr>
            </w:pPr>
            <w:r w:rsidRPr="00C32091">
              <w:rPr>
                <w:rFonts w:cs="Arial"/>
              </w:rPr>
              <w:t xml:space="preserve">In close collaboration with the Head of Programmes and Head of Finance, manage </w:t>
            </w:r>
            <w:r w:rsidR="00831E4B" w:rsidRPr="00C32091">
              <w:rPr>
                <w:rFonts w:cs="Arial"/>
              </w:rPr>
              <w:t xml:space="preserve">the project’s finances by monitoring monthly spend against budget, and ensure that all financial records (including expenditure reports) are prepared in accordance with the project agreement and SHA financial procedures. </w:t>
            </w:r>
          </w:p>
          <w:p w14:paraId="4D0F6052" w14:textId="31C2BD90" w:rsidR="00831E4B" w:rsidRPr="00C32091" w:rsidRDefault="00831E4B" w:rsidP="00382134">
            <w:pPr>
              <w:numPr>
                <w:ilvl w:val="0"/>
                <w:numId w:val="14"/>
              </w:numPr>
              <w:spacing w:line="240" w:lineRule="auto"/>
              <w:jc w:val="both"/>
              <w:rPr>
                <w:rFonts w:cs="Arial"/>
              </w:rPr>
            </w:pPr>
            <w:r w:rsidRPr="00C32091">
              <w:rPr>
                <w:rFonts w:cs="Arial"/>
              </w:rPr>
              <w:t>Monitor project expenditure for all consortia memb</w:t>
            </w:r>
            <w:r w:rsidR="00D21CEE" w:rsidRPr="00C32091">
              <w:rPr>
                <w:rFonts w:cs="Arial"/>
              </w:rPr>
              <w:t>ers,</w:t>
            </w:r>
            <w:r w:rsidRPr="00C32091">
              <w:rPr>
                <w:rFonts w:cs="Arial"/>
              </w:rPr>
              <w:t xml:space="preserve"> ensure that expenditure reflect financial plans and activities taking place on the ground</w:t>
            </w:r>
            <w:r w:rsidR="00D21CEE" w:rsidRPr="00C32091">
              <w:rPr>
                <w:rFonts w:cs="Arial"/>
              </w:rPr>
              <w:t xml:space="preserve"> and provide explanations for variances</w:t>
            </w:r>
            <w:r w:rsidRPr="00C32091">
              <w:rPr>
                <w:rFonts w:cs="Arial"/>
              </w:rPr>
              <w:t>;</w:t>
            </w:r>
          </w:p>
          <w:p w14:paraId="61EF0D98" w14:textId="77777777" w:rsidR="00831E4B" w:rsidRPr="00C32091" w:rsidRDefault="00831E4B" w:rsidP="00382134">
            <w:pPr>
              <w:numPr>
                <w:ilvl w:val="0"/>
                <w:numId w:val="14"/>
              </w:numPr>
              <w:spacing w:line="240" w:lineRule="auto"/>
              <w:jc w:val="both"/>
              <w:rPr>
                <w:rFonts w:cs="Arial"/>
              </w:rPr>
            </w:pPr>
            <w:r w:rsidRPr="00C32091">
              <w:rPr>
                <w:rFonts w:cs="Arial"/>
              </w:rPr>
              <w:t>Follow-up with partners in order to ensure accurate and timely preparation and submission of sub-grant financial plans and reports, and ensure that the grants are utilized as per the approved project budgets and in compliance with SHA and EU regulations;</w:t>
            </w:r>
          </w:p>
          <w:p w14:paraId="2AE957F6" w14:textId="77777777" w:rsidR="00831E4B" w:rsidRPr="00C32091" w:rsidRDefault="00831E4B" w:rsidP="00382134">
            <w:pPr>
              <w:numPr>
                <w:ilvl w:val="0"/>
                <w:numId w:val="14"/>
              </w:numPr>
              <w:spacing w:line="240" w:lineRule="auto"/>
              <w:jc w:val="both"/>
              <w:rPr>
                <w:rFonts w:cs="Arial"/>
              </w:rPr>
            </w:pPr>
            <w:r w:rsidRPr="00C32091">
              <w:rPr>
                <w:rFonts w:cs="Arial"/>
              </w:rPr>
              <w:t>Initiate liaison with SHA admin and finance department, in order to ensure that sub-grants are delivered in a timely way and that recommendations by finance department are implemented by the partner in a timely manner.</w:t>
            </w:r>
          </w:p>
          <w:p w14:paraId="54E046BE" w14:textId="4DBDC139" w:rsidR="00831E4B" w:rsidRPr="00C32091" w:rsidRDefault="00831E4B" w:rsidP="00382134">
            <w:pPr>
              <w:numPr>
                <w:ilvl w:val="0"/>
                <w:numId w:val="14"/>
              </w:numPr>
              <w:spacing w:line="240" w:lineRule="auto"/>
              <w:jc w:val="both"/>
              <w:rPr>
                <w:rFonts w:cs="Arial"/>
              </w:rPr>
            </w:pPr>
            <w:r w:rsidRPr="00C32091">
              <w:rPr>
                <w:rFonts w:cs="Arial"/>
              </w:rPr>
              <w:t>Identify the need for, and initiate the timely procurement, use, proper maintenance and security of appropriate goods, equipment and services, in accordance with existing SHA policies and systems</w:t>
            </w:r>
          </w:p>
          <w:p w14:paraId="3B06C0B7" w14:textId="5B0C3A5C" w:rsidR="00831E4B" w:rsidRPr="00C32091" w:rsidRDefault="00831E4B" w:rsidP="00382134">
            <w:pPr>
              <w:numPr>
                <w:ilvl w:val="0"/>
                <w:numId w:val="14"/>
              </w:numPr>
              <w:spacing w:line="240" w:lineRule="auto"/>
              <w:jc w:val="both"/>
              <w:rPr>
                <w:rFonts w:cs="Arial"/>
              </w:rPr>
            </w:pPr>
            <w:r w:rsidRPr="00C32091">
              <w:rPr>
                <w:rFonts w:cs="Arial"/>
              </w:rPr>
              <w:t xml:space="preserve">Approve and authorise expenditure according to SHA policies and systems </w:t>
            </w:r>
          </w:p>
          <w:p w14:paraId="481A88F9" w14:textId="724C6B3D" w:rsidR="00831E4B" w:rsidRPr="00C32091" w:rsidRDefault="00831E4B" w:rsidP="00382134">
            <w:pPr>
              <w:numPr>
                <w:ilvl w:val="0"/>
                <w:numId w:val="14"/>
              </w:numPr>
              <w:spacing w:line="240" w:lineRule="auto"/>
              <w:jc w:val="both"/>
              <w:rPr>
                <w:rFonts w:cs="Arial"/>
              </w:rPr>
            </w:pPr>
            <w:r w:rsidRPr="00C32091">
              <w:rPr>
                <w:rFonts w:cs="Arial"/>
              </w:rPr>
              <w:t>Ensure project staff are properly trained in SHA administrative and programme procedures and policies.</w:t>
            </w:r>
          </w:p>
          <w:p w14:paraId="673A61CB" w14:textId="132D7C7A" w:rsidR="00382659" w:rsidRPr="00C32091" w:rsidRDefault="00382659" w:rsidP="00166A07">
            <w:pPr>
              <w:spacing w:before="240" w:after="120"/>
              <w:rPr>
                <w:rFonts w:cs="Arial"/>
              </w:rPr>
            </w:pPr>
            <w:r w:rsidRPr="00C32091">
              <w:rPr>
                <w:rFonts w:cs="Arial"/>
                <w:b/>
              </w:rPr>
              <w:lastRenderedPageBreak/>
              <w:t>R4: Networking and liaison with other stakeholders and policy engagement:</w:t>
            </w:r>
            <w:r w:rsidRPr="00C32091">
              <w:rPr>
                <w:rFonts w:cs="Arial"/>
              </w:rPr>
              <w:t xml:space="preserve"> Initiate and manage cooperative and productive linkages between the project and CSOs, communities and local authorities.</w:t>
            </w:r>
          </w:p>
          <w:p w14:paraId="45C68D26" w14:textId="77777777" w:rsidR="00382659" w:rsidRPr="00C32091" w:rsidRDefault="00382659" w:rsidP="00382134">
            <w:pPr>
              <w:pStyle w:val="NoSpacing"/>
              <w:numPr>
                <w:ilvl w:val="0"/>
                <w:numId w:val="15"/>
              </w:numPr>
              <w:rPr>
                <w:rFonts w:ascii="Arial" w:hAnsi="Arial" w:cs="Arial"/>
                <w:color w:val="000000" w:themeColor="text1"/>
                <w:sz w:val="20"/>
                <w:szCs w:val="20"/>
                <w:lang w:val="en-GB"/>
              </w:rPr>
            </w:pPr>
            <w:r w:rsidRPr="00C32091">
              <w:rPr>
                <w:rFonts w:ascii="Arial" w:hAnsi="Arial" w:cs="Arial"/>
                <w:color w:val="000000" w:themeColor="text1"/>
                <w:sz w:val="20"/>
                <w:szCs w:val="20"/>
                <w:lang w:val="en-GB"/>
              </w:rPr>
              <w:t>Undertake organisational capacity assessments of partners and coordinate relevant training/mentoring for capacity building needed to support project implementation.</w:t>
            </w:r>
          </w:p>
          <w:p w14:paraId="6D21D3ED" w14:textId="5ADCAD42" w:rsidR="00382659" w:rsidRPr="00C32091" w:rsidRDefault="00382659" w:rsidP="00382134">
            <w:pPr>
              <w:numPr>
                <w:ilvl w:val="0"/>
                <w:numId w:val="15"/>
              </w:numPr>
              <w:spacing w:line="240" w:lineRule="auto"/>
              <w:jc w:val="both"/>
              <w:rPr>
                <w:rFonts w:cs="Arial"/>
              </w:rPr>
            </w:pPr>
            <w:r w:rsidRPr="00C32091">
              <w:rPr>
                <w:rFonts w:cs="Arial"/>
              </w:rPr>
              <w:t xml:space="preserve">Support SHA partners to understand and practice ethical codes of conduct, that are in line with SHA’s own core values; </w:t>
            </w:r>
          </w:p>
          <w:p w14:paraId="45CC253B" w14:textId="77777777" w:rsidR="00382659" w:rsidRPr="00C32091" w:rsidRDefault="00382659" w:rsidP="00382134">
            <w:pPr>
              <w:numPr>
                <w:ilvl w:val="0"/>
                <w:numId w:val="15"/>
              </w:numPr>
              <w:spacing w:line="240" w:lineRule="auto"/>
              <w:jc w:val="both"/>
              <w:rPr>
                <w:rFonts w:cs="Arial"/>
              </w:rPr>
            </w:pPr>
            <w:r w:rsidRPr="00C32091">
              <w:rPr>
                <w:rFonts w:cs="Arial"/>
              </w:rPr>
              <w:t>Initiate and oversee strategies for engagement of civil society in policy formulation at local, regional and national levels, and support the implementation of agreed policy engagement initiatives</w:t>
            </w:r>
          </w:p>
          <w:p w14:paraId="2B273FBD" w14:textId="2446516C" w:rsidR="00382659" w:rsidRPr="00C32091" w:rsidRDefault="00382659" w:rsidP="00382134">
            <w:pPr>
              <w:numPr>
                <w:ilvl w:val="0"/>
                <w:numId w:val="15"/>
              </w:numPr>
              <w:spacing w:line="240" w:lineRule="auto"/>
              <w:jc w:val="both"/>
              <w:rPr>
                <w:rFonts w:cs="Arial"/>
              </w:rPr>
            </w:pPr>
            <w:r w:rsidRPr="00C32091">
              <w:rPr>
                <w:rFonts w:cs="Arial"/>
              </w:rPr>
              <w:t>Based on consultations with project stakeholders</w:t>
            </w:r>
            <w:r w:rsidR="00382134" w:rsidRPr="00C32091">
              <w:rPr>
                <w:rFonts w:cs="Arial"/>
              </w:rPr>
              <w:t xml:space="preserve"> over the course of the project</w:t>
            </w:r>
            <w:r w:rsidRPr="00C32091">
              <w:rPr>
                <w:rFonts w:cs="Arial"/>
              </w:rPr>
              <w:t xml:space="preserve">, </w:t>
            </w:r>
            <w:r w:rsidR="00382134" w:rsidRPr="00C32091">
              <w:rPr>
                <w:rFonts w:cs="Arial"/>
              </w:rPr>
              <w:t xml:space="preserve">write a </w:t>
            </w:r>
            <w:r w:rsidRPr="00C32091">
              <w:rPr>
                <w:rFonts w:cs="Arial"/>
              </w:rPr>
              <w:t xml:space="preserve">management </w:t>
            </w:r>
            <w:r w:rsidR="00382134" w:rsidRPr="00C32091">
              <w:rPr>
                <w:rFonts w:cs="Arial"/>
              </w:rPr>
              <w:t>plan for Lake Bunyonyi</w:t>
            </w:r>
          </w:p>
          <w:p w14:paraId="43BD2545" w14:textId="77777777" w:rsidR="00382659" w:rsidRPr="00C32091" w:rsidRDefault="00382659" w:rsidP="00382134">
            <w:pPr>
              <w:pStyle w:val="BodyTextIndent"/>
              <w:numPr>
                <w:ilvl w:val="0"/>
                <w:numId w:val="15"/>
              </w:numPr>
              <w:spacing w:after="0" w:line="240" w:lineRule="auto"/>
              <w:jc w:val="both"/>
              <w:rPr>
                <w:rFonts w:cs="Arial"/>
                <w:bCs/>
              </w:rPr>
            </w:pPr>
            <w:r w:rsidRPr="00C32091">
              <w:rPr>
                <w:rFonts w:cs="Arial"/>
              </w:rPr>
              <w:t>Identify opportunities</w:t>
            </w:r>
            <w:r w:rsidRPr="00C32091">
              <w:rPr>
                <w:rFonts w:cs="Arial"/>
                <w:color w:val="0000FF"/>
              </w:rPr>
              <w:t xml:space="preserve"> </w:t>
            </w:r>
            <w:r w:rsidRPr="00C32091">
              <w:rPr>
                <w:rFonts w:cs="Arial"/>
              </w:rPr>
              <w:t>and coordinate the implementation of mechanisms for greater engagement of other private and public education services providers and explore creative mechanisms for engaging and working with these stakeholders in the implementation of the project;</w:t>
            </w:r>
          </w:p>
          <w:p w14:paraId="4A4BA3EE" w14:textId="3D500EF3" w:rsidR="00382659" w:rsidRPr="00C32091" w:rsidRDefault="00382659" w:rsidP="00382134">
            <w:pPr>
              <w:pStyle w:val="NoSpacing"/>
              <w:numPr>
                <w:ilvl w:val="0"/>
                <w:numId w:val="15"/>
              </w:numPr>
              <w:rPr>
                <w:rFonts w:ascii="Arial" w:hAnsi="Arial" w:cs="Arial"/>
                <w:color w:val="000000" w:themeColor="text1"/>
                <w:sz w:val="20"/>
                <w:szCs w:val="20"/>
                <w:lang w:val="en-GB"/>
              </w:rPr>
            </w:pPr>
            <w:r w:rsidRPr="00C32091">
              <w:rPr>
                <w:rFonts w:ascii="Arial" w:hAnsi="Arial" w:cs="Arial"/>
                <w:color w:val="000000" w:themeColor="text1"/>
                <w:sz w:val="20"/>
                <w:szCs w:val="20"/>
                <w:lang w:val="en-GB"/>
              </w:rPr>
              <w:t xml:space="preserve">Ensure good working relationship with all </w:t>
            </w:r>
            <w:r w:rsidR="003E207E" w:rsidRPr="00C32091">
              <w:rPr>
                <w:rFonts w:ascii="Arial" w:hAnsi="Arial" w:cs="Arial"/>
                <w:color w:val="000000" w:themeColor="text1"/>
                <w:sz w:val="20"/>
                <w:szCs w:val="20"/>
                <w:lang w:val="en-GB"/>
              </w:rPr>
              <w:t xml:space="preserve">project </w:t>
            </w:r>
            <w:r w:rsidRPr="00C32091">
              <w:rPr>
                <w:rFonts w:ascii="Arial" w:hAnsi="Arial" w:cs="Arial"/>
                <w:color w:val="000000" w:themeColor="text1"/>
                <w:sz w:val="20"/>
                <w:szCs w:val="20"/>
                <w:lang w:val="en-GB"/>
              </w:rPr>
              <w:t xml:space="preserve">stakeholders including government, civil society, private sector and beneficiaries, ensuring they are fully involved in planning and design, implementation, monitoring and reporting of </w:t>
            </w:r>
            <w:r w:rsidR="003E207E" w:rsidRPr="00C32091">
              <w:rPr>
                <w:rFonts w:ascii="Arial" w:hAnsi="Arial" w:cs="Arial"/>
                <w:color w:val="000000" w:themeColor="text1"/>
                <w:sz w:val="20"/>
                <w:szCs w:val="20"/>
                <w:lang w:val="en-GB"/>
              </w:rPr>
              <w:t xml:space="preserve">project activities </w:t>
            </w:r>
            <w:r w:rsidRPr="00C32091">
              <w:rPr>
                <w:rFonts w:ascii="Arial" w:hAnsi="Arial" w:cs="Arial"/>
                <w:color w:val="000000" w:themeColor="text1"/>
                <w:sz w:val="20"/>
                <w:szCs w:val="20"/>
                <w:lang w:val="en-GB"/>
              </w:rPr>
              <w:t>as appropriate.</w:t>
            </w:r>
          </w:p>
          <w:p w14:paraId="52DCAF76" w14:textId="77777777" w:rsidR="00382659" w:rsidRPr="00C32091" w:rsidRDefault="00382659" w:rsidP="00382134">
            <w:pPr>
              <w:pStyle w:val="BodyTextIndent"/>
              <w:numPr>
                <w:ilvl w:val="0"/>
                <w:numId w:val="15"/>
              </w:numPr>
              <w:spacing w:after="0" w:line="240" w:lineRule="auto"/>
              <w:jc w:val="both"/>
              <w:rPr>
                <w:rFonts w:cs="Arial"/>
                <w:bCs/>
              </w:rPr>
            </w:pPr>
            <w:r w:rsidRPr="00C32091">
              <w:rPr>
                <w:rFonts w:cs="Arial"/>
              </w:rPr>
              <w:t>To explore and implement mechanisms for the promotion of sharing of experience with other projects in the CO, as well as with other NGOs in the sectors, and this could include cross visits, lessons learned papers, etc.</w:t>
            </w:r>
          </w:p>
          <w:p w14:paraId="73FDF912" w14:textId="20384E79" w:rsidR="006262ED" w:rsidRPr="00C32091" w:rsidRDefault="00382659" w:rsidP="00382134">
            <w:pPr>
              <w:pStyle w:val="BodyTextIndent"/>
              <w:numPr>
                <w:ilvl w:val="0"/>
                <w:numId w:val="15"/>
              </w:numPr>
              <w:spacing w:line="240" w:lineRule="auto"/>
              <w:jc w:val="both"/>
              <w:rPr>
                <w:rFonts w:cs="Arial"/>
                <w:bCs/>
              </w:rPr>
            </w:pPr>
            <w:r w:rsidRPr="00C32091">
              <w:rPr>
                <w:rFonts w:cs="Arial"/>
              </w:rPr>
              <w:t>Participate in national or regional NRM (and other project related) initiatives like planning and other action beyond the project level, and initiate collaboration in these areas with partners and other stakeholders, when appropriate.</w:t>
            </w:r>
          </w:p>
          <w:p w14:paraId="1F28DE9B" w14:textId="11FFB027" w:rsidR="0010774E" w:rsidRPr="00C32091" w:rsidRDefault="0010774E" w:rsidP="0010774E">
            <w:pPr>
              <w:spacing w:after="120"/>
              <w:jc w:val="both"/>
              <w:rPr>
                <w:rFonts w:cs="Arial"/>
                <w:b/>
                <w:color w:val="000000" w:themeColor="text1"/>
              </w:rPr>
            </w:pPr>
            <w:r w:rsidRPr="00C32091">
              <w:rPr>
                <w:rFonts w:cs="Arial"/>
                <w:b/>
              </w:rPr>
              <w:t xml:space="preserve">R5: </w:t>
            </w:r>
            <w:r w:rsidRPr="00C32091">
              <w:rPr>
                <w:rFonts w:cs="Arial"/>
                <w:b/>
                <w:color w:val="000000" w:themeColor="text1"/>
              </w:rPr>
              <w:t>Country office strategy processes:</w:t>
            </w:r>
            <w:r w:rsidR="008F2A75" w:rsidRPr="00C32091">
              <w:rPr>
                <w:rFonts w:cs="Arial"/>
                <w:b/>
                <w:color w:val="000000" w:themeColor="text1"/>
              </w:rPr>
              <w:t xml:space="preserve"> </w:t>
            </w:r>
            <w:r w:rsidR="008F2A75" w:rsidRPr="00C32091">
              <w:rPr>
                <w:rFonts w:cs="Arial"/>
                <w:color w:val="000000" w:themeColor="text1"/>
              </w:rPr>
              <w:t>Support Country Management Team with the implementation of CSP, including new programme development and proposal writing.  This is expected to take up to 30% of time.</w:t>
            </w:r>
          </w:p>
          <w:p w14:paraId="7DF0A218" w14:textId="77777777" w:rsidR="0010774E" w:rsidRPr="00C32091" w:rsidRDefault="0010774E" w:rsidP="0010774E">
            <w:pPr>
              <w:spacing w:after="120"/>
              <w:jc w:val="both"/>
              <w:rPr>
                <w:rFonts w:cs="Arial"/>
                <w:b/>
              </w:rPr>
            </w:pPr>
            <w:r w:rsidRPr="00C32091">
              <w:rPr>
                <w:rFonts w:cs="Arial"/>
                <w:b/>
              </w:rPr>
              <w:t>Tasks:</w:t>
            </w:r>
          </w:p>
          <w:p w14:paraId="4B53FBE2" w14:textId="77777777" w:rsidR="0010774E" w:rsidRPr="00C32091" w:rsidRDefault="0010774E" w:rsidP="0010774E">
            <w:pPr>
              <w:pStyle w:val="NoSpacing"/>
              <w:numPr>
                <w:ilvl w:val="0"/>
                <w:numId w:val="17"/>
              </w:numPr>
              <w:rPr>
                <w:rFonts w:ascii="Arial" w:hAnsi="Arial" w:cs="Arial"/>
                <w:color w:val="000000" w:themeColor="text1"/>
                <w:sz w:val="20"/>
                <w:szCs w:val="20"/>
                <w:lang w:val="en-GB"/>
              </w:rPr>
            </w:pPr>
            <w:r w:rsidRPr="00C32091">
              <w:rPr>
                <w:rFonts w:ascii="Arial" w:hAnsi="Arial" w:cs="Arial"/>
                <w:color w:val="000000" w:themeColor="text1"/>
                <w:sz w:val="20"/>
                <w:szCs w:val="20"/>
                <w:lang w:val="en-GB"/>
              </w:rPr>
              <w:t>Contribute to the design of programmes and strategies in line with SHA’s mission, priorities and guidelines.</w:t>
            </w:r>
          </w:p>
          <w:p w14:paraId="5B4ECF11" w14:textId="77777777" w:rsidR="0010774E" w:rsidRPr="00C32091" w:rsidRDefault="0010774E" w:rsidP="0010774E">
            <w:pPr>
              <w:pStyle w:val="NoSpacing"/>
              <w:numPr>
                <w:ilvl w:val="0"/>
                <w:numId w:val="17"/>
              </w:numPr>
              <w:rPr>
                <w:rFonts w:ascii="Arial" w:hAnsi="Arial" w:cs="Arial"/>
                <w:color w:val="000000" w:themeColor="text1"/>
                <w:sz w:val="20"/>
                <w:szCs w:val="20"/>
                <w:lang w:val="en-GB"/>
              </w:rPr>
            </w:pPr>
            <w:r w:rsidRPr="00C32091">
              <w:rPr>
                <w:rFonts w:ascii="Arial" w:hAnsi="Arial" w:cs="Arial"/>
                <w:color w:val="000000" w:themeColor="text1"/>
                <w:sz w:val="20"/>
                <w:szCs w:val="20"/>
                <w:lang w:val="en-GB"/>
              </w:rPr>
              <w:t xml:space="preserve">Support the Country Programme Team in fundraising, identifying new funding opportunities for project development </w:t>
            </w:r>
          </w:p>
          <w:p w14:paraId="4DA462D2" w14:textId="09AA1C57" w:rsidR="00430E5A" w:rsidRPr="00C32091" w:rsidRDefault="00430E5A" w:rsidP="0010774E">
            <w:pPr>
              <w:pStyle w:val="NoSpacing"/>
              <w:numPr>
                <w:ilvl w:val="0"/>
                <w:numId w:val="17"/>
              </w:numPr>
              <w:rPr>
                <w:rFonts w:ascii="Arial" w:hAnsi="Arial" w:cs="Arial"/>
                <w:color w:val="000000" w:themeColor="text1"/>
                <w:sz w:val="20"/>
                <w:szCs w:val="20"/>
                <w:lang w:val="en-GB"/>
              </w:rPr>
            </w:pPr>
            <w:r w:rsidRPr="00C32091">
              <w:rPr>
                <w:rFonts w:ascii="Arial" w:hAnsi="Arial" w:cs="Arial"/>
                <w:color w:val="000000" w:themeColor="text1"/>
                <w:sz w:val="20"/>
                <w:szCs w:val="20"/>
                <w:lang w:val="en-GB"/>
              </w:rPr>
              <w:t>Participate in proposal w</w:t>
            </w:r>
            <w:r w:rsidR="00B2043E">
              <w:rPr>
                <w:rFonts w:ascii="Arial" w:hAnsi="Arial" w:cs="Arial"/>
                <w:color w:val="000000" w:themeColor="text1"/>
                <w:sz w:val="20"/>
                <w:szCs w:val="20"/>
                <w:lang w:val="en-GB"/>
              </w:rPr>
              <w:t>riting and budgeting for new pro</w:t>
            </w:r>
            <w:r w:rsidRPr="00C32091">
              <w:rPr>
                <w:rFonts w:ascii="Arial" w:hAnsi="Arial" w:cs="Arial"/>
                <w:color w:val="000000" w:themeColor="text1"/>
                <w:sz w:val="20"/>
                <w:szCs w:val="20"/>
                <w:lang w:val="en-GB"/>
              </w:rPr>
              <w:t>jects</w:t>
            </w:r>
          </w:p>
          <w:p w14:paraId="3C763DAD" w14:textId="0B65AA25" w:rsidR="0010774E" w:rsidRPr="00C32091" w:rsidRDefault="0010774E" w:rsidP="0010774E">
            <w:pPr>
              <w:pStyle w:val="NoSpacing"/>
              <w:numPr>
                <w:ilvl w:val="0"/>
                <w:numId w:val="17"/>
              </w:numPr>
              <w:rPr>
                <w:rFonts w:ascii="Arial" w:hAnsi="Arial" w:cs="Arial"/>
                <w:color w:val="000000" w:themeColor="text1"/>
                <w:sz w:val="20"/>
                <w:szCs w:val="20"/>
                <w:lang w:val="en-GB"/>
              </w:rPr>
            </w:pPr>
            <w:r w:rsidRPr="00C32091">
              <w:rPr>
                <w:rFonts w:ascii="Arial" w:hAnsi="Arial" w:cs="Arial"/>
                <w:color w:val="000000" w:themeColor="text1"/>
                <w:sz w:val="20"/>
                <w:szCs w:val="20"/>
              </w:rPr>
              <w:t>Perform any other duties assigned by the SHA Head of Programmes or Country Director.</w:t>
            </w:r>
          </w:p>
          <w:p w14:paraId="086A0B69" w14:textId="18BB96BC" w:rsidR="002B289C" w:rsidRPr="000A274C" w:rsidRDefault="002B289C" w:rsidP="00CD3EA2">
            <w:pPr>
              <w:pStyle w:val="ColorfulList-Accent11"/>
              <w:shd w:val="clear" w:color="auto" w:fill="FFFFFF"/>
              <w:autoSpaceDE w:val="0"/>
              <w:autoSpaceDN w:val="0"/>
              <w:adjustRightInd w:val="0"/>
              <w:spacing w:after="0"/>
              <w:ind w:left="0"/>
              <w:jc w:val="both"/>
              <w:rPr>
                <w:rFonts w:asciiTheme="minorHAnsi" w:hAnsiTheme="minorHAnsi" w:cstheme="minorHAnsi"/>
              </w:rPr>
            </w:pPr>
          </w:p>
        </w:tc>
      </w:tr>
      <w:tr w:rsidR="00DA4CB9" w:rsidRPr="000A274C" w14:paraId="38EF6943" w14:textId="77777777" w:rsidTr="000B232A">
        <w:tc>
          <w:tcPr>
            <w:tcW w:w="2235" w:type="dxa"/>
          </w:tcPr>
          <w:p w14:paraId="47B65709" w14:textId="55D3E932"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lastRenderedPageBreak/>
              <w:t>Key Relationships:</w:t>
            </w:r>
          </w:p>
        </w:tc>
        <w:tc>
          <w:tcPr>
            <w:tcW w:w="7371" w:type="dxa"/>
          </w:tcPr>
          <w:p w14:paraId="7222754E" w14:textId="60AF9E2C" w:rsidR="00593C47" w:rsidRDefault="00593C47" w:rsidP="0056180A">
            <w:pPr>
              <w:numPr>
                <w:ilvl w:val="0"/>
                <w:numId w:val="7"/>
              </w:numPr>
              <w:spacing w:line="276" w:lineRule="auto"/>
              <w:jc w:val="both"/>
              <w:rPr>
                <w:rFonts w:asciiTheme="minorHAnsi" w:hAnsiTheme="minorHAnsi" w:cstheme="minorHAnsi"/>
                <w:sz w:val="22"/>
                <w:szCs w:val="22"/>
              </w:rPr>
            </w:pPr>
            <w:r w:rsidRPr="00593C47">
              <w:rPr>
                <w:rFonts w:asciiTheme="minorHAnsi" w:hAnsiTheme="minorHAnsi" w:cstheme="minorHAnsi"/>
                <w:b/>
                <w:sz w:val="22"/>
                <w:szCs w:val="22"/>
              </w:rPr>
              <w:t>Reports to</w:t>
            </w:r>
            <w:r>
              <w:rPr>
                <w:rFonts w:asciiTheme="minorHAnsi" w:hAnsiTheme="minorHAnsi" w:cstheme="minorHAnsi"/>
                <w:sz w:val="22"/>
                <w:szCs w:val="22"/>
              </w:rPr>
              <w:t xml:space="preserve"> </w:t>
            </w:r>
            <w:r w:rsidR="008468C8" w:rsidRPr="000A274C">
              <w:rPr>
                <w:rFonts w:asciiTheme="minorHAnsi" w:hAnsiTheme="minorHAnsi" w:cstheme="minorHAnsi"/>
                <w:sz w:val="22"/>
                <w:szCs w:val="22"/>
              </w:rPr>
              <w:t>Head of Programmes</w:t>
            </w:r>
            <w:r w:rsidR="00682A17">
              <w:rPr>
                <w:rFonts w:asciiTheme="minorHAnsi" w:hAnsiTheme="minorHAnsi" w:cstheme="minorHAnsi"/>
                <w:sz w:val="22"/>
                <w:szCs w:val="22"/>
              </w:rPr>
              <w:t xml:space="preserve"> (with CD oversight)</w:t>
            </w:r>
          </w:p>
          <w:p w14:paraId="70B1794B" w14:textId="77777777" w:rsidR="008468C8" w:rsidRDefault="00593C47" w:rsidP="0056180A">
            <w:pPr>
              <w:numPr>
                <w:ilvl w:val="0"/>
                <w:numId w:val="7"/>
              </w:numPr>
              <w:autoSpaceDE w:val="0"/>
              <w:autoSpaceDN w:val="0"/>
              <w:adjustRightInd w:val="0"/>
              <w:spacing w:before="60" w:line="276" w:lineRule="auto"/>
              <w:jc w:val="both"/>
              <w:rPr>
                <w:rFonts w:cs="Arial"/>
              </w:rPr>
            </w:pPr>
            <w:r w:rsidRPr="0056180A">
              <w:rPr>
                <w:rFonts w:cs="Arial"/>
                <w:b/>
              </w:rPr>
              <w:t>Collaborates with</w:t>
            </w:r>
            <w:r w:rsidRPr="00CD3EA2">
              <w:rPr>
                <w:rFonts w:cs="Arial"/>
              </w:rPr>
              <w:t xml:space="preserve"> </w:t>
            </w:r>
            <w:r w:rsidR="00682A17" w:rsidRPr="00CD3EA2">
              <w:rPr>
                <w:rFonts w:cs="Arial"/>
              </w:rPr>
              <w:t xml:space="preserve">Self Help Africa </w:t>
            </w:r>
            <w:r w:rsidR="00CD3EA2" w:rsidRPr="00CD3EA2">
              <w:rPr>
                <w:rFonts w:cs="Arial"/>
              </w:rPr>
              <w:t>Uganda</w:t>
            </w:r>
            <w:r w:rsidR="00682A17" w:rsidRPr="00CD3EA2">
              <w:rPr>
                <w:rFonts w:cs="Arial"/>
              </w:rPr>
              <w:t xml:space="preserve"> Staff, </w:t>
            </w:r>
            <w:r w:rsidR="00085B7E" w:rsidRPr="00CD3EA2">
              <w:rPr>
                <w:rFonts w:cs="Arial"/>
              </w:rPr>
              <w:t>Consortium Partners</w:t>
            </w:r>
            <w:r w:rsidR="00CD3EA2" w:rsidRPr="00CD3EA2">
              <w:rPr>
                <w:rFonts w:cs="Arial"/>
              </w:rPr>
              <w:t xml:space="preserve"> (Kabale and Rubanda District Local Governments and African International Christian Ministries)</w:t>
            </w:r>
            <w:r w:rsidRPr="00CD3EA2">
              <w:rPr>
                <w:rFonts w:cs="Arial"/>
              </w:rPr>
              <w:t xml:space="preserve">, </w:t>
            </w:r>
            <w:r w:rsidR="006F0B29" w:rsidRPr="00CD3EA2">
              <w:rPr>
                <w:rFonts w:cs="Arial"/>
              </w:rPr>
              <w:t>EU</w:t>
            </w:r>
            <w:r w:rsidRPr="00CD3EA2">
              <w:rPr>
                <w:rFonts w:cs="Arial"/>
              </w:rPr>
              <w:t>,</w:t>
            </w:r>
            <w:r w:rsidR="00682A17" w:rsidRPr="00CD3EA2">
              <w:rPr>
                <w:rFonts w:cs="Arial"/>
              </w:rPr>
              <w:t xml:space="preserve"> </w:t>
            </w:r>
            <w:r w:rsidR="00CD3EA2">
              <w:rPr>
                <w:rFonts w:cs="Arial"/>
              </w:rPr>
              <w:t xml:space="preserve">SHA </w:t>
            </w:r>
            <w:r w:rsidR="00682A17" w:rsidRPr="00CD3EA2">
              <w:rPr>
                <w:rFonts w:cs="Arial"/>
              </w:rPr>
              <w:t>Programme Support Coordinator and Technical Advisors at Head Office.</w:t>
            </w:r>
          </w:p>
          <w:p w14:paraId="1E7CE87B" w14:textId="5047292E" w:rsidR="0056180A" w:rsidRPr="0056180A" w:rsidRDefault="0056180A" w:rsidP="0056180A">
            <w:pPr>
              <w:numPr>
                <w:ilvl w:val="0"/>
                <w:numId w:val="7"/>
              </w:numPr>
              <w:tabs>
                <w:tab w:val="num" w:pos="900"/>
              </w:tabs>
              <w:spacing w:line="240" w:lineRule="auto"/>
              <w:jc w:val="both"/>
              <w:rPr>
                <w:rFonts w:cs="Arial"/>
              </w:rPr>
            </w:pPr>
            <w:r>
              <w:rPr>
                <w:rFonts w:cs="Arial"/>
              </w:rPr>
              <w:t xml:space="preserve">Liaises with other government, NGO and private sector </w:t>
            </w:r>
            <w:r w:rsidRPr="008E0BC3">
              <w:rPr>
                <w:rFonts w:cs="Arial"/>
              </w:rPr>
              <w:t xml:space="preserve">officials in </w:t>
            </w:r>
            <w:r>
              <w:rPr>
                <w:rFonts w:cs="Arial"/>
              </w:rPr>
              <w:t xml:space="preserve">the project area and </w:t>
            </w:r>
            <w:r w:rsidRPr="008E0BC3">
              <w:rPr>
                <w:rFonts w:cs="Arial"/>
              </w:rPr>
              <w:t>Uganda</w:t>
            </w:r>
            <w:r>
              <w:rPr>
                <w:rFonts w:cs="Arial"/>
              </w:rPr>
              <w:t xml:space="preserve"> in general</w:t>
            </w:r>
          </w:p>
        </w:tc>
      </w:tr>
      <w:tr w:rsidR="00DA4CB9" w:rsidRPr="000A274C" w14:paraId="31276C29" w14:textId="77777777" w:rsidTr="000B232A">
        <w:tc>
          <w:tcPr>
            <w:tcW w:w="2235" w:type="dxa"/>
          </w:tcPr>
          <w:p w14:paraId="53A5FA1E" w14:textId="2DFD1EE3" w:rsidR="00DA4CB9" w:rsidRPr="00430E5A" w:rsidRDefault="002A6A96" w:rsidP="00EF5706">
            <w:pPr>
              <w:spacing w:before="60" w:line="276" w:lineRule="auto"/>
              <w:jc w:val="both"/>
              <w:rPr>
                <w:rFonts w:asciiTheme="minorHAnsi" w:hAnsiTheme="minorHAnsi" w:cstheme="minorHAnsi"/>
                <w:b/>
                <w:sz w:val="22"/>
                <w:szCs w:val="22"/>
              </w:rPr>
            </w:pPr>
            <w:r w:rsidRPr="00430E5A">
              <w:rPr>
                <w:rFonts w:asciiTheme="minorHAnsi" w:hAnsiTheme="minorHAnsi" w:cstheme="minorHAnsi"/>
                <w:b/>
                <w:sz w:val="22"/>
                <w:szCs w:val="22"/>
              </w:rPr>
              <w:t>Essential Qualifications and Experience</w:t>
            </w:r>
          </w:p>
        </w:tc>
        <w:tc>
          <w:tcPr>
            <w:tcW w:w="7371" w:type="dxa"/>
          </w:tcPr>
          <w:p w14:paraId="5B29CE26" w14:textId="1DF3DA79" w:rsidR="002A6A96" w:rsidRPr="00430E5A" w:rsidRDefault="002A6A96" w:rsidP="00086CAF">
            <w:pPr>
              <w:pStyle w:val="ListParagraph"/>
              <w:numPr>
                <w:ilvl w:val="0"/>
                <w:numId w:val="11"/>
              </w:numPr>
              <w:spacing w:line="276" w:lineRule="auto"/>
              <w:jc w:val="both"/>
              <w:rPr>
                <w:rFonts w:cs="Arial"/>
              </w:rPr>
            </w:pPr>
            <w:r w:rsidRPr="00430E5A">
              <w:rPr>
                <w:rFonts w:cs="Arial"/>
              </w:rPr>
              <w:t xml:space="preserve">A </w:t>
            </w:r>
            <w:r w:rsidR="0056180A" w:rsidRPr="00430E5A">
              <w:rPr>
                <w:rFonts w:cs="Arial"/>
              </w:rPr>
              <w:t>Bachelor’s</w:t>
            </w:r>
            <w:r w:rsidRPr="00430E5A">
              <w:rPr>
                <w:rFonts w:cs="Arial"/>
              </w:rPr>
              <w:t xml:space="preserve"> </w:t>
            </w:r>
            <w:r w:rsidR="0056180A" w:rsidRPr="00430E5A">
              <w:rPr>
                <w:rFonts w:cs="Arial"/>
              </w:rPr>
              <w:t>D</w:t>
            </w:r>
            <w:r w:rsidR="00086CAF" w:rsidRPr="00430E5A">
              <w:rPr>
                <w:rFonts w:cs="Arial"/>
              </w:rPr>
              <w:t>egree</w:t>
            </w:r>
            <w:r w:rsidR="0056180A" w:rsidRPr="00430E5A">
              <w:rPr>
                <w:rFonts w:cs="Arial"/>
              </w:rPr>
              <w:t xml:space="preserve"> </w:t>
            </w:r>
            <w:r w:rsidR="00086CAF" w:rsidRPr="00430E5A">
              <w:rPr>
                <w:rFonts w:cs="Arial"/>
              </w:rPr>
              <w:t>in</w:t>
            </w:r>
            <w:r w:rsidR="0056180A" w:rsidRPr="00430E5A">
              <w:rPr>
                <w:rFonts w:cs="Arial"/>
              </w:rPr>
              <w:t xml:space="preserve"> </w:t>
            </w:r>
            <w:r w:rsidR="00354B1D" w:rsidRPr="00430E5A">
              <w:rPr>
                <w:rFonts w:cs="Arial"/>
              </w:rPr>
              <w:t>environmental</w:t>
            </w:r>
            <w:r w:rsidR="008E269B" w:rsidRPr="00430E5A">
              <w:rPr>
                <w:rFonts w:cs="Arial"/>
              </w:rPr>
              <w:t>/natural resource</w:t>
            </w:r>
            <w:r w:rsidR="00354B1D" w:rsidRPr="00430E5A">
              <w:rPr>
                <w:rFonts w:cs="Arial"/>
              </w:rPr>
              <w:t xml:space="preserve"> management, </w:t>
            </w:r>
            <w:r w:rsidR="0056180A" w:rsidRPr="00430E5A">
              <w:rPr>
                <w:rFonts w:cs="Arial"/>
              </w:rPr>
              <w:t>agriculture, rural development</w:t>
            </w:r>
            <w:r w:rsidR="005B27DF" w:rsidRPr="00430E5A">
              <w:rPr>
                <w:rFonts w:cs="Arial"/>
              </w:rPr>
              <w:t>, horticulture</w:t>
            </w:r>
            <w:r w:rsidR="00354B1D" w:rsidRPr="00430E5A">
              <w:rPr>
                <w:rFonts w:cs="Arial"/>
              </w:rPr>
              <w:t xml:space="preserve">, </w:t>
            </w:r>
            <w:r w:rsidR="0056180A" w:rsidRPr="00430E5A">
              <w:rPr>
                <w:rFonts w:cs="Arial"/>
              </w:rPr>
              <w:t>or related subject</w:t>
            </w:r>
          </w:p>
          <w:p w14:paraId="0033BA7A" w14:textId="6D2167E8" w:rsidR="0056180A" w:rsidRPr="00430E5A" w:rsidRDefault="0056180A" w:rsidP="00086CAF">
            <w:pPr>
              <w:numPr>
                <w:ilvl w:val="0"/>
                <w:numId w:val="11"/>
              </w:numPr>
              <w:spacing w:line="276" w:lineRule="auto"/>
              <w:rPr>
                <w:rFonts w:cs="Arial"/>
              </w:rPr>
            </w:pPr>
            <w:r w:rsidRPr="00430E5A">
              <w:rPr>
                <w:rFonts w:cs="Arial"/>
              </w:rPr>
              <w:t xml:space="preserve">Minimum 5 years’ experience with at least 3 at a similar level </w:t>
            </w:r>
            <w:r w:rsidR="00086CAF" w:rsidRPr="00430E5A">
              <w:rPr>
                <w:rFonts w:cs="Arial"/>
              </w:rPr>
              <w:t>managing projects focused on natural resource management, sustainable livelihoods and/or developing the green economy</w:t>
            </w:r>
          </w:p>
          <w:p w14:paraId="6F1FB3FA" w14:textId="1ECE34EA" w:rsidR="004262FE" w:rsidRPr="00430E5A" w:rsidRDefault="004732DB" w:rsidP="004262FE">
            <w:pPr>
              <w:numPr>
                <w:ilvl w:val="0"/>
                <w:numId w:val="10"/>
              </w:numPr>
              <w:spacing w:line="240" w:lineRule="auto"/>
              <w:rPr>
                <w:rFonts w:cs="Arial"/>
                <w:lang w:val="en-US"/>
              </w:rPr>
            </w:pPr>
            <w:r w:rsidRPr="00430E5A">
              <w:rPr>
                <w:rFonts w:cs="Arial"/>
              </w:rPr>
              <w:t xml:space="preserve">Experience in managing NRM networks and/or supporting </w:t>
            </w:r>
            <w:r w:rsidR="004262FE" w:rsidRPr="00430E5A">
              <w:rPr>
                <w:rFonts w:cs="Arial"/>
              </w:rPr>
              <w:t xml:space="preserve">local/regional or national </w:t>
            </w:r>
            <w:r w:rsidRPr="00430E5A">
              <w:rPr>
                <w:rFonts w:cs="Arial"/>
              </w:rPr>
              <w:t>policy engagement initiatives for NRM involving multiple stakeholders</w:t>
            </w:r>
          </w:p>
          <w:p w14:paraId="7D2A4C6C" w14:textId="77777777" w:rsidR="005B27DF" w:rsidRPr="00430E5A" w:rsidRDefault="005B27DF" w:rsidP="001B3219">
            <w:pPr>
              <w:numPr>
                <w:ilvl w:val="0"/>
                <w:numId w:val="10"/>
              </w:numPr>
              <w:spacing w:line="240" w:lineRule="auto"/>
              <w:rPr>
                <w:rFonts w:cs="Arial"/>
                <w:lang w:val="en-US"/>
              </w:rPr>
            </w:pPr>
            <w:r w:rsidRPr="00430E5A">
              <w:rPr>
                <w:rFonts w:cs="Arial"/>
              </w:rPr>
              <w:t>Good u</w:t>
            </w:r>
            <w:r w:rsidRPr="00430E5A">
              <w:rPr>
                <w:rFonts w:ascii="Times New Roman" w:hAnsi="Times New Roman"/>
                <w:sz w:val="22"/>
                <w:shd w:val="clear" w:color="auto" w:fill="FFFFFF"/>
                <w:lang w:eastAsia="en-GB"/>
              </w:rPr>
              <w:t xml:space="preserve">nderstanding of gender dynamics and issues related to smallholder agriculture production and gender interaction systems in Uganda </w:t>
            </w:r>
          </w:p>
          <w:p w14:paraId="71014426" w14:textId="5AC2D780" w:rsidR="001B3219" w:rsidRPr="00430E5A" w:rsidRDefault="001B3219" w:rsidP="001B3219">
            <w:pPr>
              <w:numPr>
                <w:ilvl w:val="0"/>
                <w:numId w:val="10"/>
              </w:numPr>
              <w:spacing w:line="240" w:lineRule="auto"/>
              <w:rPr>
                <w:rFonts w:cs="Arial"/>
                <w:lang w:val="en-US"/>
              </w:rPr>
            </w:pPr>
            <w:r w:rsidRPr="00430E5A">
              <w:rPr>
                <w:rFonts w:cs="Arial"/>
                <w:lang w:val="en-US"/>
              </w:rPr>
              <w:t>A high level of understanding of project cycle management approaches, project appraisal, monitoring and evaluation and partners’ capacity building</w:t>
            </w:r>
          </w:p>
          <w:p w14:paraId="58A04C9B" w14:textId="77777777" w:rsidR="001B3219" w:rsidRPr="00430E5A" w:rsidRDefault="001B3219" w:rsidP="001B3219">
            <w:pPr>
              <w:numPr>
                <w:ilvl w:val="0"/>
                <w:numId w:val="10"/>
              </w:numPr>
              <w:spacing w:line="240" w:lineRule="auto"/>
              <w:rPr>
                <w:rFonts w:cs="Arial"/>
                <w:lang w:val="en-US"/>
              </w:rPr>
            </w:pPr>
            <w:r w:rsidRPr="00430E5A">
              <w:rPr>
                <w:rFonts w:cs="Arial"/>
                <w:lang w:val="en-US"/>
              </w:rPr>
              <w:lastRenderedPageBreak/>
              <w:t>Extensive experience in budgeting and financial procedures</w:t>
            </w:r>
          </w:p>
          <w:p w14:paraId="54789636" w14:textId="18A7B83E" w:rsidR="004732DB" w:rsidRPr="00430E5A" w:rsidRDefault="001B3219" w:rsidP="001B3219">
            <w:pPr>
              <w:pStyle w:val="ListParagraph"/>
              <w:numPr>
                <w:ilvl w:val="0"/>
                <w:numId w:val="11"/>
              </w:numPr>
              <w:spacing w:line="240" w:lineRule="atLeast"/>
              <w:rPr>
                <w:rFonts w:cs="Arial"/>
              </w:rPr>
            </w:pPr>
            <w:r w:rsidRPr="00430E5A">
              <w:rPr>
                <w:rFonts w:cs="Arial"/>
                <w:lang w:val="en-US"/>
              </w:rPr>
              <w:t>Proven ability to motivate, provide technical support and guidance to a diverse team of staff and partners</w:t>
            </w:r>
          </w:p>
        </w:tc>
      </w:tr>
      <w:tr w:rsidR="00DA4CB9" w:rsidRPr="000A274C" w14:paraId="7F73F3DF" w14:textId="77777777" w:rsidTr="00593C47">
        <w:trPr>
          <w:trHeight w:val="1579"/>
        </w:trPr>
        <w:tc>
          <w:tcPr>
            <w:tcW w:w="2235" w:type="dxa"/>
          </w:tcPr>
          <w:p w14:paraId="506D32DE" w14:textId="488BA5D5" w:rsidR="00DA4CB9" w:rsidRPr="00430E5A" w:rsidRDefault="002A6A96" w:rsidP="00EF5706">
            <w:pPr>
              <w:spacing w:before="60" w:line="276" w:lineRule="auto"/>
              <w:jc w:val="both"/>
              <w:rPr>
                <w:rFonts w:asciiTheme="minorHAnsi" w:hAnsiTheme="minorHAnsi" w:cstheme="minorHAnsi"/>
                <w:b/>
                <w:sz w:val="22"/>
                <w:szCs w:val="22"/>
              </w:rPr>
            </w:pPr>
            <w:r w:rsidRPr="00430E5A">
              <w:rPr>
                <w:rFonts w:asciiTheme="minorHAnsi" w:hAnsiTheme="minorHAnsi" w:cstheme="minorHAnsi"/>
                <w:b/>
                <w:sz w:val="22"/>
                <w:szCs w:val="22"/>
              </w:rPr>
              <w:lastRenderedPageBreak/>
              <w:t>Desirable Qualifications and Experience</w:t>
            </w:r>
          </w:p>
        </w:tc>
        <w:tc>
          <w:tcPr>
            <w:tcW w:w="7371" w:type="dxa"/>
          </w:tcPr>
          <w:p w14:paraId="1C4A7E12" w14:textId="5470212F" w:rsidR="002A6A96" w:rsidRPr="00430E5A" w:rsidRDefault="002A6A96" w:rsidP="001B3219">
            <w:pPr>
              <w:numPr>
                <w:ilvl w:val="0"/>
                <w:numId w:val="10"/>
              </w:numPr>
              <w:spacing w:before="100" w:beforeAutospacing="1" w:line="276" w:lineRule="auto"/>
              <w:jc w:val="both"/>
              <w:rPr>
                <w:rFonts w:cs="Arial"/>
                <w:lang w:val="en-US"/>
              </w:rPr>
            </w:pPr>
            <w:r w:rsidRPr="00430E5A">
              <w:rPr>
                <w:rFonts w:cs="Arial"/>
                <w:lang w:val="en-US"/>
              </w:rPr>
              <w:t xml:space="preserve">An MSc </w:t>
            </w:r>
            <w:r w:rsidR="0056180A" w:rsidRPr="00430E5A">
              <w:rPr>
                <w:rFonts w:cs="Arial"/>
              </w:rPr>
              <w:t xml:space="preserve">in development management, agriculture, natural resources management, </w:t>
            </w:r>
            <w:r w:rsidR="004732DB" w:rsidRPr="00430E5A">
              <w:rPr>
                <w:rFonts w:cs="Arial"/>
              </w:rPr>
              <w:t>enterprise development</w:t>
            </w:r>
            <w:r w:rsidR="0056180A" w:rsidRPr="00430E5A">
              <w:rPr>
                <w:rFonts w:cs="Arial"/>
              </w:rPr>
              <w:t>, rural development or related subject</w:t>
            </w:r>
          </w:p>
          <w:p w14:paraId="4E5E887D" w14:textId="77777777" w:rsidR="00D6200A" w:rsidRPr="00430E5A" w:rsidRDefault="002A6A96" w:rsidP="001B3219">
            <w:pPr>
              <w:numPr>
                <w:ilvl w:val="0"/>
                <w:numId w:val="10"/>
              </w:numPr>
              <w:spacing w:line="276" w:lineRule="auto"/>
              <w:jc w:val="both"/>
              <w:rPr>
                <w:rFonts w:cs="Arial"/>
                <w:lang w:val="en-US"/>
              </w:rPr>
            </w:pPr>
            <w:r w:rsidRPr="00430E5A">
              <w:rPr>
                <w:rFonts w:cs="Arial"/>
                <w:lang w:val="en-US"/>
              </w:rPr>
              <w:t>An additional qualification or training in Project Management</w:t>
            </w:r>
          </w:p>
          <w:p w14:paraId="7EE2CD2F" w14:textId="77777777" w:rsidR="001B3219" w:rsidRPr="00430E5A" w:rsidRDefault="004732DB" w:rsidP="001B3219">
            <w:pPr>
              <w:numPr>
                <w:ilvl w:val="0"/>
                <w:numId w:val="10"/>
              </w:numPr>
              <w:spacing w:line="276" w:lineRule="auto"/>
              <w:jc w:val="both"/>
              <w:rPr>
                <w:rFonts w:cs="Arial"/>
                <w:lang w:val="en-US"/>
              </w:rPr>
            </w:pPr>
            <w:r w:rsidRPr="00430E5A">
              <w:rPr>
                <w:rFonts w:cs="Arial"/>
                <w:lang w:eastAsia="en-IE"/>
              </w:rPr>
              <w:t xml:space="preserve">Expertise in rural enterprise development and delivery of business </w:t>
            </w:r>
            <w:r w:rsidRPr="00430E5A">
              <w:rPr>
                <w:rFonts w:cs="Arial"/>
                <w:lang w:val="en-US"/>
              </w:rPr>
              <w:t>development services</w:t>
            </w:r>
          </w:p>
          <w:p w14:paraId="52AB06F7" w14:textId="77777777" w:rsidR="004262FE" w:rsidRPr="00430E5A" w:rsidRDefault="004262FE" w:rsidP="004262FE">
            <w:pPr>
              <w:numPr>
                <w:ilvl w:val="0"/>
                <w:numId w:val="10"/>
              </w:numPr>
              <w:spacing w:line="240" w:lineRule="auto"/>
              <w:rPr>
                <w:rFonts w:cs="Arial"/>
                <w:lang w:val="en-US"/>
              </w:rPr>
            </w:pPr>
            <w:r w:rsidRPr="00430E5A">
              <w:rPr>
                <w:rFonts w:cs="Arial"/>
              </w:rPr>
              <w:t>Experience in drafting policy/planning documents</w:t>
            </w:r>
            <w:r w:rsidRPr="00430E5A">
              <w:rPr>
                <w:rFonts w:cs="Arial"/>
                <w:lang w:val="en-US"/>
              </w:rPr>
              <w:t xml:space="preserve"> for NRM</w:t>
            </w:r>
          </w:p>
          <w:p w14:paraId="59AC65D6" w14:textId="77777777" w:rsidR="004262FE" w:rsidRPr="00430E5A" w:rsidRDefault="004262FE" w:rsidP="004262FE">
            <w:pPr>
              <w:numPr>
                <w:ilvl w:val="0"/>
                <w:numId w:val="10"/>
              </w:numPr>
              <w:spacing w:line="240" w:lineRule="auto"/>
              <w:rPr>
                <w:rFonts w:cs="Arial"/>
                <w:lang w:val="en-US"/>
              </w:rPr>
            </w:pPr>
            <w:r w:rsidRPr="00430E5A">
              <w:rPr>
                <w:rFonts w:cs="Arial"/>
                <w:lang w:val="en-US"/>
              </w:rPr>
              <w:t>Knowledge of the functional landscape approach</w:t>
            </w:r>
          </w:p>
          <w:p w14:paraId="59AA9070" w14:textId="7BC9D623" w:rsidR="004262FE" w:rsidRPr="00430E5A" w:rsidRDefault="004262FE" w:rsidP="004262FE">
            <w:pPr>
              <w:numPr>
                <w:ilvl w:val="0"/>
                <w:numId w:val="10"/>
              </w:numPr>
              <w:spacing w:line="240" w:lineRule="auto"/>
              <w:rPr>
                <w:rFonts w:cs="Arial"/>
                <w:lang w:val="en-US"/>
              </w:rPr>
            </w:pPr>
            <w:r w:rsidRPr="00430E5A">
              <w:rPr>
                <w:rFonts w:cs="Arial"/>
                <w:lang w:val="en-US"/>
              </w:rPr>
              <w:t>Experience in lake management planning processes.</w:t>
            </w:r>
          </w:p>
        </w:tc>
      </w:tr>
      <w:tr w:rsidR="00753916" w:rsidRPr="000A274C" w14:paraId="3A86AD93" w14:textId="77777777" w:rsidTr="00A042AC">
        <w:tc>
          <w:tcPr>
            <w:tcW w:w="2235" w:type="dxa"/>
          </w:tcPr>
          <w:p w14:paraId="1E5FB464" w14:textId="063705CE" w:rsidR="00753916" w:rsidRPr="00430E5A" w:rsidRDefault="00753916" w:rsidP="00EF5706">
            <w:pPr>
              <w:spacing w:before="60" w:line="276" w:lineRule="auto"/>
              <w:jc w:val="both"/>
              <w:rPr>
                <w:rFonts w:asciiTheme="minorHAnsi" w:hAnsiTheme="minorHAnsi" w:cstheme="minorHAnsi"/>
                <w:b/>
                <w:sz w:val="22"/>
                <w:szCs w:val="22"/>
              </w:rPr>
            </w:pPr>
            <w:r w:rsidRPr="00430E5A">
              <w:rPr>
                <w:rFonts w:asciiTheme="minorHAnsi" w:hAnsiTheme="minorHAnsi" w:cstheme="minorHAnsi"/>
                <w:b/>
                <w:sz w:val="22"/>
                <w:szCs w:val="22"/>
              </w:rPr>
              <w:t>Role Competencies:</w:t>
            </w:r>
          </w:p>
        </w:tc>
        <w:tc>
          <w:tcPr>
            <w:tcW w:w="7371" w:type="dxa"/>
          </w:tcPr>
          <w:p w14:paraId="538AAE17" w14:textId="77777777" w:rsidR="001B3219" w:rsidRPr="00430E5A" w:rsidRDefault="001B3219" w:rsidP="005B27DF">
            <w:pPr>
              <w:pStyle w:val="ListParagraph"/>
              <w:numPr>
                <w:ilvl w:val="0"/>
                <w:numId w:val="9"/>
              </w:numPr>
              <w:spacing w:line="240" w:lineRule="atLeast"/>
              <w:rPr>
                <w:rFonts w:cs="Arial"/>
              </w:rPr>
            </w:pPr>
            <w:r w:rsidRPr="00430E5A">
              <w:rPr>
                <w:rFonts w:cs="Arial"/>
              </w:rPr>
              <w:t xml:space="preserve">Excellent written and oral communication skills </w:t>
            </w:r>
          </w:p>
          <w:p w14:paraId="39268F0A" w14:textId="0A457AA1" w:rsidR="001B3219" w:rsidRPr="00430E5A" w:rsidRDefault="001B3219" w:rsidP="005B27DF">
            <w:pPr>
              <w:pStyle w:val="ListParagraph"/>
              <w:numPr>
                <w:ilvl w:val="0"/>
                <w:numId w:val="9"/>
              </w:numPr>
              <w:spacing w:line="240" w:lineRule="atLeast"/>
              <w:rPr>
                <w:rFonts w:cs="Arial"/>
              </w:rPr>
            </w:pPr>
            <w:r w:rsidRPr="00430E5A">
              <w:rPr>
                <w:rFonts w:cs="Arial"/>
              </w:rPr>
              <w:t>Excellent analytical skills</w:t>
            </w:r>
          </w:p>
          <w:p w14:paraId="6A63A748" w14:textId="5183CADD" w:rsidR="005B27DF" w:rsidRPr="00430E5A" w:rsidRDefault="005B27DF" w:rsidP="005B27DF">
            <w:pPr>
              <w:pStyle w:val="ListParagraph"/>
              <w:numPr>
                <w:ilvl w:val="0"/>
                <w:numId w:val="9"/>
              </w:numPr>
              <w:spacing w:line="240" w:lineRule="atLeast"/>
              <w:rPr>
                <w:rFonts w:cs="Arial"/>
              </w:rPr>
            </w:pPr>
            <w:r w:rsidRPr="00430E5A">
              <w:rPr>
                <w:rFonts w:cs="Arial"/>
              </w:rPr>
              <w:t>Experience in Networking with other organisations and excellent negotiation skills</w:t>
            </w:r>
          </w:p>
          <w:p w14:paraId="60BA2E2E" w14:textId="174A3DF0" w:rsidR="001B3219" w:rsidRPr="00430E5A" w:rsidRDefault="001B3219" w:rsidP="005B27DF">
            <w:pPr>
              <w:pStyle w:val="ListParagraph"/>
              <w:numPr>
                <w:ilvl w:val="0"/>
                <w:numId w:val="9"/>
              </w:numPr>
              <w:spacing w:line="240" w:lineRule="atLeast"/>
              <w:rPr>
                <w:rFonts w:cs="Arial"/>
              </w:rPr>
            </w:pPr>
            <w:r w:rsidRPr="00430E5A">
              <w:rPr>
                <w:rFonts w:cs="Arial"/>
              </w:rPr>
              <w:t>Good interpersonal and cross-cultural skills</w:t>
            </w:r>
          </w:p>
          <w:p w14:paraId="5D8D13E3" w14:textId="5BDC83CD" w:rsidR="00E67C8D" w:rsidRPr="00430E5A" w:rsidRDefault="00E67C8D" w:rsidP="005B27DF">
            <w:pPr>
              <w:pStyle w:val="ListParagraph"/>
              <w:numPr>
                <w:ilvl w:val="0"/>
                <w:numId w:val="9"/>
              </w:numPr>
              <w:spacing w:line="240" w:lineRule="atLeast"/>
              <w:rPr>
                <w:rFonts w:cs="Arial"/>
              </w:rPr>
            </w:pPr>
            <w:r w:rsidRPr="00430E5A">
              <w:rPr>
                <w:rFonts w:cs="Arial"/>
              </w:rPr>
              <w:t>Ability to work with minimum supervision and to work under pressure and on own initiative</w:t>
            </w:r>
            <w:r w:rsidR="00085B7E" w:rsidRPr="00430E5A">
              <w:rPr>
                <w:rFonts w:cs="Arial"/>
              </w:rPr>
              <w:t>.</w:t>
            </w:r>
          </w:p>
          <w:p w14:paraId="0840C48F" w14:textId="77777777" w:rsidR="00753916" w:rsidRPr="00430E5A" w:rsidRDefault="00753916" w:rsidP="005B27DF">
            <w:pPr>
              <w:pStyle w:val="ListParagraph"/>
              <w:numPr>
                <w:ilvl w:val="0"/>
                <w:numId w:val="9"/>
              </w:numPr>
              <w:spacing w:line="240" w:lineRule="atLeast"/>
              <w:rPr>
                <w:rFonts w:cs="Arial"/>
              </w:rPr>
            </w:pPr>
            <w:r w:rsidRPr="00430E5A">
              <w:rPr>
                <w:rFonts w:cs="Arial"/>
              </w:rPr>
              <w:t>Ability to work as part of</w:t>
            </w:r>
            <w:r w:rsidR="00E67C8D" w:rsidRPr="00430E5A">
              <w:rPr>
                <w:rFonts w:cs="Arial"/>
              </w:rPr>
              <w:t xml:space="preserve"> team across different cultures</w:t>
            </w:r>
            <w:r w:rsidRPr="00430E5A">
              <w:rPr>
                <w:rFonts w:cs="Arial"/>
              </w:rPr>
              <w:t>.</w:t>
            </w:r>
          </w:p>
          <w:p w14:paraId="37C1544D" w14:textId="77777777" w:rsidR="00753916" w:rsidRPr="00430E5A" w:rsidRDefault="00753916" w:rsidP="005B27DF">
            <w:pPr>
              <w:pStyle w:val="ListParagraph"/>
              <w:numPr>
                <w:ilvl w:val="0"/>
                <w:numId w:val="9"/>
              </w:numPr>
              <w:spacing w:line="240" w:lineRule="atLeast"/>
              <w:rPr>
                <w:rFonts w:cs="Arial"/>
              </w:rPr>
            </w:pPr>
            <w:r w:rsidRPr="00430E5A">
              <w:rPr>
                <w:rFonts w:cs="Arial"/>
              </w:rPr>
              <w:t>Ability to solve problems and take corrective action.</w:t>
            </w:r>
          </w:p>
          <w:p w14:paraId="3FE4E419" w14:textId="1CEB42CC" w:rsidR="0096517A" w:rsidRPr="00430E5A" w:rsidRDefault="0096517A" w:rsidP="005B27DF">
            <w:pPr>
              <w:pStyle w:val="ListParagraph"/>
              <w:numPr>
                <w:ilvl w:val="0"/>
                <w:numId w:val="9"/>
              </w:numPr>
              <w:spacing w:line="240" w:lineRule="atLeast"/>
              <w:rPr>
                <w:rFonts w:cs="Arial"/>
              </w:rPr>
            </w:pPr>
            <w:r w:rsidRPr="00430E5A">
              <w:rPr>
                <w:rFonts w:cs="Arial"/>
              </w:rPr>
              <w:t>People management skills</w:t>
            </w:r>
            <w:r w:rsidR="00085B7E" w:rsidRPr="00430E5A">
              <w:rPr>
                <w:rFonts w:cs="Arial"/>
              </w:rPr>
              <w:t>.</w:t>
            </w:r>
          </w:p>
          <w:p w14:paraId="4B0F5BB0" w14:textId="086E3C5E" w:rsidR="0096517A" w:rsidRPr="00430E5A" w:rsidRDefault="0096517A" w:rsidP="005B27DF">
            <w:pPr>
              <w:pStyle w:val="ListParagraph"/>
              <w:numPr>
                <w:ilvl w:val="0"/>
                <w:numId w:val="9"/>
              </w:numPr>
              <w:spacing w:line="240" w:lineRule="atLeast"/>
              <w:rPr>
                <w:rFonts w:cs="Arial"/>
              </w:rPr>
            </w:pPr>
            <w:r w:rsidRPr="00430E5A">
              <w:rPr>
                <w:rFonts w:cs="Arial"/>
              </w:rPr>
              <w:t>Proactive and motivated with a strong commitment to Self Help Africa’s vision, mission and values</w:t>
            </w:r>
            <w:r w:rsidR="00085B7E" w:rsidRPr="00430E5A">
              <w:rPr>
                <w:rFonts w:cs="Arial"/>
              </w:rPr>
              <w:t>.</w:t>
            </w:r>
          </w:p>
          <w:p w14:paraId="273D4927" w14:textId="080E94BB" w:rsidR="0096517A" w:rsidRPr="00430E5A" w:rsidRDefault="0096517A" w:rsidP="005B27DF">
            <w:pPr>
              <w:pStyle w:val="ListParagraph"/>
              <w:numPr>
                <w:ilvl w:val="0"/>
                <w:numId w:val="9"/>
              </w:numPr>
              <w:spacing w:line="240" w:lineRule="atLeast"/>
              <w:rPr>
                <w:rFonts w:cs="Arial"/>
              </w:rPr>
            </w:pPr>
            <w:r w:rsidRPr="00430E5A">
              <w:rPr>
                <w:rFonts w:cs="Arial"/>
              </w:rPr>
              <w:t>Attention to detail and the ability to produce timely and accurate reports</w:t>
            </w:r>
            <w:r w:rsidR="00085B7E" w:rsidRPr="00430E5A">
              <w:rPr>
                <w:rFonts w:cs="Arial"/>
              </w:rPr>
              <w:t>.</w:t>
            </w:r>
          </w:p>
          <w:p w14:paraId="752C2B51" w14:textId="63CD2870" w:rsidR="00E50516" w:rsidRPr="00430E5A" w:rsidRDefault="0096517A" w:rsidP="005B27DF">
            <w:pPr>
              <w:pStyle w:val="ListParagraph"/>
              <w:numPr>
                <w:ilvl w:val="0"/>
                <w:numId w:val="9"/>
              </w:numPr>
              <w:spacing w:line="240" w:lineRule="atLeast"/>
              <w:rPr>
                <w:rFonts w:asciiTheme="minorHAnsi" w:hAnsiTheme="minorHAnsi" w:cstheme="minorHAnsi"/>
                <w:bCs/>
                <w:color w:val="auto"/>
                <w:sz w:val="22"/>
                <w:szCs w:val="22"/>
              </w:rPr>
            </w:pPr>
            <w:r w:rsidRPr="00430E5A">
              <w:rPr>
                <w:rFonts w:cs="Arial"/>
              </w:rPr>
              <w:t>Ability to work as part of team across different cultures</w:t>
            </w:r>
            <w:r w:rsidR="00085B7E" w:rsidRPr="00430E5A">
              <w:rPr>
                <w:rFonts w:cs="Arial"/>
              </w:rPr>
              <w:t>.</w:t>
            </w:r>
          </w:p>
        </w:tc>
      </w:tr>
    </w:tbl>
    <w:p w14:paraId="13C323FC" w14:textId="2F210971" w:rsidR="00A310F8" w:rsidRPr="00A310F8" w:rsidRDefault="00A310F8" w:rsidP="00A310F8">
      <w:pPr>
        <w:spacing w:line="276" w:lineRule="auto"/>
        <w:jc w:val="both"/>
        <w:rPr>
          <w:rFonts w:asciiTheme="minorHAnsi" w:hAnsiTheme="minorHAnsi" w:cstheme="minorHAnsi"/>
          <w:b/>
          <w:noProof/>
          <w:sz w:val="22"/>
          <w:szCs w:val="22"/>
        </w:rPr>
      </w:pPr>
      <w:r w:rsidRPr="00A310F8">
        <w:rPr>
          <w:rFonts w:asciiTheme="minorHAnsi" w:hAnsiTheme="minorHAnsi" w:cstheme="minorHAnsi"/>
          <w:b/>
          <w:noProof/>
          <w:sz w:val="22"/>
          <w:szCs w:val="22"/>
        </w:rPr>
        <w:t xml:space="preserve">          </w:t>
      </w:r>
    </w:p>
    <w:p w14:paraId="77589B8C" w14:textId="77777777" w:rsidR="002B289C" w:rsidRPr="000A274C" w:rsidRDefault="002B289C" w:rsidP="00E966DD">
      <w:pPr>
        <w:spacing w:line="276" w:lineRule="auto"/>
        <w:jc w:val="both"/>
        <w:rPr>
          <w:rFonts w:asciiTheme="minorHAnsi" w:hAnsiTheme="minorHAnsi" w:cstheme="minorHAnsi"/>
          <w:b/>
          <w:sz w:val="22"/>
          <w:szCs w:val="22"/>
        </w:rPr>
      </w:pPr>
    </w:p>
    <w:sectPr w:rsidR="002B289C" w:rsidRPr="000A274C" w:rsidSect="000B232A">
      <w:headerReference w:type="default" r:id="rId10"/>
      <w:footerReference w:type="even" r:id="rId11"/>
      <w:footerReference w:type="default" r:id="rId12"/>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851B6" w14:textId="77777777" w:rsidR="00506F90" w:rsidRDefault="00506F90">
      <w:r>
        <w:separator/>
      </w:r>
    </w:p>
  </w:endnote>
  <w:endnote w:type="continuationSeparator" w:id="0">
    <w:p w14:paraId="2DE02362" w14:textId="77777777" w:rsidR="00506F90" w:rsidRDefault="0050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5D522" w14:textId="77777777" w:rsidR="003B666D" w:rsidRDefault="00740DD1" w:rsidP="006540A6">
    <w:pPr>
      <w:pStyle w:val="Footer"/>
      <w:framePr w:wrap="around" w:vAnchor="text" w:hAnchor="margin" w:xAlign="right" w:y="1"/>
      <w:rPr>
        <w:rStyle w:val="PageNumber"/>
      </w:rPr>
    </w:pPr>
    <w:r>
      <w:rPr>
        <w:rStyle w:val="PageNumber"/>
      </w:rPr>
      <w:fldChar w:fldCharType="begin"/>
    </w:r>
    <w:r w:rsidR="003B666D">
      <w:rPr>
        <w:rStyle w:val="PageNumber"/>
      </w:rPr>
      <w:instrText xml:space="preserve">PAGE  </w:instrText>
    </w:r>
    <w:r>
      <w:rPr>
        <w:rStyle w:val="PageNumber"/>
      </w:rPr>
      <w:fldChar w:fldCharType="end"/>
    </w:r>
  </w:p>
  <w:p w14:paraId="596E567C" w14:textId="77777777" w:rsidR="003B666D" w:rsidRDefault="003B666D" w:rsidP="000A0B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83E88" w14:textId="77777777" w:rsidR="003B666D" w:rsidRDefault="003B666D" w:rsidP="003E6B2C">
    <w:pPr>
      <w:pStyle w:val="Footer"/>
      <w:tabs>
        <w:tab w:val="clear" w:pos="4153"/>
        <w:tab w:val="clear" w:pos="8306"/>
        <w:tab w:val="right" w:pos="89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D2F12" w14:textId="77777777" w:rsidR="00506F90" w:rsidRDefault="00506F90">
      <w:r>
        <w:separator/>
      </w:r>
    </w:p>
  </w:footnote>
  <w:footnote w:type="continuationSeparator" w:id="0">
    <w:p w14:paraId="45E37E5B" w14:textId="77777777" w:rsidR="00506F90" w:rsidRDefault="0050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F61B" w14:textId="77777777" w:rsidR="003B666D" w:rsidRPr="00EF5097" w:rsidRDefault="00DB7386" w:rsidP="00EF5097">
    <w:pPr>
      <w:pStyle w:val="Header"/>
    </w:pPr>
    <w:r>
      <w:rPr>
        <w:noProof/>
        <w:lang w:eastAsia="en-GB"/>
      </w:rPr>
      <w:drawing>
        <wp:inline distT="0" distB="0" distL="0" distR="0" wp14:anchorId="09C1BF04" wp14:editId="68C9B8EB">
          <wp:extent cx="4476750" cy="2671445"/>
          <wp:effectExtent l="1905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1"/>
                  <a:srcRect/>
                  <a:stretch>
                    <a:fillRect/>
                  </a:stretch>
                </pic:blipFill>
                <pic:spPr bwMode="auto">
                  <a:xfrm>
                    <a:off x="0" y="0"/>
                    <a:ext cx="4476750" cy="26714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96B95"/>
    <w:multiLevelType w:val="hybridMultilevel"/>
    <w:tmpl w:val="28CECB3E"/>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2" w15:restartNumberingAfterBreak="0">
    <w:nsid w:val="2AA12A15"/>
    <w:multiLevelType w:val="hybridMultilevel"/>
    <w:tmpl w:val="ACE8EF54"/>
    <w:lvl w:ilvl="0" w:tplc="E8D6D98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B593261"/>
    <w:multiLevelType w:val="hybridMultilevel"/>
    <w:tmpl w:val="752A7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F9F304B"/>
    <w:multiLevelType w:val="hybridMultilevel"/>
    <w:tmpl w:val="E84C47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408E4F57"/>
    <w:multiLevelType w:val="hybridMultilevel"/>
    <w:tmpl w:val="F6F24818"/>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1A22382"/>
    <w:multiLevelType w:val="hybridMultilevel"/>
    <w:tmpl w:val="B16E78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285020"/>
    <w:multiLevelType w:val="hybridMultilevel"/>
    <w:tmpl w:val="3AB823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B0113D"/>
    <w:multiLevelType w:val="hybridMultilevel"/>
    <w:tmpl w:val="F2C4C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3E297A"/>
    <w:multiLevelType w:val="hybridMultilevel"/>
    <w:tmpl w:val="EF46E18C"/>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531924D2"/>
    <w:multiLevelType w:val="hybridMultilevel"/>
    <w:tmpl w:val="7DE0724A"/>
    <w:lvl w:ilvl="0" w:tplc="04090019">
      <w:start w:val="1"/>
      <w:numFmt w:val="lowerLetter"/>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9457A06"/>
    <w:multiLevelType w:val="hybridMultilevel"/>
    <w:tmpl w:val="21FE630E"/>
    <w:lvl w:ilvl="0" w:tplc="08090001">
      <w:start w:val="1"/>
      <w:numFmt w:val="bullet"/>
      <w:lvlText w:val=""/>
      <w:lvlJc w:val="left"/>
      <w:pPr>
        <w:ind w:left="540" w:hanging="360"/>
      </w:pPr>
      <w:rPr>
        <w:rFonts w:ascii="Symbol" w:hAnsi="Symbol"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16" w15:restartNumberingAfterBreak="0">
    <w:nsid w:val="5EB21161"/>
    <w:multiLevelType w:val="hybridMultilevel"/>
    <w:tmpl w:val="F38497E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64A67437"/>
    <w:multiLevelType w:val="hybridMultilevel"/>
    <w:tmpl w:val="63D20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9" w15:restartNumberingAfterBreak="0">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20" w15:restartNumberingAfterBreak="0">
    <w:nsid w:val="6F847771"/>
    <w:multiLevelType w:val="hybridMultilevel"/>
    <w:tmpl w:val="D5F49D8A"/>
    <w:lvl w:ilvl="0" w:tplc="AEA47C0C">
      <w:start w:val="1"/>
      <w:numFmt w:val="lowerLetter"/>
      <w:lvlText w:val="%1)"/>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 w15:restartNumberingAfterBreak="0">
    <w:nsid w:val="755D4931"/>
    <w:multiLevelType w:val="hybridMultilevel"/>
    <w:tmpl w:val="422AC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0C5FB8"/>
    <w:multiLevelType w:val="hybridMultilevel"/>
    <w:tmpl w:val="CD18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1"/>
  </w:num>
  <w:num w:numId="4">
    <w:abstractNumId w:val="6"/>
  </w:num>
  <w:num w:numId="5">
    <w:abstractNumId w:val="5"/>
  </w:num>
  <w:num w:numId="6">
    <w:abstractNumId w:val="13"/>
  </w:num>
  <w:num w:numId="7">
    <w:abstractNumId w:val="18"/>
  </w:num>
  <w:num w:numId="8">
    <w:abstractNumId w:val="15"/>
  </w:num>
  <w:num w:numId="9">
    <w:abstractNumId w:val="3"/>
  </w:num>
  <w:num w:numId="10">
    <w:abstractNumId w:val="17"/>
  </w:num>
  <w:num w:numId="11">
    <w:abstractNumId w:val="22"/>
  </w:num>
  <w:num w:numId="12">
    <w:abstractNumId w:val="12"/>
  </w:num>
  <w:num w:numId="13">
    <w:abstractNumId w:val="10"/>
  </w:num>
  <w:num w:numId="14">
    <w:abstractNumId w:val="0"/>
  </w:num>
  <w:num w:numId="15">
    <w:abstractNumId w:val="7"/>
  </w:num>
  <w:num w:numId="16">
    <w:abstractNumId w:val="4"/>
  </w:num>
  <w:num w:numId="17">
    <w:abstractNumId w:val="14"/>
  </w:num>
  <w:num w:numId="18">
    <w:abstractNumId w:val="9"/>
  </w:num>
  <w:num w:numId="19">
    <w:abstractNumId w:val="20"/>
  </w:num>
  <w:num w:numId="20">
    <w:abstractNumId w:val="11"/>
  </w:num>
  <w:num w:numId="21">
    <w:abstractNumId w:val="16"/>
  </w:num>
  <w:num w:numId="22">
    <w:abstractNumId w:val="21"/>
  </w:num>
  <w:num w:numId="2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o:colormru v:ext="edit" colors="#77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5C2C"/>
    <w:rsid w:val="00003CBD"/>
    <w:rsid w:val="00006859"/>
    <w:rsid w:val="00016DC0"/>
    <w:rsid w:val="0001727D"/>
    <w:rsid w:val="00017B06"/>
    <w:rsid w:val="000256B0"/>
    <w:rsid w:val="00027A54"/>
    <w:rsid w:val="0003098A"/>
    <w:rsid w:val="00037C34"/>
    <w:rsid w:val="00040B94"/>
    <w:rsid w:val="0004113E"/>
    <w:rsid w:val="00041AF4"/>
    <w:rsid w:val="000504F1"/>
    <w:rsid w:val="000512A6"/>
    <w:rsid w:val="0006568B"/>
    <w:rsid w:val="000660A5"/>
    <w:rsid w:val="0006791D"/>
    <w:rsid w:val="00071FE8"/>
    <w:rsid w:val="00072BD1"/>
    <w:rsid w:val="0008195E"/>
    <w:rsid w:val="00085B7E"/>
    <w:rsid w:val="00086CAF"/>
    <w:rsid w:val="0008723D"/>
    <w:rsid w:val="000873C3"/>
    <w:rsid w:val="00095DAD"/>
    <w:rsid w:val="000A0393"/>
    <w:rsid w:val="000A0B79"/>
    <w:rsid w:val="000A1FBE"/>
    <w:rsid w:val="000A274C"/>
    <w:rsid w:val="000A2F4C"/>
    <w:rsid w:val="000A3A76"/>
    <w:rsid w:val="000A6CE6"/>
    <w:rsid w:val="000B1E97"/>
    <w:rsid w:val="000B232A"/>
    <w:rsid w:val="000B5C57"/>
    <w:rsid w:val="000C0BFE"/>
    <w:rsid w:val="000C35E4"/>
    <w:rsid w:val="000C4954"/>
    <w:rsid w:val="000C7404"/>
    <w:rsid w:val="000D006F"/>
    <w:rsid w:val="000D3029"/>
    <w:rsid w:val="000D46A5"/>
    <w:rsid w:val="000D5E2A"/>
    <w:rsid w:val="000D6A3F"/>
    <w:rsid w:val="000E35C0"/>
    <w:rsid w:val="000E3CBA"/>
    <w:rsid w:val="00100252"/>
    <w:rsid w:val="00101A04"/>
    <w:rsid w:val="0010774E"/>
    <w:rsid w:val="00111115"/>
    <w:rsid w:val="00114759"/>
    <w:rsid w:val="001147BA"/>
    <w:rsid w:val="001148C8"/>
    <w:rsid w:val="00114DB3"/>
    <w:rsid w:val="0012060C"/>
    <w:rsid w:val="00122BDB"/>
    <w:rsid w:val="00131B62"/>
    <w:rsid w:val="00137D7A"/>
    <w:rsid w:val="0014273F"/>
    <w:rsid w:val="0014576B"/>
    <w:rsid w:val="001464A5"/>
    <w:rsid w:val="00154998"/>
    <w:rsid w:val="00157450"/>
    <w:rsid w:val="001640A3"/>
    <w:rsid w:val="001648F1"/>
    <w:rsid w:val="001659C9"/>
    <w:rsid w:val="00166A07"/>
    <w:rsid w:val="0017019A"/>
    <w:rsid w:val="001716E9"/>
    <w:rsid w:val="001825EB"/>
    <w:rsid w:val="0018267B"/>
    <w:rsid w:val="00185101"/>
    <w:rsid w:val="00185C6E"/>
    <w:rsid w:val="00193499"/>
    <w:rsid w:val="001972B8"/>
    <w:rsid w:val="001972E4"/>
    <w:rsid w:val="001A177A"/>
    <w:rsid w:val="001A4307"/>
    <w:rsid w:val="001B3219"/>
    <w:rsid w:val="001C2818"/>
    <w:rsid w:val="001D1203"/>
    <w:rsid w:val="001D3BCD"/>
    <w:rsid w:val="001D5A64"/>
    <w:rsid w:val="001E2067"/>
    <w:rsid w:val="001F21F9"/>
    <w:rsid w:val="001F4A30"/>
    <w:rsid w:val="00204386"/>
    <w:rsid w:val="00205C86"/>
    <w:rsid w:val="0021310E"/>
    <w:rsid w:val="00216BFB"/>
    <w:rsid w:val="00216F36"/>
    <w:rsid w:val="00217630"/>
    <w:rsid w:val="00222418"/>
    <w:rsid w:val="002370BF"/>
    <w:rsid w:val="002372FE"/>
    <w:rsid w:val="00254789"/>
    <w:rsid w:val="00275188"/>
    <w:rsid w:val="00277B7A"/>
    <w:rsid w:val="00282A65"/>
    <w:rsid w:val="00294910"/>
    <w:rsid w:val="002A34AA"/>
    <w:rsid w:val="002A6A96"/>
    <w:rsid w:val="002A7FC1"/>
    <w:rsid w:val="002B10F8"/>
    <w:rsid w:val="002B289C"/>
    <w:rsid w:val="002B7127"/>
    <w:rsid w:val="002C2AB4"/>
    <w:rsid w:val="002C7163"/>
    <w:rsid w:val="002D0A37"/>
    <w:rsid w:val="002D620C"/>
    <w:rsid w:val="002E321B"/>
    <w:rsid w:val="002E42A2"/>
    <w:rsid w:val="002F3160"/>
    <w:rsid w:val="002F3E5C"/>
    <w:rsid w:val="00300C4B"/>
    <w:rsid w:val="00301DC5"/>
    <w:rsid w:val="003033C5"/>
    <w:rsid w:val="003078BD"/>
    <w:rsid w:val="00307AE9"/>
    <w:rsid w:val="00310FCC"/>
    <w:rsid w:val="00315A1D"/>
    <w:rsid w:val="003168AF"/>
    <w:rsid w:val="0032571E"/>
    <w:rsid w:val="003265A9"/>
    <w:rsid w:val="00327961"/>
    <w:rsid w:val="00330E6A"/>
    <w:rsid w:val="00334787"/>
    <w:rsid w:val="00336355"/>
    <w:rsid w:val="003418B6"/>
    <w:rsid w:val="00342F95"/>
    <w:rsid w:val="00343C89"/>
    <w:rsid w:val="00350502"/>
    <w:rsid w:val="003517AC"/>
    <w:rsid w:val="00353FED"/>
    <w:rsid w:val="00354B1D"/>
    <w:rsid w:val="00357D8C"/>
    <w:rsid w:val="00365834"/>
    <w:rsid w:val="003661CE"/>
    <w:rsid w:val="00373839"/>
    <w:rsid w:val="003748E3"/>
    <w:rsid w:val="00382134"/>
    <w:rsid w:val="00382659"/>
    <w:rsid w:val="003831CF"/>
    <w:rsid w:val="00392A9D"/>
    <w:rsid w:val="003959C3"/>
    <w:rsid w:val="003B1B05"/>
    <w:rsid w:val="003B46EF"/>
    <w:rsid w:val="003B666D"/>
    <w:rsid w:val="003B6CC2"/>
    <w:rsid w:val="003C1864"/>
    <w:rsid w:val="003C21FF"/>
    <w:rsid w:val="003C5203"/>
    <w:rsid w:val="003C600E"/>
    <w:rsid w:val="003D1F53"/>
    <w:rsid w:val="003D21D5"/>
    <w:rsid w:val="003D6FE1"/>
    <w:rsid w:val="003E207E"/>
    <w:rsid w:val="003E5C03"/>
    <w:rsid w:val="003E6B2C"/>
    <w:rsid w:val="003F3334"/>
    <w:rsid w:val="0040291F"/>
    <w:rsid w:val="004043EC"/>
    <w:rsid w:val="00415C89"/>
    <w:rsid w:val="00425C2C"/>
    <w:rsid w:val="004262FE"/>
    <w:rsid w:val="0042695C"/>
    <w:rsid w:val="00430E5A"/>
    <w:rsid w:val="00432269"/>
    <w:rsid w:val="00433CF8"/>
    <w:rsid w:val="00436843"/>
    <w:rsid w:val="004509EA"/>
    <w:rsid w:val="00450F3A"/>
    <w:rsid w:val="00451F22"/>
    <w:rsid w:val="00455F35"/>
    <w:rsid w:val="00472ABE"/>
    <w:rsid w:val="004732DB"/>
    <w:rsid w:val="00475417"/>
    <w:rsid w:val="00475CFD"/>
    <w:rsid w:val="00482049"/>
    <w:rsid w:val="0048215F"/>
    <w:rsid w:val="0048735D"/>
    <w:rsid w:val="00490E6A"/>
    <w:rsid w:val="004925BF"/>
    <w:rsid w:val="00494FEF"/>
    <w:rsid w:val="00495BB6"/>
    <w:rsid w:val="004A2C7D"/>
    <w:rsid w:val="004C3BA0"/>
    <w:rsid w:val="004C4195"/>
    <w:rsid w:val="004D1DEC"/>
    <w:rsid w:val="004D2840"/>
    <w:rsid w:val="004D45EA"/>
    <w:rsid w:val="004E0112"/>
    <w:rsid w:val="004E2882"/>
    <w:rsid w:val="004E59A0"/>
    <w:rsid w:val="004E7581"/>
    <w:rsid w:val="004E7DDA"/>
    <w:rsid w:val="004F1F7C"/>
    <w:rsid w:val="004F5718"/>
    <w:rsid w:val="00506C4C"/>
    <w:rsid w:val="00506F90"/>
    <w:rsid w:val="00512C2A"/>
    <w:rsid w:val="00516E1B"/>
    <w:rsid w:val="00526C90"/>
    <w:rsid w:val="00527EF4"/>
    <w:rsid w:val="00530050"/>
    <w:rsid w:val="00535904"/>
    <w:rsid w:val="0054126C"/>
    <w:rsid w:val="005431FF"/>
    <w:rsid w:val="00546809"/>
    <w:rsid w:val="005471D1"/>
    <w:rsid w:val="00550BEE"/>
    <w:rsid w:val="00560A29"/>
    <w:rsid w:val="0056180A"/>
    <w:rsid w:val="0056498C"/>
    <w:rsid w:val="005701E0"/>
    <w:rsid w:val="00584901"/>
    <w:rsid w:val="00584BBB"/>
    <w:rsid w:val="00585CB5"/>
    <w:rsid w:val="00592266"/>
    <w:rsid w:val="00593C47"/>
    <w:rsid w:val="00595685"/>
    <w:rsid w:val="005B1C4E"/>
    <w:rsid w:val="005B27DF"/>
    <w:rsid w:val="005B3DB3"/>
    <w:rsid w:val="005B4A77"/>
    <w:rsid w:val="005C20F3"/>
    <w:rsid w:val="005D0D34"/>
    <w:rsid w:val="005D10A0"/>
    <w:rsid w:val="005D7827"/>
    <w:rsid w:val="005E736F"/>
    <w:rsid w:val="005E7860"/>
    <w:rsid w:val="005E7AA0"/>
    <w:rsid w:val="005F502F"/>
    <w:rsid w:val="005F62C8"/>
    <w:rsid w:val="00605846"/>
    <w:rsid w:val="006059D7"/>
    <w:rsid w:val="00614780"/>
    <w:rsid w:val="00615D13"/>
    <w:rsid w:val="00620C46"/>
    <w:rsid w:val="00623DDA"/>
    <w:rsid w:val="00624AF4"/>
    <w:rsid w:val="006262ED"/>
    <w:rsid w:val="006278C5"/>
    <w:rsid w:val="00641442"/>
    <w:rsid w:val="006500E7"/>
    <w:rsid w:val="006540A6"/>
    <w:rsid w:val="006547A9"/>
    <w:rsid w:val="00654D70"/>
    <w:rsid w:val="0066471D"/>
    <w:rsid w:val="00670CA8"/>
    <w:rsid w:val="00675FFD"/>
    <w:rsid w:val="0067771B"/>
    <w:rsid w:val="00681579"/>
    <w:rsid w:val="00682A17"/>
    <w:rsid w:val="00682ED9"/>
    <w:rsid w:val="00695E01"/>
    <w:rsid w:val="006A1B7C"/>
    <w:rsid w:val="006A2618"/>
    <w:rsid w:val="006A42B4"/>
    <w:rsid w:val="006B009A"/>
    <w:rsid w:val="006B123B"/>
    <w:rsid w:val="006B1866"/>
    <w:rsid w:val="006B44BF"/>
    <w:rsid w:val="006B4AB4"/>
    <w:rsid w:val="006B6F0A"/>
    <w:rsid w:val="006C0BE1"/>
    <w:rsid w:val="006C4858"/>
    <w:rsid w:val="006C56A0"/>
    <w:rsid w:val="006C65A2"/>
    <w:rsid w:val="006C6EC2"/>
    <w:rsid w:val="006D1850"/>
    <w:rsid w:val="006F0433"/>
    <w:rsid w:val="006F088E"/>
    <w:rsid w:val="006F0B29"/>
    <w:rsid w:val="006F1753"/>
    <w:rsid w:val="006F1EC9"/>
    <w:rsid w:val="006F2485"/>
    <w:rsid w:val="00710D73"/>
    <w:rsid w:val="00712971"/>
    <w:rsid w:val="0071416F"/>
    <w:rsid w:val="0071546D"/>
    <w:rsid w:val="00722AB1"/>
    <w:rsid w:val="00722D9E"/>
    <w:rsid w:val="007256F5"/>
    <w:rsid w:val="00726CE8"/>
    <w:rsid w:val="0073095F"/>
    <w:rsid w:val="00731BB0"/>
    <w:rsid w:val="007354CF"/>
    <w:rsid w:val="0073588A"/>
    <w:rsid w:val="007373F2"/>
    <w:rsid w:val="00740174"/>
    <w:rsid w:val="00740560"/>
    <w:rsid w:val="00740DD1"/>
    <w:rsid w:val="0074108B"/>
    <w:rsid w:val="00741234"/>
    <w:rsid w:val="007433DD"/>
    <w:rsid w:val="007437CD"/>
    <w:rsid w:val="00746831"/>
    <w:rsid w:val="007475DA"/>
    <w:rsid w:val="00753916"/>
    <w:rsid w:val="007557A9"/>
    <w:rsid w:val="007564CA"/>
    <w:rsid w:val="00762A87"/>
    <w:rsid w:val="007648C1"/>
    <w:rsid w:val="00767B50"/>
    <w:rsid w:val="007709EA"/>
    <w:rsid w:val="0078085C"/>
    <w:rsid w:val="0078466A"/>
    <w:rsid w:val="00785769"/>
    <w:rsid w:val="007877B9"/>
    <w:rsid w:val="00794DFB"/>
    <w:rsid w:val="00797A6F"/>
    <w:rsid w:val="007B14C9"/>
    <w:rsid w:val="007B2E5C"/>
    <w:rsid w:val="007B3FE5"/>
    <w:rsid w:val="007B5953"/>
    <w:rsid w:val="007B7B95"/>
    <w:rsid w:val="007C5543"/>
    <w:rsid w:val="007C5A22"/>
    <w:rsid w:val="007C652D"/>
    <w:rsid w:val="007C6A56"/>
    <w:rsid w:val="007D373D"/>
    <w:rsid w:val="007E681A"/>
    <w:rsid w:val="007F0CB2"/>
    <w:rsid w:val="00802289"/>
    <w:rsid w:val="00803A54"/>
    <w:rsid w:val="0080499C"/>
    <w:rsid w:val="0080554F"/>
    <w:rsid w:val="0081259C"/>
    <w:rsid w:val="00812B7F"/>
    <w:rsid w:val="00813B23"/>
    <w:rsid w:val="00823582"/>
    <w:rsid w:val="00825B33"/>
    <w:rsid w:val="00831E4B"/>
    <w:rsid w:val="008350FC"/>
    <w:rsid w:val="008421A6"/>
    <w:rsid w:val="008468C8"/>
    <w:rsid w:val="00846D29"/>
    <w:rsid w:val="00852C5F"/>
    <w:rsid w:val="00853972"/>
    <w:rsid w:val="00857C1A"/>
    <w:rsid w:val="008642A8"/>
    <w:rsid w:val="008650C1"/>
    <w:rsid w:val="00870C74"/>
    <w:rsid w:val="00872C22"/>
    <w:rsid w:val="00882291"/>
    <w:rsid w:val="008870BD"/>
    <w:rsid w:val="00895BBD"/>
    <w:rsid w:val="008A2744"/>
    <w:rsid w:val="008A35B9"/>
    <w:rsid w:val="008A5874"/>
    <w:rsid w:val="008B1743"/>
    <w:rsid w:val="008B5B8F"/>
    <w:rsid w:val="008C10AE"/>
    <w:rsid w:val="008C174C"/>
    <w:rsid w:val="008C1BDC"/>
    <w:rsid w:val="008C5797"/>
    <w:rsid w:val="008D2B17"/>
    <w:rsid w:val="008D489C"/>
    <w:rsid w:val="008D4EAE"/>
    <w:rsid w:val="008D555E"/>
    <w:rsid w:val="008D70F7"/>
    <w:rsid w:val="008E01D7"/>
    <w:rsid w:val="008E1ECD"/>
    <w:rsid w:val="008E269B"/>
    <w:rsid w:val="008E37C3"/>
    <w:rsid w:val="008E7119"/>
    <w:rsid w:val="008E7360"/>
    <w:rsid w:val="008F166B"/>
    <w:rsid w:val="008F2347"/>
    <w:rsid w:val="008F2A75"/>
    <w:rsid w:val="008F62BF"/>
    <w:rsid w:val="008F6377"/>
    <w:rsid w:val="008F7DCF"/>
    <w:rsid w:val="009016F2"/>
    <w:rsid w:val="00903949"/>
    <w:rsid w:val="0090465F"/>
    <w:rsid w:val="009147CE"/>
    <w:rsid w:val="009163B3"/>
    <w:rsid w:val="00916846"/>
    <w:rsid w:val="00923957"/>
    <w:rsid w:val="0092452F"/>
    <w:rsid w:val="009321AE"/>
    <w:rsid w:val="00933965"/>
    <w:rsid w:val="0093761D"/>
    <w:rsid w:val="00937DDC"/>
    <w:rsid w:val="00942166"/>
    <w:rsid w:val="00947F7D"/>
    <w:rsid w:val="00951857"/>
    <w:rsid w:val="00951965"/>
    <w:rsid w:val="009520A8"/>
    <w:rsid w:val="00956BF4"/>
    <w:rsid w:val="0096000E"/>
    <w:rsid w:val="00963C0F"/>
    <w:rsid w:val="00964311"/>
    <w:rsid w:val="00964862"/>
    <w:rsid w:val="0096517A"/>
    <w:rsid w:val="00970182"/>
    <w:rsid w:val="00977EB4"/>
    <w:rsid w:val="009923C4"/>
    <w:rsid w:val="009A22BD"/>
    <w:rsid w:val="009A40B2"/>
    <w:rsid w:val="009A65E4"/>
    <w:rsid w:val="009A7A8E"/>
    <w:rsid w:val="009A7E7D"/>
    <w:rsid w:val="009B3082"/>
    <w:rsid w:val="009C0D39"/>
    <w:rsid w:val="009C1914"/>
    <w:rsid w:val="009C68FB"/>
    <w:rsid w:val="009C6944"/>
    <w:rsid w:val="009C6FB7"/>
    <w:rsid w:val="009D2B48"/>
    <w:rsid w:val="009D3023"/>
    <w:rsid w:val="009D3DC3"/>
    <w:rsid w:val="009D4E3F"/>
    <w:rsid w:val="009D6BD4"/>
    <w:rsid w:val="009E04F3"/>
    <w:rsid w:val="009E40BB"/>
    <w:rsid w:val="009E4DB8"/>
    <w:rsid w:val="009F6714"/>
    <w:rsid w:val="00A007A1"/>
    <w:rsid w:val="00A032C2"/>
    <w:rsid w:val="00A042AC"/>
    <w:rsid w:val="00A14082"/>
    <w:rsid w:val="00A16563"/>
    <w:rsid w:val="00A310F8"/>
    <w:rsid w:val="00A35887"/>
    <w:rsid w:val="00A36D7C"/>
    <w:rsid w:val="00A3768F"/>
    <w:rsid w:val="00A377D7"/>
    <w:rsid w:val="00A62A0E"/>
    <w:rsid w:val="00A65A93"/>
    <w:rsid w:val="00A9070E"/>
    <w:rsid w:val="00AA10A2"/>
    <w:rsid w:val="00AA2B51"/>
    <w:rsid w:val="00AA3E9D"/>
    <w:rsid w:val="00AB0FC1"/>
    <w:rsid w:val="00AB339D"/>
    <w:rsid w:val="00AB435B"/>
    <w:rsid w:val="00AB4DC7"/>
    <w:rsid w:val="00AC231D"/>
    <w:rsid w:val="00AC416C"/>
    <w:rsid w:val="00AD24E5"/>
    <w:rsid w:val="00AD2977"/>
    <w:rsid w:val="00AE67A3"/>
    <w:rsid w:val="00AF5606"/>
    <w:rsid w:val="00B00A6F"/>
    <w:rsid w:val="00B106FE"/>
    <w:rsid w:val="00B114EF"/>
    <w:rsid w:val="00B20428"/>
    <w:rsid w:val="00B2043E"/>
    <w:rsid w:val="00B210EE"/>
    <w:rsid w:val="00B23FBB"/>
    <w:rsid w:val="00B326A1"/>
    <w:rsid w:val="00B3288D"/>
    <w:rsid w:val="00B330B0"/>
    <w:rsid w:val="00B347DF"/>
    <w:rsid w:val="00B34C41"/>
    <w:rsid w:val="00B40D75"/>
    <w:rsid w:val="00B51F5A"/>
    <w:rsid w:val="00B54B71"/>
    <w:rsid w:val="00B64B1E"/>
    <w:rsid w:val="00B70F2A"/>
    <w:rsid w:val="00B7462F"/>
    <w:rsid w:val="00B757B5"/>
    <w:rsid w:val="00B83394"/>
    <w:rsid w:val="00B872EB"/>
    <w:rsid w:val="00B90742"/>
    <w:rsid w:val="00B92295"/>
    <w:rsid w:val="00B9715D"/>
    <w:rsid w:val="00B97ECE"/>
    <w:rsid w:val="00BA2D58"/>
    <w:rsid w:val="00BA39EF"/>
    <w:rsid w:val="00BB2024"/>
    <w:rsid w:val="00BB329B"/>
    <w:rsid w:val="00BC098C"/>
    <w:rsid w:val="00BE4FE1"/>
    <w:rsid w:val="00BE51D3"/>
    <w:rsid w:val="00BF0DB3"/>
    <w:rsid w:val="00BF4F61"/>
    <w:rsid w:val="00C132B0"/>
    <w:rsid w:val="00C14C8B"/>
    <w:rsid w:val="00C17918"/>
    <w:rsid w:val="00C21B13"/>
    <w:rsid w:val="00C23E33"/>
    <w:rsid w:val="00C30AB6"/>
    <w:rsid w:val="00C32091"/>
    <w:rsid w:val="00C35C75"/>
    <w:rsid w:val="00C4174F"/>
    <w:rsid w:val="00C45A22"/>
    <w:rsid w:val="00C46663"/>
    <w:rsid w:val="00C4695B"/>
    <w:rsid w:val="00C46E96"/>
    <w:rsid w:val="00C56E6D"/>
    <w:rsid w:val="00C6277E"/>
    <w:rsid w:val="00C634AF"/>
    <w:rsid w:val="00C80BA3"/>
    <w:rsid w:val="00C824F8"/>
    <w:rsid w:val="00C90E3C"/>
    <w:rsid w:val="00CA1C43"/>
    <w:rsid w:val="00CA1EBC"/>
    <w:rsid w:val="00CA3205"/>
    <w:rsid w:val="00CB1BDB"/>
    <w:rsid w:val="00CB24D0"/>
    <w:rsid w:val="00CB3552"/>
    <w:rsid w:val="00CB3A2E"/>
    <w:rsid w:val="00CB4154"/>
    <w:rsid w:val="00CC0020"/>
    <w:rsid w:val="00CC1414"/>
    <w:rsid w:val="00CC2385"/>
    <w:rsid w:val="00CC4845"/>
    <w:rsid w:val="00CC5FC1"/>
    <w:rsid w:val="00CC6B2A"/>
    <w:rsid w:val="00CD3E36"/>
    <w:rsid w:val="00CD3EA2"/>
    <w:rsid w:val="00CD7010"/>
    <w:rsid w:val="00CE0798"/>
    <w:rsid w:val="00CE0F5E"/>
    <w:rsid w:val="00CE2DAA"/>
    <w:rsid w:val="00CE3694"/>
    <w:rsid w:val="00CE5E8C"/>
    <w:rsid w:val="00CF128F"/>
    <w:rsid w:val="00D005EF"/>
    <w:rsid w:val="00D045DB"/>
    <w:rsid w:val="00D06230"/>
    <w:rsid w:val="00D11E7E"/>
    <w:rsid w:val="00D21623"/>
    <w:rsid w:val="00D21899"/>
    <w:rsid w:val="00D21CEE"/>
    <w:rsid w:val="00D21E31"/>
    <w:rsid w:val="00D272A1"/>
    <w:rsid w:val="00D32A09"/>
    <w:rsid w:val="00D400CE"/>
    <w:rsid w:val="00D4361F"/>
    <w:rsid w:val="00D532FF"/>
    <w:rsid w:val="00D60B77"/>
    <w:rsid w:val="00D6200A"/>
    <w:rsid w:val="00D7497B"/>
    <w:rsid w:val="00D901FA"/>
    <w:rsid w:val="00D97C9F"/>
    <w:rsid w:val="00DA4CB9"/>
    <w:rsid w:val="00DB12ED"/>
    <w:rsid w:val="00DB15DC"/>
    <w:rsid w:val="00DB5C28"/>
    <w:rsid w:val="00DB5D56"/>
    <w:rsid w:val="00DB7386"/>
    <w:rsid w:val="00DC5CAE"/>
    <w:rsid w:val="00DC633C"/>
    <w:rsid w:val="00DC63C0"/>
    <w:rsid w:val="00DD04DB"/>
    <w:rsid w:val="00DD48B7"/>
    <w:rsid w:val="00DF1504"/>
    <w:rsid w:val="00DF6F71"/>
    <w:rsid w:val="00DF72CA"/>
    <w:rsid w:val="00DF7C33"/>
    <w:rsid w:val="00E06C04"/>
    <w:rsid w:val="00E0778F"/>
    <w:rsid w:val="00E1391F"/>
    <w:rsid w:val="00E16965"/>
    <w:rsid w:val="00E22410"/>
    <w:rsid w:val="00E23342"/>
    <w:rsid w:val="00E2678C"/>
    <w:rsid w:val="00E3218C"/>
    <w:rsid w:val="00E3221D"/>
    <w:rsid w:val="00E35FDB"/>
    <w:rsid w:val="00E37F20"/>
    <w:rsid w:val="00E4627E"/>
    <w:rsid w:val="00E50516"/>
    <w:rsid w:val="00E60A0B"/>
    <w:rsid w:val="00E61F7B"/>
    <w:rsid w:val="00E67C8D"/>
    <w:rsid w:val="00E716E2"/>
    <w:rsid w:val="00E758BC"/>
    <w:rsid w:val="00E76710"/>
    <w:rsid w:val="00E806E6"/>
    <w:rsid w:val="00E81F0C"/>
    <w:rsid w:val="00E851B4"/>
    <w:rsid w:val="00E86F51"/>
    <w:rsid w:val="00E8775D"/>
    <w:rsid w:val="00E919AF"/>
    <w:rsid w:val="00E947FE"/>
    <w:rsid w:val="00E966DD"/>
    <w:rsid w:val="00E9695B"/>
    <w:rsid w:val="00EA270D"/>
    <w:rsid w:val="00EA32C3"/>
    <w:rsid w:val="00EA622A"/>
    <w:rsid w:val="00EB10D1"/>
    <w:rsid w:val="00EB3F36"/>
    <w:rsid w:val="00EB4174"/>
    <w:rsid w:val="00EB4C4D"/>
    <w:rsid w:val="00ED7FCE"/>
    <w:rsid w:val="00EE358B"/>
    <w:rsid w:val="00EF1E03"/>
    <w:rsid w:val="00EF2B44"/>
    <w:rsid w:val="00EF3E82"/>
    <w:rsid w:val="00EF5097"/>
    <w:rsid w:val="00EF51E7"/>
    <w:rsid w:val="00EF5706"/>
    <w:rsid w:val="00F02F72"/>
    <w:rsid w:val="00F105B3"/>
    <w:rsid w:val="00F20878"/>
    <w:rsid w:val="00F21512"/>
    <w:rsid w:val="00F23EB3"/>
    <w:rsid w:val="00F27139"/>
    <w:rsid w:val="00F3245E"/>
    <w:rsid w:val="00F524E7"/>
    <w:rsid w:val="00F52F41"/>
    <w:rsid w:val="00F54680"/>
    <w:rsid w:val="00F60ED5"/>
    <w:rsid w:val="00F6463A"/>
    <w:rsid w:val="00F82F78"/>
    <w:rsid w:val="00F8319C"/>
    <w:rsid w:val="00F90653"/>
    <w:rsid w:val="00F920A6"/>
    <w:rsid w:val="00F956FA"/>
    <w:rsid w:val="00FA7E1B"/>
    <w:rsid w:val="00FC673D"/>
    <w:rsid w:val="00FD0179"/>
    <w:rsid w:val="00FD12B6"/>
    <w:rsid w:val="00FD5D3E"/>
    <w:rsid w:val="00FD7991"/>
    <w:rsid w:val="00FE3D74"/>
    <w:rsid w:val="00FE48B8"/>
    <w:rsid w:val="00FE541A"/>
    <w:rsid w:val="00FF71DE"/>
    <w:rsid w:val="00FF7C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77"/>
    </o:shapedefaults>
    <o:shapelayout v:ext="edit">
      <o:idmap v:ext="edit" data="1"/>
    </o:shapelayout>
  </w:shapeDefaults>
  <w:decimalSymbol w:val="."/>
  <w:listSeparator w:val=";"/>
  <w14:docId w14:val="6EF9F91C"/>
  <w15:docId w15:val="{F98E2F70-7444-4006-97C5-FF01E8B4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E37C3"/>
    <w:pPr>
      <w:spacing w:line="260" w:lineRule="exact"/>
    </w:pPr>
    <w:rPr>
      <w:rFonts w:ascii="Arial" w:hAnsi="Arial"/>
      <w:color w:val="000000"/>
      <w:lang w:val="en-GB"/>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4"/>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4"/>
      </w:numPr>
      <w:spacing w:before="120" w:after="120" w:line="240" w:lineRule="auto"/>
      <w:jc w:val="both"/>
    </w:pPr>
    <w:rPr>
      <w:rFonts w:cs="Arial"/>
      <w:color w:val="auto"/>
    </w:rPr>
  </w:style>
  <w:style w:type="paragraph" w:customStyle="1" w:styleId="HLegal3">
    <w:name w:val="HLegal 3"/>
    <w:basedOn w:val="Normal"/>
    <w:rsid w:val="00F23EB3"/>
    <w:pPr>
      <w:numPr>
        <w:ilvl w:val="2"/>
        <w:numId w:val="4"/>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6"/>
      </w:numPr>
    </w:pPr>
  </w:style>
  <w:style w:type="paragraph" w:styleId="ListBullet2">
    <w:name w:val="List Bullet 2"/>
    <w:basedOn w:val="Normal"/>
    <w:rsid w:val="00D4361F"/>
    <w:pPr>
      <w:numPr>
        <w:numId w:val="5"/>
      </w:numPr>
      <w:spacing w:line="240" w:lineRule="auto"/>
    </w:pPr>
    <w:rPr>
      <w:color w:val="auto"/>
      <w:sz w:val="22"/>
      <w:szCs w:val="22"/>
    </w:rPr>
  </w:style>
  <w:style w:type="paragraph" w:customStyle="1" w:styleId="MediumGrid1-Accent21">
    <w:name w:val="Medium Grid 1 - Accent 2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NoSpacing1">
    <w:name w:val="No Spacing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paragraph" w:customStyle="1" w:styleId="ColorfulList-Accent11">
    <w:name w:val="Colorful List - Accent 11"/>
    <w:basedOn w:val="Normal"/>
    <w:uiPriority w:val="34"/>
    <w:qFormat/>
    <w:rsid w:val="008468C8"/>
    <w:pPr>
      <w:spacing w:after="200" w:line="276" w:lineRule="auto"/>
      <w:ind w:left="720"/>
      <w:contextualSpacing/>
    </w:pPr>
    <w:rPr>
      <w:rFonts w:ascii="Calibri" w:eastAsia="Calibri" w:hAnsi="Calibri"/>
      <w:color w:val="auto"/>
      <w:sz w:val="22"/>
      <w:szCs w:val="22"/>
      <w:lang w:val="en-US"/>
    </w:rPr>
  </w:style>
  <w:style w:type="character" w:styleId="CommentReference">
    <w:name w:val="annotation reference"/>
    <w:basedOn w:val="DefaultParagraphFont"/>
    <w:rsid w:val="00C30AB6"/>
    <w:rPr>
      <w:sz w:val="18"/>
      <w:szCs w:val="18"/>
    </w:rPr>
  </w:style>
  <w:style w:type="paragraph" w:styleId="CommentText">
    <w:name w:val="annotation text"/>
    <w:basedOn w:val="Normal"/>
    <w:link w:val="CommentTextChar"/>
    <w:uiPriority w:val="99"/>
    <w:rsid w:val="00C30AB6"/>
    <w:pPr>
      <w:spacing w:line="240" w:lineRule="auto"/>
    </w:pPr>
    <w:rPr>
      <w:sz w:val="24"/>
      <w:szCs w:val="24"/>
    </w:rPr>
  </w:style>
  <w:style w:type="character" w:customStyle="1" w:styleId="CommentTextChar">
    <w:name w:val="Comment Text Char"/>
    <w:basedOn w:val="DefaultParagraphFont"/>
    <w:link w:val="CommentText"/>
    <w:uiPriority w:val="99"/>
    <w:rsid w:val="00C30AB6"/>
    <w:rPr>
      <w:rFonts w:ascii="Arial" w:hAnsi="Arial"/>
      <w:color w:val="000000"/>
      <w:sz w:val="24"/>
      <w:szCs w:val="24"/>
      <w:lang w:val="en-GB"/>
    </w:rPr>
  </w:style>
  <w:style w:type="paragraph" w:styleId="CommentSubject">
    <w:name w:val="annotation subject"/>
    <w:basedOn w:val="CommentText"/>
    <w:next w:val="CommentText"/>
    <w:link w:val="CommentSubjectChar"/>
    <w:rsid w:val="00C30AB6"/>
    <w:rPr>
      <w:b/>
      <w:bCs/>
      <w:sz w:val="20"/>
      <w:szCs w:val="20"/>
    </w:rPr>
  </w:style>
  <w:style w:type="character" w:customStyle="1" w:styleId="CommentSubjectChar">
    <w:name w:val="Comment Subject Char"/>
    <w:basedOn w:val="CommentTextChar"/>
    <w:link w:val="CommentSubject"/>
    <w:rsid w:val="00C30AB6"/>
    <w:rPr>
      <w:rFonts w:ascii="Arial" w:hAnsi="Arial"/>
      <w:b/>
      <w:bCs/>
      <w:color w:val="000000"/>
      <w:sz w:val="24"/>
      <w:szCs w:val="24"/>
      <w:lang w:val="en-GB"/>
    </w:rPr>
  </w:style>
  <w:style w:type="paragraph" w:styleId="ListParagraph">
    <w:name w:val="List Paragraph"/>
    <w:basedOn w:val="Normal"/>
    <w:uiPriority w:val="34"/>
    <w:qFormat/>
    <w:rsid w:val="00695E01"/>
    <w:pPr>
      <w:ind w:left="720"/>
      <w:contextualSpacing/>
    </w:pPr>
  </w:style>
  <w:style w:type="paragraph" w:styleId="Revision">
    <w:name w:val="Revision"/>
    <w:hidden/>
    <w:uiPriority w:val="99"/>
    <w:semiHidden/>
    <w:rsid w:val="008F166B"/>
    <w:rPr>
      <w:rFonts w:ascii="Arial" w:hAnsi="Arial"/>
      <w:color w:val="000000"/>
      <w:lang w:val="en-GB"/>
    </w:rPr>
  </w:style>
  <w:style w:type="paragraph" w:styleId="NoSpacing">
    <w:name w:val="No Spacing"/>
    <w:uiPriority w:val="1"/>
    <w:qFormat/>
    <w:rsid w:val="006547A9"/>
    <w:rPr>
      <w:rFonts w:ascii="Calibri" w:eastAsia="Calibri" w:hAnsi="Calibri"/>
      <w:sz w:val="22"/>
      <w:szCs w:val="22"/>
      <w:lang w:val="en-IE"/>
    </w:rPr>
  </w:style>
  <w:style w:type="paragraph" w:styleId="BodyTextIndent">
    <w:name w:val="Body Text Indent"/>
    <w:basedOn w:val="Normal"/>
    <w:link w:val="BodyTextIndentChar"/>
    <w:unhideWhenUsed/>
    <w:rsid w:val="00382659"/>
    <w:pPr>
      <w:spacing w:after="120"/>
      <w:ind w:left="283"/>
    </w:pPr>
  </w:style>
  <w:style w:type="character" w:customStyle="1" w:styleId="BodyTextIndentChar">
    <w:name w:val="Body Text Indent Char"/>
    <w:basedOn w:val="DefaultParagraphFont"/>
    <w:link w:val="BodyTextIndent"/>
    <w:rsid w:val="00382659"/>
    <w:rPr>
      <w:rFonts w:ascii="Arial" w:hAnsi="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797917868">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142A3-C20E-4555-8906-69FE36FD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AMIS Bid Document Page</Template>
  <TotalTime>0</TotalTime>
  <Pages>4</Pages>
  <Words>1670</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11167</CharactersWithSpaces>
  <SharedDoc>false</SharedDoc>
  <HLinks>
    <vt:vector size="36" baseType="variant">
      <vt:variant>
        <vt:i4>1900613</vt:i4>
      </vt:variant>
      <vt:variant>
        <vt:i4>9706</vt:i4>
      </vt:variant>
      <vt:variant>
        <vt:i4>1025</vt:i4>
      </vt:variant>
      <vt:variant>
        <vt:i4>1</vt:i4>
      </vt:variant>
      <vt:variant>
        <vt:lpwstr>gorta_sha_lockup_CMYK</vt:lpwstr>
      </vt:variant>
      <vt:variant>
        <vt:lpwstr/>
      </vt:variant>
      <vt:variant>
        <vt:i4>1900613</vt:i4>
      </vt:variant>
      <vt:variant>
        <vt:i4>-1</vt:i4>
      </vt:variant>
      <vt:variant>
        <vt:i4>2049</vt:i4>
      </vt:variant>
      <vt:variant>
        <vt:i4>1</vt:i4>
      </vt:variant>
      <vt:variant>
        <vt:lpwstr>gorta_sha_lockup_CMYK</vt:lpwstr>
      </vt:variant>
      <vt:variant>
        <vt:lpwstr/>
      </vt:variant>
      <vt:variant>
        <vt:i4>1900613</vt:i4>
      </vt:variant>
      <vt:variant>
        <vt:i4>-1</vt:i4>
      </vt:variant>
      <vt:variant>
        <vt:i4>2050</vt:i4>
      </vt:variant>
      <vt:variant>
        <vt:i4>1</vt:i4>
      </vt:variant>
      <vt:variant>
        <vt:lpwstr>gorta_sha_lockup_CMYK</vt:lpwstr>
      </vt:variant>
      <vt:variant>
        <vt:lpwstr/>
      </vt:variant>
      <vt:variant>
        <vt:i4>1900613</vt:i4>
      </vt:variant>
      <vt:variant>
        <vt:i4>-1</vt:i4>
      </vt:variant>
      <vt:variant>
        <vt:i4>2051</vt:i4>
      </vt:variant>
      <vt:variant>
        <vt:i4>1</vt:i4>
      </vt:variant>
      <vt:variant>
        <vt:lpwstr>gorta_sha_lockup_CMYK</vt:lpwstr>
      </vt:variant>
      <vt:variant>
        <vt:lpwstr/>
      </vt:variant>
      <vt:variant>
        <vt:i4>7471179</vt:i4>
      </vt:variant>
      <vt:variant>
        <vt:i4>-1</vt:i4>
      </vt:variant>
      <vt:variant>
        <vt:i4>1026</vt:i4>
      </vt:variant>
      <vt:variant>
        <vt:i4>1</vt:i4>
      </vt:variant>
      <vt:variant>
        <vt:lpwstr>SelfHelpAfrica-Logo-small-s</vt:lpwstr>
      </vt:variant>
      <vt:variant>
        <vt:lpwstr/>
      </vt:variant>
      <vt:variant>
        <vt:i4>2424839</vt:i4>
      </vt:variant>
      <vt:variant>
        <vt:i4>-1</vt:i4>
      </vt:variant>
      <vt:variant>
        <vt:i4>1027</vt:i4>
      </vt:variant>
      <vt:variant>
        <vt:i4>1</vt:i4>
      </vt:variant>
      <vt:variant>
        <vt:lpwstr>BLF logo_small_blue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creator>S Mackle</dc:creator>
  <cp:lastModifiedBy>Catherine Clifford</cp:lastModifiedBy>
  <cp:revision>2</cp:revision>
  <cp:lastPrinted>2018-01-12T12:56:00Z</cp:lastPrinted>
  <dcterms:created xsi:type="dcterms:W3CDTF">2018-01-18T11:28:00Z</dcterms:created>
  <dcterms:modified xsi:type="dcterms:W3CDTF">2018-01-18T11:28:00Z</dcterms:modified>
</cp:coreProperties>
</file>