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FB82B" w14:textId="7621719A" w:rsidR="00EF5097" w:rsidRPr="000A274C" w:rsidRDefault="00E966DD" w:rsidP="00EF5706">
      <w:pPr>
        <w:spacing w:line="276" w:lineRule="auto"/>
        <w:jc w:val="both"/>
        <w:rPr>
          <w:rFonts w:asciiTheme="minorHAnsi" w:hAnsiTheme="minorHAnsi" w:cstheme="minorHAnsi"/>
          <w:b/>
          <w:noProof/>
          <w:sz w:val="22"/>
          <w:szCs w:val="22"/>
        </w:rPr>
      </w:pP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p>
    <w:p w14:paraId="09338542" w14:textId="2B768499" w:rsidR="00CE3694" w:rsidRPr="002500A0" w:rsidRDefault="00CE3694" w:rsidP="00CE3694">
      <w:pPr>
        <w:spacing w:line="240" w:lineRule="auto"/>
        <w:jc w:val="both"/>
        <w:rPr>
          <w:rFonts w:cstheme="minorHAnsi"/>
        </w:rPr>
      </w:pPr>
      <w:r>
        <w:rPr>
          <w:rFonts w:cstheme="minorHAnsi"/>
          <w:b/>
          <w:sz w:val="36"/>
          <w:szCs w:val="36"/>
        </w:rPr>
        <w:t xml:space="preserve">        </w:t>
      </w:r>
      <w:r w:rsidR="00785769" w:rsidRPr="00785769">
        <w:rPr>
          <w:rFonts w:cstheme="minorHAnsi"/>
          <w:b/>
          <w:noProof/>
          <w:sz w:val="36"/>
          <w:szCs w:val="36"/>
          <w:lang w:val="en-US"/>
        </w:rPr>
        <w:drawing>
          <wp:inline distT="0" distB="0" distL="0" distR="0" wp14:anchorId="47840AD0" wp14:editId="69D3A02E">
            <wp:extent cx="1092835" cy="7288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3290" cy="742540"/>
                    </a:xfrm>
                    <a:prstGeom prst="rect">
                      <a:avLst/>
                    </a:prstGeom>
                  </pic:spPr>
                </pic:pic>
              </a:graphicData>
            </a:graphic>
          </wp:inline>
        </w:drawing>
      </w:r>
      <w:r>
        <w:rPr>
          <w:rFonts w:cstheme="minorHAnsi"/>
          <w:b/>
          <w:sz w:val="36"/>
          <w:szCs w:val="36"/>
        </w:rPr>
        <w:t xml:space="preserve">  </w:t>
      </w:r>
      <w:r w:rsidR="00785769" w:rsidRPr="00785769">
        <w:rPr>
          <w:rFonts w:cstheme="minorHAnsi"/>
          <w:b/>
          <w:noProof/>
          <w:sz w:val="36"/>
          <w:szCs w:val="36"/>
          <w:lang w:val="en-US"/>
        </w:rPr>
        <w:drawing>
          <wp:inline distT="0" distB="0" distL="0" distR="0" wp14:anchorId="7CC9ACE2" wp14:editId="2E6EC286">
            <wp:extent cx="1713865" cy="745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1941282" cy="844411"/>
                    </a:xfrm>
                    <a:prstGeom prst="rect">
                      <a:avLst/>
                    </a:prstGeom>
                  </pic:spPr>
                </pic:pic>
              </a:graphicData>
            </a:graphic>
          </wp:inline>
        </w:drawing>
      </w:r>
      <w:r>
        <w:rPr>
          <w:rFonts w:cstheme="minorHAnsi"/>
          <w:b/>
          <w:sz w:val="36"/>
          <w:szCs w:val="36"/>
        </w:rPr>
        <w:t xml:space="preserve">                      </w:t>
      </w:r>
      <w:r>
        <w:rPr>
          <w:rFonts w:cstheme="minorHAnsi"/>
          <w:b/>
          <w:sz w:val="36"/>
          <w:szCs w:val="36"/>
        </w:rPr>
        <w:br w:type="textWrapping" w:clear="all"/>
      </w:r>
    </w:p>
    <w:p w14:paraId="1629E585" w14:textId="77777777" w:rsidR="00CE3694" w:rsidRDefault="00CE3694" w:rsidP="009A40B2">
      <w:pPr>
        <w:spacing w:line="276" w:lineRule="auto"/>
        <w:jc w:val="both"/>
        <w:outlineLvl w:val="0"/>
        <w:rPr>
          <w:rFonts w:asciiTheme="minorHAnsi" w:hAnsiTheme="minorHAnsi" w:cstheme="minorHAnsi"/>
          <w:b/>
          <w:noProof/>
          <w:sz w:val="22"/>
          <w:szCs w:val="22"/>
        </w:rPr>
      </w:pPr>
    </w:p>
    <w:p w14:paraId="01BEA121" w14:textId="570C0215" w:rsidR="00310FCC" w:rsidRPr="000A274C" w:rsidRDefault="00CE3694" w:rsidP="009A40B2">
      <w:pPr>
        <w:spacing w:line="276" w:lineRule="auto"/>
        <w:jc w:val="both"/>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                                                                           </w:t>
      </w:r>
      <w:r w:rsidR="00310FCC" w:rsidRPr="000A274C">
        <w:rPr>
          <w:rFonts w:asciiTheme="minorHAnsi" w:hAnsiTheme="minorHAnsi" w:cstheme="minorHAnsi"/>
          <w:b/>
          <w:noProof/>
          <w:sz w:val="22"/>
          <w:szCs w:val="22"/>
        </w:rPr>
        <w:t>JOB DESCRIPTION</w:t>
      </w:r>
    </w:p>
    <w:p w14:paraId="093826BD" w14:textId="77777777" w:rsidR="00310FCC" w:rsidRPr="000A274C" w:rsidRDefault="00310FCC" w:rsidP="00EF5706">
      <w:pPr>
        <w:spacing w:line="276" w:lineRule="auto"/>
        <w:jc w:val="both"/>
        <w:rPr>
          <w:rFonts w:asciiTheme="minorHAnsi" w:hAnsiTheme="minorHAnsi" w:cstheme="minorHAns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71"/>
      </w:tblGrid>
      <w:tr w:rsidR="00310FCC" w:rsidRPr="000A274C" w14:paraId="1AB7D7C5" w14:textId="77777777" w:rsidTr="000B232A">
        <w:tc>
          <w:tcPr>
            <w:tcW w:w="2235" w:type="dxa"/>
          </w:tcPr>
          <w:p w14:paraId="4A32D988" w14:textId="77777777" w:rsidR="00310FCC" w:rsidRPr="000A274C" w:rsidRDefault="00310FCC"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Job Title:</w:t>
            </w:r>
          </w:p>
        </w:tc>
        <w:tc>
          <w:tcPr>
            <w:tcW w:w="7371" w:type="dxa"/>
          </w:tcPr>
          <w:p w14:paraId="1BD02212" w14:textId="1A600EF6" w:rsidR="00310FCC" w:rsidRPr="00D21899" w:rsidRDefault="00085B7E" w:rsidP="00085B7E">
            <w:pPr>
              <w:spacing w:before="60" w:line="276" w:lineRule="auto"/>
              <w:jc w:val="both"/>
              <w:rPr>
                <w:rFonts w:asciiTheme="minorHAnsi" w:hAnsiTheme="minorHAnsi" w:cstheme="minorHAnsi"/>
                <w:b/>
                <w:sz w:val="22"/>
                <w:szCs w:val="22"/>
              </w:rPr>
            </w:pPr>
            <w:r w:rsidRPr="00D21899">
              <w:rPr>
                <w:rFonts w:asciiTheme="minorHAnsi" w:hAnsiTheme="minorHAnsi" w:cstheme="minorHAnsi"/>
                <w:b/>
                <w:sz w:val="22"/>
                <w:szCs w:val="22"/>
              </w:rPr>
              <w:t xml:space="preserve">PMU </w:t>
            </w:r>
            <w:r w:rsidR="000D6A3F" w:rsidRPr="00D21899">
              <w:rPr>
                <w:rFonts w:asciiTheme="minorHAnsi" w:hAnsiTheme="minorHAnsi" w:cstheme="minorHAnsi"/>
                <w:b/>
                <w:sz w:val="22"/>
                <w:szCs w:val="22"/>
              </w:rPr>
              <w:t>Programme Manager</w:t>
            </w:r>
            <w:r w:rsidR="00A042AC" w:rsidRPr="00D21899">
              <w:rPr>
                <w:rFonts w:asciiTheme="minorHAnsi" w:hAnsiTheme="minorHAnsi" w:cstheme="minorHAnsi"/>
                <w:b/>
                <w:sz w:val="22"/>
                <w:szCs w:val="22"/>
              </w:rPr>
              <w:t xml:space="preserve"> </w:t>
            </w:r>
          </w:p>
        </w:tc>
      </w:tr>
      <w:tr w:rsidR="00FF7C5E" w:rsidRPr="000A274C" w14:paraId="72926BF4" w14:textId="77777777" w:rsidTr="000B232A">
        <w:tc>
          <w:tcPr>
            <w:tcW w:w="2235" w:type="dxa"/>
          </w:tcPr>
          <w:p w14:paraId="19DD6222" w14:textId="77777777" w:rsidR="00FF7C5E" w:rsidRPr="000A274C" w:rsidRDefault="00FF7C5E"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Company:</w:t>
            </w:r>
          </w:p>
        </w:tc>
        <w:tc>
          <w:tcPr>
            <w:tcW w:w="7371" w:type="dxa"/>
          </w:tcPr>
          <w:p w14:paraId="5D0A635A" w14:textId="77777777" w:rsidR="00FF7C5E" w:rsidRPr="000A274C" w:rsidRDefault="008468C8"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Self Help Africa</w:t>
            </w:r>
          </w:p>
        </w:tc>
      </w:tr>
      <w:tr w:rsidR="00DA4CB9" w:rsidRPr="000A274C" w14:paraId="6E8DF9AC" w14:textId="77777777" w:rsidTr="000B232A">
        <w:tc>
          <w:tcPr>
            <w:tcW w:w="2235" w:type="dxa"/>
          </w:tcPr>
          <w:p w14:paraId="76445DEF"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Department:</w:t>
            </w:r>
          </w:p>
        </w:tc>
        <w:tc>
          <w:tcPr>
            <w:tcW w:w="7371" w:type="dxa"/>
          </w:tcPr>
          <w:p w14:paraId="37D4820D" w14:textId="77777777" w:rsidR="00DA4CB9" w:rsidRPr="000A274C" w:rsidRDefault="008468C8"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Programmes</w:t>
            </w:r>
          </w:p>
        </w:tc>
      </w:tr>
      <w:tr w:rsidR="00DA4CB9" w:rsidRPr="000A274C" w14:paraId="6583B947" w14:textId="77777777" w:rsidTr="000B232A">
        <w:tc>
          <w:tcPr>
            <w:tcW w:w="2235" w:type="dxa"/>
          </w:tcPr>
          <w:p w14:paraId="57B02A3A"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Location:</w:t>
            </w:r>
          </w:p>
        </w:tc>
        <w:tc>
          <w:tcPr>
            <w:tcW w:w="7371" w:type="dxa"/>
          </w:tcPr>
          <w:p w14:paraId="1C50DEE5" w14:textId="77777777" w:rsidR="00DA4CB9" w:rsidRPr="000A274C" w:rsidRDefault="004A2C7D"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Lilongwe</w:t>
            </w:r>
          </w:p>
        </w:tc>
      </w:tr>
      <w:tr w:rsidR="00DA4CB9" w:rsidRPr="000A274C" w14:paraId="6127407A" w14:textId="77777777" w:rsidTr="000B232A">
        <w:tc>
          <w:tcPr>
            <w:tcW w:w="2235" w:type="dxa"/>
          </w:tcPr>
          <w:p w14:paraId="0967BA94"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Reports to:</w:t>
            </w:r>
          </w:p>
        </w:tc>
        <w:tc>
          <w:tcPr>
            <w:tcW w:w="7371" w:type="dxa"/>
          </w:tcPr>
          <w:p w14:paraId="6B6D74D0" w14:textId="77777777" w:rsidR="00DA4CB9" w:rsidRPr="000A274C" w:rsidRDefault="008468C8" w:rsidP="00EF5706">
            <w:pPr>
              <w:tabs>
                <w:tab w:val="center" w:pos="3577"/>
              </w:tabs>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Head of Programmes</w:t>
            </w:r>
          </w:p>
        </w:tc>
      </w:tr>
      <w:tr w:rsidR="00DA4CB9" w:rsidRPr="000A274C" w14:paraId="459231E7" w14:textId="77777777" w:rsidTr="000B232A">
        <w:tc>
          <w:tcPr>
            <w:tcW w:w="2235" w:type="dxa"/>
          </w:tcPr>
          <w:p w14:paraId="3824FAA4" w14:textId="77777777" w:rsidR="00DA4CB9" w:rsidRPr="000A274C" w:rsidRDefault="004C3BA0" w:rsidP="00EF5706">
            <w:pPr>
              <w:spacing w:before="60" w:line="276" w:lineRule="auto"/>
              <w:jc w:val="both"/>
              <w:rPr>
                <w:rFonts w:asciiTheme="minorHAnsi" w:hAnsiTheme="minorHAnsi" w:cstheme="minorHAnsi"/>
                <w:b/>
                <w:sz w:val="22"/>
                <w:szCs w:val="22"/>
              </w:rPr>
            </w:pPr>
            <w:bookmarkStart w:id="0" w:name="_GoBack"/>
            <w:bookmarkEnd w:id="0"/>
            <w:r w:rsidRPr="000A274C">
              <w:rPr>
                <w:rFonts w:asciiTheme="minorHAnsi" w:hAnsiTheme="minorHAnsi" w:cstheme="minorHAnsi"/>
                <w:b/>
                <w:sz w:val="22"/>
                <w:szCs w:val="22"/>
              </w:rPr>
              <w:t>Job Purpose:</w:t>
            </w:r>
          </w:p>
        </w:tc>
        <w:tc>
          <w:tcPr>
            <w:tcW w:w="7371" w:type="dxa"/>
          </w:tcPr>
          <w:p w14:paraId="7DB043E9" w14:textId="77777777" w:rsidR="00BE51D3" w:rsidRDefault="00753916"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The</w:t>
            </w:r>
            <w:r w:rsidR="0032571E" w:rsidRPr="000A274C">
              <w:rPr>
                <w:rFonts w:asciiTheme="minorHAnsi" w:hAnsiTheme="minorHAnsi" w:cstheme="minorHAnsi"/>
                <w:sz w:val="22"/>
                <w:szCs w:val="22"/>
              </w:rPr>
              <w:t xml:space="preserve"> Prog</w:t>
            </w:r>
            <w:r w:rsidR="005B1C4E" w:rsidRPr="000A274C">
              <w:rPr>
                <w:rFonts w:asciiTheme="minorHAnsi" w:hAnsiTheme="minorHAnsi" w:cstheme="minorHAnsi"/>
                <w:sz w:val="22"/>
                <w:szCs w:val="22"/>
              </w:rPr>
              <w:t>r</w:t>
            </w:r>
            <w:r w:rsidR="0032571E" w:rsidRPr="000A274C">
              <w:rPr>
                <w:rFonts w:asciiTheme="minorHAnsi" w:hAnsiTheme="minorHAnsi" w:cstheme="minorHAnsi"/>
                <w:sz w:val="22"/>
                <w:szCs w:val="22"/>
              </w:rPr>
              <w:t>amme Manager will be the technical and operational head of the Programme Management Unit (PMU)</w:t>
            </w:r>
            <w:r w:rsidRPr="000A274C">
              <w:rPr>
                <w:rFonts w:asciiTheme="minorHAnsi" w:hAnsiTheme="minorHAnsi" w:cstheme="minorHAnsi"/>
                <w:sz w:val="22"/>
                <w:szCs w:val="22"/>
              </w:rPr>
              <w:t xml:space="preserve"> </w:t>
            </w:r>
            <w:r w:rsidR="00E16965" w:rsidRPr="000A274C">
              <w:rPr>
                <w:rFonts w:asciiTheme="minorHAnsi" w:hAnsiTheme="minorHAnsi" w:cstheme="minorHAnsi"/>
                <w:sz w:val="22"/>
                <w:szCs w:val="22"/>
              </w:rPr>
              <w:t>for</w:t>
            </w:r>
            <w:r w:rsidRPr="000A274C">
              <w:rPr>
                <w:rFonts w:asciiTheme="minorHAnsi" w:hAnsiTheme="minorHAnsi" w:cstheme="minorHAnsi"/>
                <w:sz w:val="22"/>
                <w:szCs w:val="22"/>
              </w:rPr>
              <w:t xml:space="preserve"> t</w:t>
            </w:r>
            <w:r w:rsidR="008468C8" w:rsidRPr="000A274C">
              <w:rPr>
                <w:rFonts w:asciiTheme="minorHAnsi" w:hAnsiTheme="minorHAnsi" w:cstheme="minorHAnsi"/>
                <w:sz w:val="22"/>
                <w:szCs w:val="22"/>
              </w:rPr>
              <w:t xml:space="preserve">he </w:t>
            </w:r>
            <w:r w:rsidR="00E16965" w:rsidRPr="000A274C">
              <w:rPr>
                <w:rFonts w:asciiTheme="minorHAnsi" w:hAnsiTheme="minorHAnsi" w:cstheme="minorHAnsi"/>
                <w:sz w:val="22"/>
                <w:szCs w:val="22"/>
              </w:rPr>
              <w:t>Better Extension Training Transforming Economic Returns (BETTER) Programme</w:t>
            </w:r>
            <w:r w:rsidR="00CB4154" w:rsidRPr="000A274C">
              <w:rPr>
                <w:rFonts w:asciiTheme="minorHAnsi" w:hAnsiTheme="minorHAnsi" w:cstheme="minorHAnsi"/>
                <w:sz w:val="22"/>
                <w:szCs w:val="22"/>
              </w:rPr>
              <w:t>.</w:t>
            </w:r>
            <w:r w:rsidR="00C45A22" w:rsidRPr="000A274C">
              <w:rPr>
                <w:rFonts w:asciiTheme="minorHAnsi" w:hAnsiTheme="minorHAnsi" w:cstheme="minorHAnsi"/>
                <w:sz w:val="22"/>
                <w:szCs w:val="22"/>
              </w:rPr>
              <w:t xml:space="preserve"> </w:t>
            </w:r>
          </w:p>
          <w:p w14:paraId="520A34B3" w14:textId="77777777" w:rsidR="00085B7E" w:rsidRPr="000A274C" w:rsidRDefault="00085B7E" w:rsidP="00EF5706">
            <w:pPr>
              <w:spacing w:line="276" w:lineRule="auto"/>
              <w:jc w:val="both"/>
              <w:rPr>
                <w:rFonts w:asciiTheme="minorHAnsi" w:hAnsiTheme="minorHAnsi" w:cstheme="minorHAnsi"/>
                <w:sz w:val="22"/>
                <w:szCs w:val="22"/>
              </w:rPr>
            </w:pPr>
          </w:p>
          <w:p w14:paraId="6E2A35C8" w14:textId="31F326D0" w:rsidR="009A65E4" w:rsidRDefault="00C45A22"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 xml:space="preserve">BETTER is a </w:t>
            </w:r>
            <w:r w:rsidR="00D21899" w:rsidRPr="000A274C">
              <w:rPr>
                <w:rFonts w:asciiTheme="minorHAnsi" w:hAnsiTheme="minorHAnsi" w:cstheme="minorHAnsi"/>
                <w:sz w:val="22"/>
                <w:szCs w:val="22"/>
              </w:rPr>
              <w:t>five-year</w:t>
            </w:r>
            <w:r w:rsidRPr="000A274C">
              <w:rPr>
                <w:rFonts w:asciiTheme="minorHAnsi" w:hAnsiTheme="minorHAnsi" w:cstheme="minorHAnsi"/>
                <w:sz w:val="22"/>
                <w:szCs w:val="22"/>
              </w:rPr>
              <w:t xml:space="preserve"> EU funded programme that aims at </w:t>
            </w:r>
            <w:r w:rsidR="005D7827" w:rsidRPr="000A274C">
              <w:rPr>
                <w:rFonts w:asciiTheme="minorHAnsi" w:hAnsiTheme="minorHAnsi" w:cstheme="minorHAnsi"/>
                <w:sz w:val="22"/>
                <w:szCs w:val="22"/>
              </w:rPr>
              <w:t>increasing</w:t>
            </w:r>
            <w:r w:rsidRPr="000A274C">
              <w:rPr>
                <w:rFonts w:asciiTheme="minorHAnsi" w:hAnsiTheme="minorHAnsi" w:cstheme="minorHAnsi"/>
                <w:sz w:val="22"/>
                <w:szCs w:val="22"/>
              </w:rPr>
              <w:t xml:space="preserve"> </w:t>
            </w:r>
            <w:r w:rsidR="003661CE">
              <w:rPr>
                <w:rFonts w:asciiTheme="minorHAnsi" w:hAnsiTheme="minorHAnsi" w:cstheme="minorHAnsi"/>
                <w:sz w:val="22"/>
                <w:szCs w:val="22"/>
              </w:rPr>
              <w:t xml:space="preserve">the </w:t>
            </w:r>
            <w:r w:rsidRPr="000A274C">
              <w:rPr>
                <w:rFonts w:asciiTheme="minorHAnsi" w:hAnsiTheme="minorHAnsi" w:cstheme="minorHAnsi"/>
                <w:sz w:val="22"/>
                <w:szCs w:val="22"/>
              </w:rPr>
              <w:t>resilience, food, nutrition and income security of smallholder farmers in</w:t>
            </w:r>
            <w:r w:rsidR="008468C8" w:rsidRPr="000A274C">
              <w:rPr>
                <w:rFonts w:asciiTheme="minorHAnsi" w:hAnsiTheme="minorHAnsi" w:cstheme="minorHAnsi"/>
                <w:sz w:val="22"/>
                <w:szCs w:val="22"/>
              </w:rPr>
              <w:t xml:space="preserve"> </w:t>
            </w:r>
            <w:r w:rsidRPr="000A274C">
              <w:rPr>
                <w:rFonts w:asciiTheme="minorHAnsi" w:hAnsiTheme="minorHAnsi" w:cstheme="minorHAnsi"/>
                <w:sz w:val="22"/>
                <w:szCs w:val="22"/>
              </w:rPr>
              <w:t>10 districts (</w:t>
            </w:r>
            <w:proofErr w:type="spellStart"/>
            <w:r w:rsidRPr="000A274C">
              <w:rPr>
                <w:rFonts w:asciiTheme="minorHAnsi" w:hAnsiTheme="minorHAnsi" w:cstheme="minorHAnsi"/>
                <w:sz w:val="22"/>
                <w:szCs w:val="22"/>
              </w:rPr>
              <w:t>Karonga</w:t>
            </w:r>
            <w:proofErr w:type="spellEnd"/>
            <w:r w:rsidRPr="000A274C">
              <w:rPr>
                <w:rFonts w:asciiTheme="minorHAnsi" w:hAnsiTheme="minorHAnsi" w:cstheme="minorHAnsi"/>
                <w:sz w:val="22"/>
                <w:szCs w:val="22"/>
              </w:rPr>
              <w:t xml:space="preserve">, </w:t>
            </w:r>
            <w:proofErr w:type="spellStart"/>
            <w:r w:rsidRPr="000A274C">
              <w:rPr>
                <w:rFonts w:asciiTheme="minorHAnsi" w:hAnsiTheme="minorHAnsi" w:cstheme="minorHAnsi"/>
                <w:sz w:val="22"/>
                <w:szCs w:val="22"/>
              </w:rPr>
              <w:t>Chitipa</w:t>
            </w:r>
            <w:proofErr w:type="spellEnd"/>
            <w:r w:rsidRPr="000A274C">
              <w:rPr>
                <w:rFonts w:asciiTheme="minorHAnsi" w:hAnsiTheme="minorHAnsi" w:cstheme="minorHAnsi"/>
                <w:sz w:val="22"/>
                <w:szCs w:val="22"/>
              </w:rPr>
              <w:t xml:space="preserve">, </w:t>
            </w:r>
            <w:proofErr w:type="spellStart"/>
            <w:r w:rsidRPr="000A274C">
              <w:rPr>
                <w:rFonts w:asciiTheme="minorHAnsi" w:hAnsiTheme="minorHAnsi" w:cstheme="minorHAnsi"/>
                <w:sz w:val="22"/>
                <w:szCs w:val="22"/>
              </w:rPr>
              <w:t>Mzimba</w:t>
            </w:r>
            <w:proofErr w:type="spellEnd"/>
            <w:r w:rsidRPr="000A274C">
              <w:rPr>
                <w:rFonts w:asciiTheme="minorHAnsi" w:hAnsiTheme="minorHAnsi" w:cstheme="minorHAnsi"/>
                <w:sz w:val="22"/>
                <w:szCs w:val="22"/>
              </w:rPr>
              <w:t>,</w:t>
            </w:r>
            <w:r w:rsidR="00EF5706" w:rsidRPr="000A274C">
              <w:rPr>
                <w:rFonts w:asciiTheme="minorHAnsi" w:hAnsiTheme="minorHAnsi" w:cstheme="minorHAnsi"/>
                <w:sz w:val="22"/>
                <w:szCs w:val="22"/>
              </w:rPr>
              <w:t xml:space="preserve"> Kasungu,</w:t>
            </w:r>
            <w:r w:rsidRPr="000A274C">
              <w:rPr>
                <w:rFonts w:asciiTheme="minorHAnsi" w:hAnsiTheme="minorHAnsi" w:cstheme="minorHAnsi"/>
                <w:sz w:val="22"/>
                <w:szCs w:val="22"/>
              </w:rPr>
              <w:t xml:space="preserve"> </w:t>
            </w:r>
            <w:proofErr w:type="spellStart"/>
            <w:r w:rsidRPr="000A274C">
              <w:rPr>
                <w:rFonts w:asciiTheme="minorHAnsi" w:hAnsiTheme="minorHAnsi" w:cstheme="minorHAnsi"/>
                <w:sz w:val="22"/>
                <w:szCs w:val="22"/>
              </w:rPr>
              <w:t>Nkhata</w:t>
            </w:r>
            <w:proofErr w:type="spellEnd"/>
            <w:r w:rsidRPr="000A274C">
              <w:rPr>
                <w:rFonts w:asciiTheme="minorHAnsi" w:hAnsiTheme="minorHAnsi" w:cstheme="minorHAnsi"/>
                <w:sz w:val="22"/>
                <w:szCs w:val="22"/>
              </w:rPr>
              <w:t xml:space="preserve">-Bay, </w:t>
            </w:r>
            <w:proofErr w:type="spellStart"/>
            <w:r w:rsidRPr="000A274C">
              <w:rPr>
                <w:rFonts w:asciiTheme="minorHAnsi" w:hAnsiTheme="minorHAnsi" w:cstheme="minorHAnsi"/>
                <w:sz w:val="22"/>
                <w:szCs w:val="22"/>
              </w:rPr>
              <w:t>Nkhotakota</w:t>
            </w:r>
            <w:proofErr w:type="spellEnd"/>
            <w:r w:rsidRPr="000A274C">
              <w:rPr>
                <w:rFonts w:asciiTheme="minorHAnsi" w:hAnsiTheme="minorHAnsi" w:cstheme="minorHAnsi"/>
                <w:sz w:val="22"/>
                <w:szCs w:val="22"/>
              </w:rPr>
              <w:t xml:space="preserve">, </w:t>
            </w:r>
            <w:proofErr w:type="spellStart"/>
            <w:r w:rsidRPr="000A274C">
              <w:rPr>
                <w:rFonts w:asciiTheme="minorHAnsi" w:hAnsiTheme="minorHAnsi" w:cstheme="minorHAnsi"/>
                <w:sz w:val="22"/>
                <w:szCs w:val="22"/>
              </w:rPr>
              <w:t>Salima</w:t>
            </w:r>
            <w:proofErr w:type="spellEnd"/>
            <w:r w:rsidRPr="000A274C">
              <w:rPr>
                <w:rFonts w:asciiTheme="minorHAnsi" w:hAnsiTheme="minorHAnsi" w:cstheme="minorHAnsi"/>
                <w:sz w:val="22"/>
                <w:szCs w:val="22"/>
              </w:rPr>
              <w:t>,</w:t>
            </w:r>
            <w:r w:rsidR="00BE51D3" w:rsidRPr="000A274C">
              <w:rPr>
                <w:rFonts w:asciiTheme="minorHAnsi" w:hAnsiTheme="minorHAnsi" w:cstheme="minorHAnsi"/>
                <w:sz w:val="22"/>
                <w:szCs w:val="22"/>
              </w:rPr>
              <w:t xml:space="preserve"> </w:t>
            </w:r>
            <w:proofErr w:type="spellStart"/>
            <w:r w:rsidR="00BE51D3" w:rsidRPr="000A274C">
              <w:rPr>
                <w:rFonts w:asciiTheme="minorHAnsi" w:hAnsiTheme="minorHAnsi" w:cstheme="minorHAnsi"/>
                <w:sz w:val="22"/>
                <w:szCs w:val="22"/>
              </w:rPr>
              <w:t>Chiradzulu</w:t>
            </w:r>
            <w:proofErr w:type="spellEnd"/>
            <w:r w:rsidR="00BE51D3" w:rsidRPr="000A274C">
              <w:rPr>
                <w:rFonts w:asciiTheme="minorHAnsi" w:hAnsiTheme="minorHAnsi" w:cstheme="minorHAnsi"/>
                <w:sz w:val="22"/>
                <w:szCs w:val="22"/>
              </w:rPr>
              <w:t xml:space="preserve">, </w:t>
            </w:r>
            <w:proofErr w:type="spellStart"/>
            <w:r w:rsidR="00BE51D3" w:rsidRPr="000A274C">
              <w:rPr>
                <w:rFonts w:asciiTheme="minorHAnsi" w:hAnsiTheme="minorHAnsi" w:cstheme="minorHAnsi"/>
                <w:sz w:val="22"/>
                <w:szCs w:val="22"/>
              </w:rPr>
              <w:t>Thyolo</w:t>
            </w:r>
            <w:proofErr w:type="spellEnd"/>
            <w:r w:rsidR="00BE51D3" w:rsidRPr="000A274C">
              <w:rPr>
                <w:rFonts w:asciiTheme="minorHAnsi" w:hAnsiTheme="minorHAnsi" w:cstheme="minorHAnsi"/>
                <w:sz w:val="22"/>
                <w:szCs w:val="22"/>
              </w:rPr>
              <w:t xml:space="preserve"> and </w:t>
            </w:r>
            <w:proofErr w:type="spellStart"/>
            <w:r w:rsidR="00BE51D3" w:rsidRPr="000A274C">
              <w:rPr>
                <w:rFonts w:asciiTheme="minorHAnsi" w:hAnsiTheme="minorHAnsi" w:cstheme="minorHAnsi"/>
                <w:sz w:val="22"/>
                <w:szCs w:val="22"/>
              </w:rPr>
              <w:t>Mulanje</w:t>
            </w:r>
            <w:proofErr w:type="spellEnd"/>
            <w:r w:rsidR="00BE51D3" w:rsidRPr="000A274C">
              <w:rPr>
                <w:rFonts w:asciiTheme="minorHAnsi" w:hAnsiTheme="minorHAnsi" w:cstheme="minorHAnsi"/>
                <w:sz w:val="22"/>
                <w:szCs w:val="22"/>
              </w:rPr>
              <w:t>)</w:t>
            </w:r>
            <w:r w:rsidRPr="000A274C">
              <w:rPr>
                <w:rFonts w:asciiTheme="minorHAnsi" w:hAnsiTheme="minorHAnsi" w:cstheme="minorHAnsi"/>
                <w:sz w:val="22"/>
                <w:szCs w:val="22"/>
              </w:rPr>
              <w:t xml:space="preserve"> across the country. The programme will be implemented by five NGOs</w:t>
            </w:r>
            <w:r w:rsidR="003661CE">
              <w:rPr>
                <w:rFonts w:asciiTheme="minorHAnsi" w:hAnsiTheme="minorHAnsi" w:cstheme="minorHAnsi"/>
                <w:sz w:val="22"/>
                <w:szCs w:val="22"/>
              </w:rPr>
              <w:t>,</w:t>
            </w:r>
            <w:r w:rsidRPr="000A274C">
              <w:rPr>
                <w:rFonts w:asciiTheme="minorHAnsi" w:hAnsiTheme="minorHAnsi" w:cstheme="minorHAnsi"/>
                <w:sz w:val="22"/>
                <w:szCs w:val="22"/>
              </w:rPr>
              <w:t xml:space="preserve"> namely SHA Malawi</w:t>
            </w:r>
            <w:r w:rsidR="005D7827" w:rsidRPr="000A274C">
              <w:rPr>
                <w:rFonts w:asciiTheme="minorHAnsi" w:hAnsiTheme="minorHAnsi" w:cstheme="minorHAnsi"/>
                <w:sz w:val="22"/>
                <w:szCs w:val="22"/>
              </w:rPr>
              <w:t xml:space="preserve"> (L</w:t>
            </w:r>
            <w:r w:rsidR="00BE51D3" w:rsidRPr="000A274C">
              <w:rPr>
                <w:rFonts w:asciiTheme="minorHAnsi" w:hAnsiTheme="minorHAnsi" w:cstheme="minorHAnsi"/>
                <w:sz w:val="22"/>
                <w:szCs w:val="22"/>
              </w:rPr>
              <w:t>ead)</w:t>
            </w:r>
            <w:r w:rsidRPr="000A274C">
              <w:rPr>
                <w:rFonts w:asciiTheme="minorHAnsi" w:hAnsiTheme="minorHAnsi" w:cstheme="minorHAnsi"/>
                <w:sz w:val="22"/>
                <w:szCs w:val="22"/>
              </w:rPr>
              <w:t>, Action Aid, Plan, ADRA and EAM.</w:t>
            </w:r>
            <w:r w:rsidR="00BE51D3" w:rsidRPr="000A274C">
              <w:rPr>
                <w:rFonts w:asciiTheme="minorHAnsi" w:hAnsiTheme="minorHAnsi" w:cstheme="minorHAnsi"/>
                <w:sz w:val="22"/>
                <w:szCs w:val="22"/>
              </w:rPr>
              <w:t xml:space="preserve"> </w:t>
            </w:r>
            <w:r w:rsidR="009A65E4">
              <w:rPr>
                <w:rFonts w:asciiTheme="minorHAnsi" w:hAnsiTheme="minorHAnsi" w:cstheme="minorHAnsi"/>
                <w:sz w:val="22"/>
                <w:szCs w:val="22"/>
              </w:rPr>
              <w:t>The project has the following specific objectives:</w:t>
            </w:r>
          </w:p>
          <w:p w14:paraId="645E2879" w14:textId="77777777" w:rsidR="009A65E4" w:rsidRPr="008F166B" w:rsidRDefault="009A65E4" w:rsidP="008F166B">
            <w:pPr>
              <w:pStyle w:val="ListParagraph"/>
              <w:numPr>
                <w:ilvl w:val="0"/>
                <w:numId w:val="47"/>
              </w:numPr>
              <w:spacing w:line="276" w:lineRule="auto"/>
              <w:ind w:left="360"/>
              <w:jc w:val="both"/>
              <w:rPr>
                <w:rFonts w:asciiTheme="minorHAnsi" w:hAnsiTheme="minorHAnsi" w:cstheme="minorHAnsi"/>
                <w:sz w:val="22"/>
                <w:szCs w:val="22"/>
              </w:rPr>
            </w:pPr>
            <w:r w:rsidRPr="008F166B">
              <w:rPr>
                <w:rFonts w:asciiTheme="minorHAnsi" w:hAnsiTheme="minorHAnsi" w:cstheme="minorHAnsi"/>
                <w:sz w:val="22"/>
                <w:szCs w:val="22"/>
              </w:rPr>
              <w:t xml:space="preserve">To strengthen agricultural extension services through 13,400 FFS groups in order to secure effective and productive services for smallholder </w:t>
            </w:r>
            <w:r w:rsidR="008F166B">
              <w:rPr>
                <w:rFonts w:asciiTheme="minorHAnsi" w:hAnsiTheme="minorHAnsi" w:cstheme="minorHAnsi"/>
                <w:sz w:val="22"/>
                <w:szCs w:val="22"/>
              </w:rPr>
              <w:t>farmers in 10 KULIMA districts.</w:t>
            </w:r>
          </w:p>
          <w:p w14:paraId="51A0B042" w14:textId="77777777" w:rsidR="00085B7E" w:rsidRPr="009F4174" w:rsidRDefault="00085B7E" w:rsidP="00085B7E">
            <w:pPr>
              <w:pStyle w:val="ListParagraph"/>
              <w:numPr>
                <w:ilvl w:val="0"/>
                <w:numId w:val="47"/>
              </w:numPr>
              <w:spacing w:line="276" w:lineRule="auto"/>
              <w:ind w:left="360"/>
              <w:jc w:val="both"/>
              <w:rPr>
                <w:rFonts w:cstheme="minorHAnsi"/>
              </w:rPr>
            </w:pPr>
            <w:r w:rsidRPr="00462B9E">
              <w:rPr>
                <w:rFonts w:cstheme="minorHAnsi"/>
              </w:rPr>
              <w:t>To increase the resilience</w:t>
            </w:r>
            <w:r w:rsidRPr="009F4174">
              <w:rPr>
                <w:rFonts w:cstheme="minorHAnsi"/>
              </w:rPr>
              <w:t xml:space="preserve"> of 402,000 smallholder farmers to adapt to adverse effects of climate change and improve food security in 78 EPAs in 10 KULIMA districts.</w:t>
            </w:r>
          </w:p>
          <w:p w14:paraId="52D50ABF" w14:textId="77777777" w:rsidR="00085B7E" w:rsidRDefault="00085B7E" w:rsidP="00EF5706">
            <w:pPr>
              <w:spacing w:line="276" w:lineRule="auto"/>
              <w:jc w:val="both"/>
              <w:rPr>
                <w:rFonts w:asciiTheme="minorHAnsi" w:hAnsiTheme="minorHAnsi" w:cstheme="minorHAnsi"/>
                <w:sz w:val="22"/>
                <w:szCs w:val="22"/>
              </w:rPr>
            </w:pPr>
          </w:p>
          <w:p w14:paraId="3BDE4FD8" w14:textId="77777777" w:rsidR="00740560" w:rsidRPr="000A274C" w:rsidRDefault="004A2C7D"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The Programme Manager will be responsible</w:t>
            </w:r>
            <w:r w:rsidR="00740560" w:rsidRPr="000A274C">
              <w:rPr>
                <w:sz w:val="22"/>
                <w:szCs w:val="22"/>
              </w:rPr>
              <w:t xml:space="preserve"> </w:t>
            </w:r>
            <w:r w:rsidR="00740560" w:rsidRPr="000A274C">
              <w:rPr>
                <w:rFonts w:asciiTheme="minorHAnsi" w:hAnsiTheme="minorHAnsi" w:cstheme="minorHAnsi"/>
                <w:sz w:val="22"/>
                <w:szCs w:val="22"/>
              </w:rPr>
              <w:t>for ensuring successful implementation of t</w:t>
            </w:r>
            <w:r w:rsidR="008F166B">
              <w:rPr>
                <w:rFonts w:asciiTheme="minorHAnsi" w:hAnsiTheme="minorHAnsi" w:cstheme="minorHAnsi"/>
                <w:sz w:val="22"/>
                <w:szCs w:val="22"/>
              </w:rPr>
              <w:t>he</w:t>
            </w:r>
            <w:r w:rsidR="00740560" w:rsidRPr="000A274C">
              <w:rPr>
                <w:rFonts w:asciiTheme="minorHAnsi" w:hAnsiTheme="minorHAnsi" w:cstheme="minorHAnsi"/>
                <w:sz w:val="22"/>
                <w:szCs w:val="22"/>
              </w:rPr>
              <w:t xml:space="preserve"> BETTER Programme through managing effective partnerships with the implementing organisations. The Programme Manager will be responsible for providing leadership, technical oversight and ensuring direct management of all activities related to the programme. </w:t>
            </w:r>
          </w:p>
          <w:p w14:paraId="5AA9F7BF" w14:textId="77777777" w:rsidR="00DA4CB9" w:rsidRPr="000A274C" w:rsidRDefault="00740560"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This is a challenging role within Self Help Africa-Malawi for a highly committed and results-orientated person with excellent organisational and communication skills, as well as enthusiasm and initiative to lead.</w:t>
            </w:r>
            <w:r w:rsidR="008468C8" w:rsidRPr="000A274C">
              <w:rPr>
                <w:rFonts w:asciiTheme="minorHAnsi" w:hAnsiTheme="minorHAnsi" w:cstheme="minorHAnsi"/>
                <w:sz w:val="22"/>
                <w:szCs w:val="22"/>
              </w:rPr>
              <w:t xml:space="preserve"> </w:t>
            </w:r>
          </w:p>
        </w:tc>
      </w:tr>
      <w:tr w:rsidR="00DA4CB9" w:rsidRPr="000A274C" w14:paraId="6744712A" w14:textId="77777777" w:rsidTr="000B232A">
        <w:tc>
          <w:tcPr>
            <w:tcW w:w="2235" w:type="dxa"/>
          </w:tcPr>
          <w:p w14:paraId="14914AC1"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Key Responsibilities:</w:t>
            </w:r>
          </w:p>
        </w:tc>
        <w:tc>
          <w:tcPr>
            <w:tcW w:w="7371" w:type="dxa"/>
          </w:tcPr>
          <w:p w14:paraId="24ED8DCE"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Provide leadership and management of all aspects of the programme cycle: design, planning, implementation, quality and accountability, monitoring and evaluation.</w:t>
            </w:r>
          </w:p>
          <w:p w14:paraId="4865DA72"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Work in close liaison with implementing partners and other stakeholders including SHA programme staff to coordinate coherent and consistent delivery of the programme objectives</w:t>
            </w:r>
            <w:r w:rsidR="00681579" w:rsidRPr="000A274C">
              <w:rPr>
                <w:rFonts w:asciiTheme="minorHAnsi" w:hAnsiTheme="minorHAnsi" w:cstheme="minorHAnsi"/>
                <w:lang w:val="en-GB"/>
              </w:rPr>
              <w:t>.</w:t>
            </w:r>
          </w:p>
          <w:p w14:paraId="067A339D"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Compile periodic programme reports as required by the donor and</w:t>
            </w:r>
            <w:r w:rsidR="00681579" w:rsidRPr="000A274C">
              <w:rPr>
                <w:rFonts w:asciiTheme="minorHAnsi" w:hAnsiTheme="minorHAnsi" w:cstheme="minorHAnsi"/>
                <w:lang w:val="en-GB"/>
              </w:rPr>
              <w:t xml:space="preserve"> SHA.</w:t>
            </w:r>
          </w:p>
          <w:p w14:paraId="191ACC9A"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Ensure effective integration of core technical areas – Nutrition, Social Inclusion, Enterprise Development, Agriculture and Natural Resource Management</w:t>
            </w:r>
            <w:r w:rsidR="00EF5706" w:rsidRPr="000A274C">
              <w:rPr>
                <w:rFonts w:asciiTheme="minorHAnsi" w:hAnsiTheme="minorHAnsi" w:cstheme="minorHAnsi"/>
                <w:lang w:val="en-GB"/>
              </w:rPr>
              <w:t>, in all aspects of the Farmers Field Schools</w:t>
            </w:r>
            <w:r w:rsidR="00BA2D58" w:rsidRPr="000A274C">
              <w:rPr>
                <w:rFonts w:asciiTheme="minorHAnsi" w:hAnsiTheme="minorHAnsi" w:cstheme="minorHAnsi"/>
                <w:lang w:val="en-GB"/>
              </w:rPr>
              <w:t>.</w:t>
            </w:r>
          </w:p>
          <w:p w14:paraId="3427FD1F" w14:textId="5643D514" w:rsidR="00EF5706" w:rsidRPr="000A274C" w:rsidRDefault="00681579"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lastRenderedPageBreak/>
              <w:t xml:space="preserve">In close collaboration with FAO, </w:t>
            </w:r>
            <w:r w:rsidR="00AA10A2" w:rsidRPr="000A274C">
              <w:rPr>
                <w:rFonts w:asciiTheme="minorHAnsi" w:hAnsiTheme="minorHAnsi" w:cstheme="minorHAnsi"/>
                <w:lang w:val="en-GB"/>
              </w:rPr>
              <w:t>advi</w:t>
            </w:r>
            <w:r w:rsidR="003661CE">
              <w:rPr>
                <w:rFonts w:asciiTheme="minorHAnsi" w:hAnsiTheme="minorHAnsi" w:cstheme="minorHAnsi"/>
                <w:lang w:val="en-GB"/>
              </w:rPr>
              <w:t>s</w:t>
            </w:r>
            <w:r w:rsidR="00AA10A2" w:rsidRPr="000A274C">
              <w:rPr>
                <w:rFonts w:asciiTheme="minorHAnsi" w:hAnsiTheme="minorHAnsi" w:cstheme="minorHAnsi"/>
                <w:lang w:val="en-GB"/>
              </w:rPr>
              <w:t>e</w:t>
            </w:r>
            <w:r w:rsidR="00E67C8D" w:rsidRPr="000A274C">
              <w:rPr>
                <w:rFonts w:asciiTheme="minorHAnsi" w:hAnsiTheme="minorHAnsi" w:cstheme="minorHAnsi"/>
                <w:lang w:val="en-GB"/>
              </w:rPr>
              <w:t xml:space="preserve"> on technical aspects of </w:t>
            </w:r>
            <w:r w:rsidR="00EF5706" w:rsidRPr="000A274C">
              <w:rPr>
                <w:rFonts w:asciiTheme="minorHAnsi" w:hAnsiTheme="minorHAnsi" w:cstheme="minorHAnsi"/>
                <w:lang w:val="en-GB"/>
              </w:rPr>
              <w:t>Farmer Field School</w:t>
            </w:r>
            <w:r w:rsidR="00E67C8D" w:rsidRPr="000A274C">
              <w:rPr>
                <w:rFonts w:asciiTheme="minorHAnsi" w:hAnsiTheme="minorHAnsi" w:cstheme="minorHAnsi"/>
                <w:lang w:val="en-GB"/>
              </w:rPr>
              <w:t xml:space="preserve"> </w:t>
            </w:r>
            <w:r w:rsidR="00EF5706" w:rsidRPr="000A274C">
              <w:rPr>
                <w:rFonts w:asciiTheme="minorHAnsi" w:hAnsiTheme="minorHAnsi" w:cstheme="minorHAnsi"/>
                <w:lang w:val="en-GB"/>
              </w:rPr>
              <w:t>implementation in the programme as required</w:t>
            </w:r>
            <w:r w:rsidR="00AA10A2" w:rsidRPr="000A274C">
              <w:rPr>
                <w:rFonts w:asciiTheme="minorHAnsi" w:hAnsiTheme="minorHAnsi" w:cstheme="minorHAnsi"/>
                <w:lang w:val="en-GB"/>
              </w:rPr>
              <w:t>.</w:t>
            </w:r>
          </w:p>
          <w:p w14:paraId="7D266B8B"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Provide technical input for the implementation of the programme including in the preparation of work plans, strate</w:t>
            </w:r>
            <w:r w:rsidR="00AA10A2" w:rsidRPr="000A274C">
              <w:rPr>
                <w:rFonts w:asciiTheme="minorHAnsi" w:hAnsiTheme="minorHAnsi" w:cstheme="minorHAnsi"/>
                <w:lang w:val="en-GB"/>
              </w:rPr>
              <w:t>gies, training materials, guidelines</w:t>
            </w:r>
            <w:r w:rsidRPr="000A274C">
              <w:rPr>
                <w:rFonts w:asciiTheme="minorHAnsi" w:hAnsiTheme="minorHAnsi" w:cstheme="minorHAnsi"/>
                <w:lang w:val="en-GB"/>
              </w:rPr>
              <w:t xml:space="preserve"> and manuals</w:t>
            </w:r>
            <w:r w:rsidR="00AA10A2" w:rsidRPr="000A274C">
              <w:rPr>
                <w:rFonts w:asciiTheme="minorHAnsi" w:hAnsiTheme="minorHAnsi" w:cstheme="minorHAnsi"/>
                <w:lang w:val="en-GB"/>
              </w:rPr>
              <w:t>.</w:t>
            </w:r>
          </w:p>
          <w:p w14:paraId="45F8B92B"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Assess the partners for technical training and capacity building needs and carry out in-house training, as well as arranging e</w:t>
            </w:r>
            <w:r w:rsidR="00AA10A2" w:rsidRPr="000A274C">
              <w:rPr>
                <w:rFonts w:asciiTheme="minorHAnsi" w:hAnsiTheme="minorHAnsi" w:cstheme="minorHAnsi"/>
                <w:lang w:val="en-GB"/>
              </w:rPr>
              <w:t>xternal training where required.</w:t>
            </w:r>
          </w:p>
          <w:p w14:paraId="71E48241" w14:textId="0352517C"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Represent SHA at government, donor, NGO and other relevant events in close coordination with the Head of Programmes and ensure that the </w:t>
            </w:r>
            <w:r w:rsidR="00AD2977">
              <w:rPr>
                <w:rFonts w:asciiTheme="minorHAnsi" w:hAnsiTheme="minorHAnsi" w:cstheme="minorHAnsi"/>
                <w:lang w:val="en-GB"/>
              </w:rPr>
              <w:t>l</w:t>
            </w:r>
            <w:r w:rsidR="00AA10A2" w:rsidRPr="000A274C">
              <w:rPr>
                <w:rFonts w:asciiTheme="minorHAnsi" w:hAnsiTheme="minorHAnsi" w:cstheme="minorHAnsi"/>
                <w:lang w:val="en-GB"/>
              </w:rPr>
              <w:t>earning on the Farmers Field Schools across the country is captured and disseminated.</w:t>
            </w:r>
          </w:p>
          <w:p w14:paraId="6665FD6F"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Facilitate effective communication between SHA and </w:t>
            </w:r>
            <w:r w:rsidR="00EF5706" w:rsidRPr="000A274C">
              <w:rPr>
                <w:rFonts w:asciiTheme="minorHAnsi" w:hAnsiTheme="minorHAnsi" w:cstheme="minorHAnsi"/>
                <w:lang w:val="en-GB"/>
              </w:rPr>
              <w:t xml:space="preserve">the district project coordinators </w:t>
            </w:r>
            <w:r w:rsidRPr="000A274C">
              <w:rPr>
                <w:rFonts w:asciiTheme="minorHAnsi" w:hAnsiTheme="minorHAnsi" w:cstheme="minorHAnsi"/>
                <w:lang w:val="en-GB"/>
              </w:rPr>
              <w:t>for</w:t>
            </w:r>
            <w:r w:rsidR="00EF5706" w:rsidRPr="000A274C">
              <w:rPr>
                <w:rFonts w:asciiTheme="minorHAnsi" w:hAnsiTheme="minorHAnsi" w:cstheme="minorHAnsi"/>
                <w:lang w:val="en-GB"/>
              </w:rPr>
              <w:t xml:space="preserve"> effective programme management.</w:t>
            </w:r>
          </w:p>
          <w:p w14:paraId="71B8750C" w14:textId="77777777"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Ensure compliance by SHA and partners with contract requirements in planning, financial management, procurement, monitoring and reporting, and facilitate further training where necessary. </w:t>
            </w:r>
          </w:p>
          <w:p w14:paraId="4C6F3283"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Act as the focal point with SHA country office to ensure all programming, financial and administrative matters related to the programme are transparently, expediently and effectively managed, in line with established p</w:t>
            </w:r>
            <w:r w:rsidR="00EF5706" w:rsidRPr="000A274C">
              <w:rPr>
                <w:rFonts w:asciiTheme="minorHAnsi" w:hAnsiTheme="minorHAnsi" w:cstheme="minorHAnsi"/>
                <w:lang w:val="en-GB"/>
              </w:rPr>
              <w:t>rocesses, rules and regulations.</w:t>
            </w:r>
          </w:p>
          <w:p w14:paraId="60F1ADD2" w14:textId="30CB2B4C" w:rsidR="00EF5706" w:rsidRPr="000A274C" w:rsidRDefault="00EF5706" w:rsidP="00EF5706">
            <w:pPr>
              <w:pStyle w:val="ListParagraph"/>
              <w:numPr>
                <w:ilvl w:val="0"/>
                <w:numId w:val="33"/>
              </w:numPr>
              <w:jc w:val="both"/>
              <w:rPr>
                <w:rFonts w:asciiTheme="minorHAnsi" w:eastAsia="Calibri" w:hAnsiTheme="minorHAnsi" w:cstheme="minorHAnsi"/>
                <w:color w:val="auto"/>
                <w:sz w:val="22"/>
                <w:szCs w:val="22"/>
              </w:rPr>
            </w:pPr>
            <w:r w:rsidRPr="000A274C">
              <w:rPr>
                <w:rFonts w:asciiTheme="minorHAnsi" w:eastAsia="Calibri" w:hAnsiTheme="minorHAnsi" w:cstheme="minorHAnsi"/>
                <w:color w:val="auto"/>
                <w:sz w:val="22"/>
                <w:szCs w:val="22"/>
              </w:rPr>
              <w:t xml:space="preserve">In close collaboration with the Head of Programmes and Head of Finance, </w:t>
            </w:r>
            <w:r w:rsidRPr="000A274C">
              <w:rPr>
                <w:rFonts w:asciiTheme="minorHAnsi" w:hAnsiTheme="minorHAnsi" w:cstheme="minorHAnsi"/>
                <w:sz w:val="22"/>
                <w:szCs w:val="22"/>
              </w:rPr>
              <w:t xml:space="preserve">manage </w:t>
            </w:r>
            <w:r w:rsidR="009A40B2">
              <w:rPr>
                <w:rFonts w:asciiTheme="minorHAnsi" w:hAnsiTheme="minorHAnsi" w:cstheme="minorHAnsi"/>
                <w:sz w:val="22"/>
                <w:szCs w:val="22"/>
              </w:rPr>
              <w:t xml:space="preserve">the </w:t>
            </w:r>
            <w:r w:rsidRPr="000A274C">
              <w:rPr>
                <w:rFonts w:asciiTheme="minorHAnsi" w:hAnsiTheme="minorHAnsi" w:cstheme="minorHAnsi"/>
                <w:sz w:val="22"/>
                <w:szCs w:val="22"/>
              </w:rPr>
              <w:t>programme budget, including tracking of financial and material resources using established budget management tools and systems</w:t>
            </w:r>
            <w:r w:rsidR="00AA10A2" w:rsidRPr="000A274C">
              <w:rPr>
                <w:rFonts w:asciiTheme="minorHAnsi" w:hAnsiTheme="minorHAnsi" w:cstheme="minorHAnsi"/>
                <w:sz w:val="22"/>
                <w:szCs w:val="22"/>
              </w:rPr>
              <w:t>.</w:t>
            </w:r>
          </w:p>
          <w:p w14:paraId="32A63026" w14:textId="78C9368F" w:rsidR="00EF5706" w:rsidRPr="000A274C" w:rsidRDefault="00EF5706" w:rsidP="00EF5706">
            <w:pPr>
              <w:pStyle w:val="ListParagraph"/>
              <w:numPr>
                <w:ilvl w:val="0"/>
                <w:numId w:val="33"/>
              </w:numPr>
              <w:jc w:val="both"/>
              <w:rPr>
                <w:rFonts w:asciiTheme="minorHAnsi" w:eastAsia="Calibri" w:hAnsiTheme="minorHAnsi" w:cstheme="minorHAnsi"/>
                <w:color w:val="auto"/>
                <w:sz w:val="22"/>
                <w:szCs w:val="22"/>
              </w:rPr>
            </w:pPr>
            <w:r w:rsidRPr="000A274C">
              <w:rPr>
                <w:rFonts w:asciiTheme="minorHAnsi" w:eastAsia="Calibri" w:hAnsiTheme="minorHAnsi" w:cstheme="minorHAnsi"/>
                <w:color w:val="auto"/>
                <w:sz w:val="22"/>
                <w:szCs w:val="22"/>
              </w:rPr>
              <w:t>Approve program</w:t>
            </w:r>
            <w:r w:rsidR="009A40B2">
              <w:rPr>
                <w:rFonts w:asciiTheme="minorHAnsi" w:eastAsia="Calibri" w:hAnsiTheme="minorHAnsi" w:cstheme="minorHAnsi"/>
                <w:color w:val="auto"/>
                <w:sz w:val="22"/>
                <w:szCs w:val="22"/>
              </w:rPr>
              <w:t>me</w:t>
            </w:r>
            <w:r w:rsidRPr="000A274C">
              <w:rPr>
                <w:rFonts w:asciiTheme="minorHAnsi" w:eastAsia="Calibri" w:hAnsiTheme="minorHAnsi" w:cstheme="minorHAnsi"/>
                <w:color w:val="auto"/>
                <w:sz w:val="22"/>
                <w:szCs w:val="22"/>
              </w:rPr>
              <w:t xml:space="preserve"> expenditure, budget adjustments, and cost modification requests to donors</w:t>
            </w:r>
            <w:r w:rsidR="00AA10A2" w:rsidRPr="000A274C">
              <w:rPr>
                <w:rFonts w:asciiTheme="minorHAnsi" w:eastAsia="Calibri" w:hAnsiTheme="minorHAnsi" w:cstheme="minorHAnsi"/>
                <w:color w:val="auto"/>
                <w:sz w:val="22"/>
                <w:szCs w:val="22"/>
              </w:rPr>
              <w:t>.</w:t>
            </w:r>
          </w:p>
          <w:p w14:paraId="2C91F9FF"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Create and maintain systems ensuring effective and transparent use of financial resources for timely reporting in line with EU and SHA policies and procedures.</w:t>
            </w:r>
          </w:p>
          <w:p w14:paraId="77307D75" w14:textId="5A3F0AF4"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Ensure accurate and timely reporting of </w:t>
            </w:r>
            <w:r w:rsidR="009A40B2">
              <w:rPr>
                <w:rFonts w:asciiTheme="minorHAnsi" w:hAnsiTheme="minorHAnsi" w:cstheme="minorHAnsi"/>
                <w:lang w:val="en-GB"/>
              </w:rPr>
              <w:t>programme</w:t>
            </w:r>
            <w:r w:rsidRPr="000A274C">
              <w:rPr>
                <w:rFonts w:asciiTheme="minorHAnsi" w:hAnsiTheme="minorHAnsi" w:cstheme="minorHAnsi"/>
                <w:lang w:val="en-GB"/>
              </w:rPr>
              <w:t xml:space="preserve"> finances and progress status; review actual financial performance against the budget; and explain variances on a regular basis</w:t>
            </w:r>
            <w:r w:rsidR="00AA10A2" w:rsidRPr="000A274C">
              <w:rPr>
                <w:rFonts w:asciiTheme="minorHAnsi" w:hAnsiTheme="minorHAnsi" w:cstheme="minorHAnsi"/>
                <w:lang w:val="en-GB"/>
              </w:rPr>
              <w:t>.</w:t>
            </w:r>
          </w:p>
          <w:p w14:paraId="1A49D8D5"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Ensure the programme has sufficient systems in place to meet programme management standards and comply with dono</w:t>
            </w:r>
            <w:r w:rsidR="00BA2D58" w:rsidRPr="000A274C">
              <w:rPr>
                <w:rFonts w:asciiTheme="minorHAnsi" w:hAnsiTheme="minorHAnsi" w:cstheme="minorHAnsi"/>
                <w:lang w:val="en-GB"/>
              </w:rPr>
              <w:t>r regulations and good practice.</w:t>
            </w:r>
          </w:p>
          <w:p w14:paraId="1E102970" w14:textId="3F9407FC"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Oversee </w:t>
            </w:r>
            <w:r w:rsidR="009A40B2">
              <w:rPr>
                <w:rFonts w:asciiTheme="minorHAnsi" w:hAnsiTheme="minorHAnsi" w:cstheme="minorHAnsi"/>
                <w:lang w:val="en-GB"/>
              </w:rPr>
              <w:t>programme</w:t>
            </w:r>
            <w:r w:rsidRPr="000A274C">
              <w:rPr>
                <w:rFonts w:asciiTheme="minorHAnsi" w:hAnsiTheme="minorHAnsi" w:cstheme="minorHAnsi"/>
                <w:lang w:val="en-GB"/>
              </w:rPr>
              <w:t>’s monitoring and evaluation system, using data analysis as the basis for measuring performance; and ensuring that relevant and up to date data for the Programme is uploaded on the website</w:t>
            </w:r>
            <w:r w:rsidR="009A7E7D" w:rsidRPr="000A274C">
              <w:rPr>
                <w:rFonts w:asciiTheme="minorHAnsi" w:hAnsiTheme="minorHAnsi" w:cstheme="minorHAnsi"/>
                <w:lang w:val="en-GB"/>
              </w:rPr>
              <w:t>.</w:t>
            </w:r>
          </w:p>
          <w:p w14:paraId="6D128128" w14:textId="77777777"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In conjunction with the</w:t>
            </w:r>
            <w:r w:rsidRPr="000A274C">
              <w:t xml:space="preserve"> </w:t>
            </w:r>
            <w:r w:rsidRPr="000A274C">
              <w:rPr>
                <w:rFonts w:asciiTheme="minorHAnsi" w:hAnsiTheme="minorHAnsi" w:cstheme="minorHAnsi"/>
                <w:lang w:val="en-GB"/>
              </w:rPr>
              <w:t>Communication and Learning Specialist and M&amp;E Coordinator, facilitate monitoring and learning by ensuring that effective mechanisms are in place to monitor activities and outputs and assessments for programme quality and impact and ensure programme implementation is on time, target and budget.</w:t>
            </w:r>
          </w:p>
          <w:p w14:paraId="79F1C2B4" w14:textId="2D03241E"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In collaboration with the Communication and Learning Specialist, district coordinators and M&amp;E Officers</w:t>
            </w:r>
            <w:r w:rsidR="00A377D7">
              <w:rPr>
                <w:rFonts w:asciiTheme="minorHAnsi" w:hAnsiTheme="minorHAnsi" w:cstheme="minorHAnsi"/>
                <w:lang w:val="en-GB"/>
              </w:rPr>
              <w:t>,</w:t>
            </w:r>
            <w:r w:rsidRPr="000A274C">
              <w:rPr>
                <w:rFonts w:asciiTheme="minorHAnsi" w:hAnsiTheme="minorHAnsi" w:cstheme="minorHAnsi"/>
                <w:lang w:val="en-GB"/>
              </w:rPr>
              <w:t xml:space="preserve"> provide guidance and technical oversight to implementing partners ensure that best practices for the FFS are documented and disseminated; and ensure that M&amp;E learning is incorporated into evolving </w:t>
            </w:r>
            <w:r w:rsidR="009A40B2">
              <w:rPr>
                <w:rFonts w:asciiTheme="minorHAnsi" w:hAnsiTheme="minorHAnsi" w:cstheme="minorHAnsi"/>
                <w:lang w:val="en-GB"/>
              </w:rPr>
              <w:t>programme</w:t>
            </w:r>
            <w:r w:rsidRPr="000A274C">
              <w:rPr>
                <w:rFonts w:asciiTheme="minorHAnsi" w:hAnsiTheme="minorHAnsi" w:cstheme="minorHAnsi"/>
                <w:lang w:val="en-GB"/>
              </w:rPr>
              <w:t xml:space="preserve"> plans</w:t>
            </w:r>
            <w:r w:rsidR="009A7E7D" w:rsidRPr="000A274C">
              <w:rPr>
                <w:rFonts w:asciiTheme="minorHAnsi" w:hAnsiTheme="minorHAnsi" w:cstheme="minorHAnsi"/>
                <w:lang w:val="en-GB"/>
              </w:rPr>
              <w:t>.</w:t>
            </w:r>
          </w:p>
          <w:p w14:paraId="4AC7783D" w14:textId="054FC5D7"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lastRenderedPageBreak/>
              <w:t xml:space="preserve">Collaborate with country and </w:t>
            </w:r>
            <w:r w:rsidR="00A377D7">
              <w:rPr>
                <w:rFonts w:asciiTheme="minorHAnsi" w:hAnsiTheme="minorHAnsi" w:cstheme="minorHAnsi"/>
                <w:lang w:val="en-GB"/>
              </w:rPr>
              <w:t>h</w:t>
            </w:r>
            <w:r w:rsidR="00A377D7" w:rsidRPr="000A274C">
              <w:rPr>
                <w:rFonts w:asciiTheme="minorHAnsi" w:hAnsiTheme="minorHAnsi" w:cstheme="minorHAnsi"/>
                <w:lang w:val="en-GB"/>
              </w:rPr>
              <w:t>ead</w:t>
            </w:r>
            <w:r w:rsidR="00A377D7">
              <w:rPr>
                <w:rFonts w:asciiTheme="minorHAnsi" w:hAnsiTheme="minorHAnsi" w:cstheme="minorHAnsi"/>
                <w:lang w:val="en-GB"/>
              </w:rPr>
              <w:t xml:space="preserve"> office</w:t>
            </w:r>
            <w:r w:rsidR="00A377D7" w:rsidRPr="000A274C">
              <w:rPr>
                <w:rFonts w:asciiTheme="minorHAnsi" w:hAnsiTheme="minorHAnsi" w:cstheme="minorHAnsi"/>
                <w:lang w:val="en-GB"/>
              </w:rPr>
              <w:t xml:space="preserve"> </w:t>
            </w:r>
            <w:r w:rsidRPr="000A274C">
              <w:rPr>
                <w:rFonts w:asciiTheme="minorHAnsi" w:hAnsiTheme="minorHAnsi" w:cstheme="minorHAnsi"/>
                <w:lang w:val="en-GB"/>
              </w:rPr>
              <w:t xml:space="preserve">technical staff to identify and implement appropriate solutions using information technology (ICT4D) to improve </w:t>
            </w:r>
            <w:r w:rsidR="00A377D7" w:rsidRPr="000A274C">
              <w:rPr>
                <w:rFonts w:asciiTheme="minorHAnsi" w:hAnsiTheme="minorHAnsi" w:cstheme="minorHAnsi"/>
                <w:lang w:val="en-GB"/>
              </w:rPr>
              <w:t>pro</w:t>
            </w:r>
            <w:r w:rsidR="00A377D7">
              <w:rPr>
                <w:rFonts w:asciiTheme="minorHAnsi" w:hAnsiTheme="minorHAnsi" w:cstheme="minorHAnsi"/>
                <w:lang w:val="en-GB"/>
              </w:rPr>
              <w:t>gramme</w:t>
            </w:r>
            <w:r w:rsidR="00A377D7" w:rsidRPr="000A274C">
              <w:rPr>
                <w:rFonts w:asciiTheme="minorHAnsi" w:hAnsiTheme="minorHAnsi" w:cstheme="minorHAnsi"/>
                <w:lang w:val="en-GB"/>
              </w:rPr>
              <w:t xml:space="preserve"> </w:t>
            </w:r>
            <w:r w:rsidRPr="000A274C">
              <w:rPr>
                <w:rFonts w:asciiTheme="minorHAnsi" w:hAnsiTheme="minorHAnsi" w:cstheme="minorHAnsi"/>
                <w:lang w:val="en-GB"/>
              </w:rPr>
              <w:t>implementation, timeliness, and quality of M&amp;E</w:t>
            </w:r>
            <w:r w:rsidR="009A7E7D" w:rsidRPr="000A274C">
              <w:rPr>
                <w:rFonts w:asciiTheme="minorHAnsi" w:hAnsiTheme="minorHAnsi" w:cstheme="minorHAnsi"/>
                <w:lang w:val="en-GB"/>
              </w:rPr>
              <w:t>.</w:t>
            </w:r>
          </w:p>
          <w:p w14:paraId="615C97F2" w14:textId="73B8020A"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In collaboration with Head of Program</w:t>
            </w:r>
            <w:r w:rsidR="00A377D7">
              <w:rPr>
                <w:rFonts w:asciiTheme="minorHAnsi" w:hAnsiTheme="minorHAnsi" w:cstheme="minorHAnsi"/>
                <w:lang w:val="en-GB"/>
              </w:rPr>
              <w:t>me</w:t>
            </w:r>
            <w:r w:rsidRPr="000A274C">
              <w:rPr>
                <w:rFonts w:asciiTheme="minorHAnsi" w:hAnsiTheme="minorHAnsi" w:cstheme="minorHAnsi"/>
                <w:lang w:val="en-GB"/>
              </w:rPr>
              <w:t xml:space="preserve">s, oversee </w:t>
            </w:r>
            <w:r w:rsidR="009A40B2">
              <w:rPr>
                <w:rFonts w:asciiTheme="minorHAnsi" w:hAnsiTheme="minorHAnsi" w:cstheme="minorHAnsi"/>
                <w:lang w:val="en-GB"/>
              </w:rPr>
              <w:t>programme</w:t>
            </w:r>
            <w:r w:rsidRPr="000A274C">
              <w:rPr>
                <w:rFonts w:asciiTheme="minorHAnsi" w:hAnsiTheme="minorHAnsi" w:cstheme="minorHAnsi"/>
                <w:lang w:val="en-GB"/>
              </w:rPr>
              <w:t xml:space="preserve"> communication strategies, including compliance with donor’s branding and marketing requirements, as well as SHA marketing and communication procedures</w:t>
            </w:r>
            <w:r w:rsidR="009A7E7D" w:rsidRPr="000A274C">
              <w:rPr>
                <w:rFonts w:asciiTheme="minorHAnsi" w:hAnsiTheme="minorHAnsi" w:cstheme="minorHAnsi"/>
                <w:lang w:val="en-GB"/>
              </w:rPr>
              <w:t>.</w:t>
            </w:r>
          </w:p>
          <w:p w14:paraId="383E0C4F" w14:textId="753322FB"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Monitor external context and carry out adjustments to</w:t>
            </w:r>
            <w:r w:rsidR="00EF5706" w:rsidRPr="000A274C">
              <w:rPr>
                <w:rFonts w:asciiTheme="minorHAnsi" w:hAnsiTheme="minorHAnsi" w:cstheme="minorHAnsi"/>
                <w:lang w:val="en-GB"/>
              </w:rPr>
              <w:t xml:space="preserve"> </w:t>
            </w:r>
            <w:r w:rsidR="00A377D7" w:rsidRPr="000A274C">
              <w:rPr>
                <w:rFonts w:asciiTheme="minorHAnsi" w:hAnsiTheme="minorHAnsi" w:cstheme="minorHAnsi"/>
                <w:lang w:val="en-GB"/>
              </w:rPr>
              <w:t>pro</w:t>
            </w:r>
            <w:r w:rsidR="00A377D7">
              <w:rPr>
                <w:rFonts w:asciiTheme="minorHAnsi" w:hAnsiTheme="minorHAnsi" w:cstheme="minorHAnsi"/>
                <w:lang w:val="en-GB"/>
              </w:rPr>
              <w:t>gramme</w:t>
            </w:r>
            <w:r w:rsidR="00A377D7" w:rsidRPr="000A274C">
              <w:rPr>
                <w:rFonts w:asciiTheme="minorHAnsi" w:hAnsiTheme="minorHAnsi" w:cstheme="minorHAnsi"/>
                <w:lang w:val="en-GB"/>
              </w:rPr>
              <w:t xml:space="preserve"> </w:t>
            </w:r>
            <w:r w:rsidR="00EF5706" w:rsidRPr="000A274C">
              <w:rPr>
                <w:rFonts w:asciiTheme="minorHAnsi" w:hAnsiTheme="minorHAnsi" w:cstheme="minorHAnsi"/>
                <w:lang w:val="en-GB"/>
              </w:rPr>
              <w:t>plans, where necessary.</w:t>
            </w:r>
          </w:p>
          <w:p w14:paraId="3F6B1408" w14:textId="77777777" w:rsidR="004A2C7D" w:rsidRPr="000A274C" w:rsidRDefault="004A2C7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Mainstream gender into the design and implementation of BETTER to increase equity and participation of women in the programme across the 10 districts</w:t>
            </w:r>
            <w:r w:rsidR="009A7E7D" w:rsidRPr="000A274C">
              <w:rPr>
                <w:rFonts w:asciiTheme="minorHAnsi" w:hAnsiTheme="minorHAnsi" w:cstheme="minorHAnsi"/>
                <w:lang w:val="en-GB"/>
              </w:rPr>
              <w:t>.</w:t>
            </w:r>
          </w:p>
          <w:p w14:paraId="09EC4EE0" w14:textId="77777777" w:rsidR="00FE541A" w:rsidRPr="000A274C" w:rsidRDefault="004A2C7D" w:rsidP="00EF5706">
            <w:pPr>
              <w:pStyle w:val="ColorfulList-Accent11"/>
              <w:numPr>
                <w:ilvl w:val="0"/>
                <w:numId w:val="33"/>
              </w:numPr>
              <w:shd w:val="clear" w:color="auto" w:fill="FFFFFF"/>
              <w:autoSpaceDE w:val="0"/>
              <w:autoSpaceDN w:val="0"/>
              <w:adjustRightInd w:val="0"/>
              <w:spacing w:after="0"/>
              <w:jc w:val="both"/>
              <w:rPr>
                <w:rFonts w:asciiTheme="minorHAnsi" w:hAnsiTheme="minorHAnsi" w:cstheme="minorHAnsi"/>
              </w:rPr>
            </w:pPr>
            <w:r w:rsidRPr="000A274C">
              <w:rPr>
                <w:rFonts w:asciiTheme="minorHAnsi" w:hAnsiTheme="minorHAnsi" w:cstheme="minorHAnsi"/>
                <w:lang w:val="en-GB"/>
              </w:rPr>
              <w:t>Conduct periodic reviews of staff</w:t>
            </w:r>
            <w:r w:rsidR="00FE541A" w:rsidRPr="000A274C">
              <w:rPr>
                <w:rFonts w:asciiTheme="minorHAnsi" w:hAnsiTheme="minorHAnsi" w:cstheme="minorHAnsi"/>
                <w:lang w:val="en-GB"/>
              </w:rPr>
              <w:t xml:space="preserve"> performance in keeping with SHA</w:t>
            </w:r>
            <w:r w:rsidRPr="000A274C">
              <w:rPr>
                <w:rFonts w:asciiTheme="minorHAnsi" w:hAnsiTheme="minorHAnsi" w:cstheme="minorHAnsi"/>
                <w:lang w:val="en-GB"/>
              </w:rPr>
              <w:t>’ performance management system and mentor staff to ensure high levels of motivation, commitment, capacity, and teamwork</w:t>
            </w:r>
            <w:r w:rsidR="009A7E7D" w:rsidRPr="000A274C">
              <w:rPr>
                <w:rFonts w:asciiTheme="minorHAnsi" w:hAnsiTheme="minorHAnsi" w:cstheme="minorHAnsi"/>
                <w:lang w:val="en-GB"/>
              </w:rPr>
              <w:t>.</w:t>
            </w:r>
          </w:p>
          <w:p w14:paraId="499AA44B"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Ensure all SHA safety and security guidelines are followed and that all safety or security incidents (fires, accidents, theft, </w:t>
            </w:r>
            <w:r w:rsidR="009A7E7D" w:rsidRPr="000A274C">
              <w:rPr>
                <w:rFonts w:asciiTheme="minorHAnsi" w:hAnsiTheme="minorHAnsi" w:cstheme="minorHAnsi"/>
                <w:lang w:val="en-GB"/>
              </w:rPr>
              <w:t>etc.) are recorded and reported.</w:t>
            </w:r>
          </w:p>
          <w:p w14:paraId="4C9D9E92" w14:textId="77777777" w:rsidR="00E67C8D"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Ensure efficient use and management of projec</w:t>
            </w:r>
            <w:r w:rsidR="009A7E7D" w:rsidRPr="000A274C">
              <w:rPr>
                <w:rFonts w:asciiTheme="minorHAnsi" w:hAnsiTheme="minorHAnsi" w:cstheme="minorHAnsi"/>
                <w:lang w:val="en-GB"/>
              </w:rPr>
              <w:t>t resources including transport.</w:t>
            </w:r>
          </w:p>
          <w:p w14:paraId="3A9E994F" w14:textId="183F7263" w:rsidR="00085B7E" w:rsidRPr="000A274C" w:rsidRDefault="00085B7E"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rPr>
              <w:t>Ensure that donor guidelines are adhered to</w:t>
            </w:r>
            <w:r w:rsidR="00584901">
              <w:rPr>
                <w:rFonts w:asciiTheme="minorHAnsi" w:hAnsiTheme="minorHAnsi" w:cstheme="minorHAnsi"/>
              </w:rPr>
              <w:t>.</w:t>
            </w:r>
          </w:p>
          <w:p w14:paraId="55D93243"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Facilitate effective teamwork, coordination and work planning among</w:t>
            </w:r>
            <w:r w:rsidR="009A7E7D" w:rsidRPr="000A274C">
              <w:rPr>
                <w:rFonts w:asciiTheme="minorHAnsi" w:hAnsiTheme="minorHAnsi" w:cstheme="minorHAnsi"/>
                <w:lang w:val="en-GB"/>
              </w:rPr>
              <w:t xml:space="preserve"> the </w:t>
            </w:r>
            <w:r w:rsidR="00BA2D58" w:rsidRPr="000A274C">
              <w:rPr>
                <w:rFonts w:asciiTheme="minorHAnsi" w:hAnsiTheme="minorHAnsi" w:cstheme="minorHAnsi"/>
                <w:lang w:val="en-GB"/>
              </w:rPr>
              <w:t>implementing partners.</w:t>
            </w:r>
          </w:p>
          <w:p w14:paraId="283463F9" w14:textId="77777777" w:rsidR="00CA1C43" w:rsidRDefault="00085B7E" w:rsidP="00EF5706">
            <w:pPr>
              <w:pStyle w:val="ColorfulList-Accent11"/>
              <w:numPr>
                <w:ilvl w:val="0"/>
                <w:numId w:val="33"/>
              </w:numPr>
              <w:shd w:val="clear" w:color="auto" w:fill="FFFFFF"/>
              <w:autoSpaceDE w:val="0"/>
              <w:autoSpaceDN w:val="0"/>
              <w:adjustRightInd w:val="0"/>
              <w:spacing w:after="0"/>
              <w:jc w:val="both"/>
              <w:rPr>
                <w:rFonts w:asciiTheme="minorHAnsi" w:hAnsiTheme="minorHAnsi" w:cstheme="minorHAnsi"/>
              </w:rPr>
            </w:pPr>
            <w:r w:rsidRPr="00A22C67">
              <w:rPr>
                <w:rFonts w:asciiTheme="minorHAnsi" w:hAnsiTheme="minorHAnsi" w:cstheme="minorHAnsi"/>
              </w:rPr>
              <w:t>Facilitate a working environment of mutual trust, respect, and care among all staff.</w:t>
            </w:r>
          </w:p>
          <w:p w14:paraId="086A0B69" w14:textId="61206CF4" w:rsidR="002B289C" w:rsidRPr="000A274C" w:rsidRDefault="00CA1C43" w:rsidP="00CA1C43">
            <w:pPr>
              <w:pStyle w:val="ColorfulList-Accent11"/>
              <w:numPr>
                <w:ilvl w:val="0"/>
                <w:numId w:val="33"/>
              </w:numPr>
              <w:shd w:val="clear" w:color="auto" w:fill="FFFFFF"/>
              <w:autoSpaceDE w:val="0"/>
              <w:autoSpaceDN w:val="0"/>
              <w:adjustRightInd w:val="0"/>
              <w:spacing w:after="0"/>
              <w:jc w:val="both"/>
              <w:rPr>
                <w:rFonts w:asciiTheme="minorHAnsi" w:hAnsiTheme="minorHAnsi" w:cstheme="minorHAnsi"/>
              </w:rPr>
            </w:pPr>
            <w:r w:rsidRPr="00C81CD1">
              <w:rPr>
                <w:rFonts w:asciiTheme="minorHAnsi" w:hAnsiTheme="minorHAnsi" w:cstheme="minorHAnsi"/>
              </w:rPr>
              <w:t xml:space="preserve">Perform any other duties assigned by the </w:t>
            </w:r>
            <w:r>
              <w:rPr>
                <w:rFonts w:asciiTheme="minorHAnsi" w:hAnsiTheme="minorHAnsi" w:cstheme="minorHAnsi"/>
              </w:rPr>
              <w:t xml:space="preserve">SHA Head of </w:t>
            </w:r>
            <w:proofErr w:type="spellStart"/>
            <w:r>
              <w:rPr>
                <w:rFonts w:asciiTheme="minorHAnsi" w:hAnsiTheme="minorHAnsi" w:cstheme="minorHAnsi"/>
              </w:rPr>
              <w:t>Programmes</w:t>
            </w:r>
            <w:proofErr w:type="spellEnd"/>
            <w:r>
              <w:rPr>
                <w:rFonts w:asciiTheme="minorHAnsi" w:hAnsiTheme="minorHAnsi" w:cstheme="minorHAnsi"/>
              </w:rPr>
              <w:t>.</w:t>
            </w:r>
          </w:p>
        </w:tc>
      </w:tr>
      <w:tr w:rsidR="00DA4CB9" w:rsidRPr="000A274C" w14:paraId="38EF6943" w14:textId="77777777" w:rsidTr="000B232A">
        <w:tc>
          <w:tcPr>
            <w:tcW w:w="2235" w:type="dxa"/>
          </w:tcPr>
          <w:p w14:paraId="47B65709"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lastRenderedPageBreak/>
              <w:t>Key Relationships:</w:t>
            </w:r>
          </w:p>
        </w:tc>
        <w:tc>
          <w:tcPr>
            <w:tcW w:w="7371" w:type="dxa"/>
          </w:tcPr>
          <w:p w14:paraId="7222754E" w14:textId="60AF9E2C" w:rsidR="00593C47" w:rsidRDefault="00593C47" w:rsidP="00EF5706">
            <w:pPr>
              <w:numPr>
                <w:ilvl w:val="0"/>
                <w:numId w:val="39"/>
              </w:numPr>
              <w:spacing w:line="276" w:lineRule="auto"/>
              <w:ind w:left="360"/>
              <w:jc w:val="both"/>
              <w:rPr>
                <w:rFonts w:asciiTheme="minorHAnsi" w:hAnsiTheme="minorHAnsi" w:cstheme="minorHAnsi"/>
                <w:sz w:val="22"/>
                <w:szCs w:val="22"/>
              </w:rPr>
            </w:pPr>
            <w:r w:rsidRPr="00593C47">
              <w:rPr>
                <w:rFonts w:asciiTheme="minorHAnsi" w:hAnsiTheme="minorHAnsi" w:cstheme="minorHAnsi"/>
                <w:b/>
                <w:sz w:val="22"/>
                <w:szCs w:val="22"/>
              </w:rPr>
              <w:t>Reports to</w:t>
            </w:r>
            <w:r>
              <w:rPr>
                <w:rFonts w:asciiTheme="minorHAnsi" w:hAnsiTheme="minorHAnsi" w:cstheme="minorHAnsi"/>
                <w:sz w:val="22"/>
                <w:szCs w:val="22"/>
              </w:rPr>
              <w:t xml:space="preserve"> </w:t>
            </w:r>
            <w:r w:rsidR="008468C8" w:rsidRPr="000A274C">
              <w:rPr>
                <w:rFonts w:asciiTheme="minorHAnsi" w:hAnsiTheme="minorHAnsi" w:cstheme="minorHAnsi"/>
                <w:sz w:val="22"/>
                <w:szCs w:val="22"/>
              </w:rPr>
              <w:t>Head of Programmes</w:t>
            </w:r>
            <w:r w:rsidR="00682A17">
              <w:rPr>
                <w:rFonts w:asciiTheme="minorHAnsi" w:hAnsiTheme="minorHAnsi" w:cstheme="minorHAnsi"/>
                <w:sz w:val="22"/>
                <w:szCs w:val="22"/>
              </w:rPr>
              <w:t xml:space="preserve"> (with CD oversight)</w:t>
            </w:r>
          </w:p>
          <w:p w14:paraId="621F4399" w14:textId="3400B7B7" w:rsidR="008468C8" w:rsidRDefault="00593C47" w:rsidP="00EF5706">
            <w:pPr>
              <w:numPr>
                <w:ilvl w:val="0"/>
                <w:numId w:val="39"/>
              </w:numPr>
              <w:spacing w:line="276" w:lineRule="auto"/>
              <w:ind w:left="360"/>
              <w:jc w:val="both"/>
              <w:rPr>
                <w:rFonts w:asciiTheme="minorHAnsi" w:hAnsiTheme="minorHAnsi" w:cstheme="minorHAnsi"/>
                <w:sz w:val="22"/>
                <w:szCs w:val="22"/>
              </w:rPr>
            </w:pPr>
            <w:r w:rsidRPr="00593C47">
              <w:rPr>
                <w:rFonts w:asciiTheme="minorHAnsi" w:hAnsiTheme="minorHAnsi" w:cstheme="minorHAnsi"/>
                <w:b/>
                <w:sz w:val="22"/>
                <w:szCs w:val="22"/>
              </w:rPr>
              <w:t>Manages</w:t>
            </w:r>
            <w:r w:rsidR="000D6A3F" w:rsidRPr="000A274C">
              <w:rPr>
                <w:rFonts w:asciiTheme="minorHAnsi" w:hAnsiTheme="minorHAnsi" w:cstheme="minorHAnsi"/>
                <w:sz w:val="22"/>
                <w:szCs w:val="22"/>
              </w:rPr>
              <w:t xml:space="preserve"> </w:t>
            </w:r>
            <w:r w:rsidR="00085B7E">
              <w:rPr>
                <w:rFonts w:asciiTheme="minorHAnsi" w:hAnsiTheme="minorHAnsi" w:cstheme="minorHAnsi"/>
                <w:sz w:val="22"/>
                <w:szCs w:val="22"/>
              </w:rPr>
              <w:t xml:space="preserve">PMU </w:t>
            </w:r>
            <w:r w:rsidR="000D6A3F" w:rsidRPr="000A274C">
              <w:rPr>
                <w:rFonts w:asciiTheme="minorHAnsi" w:hAnsiTheme="minorHAnsi" w:cstheme="minorHAnsi"/>
                <w:sz w:val="22"/>
                <w:szCs w:val="22"/>
              </w:rPr>
              <w:t>Resilience Technical Lead</w:t>
            </w:r>
            <w:r w:rsidR="008468C8" w:rsidRPr="000A274C">
              <w:rPr>
                <w:rFonts w:asciiTheme="minorHAnsi" w:hAnsiTheme="minorHAnsi" w:cstheme="minorHAnsi"/>
                <w:sz w:val="22"/>
                <w:szCs w:val="22"/>
              </w:rPr>
              <w:t>,</w:t>
            </w:r>
            <w:r w:rsidR="000D6A3F" w:rsidRPr="000A274C">
              <w:rPr>
                <w:rFonts w:asciiTheme="minorHAnsi" w:hAnsiTheme="minorHAnsi" w:cstheme="minorHAnsi"/>
                <w:sz w:val="22"/>
                <w:szCs w:val="22"/>
              </w:rPr>
              <w:t xml:space="preserve"> </w:t>
            </w:r>
            <w:r w:rsidR="00085B7E">
              <w:rPr>
                <w:rFonts w:asciiTheme="minorHAnsi" w:hAnsiTheme="minorHAnsi" w:cstheme="minorHAnsi"/>
                <w:sz w:val="22"/>
                <w:szCs w:val="22"/>
              </w:rPr>
              <w:t xml:space="preserve">PMU </w:t>
            </w:r>
            <w:r w:rsidR="000D6A3F" w:rsidRPr="000A274C">
              <w:rPr>
                <w:rFonts w:asciiTheme="minorHAnsi" w:hAnsiTheme="minorHAnsi" w:cstheme="minorHAnsi"/>
                <w:sz w:val="22"/>
                <w:szCs w:val="22"/>
              </w:rPr>
              <w:t xml:space="preserve">FFS Technical Lead, </w:t>
            </w:r>
            <w:r w:rsidR="00085B7E">
              <w:rPr>
                <w:rFonts w:asciiTheme="minorHAnsi" w:hAnsiTheme="minorHAnsi" w:cstheme="minorHAnsi"/>
                <w:sz w:val="22"/>
                <w:szCs w:val="22"/>
              </w:rPr>
              <w:t xml:space="preserve">PMU </w:t>
            </w:r>
            <w:r w:rsidR="000D6A3F" w:rsidRPr="000A274C">
              <w:rPr>
                <w:rFonts w:asciiTheme="minorHAnsi" w:hAnsiTheme="minorHAnsi" w:cstheme="minorHAnsi"/>
                <w:sz w:val="22"/>
                <w:szCs w:val="22"/>
              </w:rPr>
              <w:t>Communication &amp; Learning Speci</w:t>
            </w:r>
            <w:r>
              <w:rPr>
                <w:rFonts w:asciiTheme="minorHAnsi" w:hAnsiTheme="minorHAnsi" w:cstheme="minorHAnsi"/>
                <w:sz w:val="22"/>
                <w:szCs w:val="22"/>
              </w:rPr>
              <w:t xml:space="preserve">alist, District </w:t>
            </w:r>
            <w:r w:rsidR="00085B7E">
              <w:rPr>
                <w:rFonts w:asciiTheme="minorHAnsi" w:hAnsiTheme="minorHAnsi" w:cstheme="minorHAnsi"/>
                <w:sz w:val="22"/>
                <w:szCs w:val="22"/>
              </w:rPr>
              <w:t>Project Managers</w:t>
            </w:r>
            <w:r>
              <w:rPr>
                <w:rFonts w:asciiTheme="minorHAnsi" w:hAnsiTheme="minorHAnsi" w:cstheme="minorHAnsi"/>
                <w:sz w:val="22"/>
                <w:szCs w:val="22"/>
              </w:rPr>
              <w:t xml:space="preserve">, PMU </w:t>
            </w:r>
            <w:r w:rsidR="000D6A3F" w:rsidRPr="000A274C">
              <w:rPr>
                <w:rFonts w:asciiTheme="minorHAnsi" w:hAnsiTheme="minorHAnsi" w:cstheme="minorHAnsi"/>
                <w:sz w:val="22"/>
                <w:szCs w:val="22"/>
              </w:rPr>
              <w:t>M&amp;E Officer</w:t>
            </w:r>
            <w:r>
              <w:rPr>
                <w:rFonts w:asciiTheme="minorHAnsi" w:hAnsiTheme="minorHAnsi" w:cstheme="minorHAnsi"/>
                <w:sz w:val="22"/>
                <w:szCs w:val="22"/>
              </w:rPr>
              <w:t xml:space="preserve">, PMU Finance Manager and Grants </w:t>
            </w:r>
            <w:r w:rsidR="00085B7E">
              <w:rPr>
                <w:rFonts w:asciiTheme="minorHAnsi" w:hAnsiTheme="minorHAnsi" w:cstheme="minorHAnsi"/>
                <w:sz w:val="22"/>
                <w:szCs w:val="22"/>
              </w:rPr>
              <w:t xml:space="preserve">&amp; Compliance </w:t>
            </w:r>
            <w:r>
              <w:rPr>
                <w:rFonts w:asciiTheme="minorHAnsi" w:hAnsiTheme="minorHAnsi" w:cstheme="minorHAnsi"/>
                <w:sz w:val="22"/>
                <w:szCs w:val="22"/>
              </w:rPr>
              <w:t>Officer.</w:t>
            </w:r>
          </w:p>
          <w:p w14:paraId="1E7CE87B" w14:textId="4E31A2A3" w:rsidR="008468C8" w:rsidRPr="000A274C" w:rsidRDefault="00593C47" w:rsidP="00682A17">
            <w:pPr>
              <w:numPr>
                <w:ilvl w:val="0"/>
                <w:numId w:val="26"/>
              </w:numPr>
              <w:autoSpaceDE w:val="0"/>
              <w:autoSpaceDN w:val="0"/>
              <w:adjustRightInd w:val="0"/>
              <w:spacing w:before="60" w:line="276" w:lineRule="auto"/>
              <w:jc w:val="both"/>
              <w:rPr>
                <w:rFonts w:asciiTheme="minorHAnsi" w:hAnsiTheme="minorHAnsi" w:cstheme="minorHAnsi"/>
                <w:sz w:val="22"/>
                <w:szCs w:val="22"/>
              </w:rPr>
            </w:pPr>
            <w:r w:rsidRPr="00593C47">
              <w:rPr>
                <w:rFonts w:asciiTheme="minorHAnsi" w:hAnsiTheme="minorHAnsi" w:cstheme="minorHAnsi"/>
                <w:b/>
                <w:sz w:val="22"/>
                <w:szCs w:val="22"/>
              </w:rPr>
              <w:t xml:space="preserve">Collaborates with </w:t>
            </w:r>
            <w:r w:rsidR="00682A17">
              <w:rPr>
                <w:rFonts w:asciiTheme="minorHAnsi" w:hAnsiTheme="minorHAnsi" w:cstheme="minorHAnsi"/>
                <w:sz w:val="22"/>
                <w:szCs w:val="22"/>
              </w:rPr>
              <w:t xml:space="preserve">Self Help Africa Malawi Staff, </w:t>
            </w:r>
            <w:r w:rsidR="00085B7E">
              <w:rPr>
                <w:rFonts w:asciiTheme="minorHAnsi" w:hAnsiTheme="minorHAnsi" w:cstheme="minorHAnsi"/>
                <w:sz w:val="22"/>
                <w:szCs w:val="22"/>
              </w:rPr>
              <w:t>Consortium Partners</w:t>
            </w:r>
            <w:r w:rsidRPr="00593C47">
              <w:rPr>
                <w:rFonts w:asciiTheme="minorHAnsi" w:hAnsiTheme="minorHAnsi" w:cstheme="minorHAnsi"/>
                <w:sz w:val="22"/>
                <w:szCs w:val="22"/>
              </w:rPr>
              <w:t xml:space="preserve">, </w:t>
            </w:r>
            <w:r w:rsidR="006F0B29" w:rsidRPr="00593C47">
              <w:rPr>
                <w:rFonts w:asciiTheme="minorHAnsi" w:hAnsiTheme="minorHAnsi" w:cstheme="minorHAnsi"/>
                <w:sz w:val="22"/>
                <w:szCs w:val="22"/>
              </w:rPr>
              <w:t>FAO, GIZ, EU</w:t>
            </w:r>
            <w:r>
              <w:rPr>
                <w:rFonts w:asciiTheme="minorHAnsi" w:hAnsiTheme="minorHAnsi" w:cstheme="minorHAnsi"/>
                <w:sz w:val="22"/>
                <w:szCs w:val="22"/>
              </w:rPr>
              <w:t>,</w:t>
            </w:r>
            <w:r w:rsidR="00682A17">
              <w:rPr>
                <w:rFonts w:asciiTheme="minorHAnsi" w:hAnsiTheme="minorHAnsi" w:cstheme="minorHAnsi"/>
                <w:sz w:val="22"/>
                <w:szCs w:val="22"/>
              </w:rPr>
              <w:t xml:space="preserve"> </w:t>
            </w:r>
            <w:r w:rsidR="00682A17" w:rsidRPr="00682A17">
              <w:rPr>
                <w:rFonts w:asciiTheme="minorHAnsi" w:hAnsiTheme="minorHAnsi" w:cstheme="minorHAnsi"/>
                <w:sz w:val="22"/>
                <w:szCs w:val="22"/>
              </w:rPr>
              <w:t>Pr</w:t>
            </w:r>
            <w:r w:rsidR="00682A17">
              <w:rPr>
                <w:rFonts w:asciiTheme="minorHAnsi" w:hAnsiTheme="minorHAnsi" w:cstheme="minorHAnsi"/>
                <w:sz w:val="22"/>
                <w:szCs w:val="22"/>
              </w:rPr>
              <w:t xml:space="preserve">ogramme Support Coordinator and </w:t>
            </w:r>
            <w:r w:rsidR="00682A17" w:rsidRPr="00682A17">
              <w:rPr>
                <w:rFonts w:asciiTheme="minorHAnsi" w:hAnsiTheme="minorHAnsi" w:cstheme="minorHAnsi"/>
                <w:sz w:val="22"/>
                <w:szCs w:val="22"/>
              </w:rPr>
              <w:t>Technical Advisors at Head Office</w:t>
            </w:r>
            <w:r w:rsidR="00682A17">
              <w:rPr>
                <w:rFonts w:asciiTheme="minorHAnsi" w:hAnsiTheme="minorHAnsi" w:cstheme="minorHAnsi"/>
                <w:sz w:val="22"/>
                <w:szCs w:val="22"/>
              </w:rPr>
              <w:t xml:space="preserve">, </w:t>
            </w:r>
            <w:r w:rsidR="000D6A3F" w:rsidRPr="00593C47">
              <w:rPr>
                <w:rFonts w:asciiTheme="minorHAnsi" w:hAnsiTheme="minorHAnsi" w:cstheme="minorHAnsi"/>
                <w:sz w:val="22"/>
                <w:szCs w:val="22"/>
              </w:rPr>
              <w:t>Partner District Project Coordinators</w:t>
            </w:r>
            <w:r w:rsidR="00185101" w:rsidRPr="00593C47">
              <w:rPr>
                <w:rFonts w:asciiTheme="minorHAnsi" w:hAnsiTheme="minorHAnsi" w:cstheme="minorHAnsi"/>
                <w:sz w:val="22"/>
                <w:szCs w:val="22"/>
              </w:rPr>
              <w:t>/Project Managers</w:t>
            </w:r>
            <w:r>
              <w:rPr>
                <w:rFonts w:asciiTheme="minorHAnsi" w:hAnsiTheme="minorHAnsi" w:cstheme="minorHAnsi"/>
                <w:sz w:val="22"/>
                <w:szCs w:val="22"/>
              </w:rPr>
              <w:t xml:space="preserve"> and </w:t>
            </w:r>
            <w:r w:rsidR="000D6A3F" w:rsidRPr="000A274C">
              <w:rPr>
                <w:rFonts w:asciiTheme="minorHAnsi" w:hAnsiTheme="minorHAnsi" w:cstheme="minorHAnsi"/>
                <w:sz w:val="22"/>
                <w:szCs w:val="22"/>
              </w:rPr>
              <w:t>District Agriculture Office</w:t>
            </w:r>
            <w:r w:rsidR="006F0B29" w:rsidRPr="000A274C">
              <w:rPr>
                <w:rFonts w:asciiTheme="minorHAnsi" w:hAnsiTheme="minorHAnsi" w:cstheme="minorHAnsi"/>
                <w:sz w:val="22"/>
                <w:szCs w:val="22"/>
              </w:rPr>
              <w:t>s</w:t>
            </w:r>
            <w:r w:rsidR="000D6A3F" w:rsidRPr="000A274C">
              <w:rPr>
                <w:rFonts w:asciiTheme="minorHAnsi" w:hAnsiTheme="minorHAnsi" w:cstheme="minorHAnsi"/>
                <w:sz w:val="22"/>
                <w:szCs w:val="22"/>
              </w:rPr>
              <w:t xml:space="preserve"> in the 10 BETTER districts</w:t>
            </w:r>
            <w:r w:rsidR="00682A17">
              <w:rPr>
                <w:rFonts w:asciiTheme="minorHAnsi" w:hAnsiTheme="minorHAnsi" w:cstheme="minorHAnsi"/>
                <w:sz w:val="22"/>
                <w:szCs w:val="22"/>
              </w:rPr>
              <w:t>.</w:t>
            </w:r>
          </w:p>
        </w:tc>
      </w:tr>
      <w:tr w:rsidR="00DA4CB9" w:rsidRPr="000A274C" w14:paraId="31276C29" w14:textId="77777777" w:rsidTr="000B232A">
        <w:tc>
          <w:tcPr>
            <w:tcW w:w="2235" w:type="dxa"/>
          </w:tcPr>
          <w:p w14:paraId="53A5FA1E" w14:textId="2DFD1EE3" w:rsidR="00DA4CB9" w:rsidRPr="000A274C" w:rsidRDefault="002A6A96" w:rsidP="00EF5706">
            <w:pPr>
              <w:spacing w:before="60" w:line="276" w:lineRule="auto"/>
              <w:jc w:val="both"/>
              <w:rPr>
                <w:rFonts w:asciiTheme="minorHAnsi" w:hAnsiTheme="minorHAnsi" w:cstheme="minorHAnsi"/>
                <w:b/>
                <w:sz w:val="22"/>
                <w:szCs w:val="22"/>
              </w:rPr>
            </w:pPr>
            <w:r w:rsidRPr="002A6A96">
              <w:rPr>
                <w:rFonts w:asciiTheme="minorHAnsi" w:hAnsiTheme="minorHAnsi" w:cstheme="minorHAnsi"/>
                <w:b/>
                <w:sz w:val="22"/>
                <w:szCs w:val="22"/>
              </w:rPr>
              <w:t>Essential Qualifications and Experience</w:t>
            </w:r>
          </w:p>
        </w:tc>
        <w:tc>
          <w:tcPr>
            <w:tcW w:w="7371" w:type="dxa"/>
          </w:tcPr>
          <w:p w14:paraId="5B29CE26" w14:textId="74527DC8" w:rsidR="002A6A96" w:rsidRPr="002A6A96" w:rsidRDefault="002A6A96" w:rsidP="002A6A96">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 xml:space="preserve">A BSc in an Agriculture-related subject (crop production, livestock production, agricultural botany, agricultural engineering, agricultural economics) (drop development studies). </w:t>
            </w:r>
          </w:p>
          <w:p w14:paraId="6DD6622A" w14:textId="773D6DEE" w:rsidR="002A6A96" w:rsidRPr="002A6A96" w:rsidRDefault="002A6A96" w:rsidP="002A6A96">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 xml:space="preserve">At least 8 years’ experience in Agricultural, livestock or natural resources Extension. </w:t>
            </w:r>
          </w:p>
          <w:p w14:paraId="5480E7B5" w14:textId="0AAF3E7F" w:rsidR="002A6A96" w:rsidRPr="002A6A96" w:rsidRDefault="002A6A96" w:rsidP="002A6A96">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 xml:space="preserve">Previous experience of the Farmer Field School methodologies. </w:t>
            </w:r>
          </w:p>
          <w:p w14:paraId="7045EDBB" w14:textId="7FFD4B80" w:rsidR="002A6A96" w:rsidRPr="002A6A96" w:rsidRDefault="002A6A96" w:rsidP="002A6A96">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Up to date knowledge of new approaches in extension and current research on extension.</w:t>
            </w:r>
          </w:p>
          <w:p w14:paraId="45BE1D1D" w14:textId="334664A3" w:rsidR="002A6A96" w:rsidRPr="002A6A96" w:rsidRDefault="002A6A96" w:rsidP="002A6A96">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 xml:space="preserve">Up to date knowledge of climate change issues in Malawi and field experience of CSA approaches. </w:t>
            </w:r>
          </w:p>
          <w:p w14:paraId="54789636" w14:textId="66FEE678" w:rsidR="0096517A" w:rsidRPr="000A274C" w:rsidRDefault="002A6A96" w:rsidP="00EF5706">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Understanding of gender issues in agriculture and previous experience of delivering gender training in agriculture projects</w:t>
            </w:r>
            <w:r w:rsidR="00085B7E">
              <w:rPr>
                <w:rFonts w:asciiTheme="minorHAnsi" w:hAnsiTheme="minorHAnsi" w:cstheme="minorHAnsi"/>
                <w:sz w:val="22"/>
                <w:szCs w:val="22"/>
              </w:rPr>
              <w:t>.</w:t>
            </w:r>
          </w:p>
        </w:tc>
      </w:tr>
      <w:tr w:rsidR="00DA4CB9" w:rsidRPr="000A274C" w14:paraId="7F73F3DF" w14:textId="77777777" w:rsidTr="00593C47">
        <w:trPr>
          <w:trHeight w:val="1579"/>
        </w:trPr>
        <w:tc>
          <w:tcPr>
            <w:tcW w:w="2235" w:type="dxa"/>
          </w:tcPr>
          <w:p w14:paraId="506D32DE" w14:textId="488BA5D5" w:rsidR="00DA4CB9" w:rsidRPr="000A274C" w:rsidRDefault="002A6A96" w:rsidP="00EF5706">
            <w:pPr>
              <w:spacing w:before="60" w:line="276" w:lineRule="auto"/>
              <w:jc w:val="both"/>
              <w:rPr>
                <w:rFonts w:asciiTheme="minorHAnsi" w:hAnsiTheme="minorHAnsi" w:cstheme="minorHAnsi"/>
                <w:b/>
                <w:sz w:val="22"/>
                <w:szCs w:val="22"/>
              </w:rPr>
            </w:pPr>
            <w:r w:rsidRPr="002A6A96">
              <w:rPr>
                <w:rFonts w:asciiTheme="minorHAnsi" w:hAnsiTheme="minorHAnsi" w:cstheme="minorHAnsi"/>
                <w:b/>
                <w:sz w:val="22"/>
                <w:szCs w:val="22"/>
              </w:rPr>
              <w:lastRenderedPageBreak/>
              <w:t>Desirable Qualifications and Experience</w:t>
            </w:r>
          </w:p>
        </w:tc>
        <w:tc>
          <w:tcPr>
            <w:tcW w:w="7371" w:type="dxa"/>
          </w:tcPr>
          <w:p w14:paraId="1C4A7E12" w14:textId="77777777" w:rsidR="002A6A96" w:rsidRPr="002A6A96" w:rsidRDefault="002A6A96" w:rsidP="002A6A96">
            <w:pPr>
              <w:numPr>
                <w:ilvl w:val="0"/>
                <w:numId w:val="44"/>
              </w:numPr>
              <w:spacing w:before="100" w:beforeAutospacing="1" w:line="276" w:lineRule="auto"/>
              <w:jc w:val="both"/>
              <w:rPr>
                <w:rFonts w:asciiTheme="minorHAnsi" w:hAnsiTheme="minorHAnsi" w:cstheme="minorHAnsi"/>
                <w:sz w:val="22"/>
                <w:szCs w:val="22"/>
                <w:lang w:val="en-US"/>
              </w:rPr>
            </w:pPr>
            <w:r w:rsidRPr="002A6A96">
              <w:rPr>
                <w:rFonts w:asciiTheme="minorHAnsi" w:hAnsiTheme="minorHAnsi" w:cstheme="minorHAnsi"/>
                <w:sz w:val="22"/>
                <w:szCs w:val="22"/>
                <w:lang w:val="en-US"/>
              </w:rPr>
              <w:t xml:space="preserve">An MSc in an Agriculture-related subject.  </w:t>
            </w:r>
          </w:p>
          <w:p w14:paraId="70D32C03" w14:textId="18F07DE5" w:rsidR="002A6A96" w:rsidRPr="002A6A96" w:rsidRDefault="002A6A96" w:rsidP="002A6A96">
            <w:pPr>
              <w:numPr>
                <w:ilvl w:val="0"/>
                <w:numId w:val="44"/>
              </w:numPr>
              <w:spacing w:before="100" w:beforeAutospacing="1" w:line="276" w:lineRule="auto"/>
              <w:jc w:val="both"/>
              <w:rPr>
                <w:rFonts w:asciiTheme="minorHAnsi" w:hAnsiTheme="minorHAnsi" w:cstheme="minorHAnsi"/>
                <w:sz w:val="22"/>
                <w:szCs w:val="22"/>
                <w:lang w:val="en-US"/>
              </w:rPr>
            </w:pPr>
            <w:r w:rsidRPr="002A6A96">
              <w:rPr>
                <w:rFonts w:asciiTheme="minorHAnsi" w:hAnsiTheme="minorHAnsi" w:cstheme="minorHAnsi"/>
                <w:sz w:val="22"/>
                <w:szCs w:val="22"/>
                <w:lang w:val="en-US"/>
              </w:rPr>
              <w:t xml:space="preserve">An additional qualification in Agricultural Extension and Training. </w:t>
            </w:r>
          </w:p>
          <w:p w14:paraId="704C671F" w14:textId="279EFA2E" w:rsidR="002A6A96" w:rsidRPr="002A6A96" w:rsidRDefault="002A6A96" w:rsidP="002A6A96">
            <w:pPr>
              <w:numPr>
                <w:ilvl w:val="0"/>
                <w:numId w:val="44"/>
              </w:numPr>
              <w:spacing w:before="100" w:beforeAutospacing="1" w:line="276" w:lineRule="auto"/>
              <w:jc w:val="both"/>
              <w:rPr>
                <w:rFonts w:asciiTheme="minorHAnsi" w:hAnsiTheme="minorHAnsi" w:cstheme="minorHAnsi"/>
                <w:sz w:val="22"/>
                <w:szCs w:val="22"/>
                <w:lang w:val="en-US"/>
              </w:rPr>
            </w:pPr>
            <w:r w:rsidRPr="002A6A96">
              <w:rPr>
                <w:rFonts w:asciiTheme="minorHAnsi" w:hAnsiTheme="minorHAnsi" w:cstheme="minorHAnsi"/>
                <w:sz w:val="22"/>
                <w:szCs w:val="22"/>
                <w:lang w:val="en-US"/>
              </w:rPr>
              <w:t>Registered FFS Trainer (Registered with the FFF).</w:t>
            </w:r>
          </w:p>
          <w:p w14:paraId="59AA9070" w14:textId="612F4A7C" w:rsidR="00D6200A" w:rsidRPr="000A274C" w:rsidRDefault="002A6A96" w:rsidP="00BA2D58">
            <w:pPr>
              <w:numPr>
                <w:ilvl w:val="0"/>
                <w:numId w:val="44"/>
              </w:numPr>
              <w:spacing w:line="276" w:lineRule="auto"/>
              <w:jc w:val="both"/>
              <w:rPr>
                <w:rFonts w:asciiTheme="minorHAnsi" w:hAnsiTheme="minorHAnsi" w:cstheme="minorHAnsi"/>
                <w:sz w:val="22"/>
                <w:szCs w:val="22"/>
                <w:lang w:val="en-US"/>
              </w:rPr>
            </w:pPr>
            <w:r w:rsidRPr="002A6A96">
              <w:rPr>
                <w:rFonts w:asciiTheme="minorHAnsi" w:hAnsiTheme="minorHAnsi" w:cstheme="minorHAnsi"/>
                <w:sz w:val="22"/>
                <w:szCs w:val="22"/>
                <w:lang w:val="en-US"/>
              </w:rPr>
              <w:t>An additional qualification or training in Project Management</w:t>
            </w:r>
          </w:p>
        </w:tc>
      </w:tr>
      <w:tr w:rsidR="00753916" w:rsidRPr="000A274C" w14:paraId="3A86AD93" w14:textId="77777777" w:rsidTr="00A042AC">
        <w:tc>
          <w:tcPr>
            <w:tcW w:w="2235" w:type="dxa"/>
          </w:tcPr>
          <w:p w14:paraId="1E5FB464" w14:textId="77777777" w:rsidR="00753916" w:rsidRPr="000A274C" w:rsidRDefault="00753916"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Role Competencies:</w:t>
            </w:r>
          </w:p>
        </w:tc>
        <w:tc>
          <w:tcPr>
            <w:tcW w:w="7371" w:type="dxa"/>
          </w:tcPr>
          <w:p w14:paraId="589815E7" w14:textId="77777777" w:rsidR="00753916" w:rsidRPr="000A274C" w:rsidRDefault="00753916"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Excellent communication skills.</w:t>
            </w:r>
          </w:p>
          <w:p w14:paraId="5D8D13E3" w14:textId="5BDC83CD" w:rsidR="00E67C8D" w:rsidRPr="000A274C" w:rsidRDefault="00E67C8D"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Ability to work with minimum supervision and to work under pressure and on own initiative</w:t>
            </w:r>
            <w:r w:rsidR="00085B7E">
              <w:rPr>
                <w:rFonts w:asciiTheme="minorHAnsi" w:hAnsiTheme="minorHAnsi" w:cstheme="minorHAnsi"/>
                <w:bCs/>
                <w:color w:val="auto"/>
                <w:sz w:val="22"/>
                <w:szCs w:val="22"/>
              </w:rPr>
              <w:t>.</w:t>
            </w:r>
          </w:p>
          <w:p w14:paraId="0840C48F" w14:textId="77777777" w:rsidR="00753916" w:rsidRPr="000A274C" w:rsidRDefault="00753916"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Ability to work as part of</w:t>
            </w:r>
            <w:r w:rsidR="00E67C8D" w:rsidRPr="000A274C">
              <w:rPr>
                <w:rFonts w:asciiTheme="minorHAnsi" w:hAnsiTheme="minorHAnsi" w:cstheme="minorHAnsi"/>
                <w:bCs/>
                <w:color w:val="auto"/>
                <w:sz w:val="22"/>
                <w:szCs w:val="22"/>
              </w:rPr>
              <w:t xml:space="preserve"> team across different cultures</w:t>
            </w:r>
            <w:r w:rsidRPr="000A274C">
              <w:rPr>
                <w:rFonts w:asciiTheme="minorHAnsi" w:hAnsiTheme="minorHAnsi" w:cstheme="minorHAnsi"/>
                <w:bCs/>
                <w:color w:val="auto"/>
                <w:sz w:val="22"/>
                <w:szCs w:val="22"/>
              </w:rPr>
              <w:t>.</w:t>
            </w:r>
          </w:p>
          <w:p w14:paraId="37C1544D" w14:textId="77777777" w:rsidR="00753916" w:rsidRPr="000A274C" w:rsidRDefault="00753916"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Ability to solve problems and take corrective action.</w:t>
            </w:r>
          </w:p>
          <w:p w14:paraId="0ECBEA36" w14:textId="35B93321"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Excellent verbal, analytical, organisational and written skills</w:t>
            </w:r>
            <w:r w:rsidR="00085B7E">
              <w:rPr>
                <w:rFonts w:asciiTheme="minorHAnsi" w:hAnsiTheme="minorHAnsi" w:cstheme="minorHAnsi"/>
                <w:bCs/>
                <w:color w:val="auto"/>
                <w:sz w:val="22"/>
                <w:szCs w:val="22"/>
              </w:rPr>
              <w:t>.</w:t>
            </w:r>
          </w:p>
          <w:p w14:paraId="3FE4E419" w14:textId="1CEB42CC"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People management skills</w:t>
            </w:r>
            <w:r w:rsidR="00085B7E">
              <w:rPr>
                <w:rFonts w:asciiTheme="minorHAnsi" w:hAnsiTheme="minorHAnsi" w:cstheme="minorHAnsi"/>
                <w:bCs/>
                <w:color w:val="auto"/>
                <w:sz w:val="22"/>
                <w:szCs w:val="22"/>
              </w:rPr>
              <w:t>.</w:t>
            </w:r>
          </w:p>
          <w:p w14:paraId="4B0F5BB0" w14:textId="086E3C5E"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Proactive and motivated with a strong commitment to Self Help Africa’s vision, mission and values</w:t>
            </w:r>
            <w:r w:rsidR="00085B7E">
              <w:rPr>
                <w:rFonts w:asciiTheme="minorHAnsi" w:hAnsiTheme="minorHAnsi" w:cstheme="minorHAnsi"/>
                <w:bCs/>
                <w:color w:val="auto"/>
                <w:sz w:val="22"/>
                <w:szCs w:val="22"/>
              </w:rPr>
              <w:t>.</w:t>
            </w:r>
          </w:p>
          <w:p w14:paraId="273D4927" w14:textId="080E94BB"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Attention to detail and the ability to produce timely and accurate reports</w:t>
            </w:r>
            <w:r w:rsidR="00085B7E">
              <w:rPr>
                <w:rFonts w:asciiTheme="minorHAnsi" w:hAnsiTheme="minorHAnsi" w:cstheme="minorHAnsi"/>
                <w:bCs/>
                <w:color w:val="auto"/>
                <w:sz w:val="22"/>
                <w:szCs w:val="22"/>
              </w:rPr>
              <w:t>.</w:t>
            </w:r>
          </w:p>
          <w:p w14:paraId="752C2B51" w14:textId="326C6E5A"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Ability to work as part of team across different cultures</w:t>
            </w:r>
            <w:r w:rsidR="00085B7E">
              <w:rPr>
                <w:rFonts w:asciiTheme="minorHAnsi" w:hAnsiTheme="minorHAnsi" w:cstheme="minorHAnsi"/>
                <w:bCs/>
                <w:color w:val="auto"/>
                <w:sz w:val="22"/>
                <w:szCs w:val="22"/>
              </w:rPr>
              <w:t>.</w:t>
            </w:r>
          </w:p>
        </w:tc>
      </w:tr>
    </w:tbl>
    <w:p w14:paraId="13C323FC" w14:textId="77777777" w:rsidR="00A310F8" w:rsidRPr="00A310F8" w:rsidRDefault="00A310F8" w:rsidP="00A310F8">
      <w:pPr>
        <w:spacing w:line="276" w:lineRule="auto"/>
        <w:jc w:val="both"/>
        <w:rPr>
          <w:rFonts w:asciiTheme="minorHAnsi" w:hAnsiTheme="minorHAnsi" w:cstheme="minorHAnsi"/>
          <w:b/>
          <w:noProof/>
          <w:sz w:val="22"/>
          <w:szCs w:val="22"/>
        </w:rPr>
      </w:pPr>
      <w:r w:rsidRPr="00A310F8">
        <w:rPr>
          <w:rFonts w:asciiTheme="minorHAnsi" w:hAnsiTheme="minorHAnsi" w:cstheme="minorHAnsi"/>
          <w:b/>
          <w:noProof/>
          <w:sz w:val="22"/>
          <w:szCs w:val="22"/>
          <w:lang w:val="en-US"/>
        </w:rPr>
        <w:drawing>
          <wp:inline distT="0" distB="0" distL="0" distR="0" wp14:anchorId="404837C3" wp14:editId="2D901D0A">
            <wp:extent cx="1562100" cy="335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335280"/>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val="en-US"/>
        </w:rPr>
        <w:drawing>
          <wp:inline distT="0" distB="0" distL="0" distR="0" wp14:anchorId="0CB6E360" wp14:editId="5F3D8C13">
            <wp:extent cx="780415" cy="3594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 cy="359410"/>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val="en-US"/>
        </w:rPr>
        <w:drawing>
          <wp:inline distT="0" distB="0" distL="0" distR="0" wp14:anchorId="5733A991" wp14:editId="73FCF265">
            <wp:extent cx="878205" cy="292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292735"/>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val="en-US"/>
        </w:rPr>
        <w:drawing>
          <wp:inline distT="0" distB="0" distL="0" distR="0" wp14:anchorId="49EBFAE9" wp14:editId="7D059DF9">
            <wp:extent cx="1159377" cy="2349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209" cy="239982"/>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val="en-US"/>
        </w:rPr>
        <w:drawing>
          <wp:inline distT="0" distB="0" distL="0" distR="0" wp14:anchorId="5B8A57C9" wp14:editId="65569D73">
            <wp:extent cx="609600" cy="524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524510"/>
                    </a:xfrm>
                    <a:prstGeom prst="rect">
                      <a:avLst/>
                    </a:prstGeom>
                    <a:noFill/>
                  </pic:spPr>
                </pic:pic>
              </a:graphicData>
            </a:graphic>
          </wp:inline>
        </w:drawing>
      </w:r>
    </w:p>
    <w:p w14:paraId="77589B8C" w14:textId="77777777" w:rsidR="002B289C" w:rsidRPr="000A274C" w:rsidRDefault="002B289C" w:rsidP="00E966DD">
      <w:pPr>
        <w:spacing w:line="276" w:lineRule="auto"/>
        <w:jc w:val="both"/>
        <w:rPr>
          <w:rFonts w:asciiTheme="minorHAnsi" w:hAnsiTheme="minorHAnsi" w:cstheme="minorHAnsi"/>
          <w:b/>
          <w:sz w:val="22"/>
          <w:szCs w:val="22"/>
        </w:rPr>
      </w:pPr>
    </w:p>
    <w:sectPr w:rsidR="002B289C" w:rsidRPr="000A274C" w:rsidSect="000B232A">
      <w:headerReference w:type="default" r:id="rId15"/>
      <w:footerReference w:type="even" r:id="rId16"/>
      <w:footerReference w:type="default" r:id="rId17"/>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4BC82" w14:textId="77777777" w:rsidR="00AF5606" w:rsidRDefault="00AF5606">
      <w:r>
        <w:separator/>
      </w:r>
    </w:p>
  </w:endnote>
  <w:endnote w:type="continuationSeparator" w:id="0">
    <w:p w14:paraId="64295A29" w14:textId="77777777" w:rsidR="00AF5606" w:rsidRDefault="00AF5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55 Roman">
    <w:altName w:val="Helvetica"/>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5D522" w14:textId="77777777" w:rsidR="003B666D" w:rsidRDefault="00740DD1" w:rsidP="006540A6">
    <w:pPr>
      <w:pStyle w:val="Footer"/>
      <w:framePr w:wrap="around" w:vAnchor="text" w:hAnchor="margin" w:xAlign="right" w:y="1"/>
      <w:rPr>
        <w:rStyle w:val="PageNumber"/>
      </w:rPr>
    </w:pPr>
    <w:r>
      <w:rPr>
        <w:rStyle w:val="PageNumber"/>
      </w:rPr>
      <w:fldChar w:fldCharType="begin"/>
    </w:r>
    <w:r w:rsidR="003B666D">
      <w:rPr>
        <w:rStyle w:val="PageNumber"/>
      </w:rPr>
      <w:instrText xml:space="preserve">PAGE  </w:instrText>
    </w:r>
    <w:r>
      <w:rPr>
        <w:rStyle w:val="PageNumber"/>
      </w:rPr>
      <w:fldChar w:fldCharType="end"/>
    </w:r>
  </w:p>
  <w:p w14:paraId="596E567C" w14:textId="77777777" w:rsidR="003B666D" w:rsidRDefault="003B666D" w:rsidP="000A0B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83E88" w14:textId="77777777" w:rsidR="003B666D" w:rsidRDefault="003B666D" w:rsidP="003E6B2C">
    <w:pPr>
      <w:pStyle w:val="Footer"/>
      <w:tabs>
        <w:tab w:val="clear" w:pos="4153"/>
        <w:tab w:val="clear" w:pos="8306"/>
        <w:tab w:val="right" w:pos="890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8CC72" w14:textId="77777777" w:rsidR="00AF5606" w:rsidRDefault="00AF5606">
      <w:r>
        <w:separator/>
      </w:r>
    </w:p>
  </w:footnote>
  <w:footnote w:type="continuationSeparator" w:id="0">
    <w:p w14:paraId="73FC5EE6" w14:textId="77777777" w:rsidR="00AF5606" w:rsidRDefault="00AF56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EF61B" w14:textId="77777777" w:rsidR="003B666D" w:rsidRPr="00EF5097" w:rsidRDefault="00DB7386" w:rsidP="00EF5097">
    <w:pPr>
      <w:pStyle w:val="Header"/>
    </w:pPr>
    <w:r>
      <w:rPr>
        <w:noProof/>
        <w:lang w:val="en-US"/>
      </w:rPr>
      <w:drawing>
        <wp:inline distT="0" distB="0" distL="0" distR="0" wp14:anchorId="09C1BF04" wp14:editId="68C9B8EB">
          <wp:extent cx="4476750" cy="2671445"/>
          <wp:effectExtent l="1905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1"/>
                  <a:srcRect/>
                  <a:stretch>
                    <a:fillRect/>
                  </a:stretch>
                </pic:blipFill>
                <pic:spPr bwMode="auto">
                  <a:xfrm>
                    <a:off x="0" y="0"/>
                    <a:ext cx="4476750" cy="26714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DD6D3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9CD2C67"/>
    <w:multiLevelType w:val="hybridMultilevel"/>
    <w:tmpl w:val="2CD075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B45401"/>
    <w:multiLevelType w:val="hybridMultilevel"/>
    <w:tmpl w:val="1CF66C88"/>
    <w:lvl w:ilvl="0" w:tplc="88ACA33E">
      <w:start w:val="3"/>
      <w:numFmt w:val="decimal"/>
      <w:lvlText w:val="%1"/>
      <w:lvlJc w:val="left"/>
      <w:pPr>
        <w:tabs>
          <w:tab w:val="num" w:pos="760"/>
        </w:tabs>
        <w:ind w:left="760" w:hanging="360"/>
      </w:pPr>
      <w:rPr>
        <w:rFonts w:hint="default"/>
      </w:rPr>
    </w:lvl>
    <w:lvl w:ilvl="1" w:tplc="FB3A9B3E" w:tentative="1">
      <w:start w:val="1"/>
      <w:numFmt w:val="lowerLetter"/>
      <w:lvlText w:val="%2."/>
      <w:lvlJc w:val="left"/>
      <w:pPr>
        <w:tabs>
          <w:tab w:val="num" w:pos="1480"/>
        </w:tabs>
        <w:ind w:left="1480" w:hanging="360"/>
      </w:pPr>
    </w:lvl>
    <w:lvl w:ilvl="2" w:tplc="0F72CBDA" w:tentative="1">
      <w:start w:val="1"/>
      <w:numFmt w:val="lowerRoman"/>
      <w:lvlText w:val="%3."/>
      <w:lvlJc w:val="right"/>
      <w:pPr>
        <w:tabs>
          <w:tab w:val="num" w:pos="2200"/>
        </w:tabs>
        <w:ind w:left="2200" w:hanging="180"/>
      </w:pPr>
    </w:lvl>
    <w:lvl w:ilvl="3" w:tplc="1F6AB052" w:tentative="1">
      <w:start w:val="1"/>
      <w:numFmt w:val="decimal"/>
      <w:lvlText w:val="%4."/>
      <w:lvlJc w:val="left"/>
      <w:pPr>
        <w:tabs>
          <w:tab w:val="num" w:pos="2920"/>
        </w:tabs>
        <w:ind w:left="2920" w:hanging="360"/>
      </w:pPr>
    </w:lvl>
    <w:lvl w:ilvl="4" w:tplc="AC4A487A" w:tentative="1">
      <w:start w:val="1"/>
      <w:numFmt w:val="lowerLetter"/>
      <w:lvlText w:val="%5."/>
      <w:lvlJc w:val="left"/>
      <w:pPr>
        <w:tabs>
          <w:tab w:val="num" w:pos="3640"/>
        </w:tabs>
        <w:ind w:left="3640" w:hanging="360"/>
      </w:pPr>
    </w:lvl>
    <w:lvl w:ilvl="5" w:tplc="D2883FB6" w:tentative="1">
      <w:start w:val="1"/>
      <w:numFmt w:val="lowerRoman"/>
      <w:lvlText w:val="%6."/>
      <w:lvlJc w:val="right"/>
      <w:pPr>
        <w:tabs>
          <w:tab w:val="num" w:pos="4360"/>
        </w:tabs>
        <w:ind w:left="4360" w:hanging="180"/>
      </w:pPr>
    </w:lvl>
    <w:lvl w:ilvl="6" w:tplc="9A9A9076" w:tentative="1">
      <w:start w:val="1"/>
      <w:numFmt w:val="decimal"/>
      <w:lvlText w:val="%7."/>
      <w:lvlJc w:val="left"/>
      <w:pPr>
        <w:tabs>
          <w:tab w:val="num" w:pos="5080"/>
        </w:tabs>
        <w:ind w:left="5080" w:hanging="360"/>
      </w:pPr>
    </w:lvl>
    <w:lvl w:ilvl="7" w:tplc="A22AC6E8" w:tentative="1">
      <w:start w:val="1"/>
      <w:numFmt w:val="lowerLetter"/>
      <w:lvlText w:val="%8."/>
      <w:lvlJc w:val="left"/>
      <w:pPr>
        <w:tabs>
          <w:tab w:val="num" w:pos="5800"/>
        </w:tabs>
        <w:ind w:left="5800" w:hanging="360"/>
      </w:pPr>
    </w:lvl>
    <w:lvl w:ilvl="8" w:tplc="6B54F79C" w:tentative="1">
      <w:start w:val="1"/>
      <w:numFmt w:val="lowerRoman"/>
      <w:lvlText w:val="%9."/>
      <w:lvlJc w:val="right"/>
      <w:pPr>
        <w:tabs>
          <w:tab w:val="num" w:pos="6520"/>
        </w:tabs>
        <w:ind w:left="6520" w:hanging="180"/>
      </w:pPr>
    </w:lvl>
  </w:abstractNum>
  <w:abstractNum w:abstractNumId="4">
    <w:nsid w:val="0D8D099A"/>
    <w:multiLevelType w:val="hybridMultilevel"/>
    <w:tmpl w:val="098815BE"/>
    <w:lvl w:ilvl="0" w:tplc="6ED425F2">
      <w:numFmt w:val="bullet"/>
      <w:lvlText w:val="·"/>
      <w:lvlJc w:val="left"/>
      <w:pPr>
        <w:ind w:left="720" w:hanging="360"/>
      </w:pPr>
      <w:rPr>
        <w:rFonts w:ascii="Tahoma" w:eastAsia="Symbol" w:hAnsi="Tahoma" w:cs="Tahom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2630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631661B"/>
    <w:multiLevelType w:val="hybridMultilevel"/>
    <w:tmpl w:val="4C082F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7C09F7"/>
    <w:multiLevelType w:val="hybridMultilevel"/>
    <w:tmpl w:val="15860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DF61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10">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2A7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0377CFA"/>
    <w:multiLevelType w:val="hybridMultilevel"/>
    <w:tmpl w:val="AEB277FA"/>
    <w:lvl w:ilvl="0" w:tplc="6ED425F2">
      <w:numFmt w:val="bullet"/>
      <w:lvlText w:val="·"/>
      <w:lvlJc w:val="left"/>
      <w:pPr>
        <w:ind w:left="720" w:hanging="360"/>
      </w:pPr>
      <w:rPr>
        <w:rFonts w:ascii="Tahoma" w:eastAsia="Symbol" w:hAnsi="Tahoma" w:cs="Tahom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1C753B3"/>
    <w:multiLevelType w:val="hybridMultilevel"/>
    <w:tmpl w:val="31D66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3439BF"/>
    <w:multiLevelType w:val="hybridMultilevel"/>
    <w:tmpl w:val="09E4E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3795533"/>
    <w:multiLevelType w:val="multilevel"/>
    <w:tmpl w:val="91D8B9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4AA1E64"/>
    <w:multiLevelType w:val="hybridMultilevel"/>
    <w:tmpl w:val="9536B148"/>
    <w:lvl w:ilvl="0" w:tplc="C2A49342">
      <w:start w:val="1"/>
      <w:numFmt w:val="bullet"/>
      <w:lvlText w:val=""/>
      <w:lvlJc w:val="left"/>
      <w:pPr>
        <w:tabs>
          <w:tab w:val="num" w:pos="1069"/>
        </w:tabs>
        <w:ind w:left="1069" w:hanging="360"/>
      </w:pPr>
      <w:rPr>
        <w:rFonts w:ascii="Symbol" w:eastAsia="Times New Roman" w:hAnsi="Symbol" w:cs="Arial" w:hint="default"/>
      </w:rPr>
    </w:lvl>
    <w:lvl w:ilvl="1" w:tplc="CDDC1238" w:tentative="1">
      <w:start w:val="1"/>
      <w:numFmt w:val="bullet"/>
      <w:lvlText w:val="o"/>
      <w:lvlJc w:val="left"/>
      <w:pPr>
        <w:tabs>
          <w:tab w:val="num" w:pos="1789"/>
        </w:tabs>
        <w:ind w:left="1789" w:hanging="360"/>
      </w:pPr>
      <w:rPr>
        <w:rFonts w:ascii="Courier New" w:hAnsi="Courier New" w:cs="Courier New" w:hint="default"/>
      </w:rPr>
    </w:lvl>
    <w:lvl w:ilvl="2" w:tplc="37320088" w:tentative="1">
      <w:start w:val="1"/>
      <w:numFmt w:val="bullet"/>
      <w:lvlText w:val=""/>
      <w:lvlJc w:val="left"/>
      <w:pPr>
        <w:tabs>
          <w:tab w:val="num" w:pos="2509"/>
        </w:tabs>
        <w:ind w:left="2509" w:hanging="360"/>
      </w:pPr>
      <w:rPr>
        <w:rFonts w:ascii="Wingdings" w:hAnsi="Wingdings" w:hint="default"/>
      </w:rPr>
    </w:lvl>
    <w:lvl w:ilvl="3" w:tplc="AC4A2FF0" w:tentative="1">
      <w:start w:val="1"/>
      <w:numFmt w:val="bullet"/>
      <w:lvlText w:val=""/>
      <w:lvlJc w:val="left"/>
      <w:pPr>
        <w:tabs>
          <w:tab w:val="num" w:pos="3229"/>
        </w:tabs>
        <w:ind w:left="3229" w:hanging="360"/>
      </w:pPr>
      <w:rPr>
        <w:rFonts w:ascii="Symbol" w:hAnsi="Symbol" w:hint="default"/>
      </w:rPr>
    </w:lvl>
    <w:lvl w:ilvl="4" w:tplc="7BB08B5A" w:tentative="1">
      <w:start w:val="1"/>
      <w:numFmt w:val="bullet"/>
      <w:lvlText w:val="o"/>
      <w:lvlJc w:val="left"/>
      <w:pPr>
        <w:tabs>
          <w:tab w:val="num" w:pos="3949"/>
        </w:tabs>
        <w:ind w:left="3949" w:hanging="360"/>
      </w:pPr>
      <w:rPr>
        <w:rFonts w:ascii="Courier New" w:hAnsi="Courier New" w:cs="Courier New" w:hint="default"/>
      </w:rPr>
    </w:lvl>
    <w:lvl w:ilvl="5" w:tplc="64B61DAC" w:tentative="1">
      <w:start w:val="1"/>
      <w:numFmt w:val="bullet"/>
      <w:lvlText w:val=""/>
      <w:lvlJc w:val="left"/>
      <w:pPr>
        <w:tabs>
          <w:tab w:val="num" w:pos="4669"/>
        </w:tabs>
        <w:ind w:left="4669" w:hanging="360"/>
      </w:pPr>
      <w:rPr>
        <w:rFonts w:ascii="Wingdings" w:hAnsi="Wingdings" w:hint="default"/>
      </w:rPr>
    </w:lvl>
    <w:lvl w:ilvl="6" w:tplc="BA0E3A8E" w:tentative="1">
      <w:start w:val="1"/>
      <w:numFmt w:val="bullet"/>
      <w:lvlText w:val=""/>
      <w:lvlJc w:val="left"/>
      <w:pPr>
        <w:tabs>
          <w:tab w:val="num" w:pos="5389"/>
        </w:tabs>
        <w:ind w:left="5389" w:hanging="360"/>
      </w:pPr>
      <w:rPr>
        <w:rFonts w:ascii="Symbol" w:hAnsi="Symbol" w:hint="default"/>
      </w:rPr>
    </w:lvl>
    <w:lvl w:ilvl="7" w:tplc="C4D6029E" w:tentative="1">
      <w:start w:val="1"/>
      <w:numFmt w:val="bullet"/>
      <w:lvlText w:val="o"/>
      <w:lvlJc w:val="left"/>
      <w:pPr>
        <w:tabs>
          <w:tab w:val="num" w:pos="6109"/>
        </w:tabs>
        <w:ind w:left="6109" w:hanging="360"/>
      </w:pPr>
      <w:rPr>
        <w:rFonts w:ascii="Courier New" w:hAnsi="Courier New" w:cs="Courier New" w:hint="default"/>
      </w:rPr>
    </w:lvl>
    <w:lvl w:ilvl="8" w:tplc="B17086CA" w:tentative="1">
      <w:start w:val="1"/>
      <w:numFmt w:val="bullet"/>
      <w:lvlText w:val=""/>
      <w:lvlJc w:val="left"/>
      <w:pPr>
        <w:tabs>
          <w:tab w:val="num" w:pos="6829"/>
        </w:tabs>
        <w:ind w:left="6829" w:hanging="360"/>
      </w:pPr>
      <w:rPr>
        <w:rFonts w:ascii="Wingdings" w:hAnsi="Wingdings" w:hint="default"/>
      </w:rPr>
    </w:lvl>
  </w:abstractNum>
  <w:abstractNum w:abstractNumId="17">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18">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431F4C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4B228D2"/>
    <w:multiLevelType w:val="hybridMultilevel"/>
    <w:tmpl w:val="8BD0541A"/>
    <w:lvl w:ilvl="0" w:tplc="60BED7E8">
      <w:start w:val="1"/>
      <w:numFmt w:val="bullet"/>
      <w:lvlText w:val=""/>
      <w:lvlJc w:val="left"/>
      <w:pPr>
        <w:tabs>
          <w:tab w:val="num" w:pos="720"/>
        </w:tabs>
        <w:ind w:left="720" w:hanging="360"/>
      </w:pPr>
      <w:rPr>
        <w:rFonts w:ascii="Symbol" w:hAnsi="Symbol" w:hint="default"/>
        <w:sz w:val="22"/>
        <w:szCs w:val="22"/>
      </w:rPr>
    </w:lvl>
    <w:lvl w:ilvl="1" w:tplc="EADC7D0A">
      <w:start w:val="1"/>
      <w:numFmt w:val="upperLetter"/>
      <w:lvlText w:val="%2."/>
      <w:lvlJc w:val="left"/>
      <w:pPr>
        <w:tabs>
          <w:tab w:val="num" w:pos="2160"/>
        </w:tabs>
        <w:ind w:left="2160" w:hanging="720"/>
      </w:pPr>
      <w:rPr>
        <w:rFonts w:hint="default"/>
      </w:rPr>
    </w:lvl>
    <w:lvl w:ilvl="2" w:tplc="82241FD8">
      <w:start w:val="5"/>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AAF65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nsid w:val="588106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26">
    <w:nsid w:val="5A763C32"/>
    <w:multiLevelType w:val="hybridMultilevel"/>
    <w:tmpl w:val="06345226"/>
    <w:lvl w:ilvl="0" w:tplc="ABC8A65E">
      <w:start w:val="8"/>
      <w:numFmt w:val="decimal"/>
      <w:lvlText w:val="%1"/>
      <w:lvlJc w:val="left"/>
      <w:pPr>
        <w:tabs>
          <w:tab w:val="num" w:pos="1069"/>
        </w:tabs>
        <w:ind w:left="1069" w:hanging="360"/>
      </w:pPr>
      <w:rPr>
        <w:rFonts w:hint="default"/>
      </w:rPr>
    </w:lvl>
    <w:lvl w:ilvl="1" w:tplc="FAC02A26" w:tentative="1">
      <w:start w:val="1"/>
      <w:numFmt w:val="lowerLetter"/>
      <w:lvlText w:val="%2."/>
      <w:lvlJc w:val="left"/>
      <w:pPr>
        <w:tabs>
          <w:tab w:val="num" w:pos="1789"/>
        </w:tabs>
        <w:ind w:left="1789" w:hanging="360"/>
      </w:pPr>
    </w:lvl>
    <w:lvl w:ilvl="2" w:tplc="5D1A487C" w:tentative="1">
      <w:start w:val="1"/>
      <w:numFmt w:val="lowerRoman"/>
      <w:lvlText w:val="%3."/>
      <w:lvlJc w:val="right"/>
      <w:pPr>
        <w:tabs>
          <w:tab w:val="num" w:pos="2509"/>
        </w:tabs>
        <w:ind w:left="2509" w:hanging="180"/>
      </w:pPr>
    </w:lvl>
    <w:lvl w:ilvl="3" w:tplc="4CB4F500" w:tentative="1">
      <w:start w:val="1"/>
      <w:numFmt w:val="decimal"/>
      <w:lvlText w:val="%4."/>
      <w:lvlJc w:val="left"/>
      <w:pPr>
        <w:tabs>
          <w:tab w:val="num" w:pos="3229"/>
        </w:tabs>
        <w:ind w:left="3229" w:hanging="360"/>
      </w:pPr>
    </w:lvl>
    <w:lvl w:ilvl="4" w:tplc="B170AD6C" w:tentative="1">
      <w:start w:val="1"/>
      <w:numFmt w:val="lowerLetter"/>
      <w:lvlText w:val="%5."/>
      <w:lvlJc w:val="left"/>
      <w:pPr>
        <w:tabs>
          <w:tab w:val="num" w:pos="3949"/>
        </w:tabs>
        <w:ind w:left="3949" w:hanging="360"/>
      </w:pPr>
    </w:lvl>
    <w:lvl w:ilvl="5" w:tplc="7C2E5D22" w:tentative="1">
      <w:start w:val="1"/>
      <w:numFmt w:val="lowerRoman"/>
      <w:lvlText w:val="%6."/>
      <w:lvlJc w:val="right"/>
      <w:pPr>
        <w:tabs>
          <w:tab w:val="num" w:pos="4669"/>
        </w:tabs>
        <w:ind w:left="4669" w:hanging="180"/>
      </w:pPr>
    </w:lvl>
    <w:lvl w:ilvl="6" w:tplc="7A2E96BC" w:tentative="1">
      <w:start w:val="1"/>
      <w:numFmt w:val="decimal"/>
      <w:lvlText w:val="%7."/>
      <w:lvlJc w:val="left"/>
      <w:pPr>
        <w:tabs>
          <w:tab w:val="num" w:pos="5389"/>
        </w:tabs>
        <w:ind w:left="5389" w:hanging="360"/>
      </w:pPr>
    </w:lvl>
    <w:lvl w:ilvl="7" w:tplc="24D2194A" w:tentative="1">
      <w:start w:val="1"/>
      <w:numFmt w:val="lowerLetter"/>
      <w:lvlText w:val="%8."/>
      <w:lvlJc w:val="left"/>
      <w:pPr>
        <w:tabs>
          <w:tab w:val="num" w:pos="6109"/>
        </w:tabs>
        <w:ind w:left="6109" w:hanging="360"/>
      </w:pPr>
    </w:lvl>
    <w:lvl w:ilvl="8" w:tplc="9CBED1A8" w:tentative="1">
      <w:start w:val="1"/>
      <w:numFmt w:val="lowerRoman"/>
      <w:lvlText w:val="%9."/>
      <w:lvlJc w:val="right"/>
      <w:pPr>
        <w:tabs>
          <w:tab w:val="num" w:pos="6829"/>
        </w:tabs>
        <w:ind w:left="6829" w:hanging="180"/>
      </w:pPr>
    </w:lvl>
  </w:abstractNum>
  <w:abstractNum w:abstractNumId="27">
    <w:nsid w:val="5A8E37D4"/>
    <w:multiLevelType w:val="hybridMultilevel"/>
    <w:tmpl w:val="70EA208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C2776D"/>
    <w:multiLevelType w:val="hybridMultilevel"/>
    <w:tmpl w:val="687E1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86341"/>
    <w:multiLevelType w:val="hybridMultilevel"/>
    <w:tmpl w:val="F0EE8464"/>
    <w:lvl w:ilvl="0" w:tplc="519EA648">
      <w:start w:val="1"/>
      <w:numFmt w:val="bullet"/>
      <w:lvlText w:val=""/>
      <w:lvlJc w:val="left"/>
      <w:pPr>
        <w:ind w:left="720" w:hanging="360"/>
      </w:pPr>
      <w:rPr>
        <w:rFonts w:ascii="Symbol" w:hAnsi="Symbol" w:hint="default"/>
      </w:rPr>
    </w:lvl>
    <w:lvl w:ilvl="1" w:tplc="8D3CE150">
      <w:start w:val="1"/>
      <w:numFmt w:val="bullet"/>
      <w:lvlText w:val="o"/>
      <w:lvlJc w:val="left"/>
      <w:pPr>
        <w:ind w:left="1440" w:hanging="360"/>
      </w:pPr>
      <w:rPr>
        <w:rFonts w:ascii="Courier New" w:hAnsi="Courier New" w:cs="Courier New" w:hint="default"/>
      </w:rPr>
    </w:lvl>
    <w:lvl w:ilvl="2" w:tplc="46245F4A" w:tentative="1">
      <w:start w:val="1"/>
      <w:numFmt w:val="bullet"/>
      <w:lvlText w:val=""/>
      <w:lvlJc w:val="left"/>
      <w:pPr>
        <w:ind w:left="2160" w:hanging="360"/>
      </w:pPr>
      <w:rPr>
        <w:rFonts w:ascii="Wingdings" w:hAnsi="Wingdings" w:hint="default"/>
      </w:rPr>
    </w:lvl>
    <w:lvl w:ilvl="3" w:tplc="2DCC4DDE" w:tentative="1">
      <w:start w:val="1"/>
      <w:numFmt w:val="bullet"/>
      <w:lvlText w:val=""/>
      <w:lvlJc w:val="left"/>
      <w:pPr>
        <w:ind w:left="2880" w:hanging="360"/>
      </w:pPr>
      <w:rPr>
        <w:rFonts w:ascii="Symbol" w:hAnsi="Symbol" w:hint="default"/>
      </w:rPr>
    </w:lvl>
    <w:lvl w:ilvl="4" w:tplc="98B00704" w:tentative="1">
      <w:start w:val="1"/>
      <w:numFmt w:val="bullet"/>
      <w:lvlText w:val="o"/>
      <w:lvlJc w:val="left"/>
      <w:pPr>
        <w:ind w:left="3600" w:hanging="360"/>
      </w:pPr>
      <w:rPr>
        <w:rFonts w:ascii="Courier New" w:hAnsi="Courier New" w:cs="Courier New" w:hint="default"/>
      </w:rPr>
    </w:lvl>
    <w:lvl w:ilvl="5" w:tplc="69EABF38" w:tentative="1">
      <w:start w:val="1"/>
      <w:numFmt w:val="bullet"/>
      <w:lvlText w:val=""/>
      <w:lvlJc w:val="left"/>
      <w:pPr>
        <w:ind w:left="4320" w:hanging="360"/>
      </w:pPr>
      <w:rPr>
        <w:rFonts w:ascii="Wingdings" w:hAnsi="Wingdings" w:hint="default"/>
      </w:rPr>
    </w:lvl>
    <w:lvl w:ilvl="6" w:tplc="753AB732" w:tentative="1">
      <w:start w:val="1"/>
      <w:numFmt w:val="bullet"/>
      <w:lvlText w:val=""/>
      <w:lvlJc w:val="left"/>
      <w:pPr>
        <w:ind w:left="5040" w:hanging="360"/>
      </w:pPr>
      <w:rPr>
        <w:rFonts w:ascii="Symbol" w:hAnsi="Symbol" w:hint="default"/>
      </w:rPr>
    </w:lvl>
    <w:lvl w:ilvl="7" w:tplc="68CCD368" w:tentative="1">
      <w:start w:val="1"/>
      <w:numFmt w:val="bullet"/>
      <w:lvlText w:val="o"/>
      <w:lvlJc w:val="left"/>
      <w:pPr>
        <w:ind w:left="5760" w:hanging="360"/>
      </w:pPr>
      <w:rPr>
        <w:rFonts w:ascii="Courier New" w:hAnsi="Courier New" w:cs="Courier New" w:hint="default"/>
      </w:rPr>
    </w:lvl>
    <w:lvl w:ilvl="8" w:tplc="E5B28666" w:tentative="1">
      <w:start w:val="1"/>
      <w:numFmt w:val="bullet"/>
      <w:lvlText w:val=""/>
      <w:lvlJc w:val="left"/>
      <w:pPr>
        <w:ind w:left="6480" w:hanging="360"/>
      </w:pPr>
      <w:rPr>
        <w:rFonts w:ascii="Wingdings" w:hAnsi="Wingdings" w:hint="default"/>
      </w:rPr>
    </w:lvl>
  </w:abstractNum>
  <w:abstractNum w:abstractNumId="30">
    <w:nsid w:val="5E0244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E077A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604E6135"/>
    <w:multiLevelType w:val="hybridMultilevel"/>
    <w:tmpl w:val="7B5C0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4A67437"/>
    <w:multiLevelType w:val="hybridMultilevel"/>
    <w:tmpl w:val="63D20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5">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36">
    <w:nsid w:val="6BD33BCB"/>
    <w:multiLevelType w:val="hybridMultilevel"/>
    <w:tmpl w:val="F3F0C8E0"/>
    <w:lvl w:ilvl="0" w:tplc="60BED7E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F13FA5"/>
    <w:multiLevelType w:val="hybridMultilevel"/>
    <w:tmpl w:val="CBD2C488"/>
    <w:lvl w:ilvl="0" w:tplc="636EFC26">
      <w:start w:val="1"/>
      <w:numFmt w:val="decimal"/>
      <w:lvlText w:val="%1."/>
      <w:lvlJc w:val="left"/>
      <w:pPr>
        <w:ind w:left="760" w:hanging="360"/>
      </w:pPr>
      <w:rPr>
        <w:rFonts w:hint="default"/>
      </w:rPr>
    </w:lvl>
    <w:lvl w:ilvl="1" w:tplc="CB588006" w:tentative="1">
      <w:start w:val="1"/>
      <w:numFmt w:val="lowerLetter"/>
      <w:lvlText w:val="%2."/>
      <w:lvlJc w:val="left"/>
      <w:pPr>
        <w:ind w:left="1480" w:hanging="360"/>
      </w:pPr>
    </w:lvl>
    <w:lvl w:ilvl="2" w:tplc="04102262" w:tentative="1">
      <w:start w:val="1"/>
      <w:numFmt w:val="lowerRoman"/>
      <w:lvlText w:val="%3."/>
      <w:lvlJc w:val="right"/>
      <w:pPr>
        <w:ind w:left="2200" w:hanging="180"/>
      </w:pPr>
    </w:lvl>
    <w:lvl w:ilvl="3" w:tplc="757211A2" w:tentative="1">
      <w:start w:val="1"/>
      <w:numFmt w:val="decimal"/>
      <w:lvlText w:val="%4."/>
      <w:lvlJc w:val="left"/>
      <w:pPr>
        <w:ind w:left="2920" w:hanging="360"/>
      </w:pPr>
    </w:lvl>
    <w:lvl w:ilvl="4" w:tplc="C8B8CA54" w:tentative="1">
      <w:start w:val="1"/>
      <w:numFmt w:val="lowerLetter"/>
      <w:lvlText w:val="%5."/>
      <w:lvlJc w:val="left"/>
      <w:pPr>
        <w:ind w:left="3640" w:hanging="360"/>
      </w:pPr>
    </w:lvl>
    <w:lvl w:ilvl="5" w:tplc="72522B48" w:tentative="1">
      <w:start w:val="1"/>
      <w:numFmt w:val="lowerRoman"/>
      <w:lvlText w:val="%6."/>
      <w:lvlJc w:val="right"/>
      <w:pPr>
        <w:ind w:left="4360" w:hanging="180"/>
      </w:pPr>
    </w:lvl>
    <w:lvl w:ilvl="6" w:tplc="D2605698" w:tentative="1">
      <w:start w:val="1"/>
      <w:numFmt w:val="decimal"/>
      <w:lvlText w:val="%7."/>
      <w:lvlJc w:val="left"/>
      <w:pPr>
        <w:ind w:left="5080" w:hanging="360"/>
      </w:pPr>
    </w:lvl>
    <w:lvl w:ilvl="7" w:tplc="6766363A" w:tentative="1">
      <w:start w:val="1"/>
      <w:numFmt w:val="lowerLetter"/>
      <w:lvlText w:val="%8."/>
      <w:lvlJc w:val="left"/>
      <w:pPr>
        <w:ind w:left="5800" w:hanging="360"/>
      </w:pPr>
    </w:lvl>
    <w:lvl w:ilvl="8" w:tplc="9EF23798" w:tentative="1">
      <w:start w:val="1"/>
      <w:numFmt w:val="lowerRoman"/>
      <w:lvlText w:val="%9."/>
      <w:lvlJc w:val="right"/>
      <w:pPr>
        <w:ind w:left="6520" w:hanging="180"/>
      </w:pPr>
    </w:lvl>
  </w:abstractNum>
  <w:abstractNum w:abstractNumId="38">
    <w:nsid w:val="74605DE5"/>
    <w:multiLevelType w:val="hybridMultilevel"/>
    <w:tmpl w:val="F2A0949C"/>
    <w:lvl w:ilvl="0" w:tplc="0F5A5FEC">
      <w:start w:val="2"/>
      <w:numFmt w:val="decimal"/>
      <w:lvlText w:val="%1"/>
      <w:lvlJc w:val="left"/>
      <w:pPr>
        <w:tabs>
          <w:tab w:val="num" w:pos="750"/>
        </w:tabs>
        <w:ind w:left="750" w:hanging="390"/>
      </w:pPr>
      <w:rPr>
        <w:rFonts w:hint="default"/>
      </w:rPr>
    </w:lvl>
    <w:lvl w:ilvl="1" w:tplc="6A20BA1E">
      <w:start w:val="1"/>
      <w:numFmt w:val="bullet"/>
      <w:lvlText w:val=""/>
      <w:lvlJc w:val="left"/>
      <w:pPr>
        <w:tabs>
          <w:tab w:val="num" w:pos="1440"/>
        </w:tabs>
        <w:ind w:left="1440" w:hanging="360"/>
      </w:pPr>
      <w:rPr>
        <w:rFonts w:ascii="Symbol" w:hAnsi="Symbol" w:hint="default"/>
      </w:rPr>
    </w:lvl>
    <w:lvl w:ilvl="2" w:tplc="97CACCB2">
      <w:start w:val="1"/>
      <w:numFmt w:val="lowerRoman"/>
      <w:lvlText w:val="%3."/>
      <w:lvlJc w:val="right"/>
      <w:pPr>
        <w:tabs>
          <w:tab w:val="num" w:pos="2160"/>
        </w:tabs>
        <w:ind w:left="2160" w:hanging="180"/>
      </w:pPr>
    </w:lvl>
    <w:lvl w:ilvl="3" w:tplc="801C11F0" w:tentative="1">
      <w:start w:val="1"/>
      <w:numFmt w:val="decimal"/>
      <w:lvlText w:val="%4."/>
      <w:lvlJc w:val="left"/>
      <w:pPr>
        <w:tabs>
          <w:tab w:val="num" w:pos="2880"/>
        </w:tabs>
        <w:ind w:left="2880" w:hanging="360"/>
      </w:pPr>
    </w:lvl>
    <w:lvl w:ilvl="4" w:tplc="61BC05FE" w:tentative="1">
      <w:start w:val="1"/>
      <w:numFmt w:val="lowerLetter"/>
      <w:lvlText w:val="%5."/>
      <w:lvlJc w:val="left"/>
      <w:pPr>
        <w:tabs>
          <w:tab w:val="num" w:pos="3600"/>
        </w:tabs>
        <w:ind w:left="3600" w:hanging="360"/>
      </w:pPr>
    </w:lvl>
    <w:lvl w:ilvl="5" w:tplc="254A035C" w:tentative="1">
      <w:start w:val="1"/>
      <w:numFmt w:val="lowerRoman"/>
      <w:lvlText w:val="%6."/>
      <w:lvlJc w:val="right"/>
      <w:pPr>
        <w:tabs>
          <w:tab w:val="num" w:pos="4320"/>
        </w:tabs>
        <w:ind w:left="4320" w:hanging="180"/>
      </w:pPr>
    </w:lvl>
    <w:lvl w:ilvl="6" w:tplc="4110881C" w:tentative="1">
      <w:start w:val="1"/>
      <w:numFmt w:val="decimal"/>
      <w:lvlText w:val="%7."/>
      <w:lvlJc w:val="left"/>
      <w:pPr>
        <w:tabs>
          <w:tab w:val="num" w:pos="5040"/>
        </w:tabs>
        <w:ind w:left="5040" w:hanging="360"/>
      </w:pPr>
    </w:lvl>
    <w:lvl w:ilvl="7" w:tplc="030C24AA" w:tentative="1">
      <w:start w:val="1"/>
      <w:numFmt w:val="lowerLetter"/>
      <w:lvlText w:val="%8."/>
      <w:lvlJc w:val="left"/>
      <w:pPr>
        <w:tabs>
          <w:tab w:val="num" w:pos="5760"/>
        </w:tabs>
        <w:ind w:left="5760" w:hanging="360"/>
      </w:pPr>
    </w:lvl>
    <w:lvl w:ilvl="8" w:tplc="E006049A" w:tentative="1">
      <w:start w:val="1"/>
      <w:numFmt w:val="lowerRoman"/>
      <w:lvlText w:val="%9."/>
      <w:lvlJc w:val="right"/>
      <w:pPr>
        <w:tabs>
          <w:tab w:val="num" w:pos="6480"/>
        </w:tabs>
        <w:ind w:left="6480" w:hanging="180"/>
      </w:pPr>
    </w:lvl>
  </w:abstractNum>
  <w:abstractNum w:abstractNumId="39">
    <w:nsid w:val="75B866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93A7B45"/>
    <w:multiLevelType w:val="hybridMultilevel"/>
    <w:tmpl w:val="5BB0DD6A"/>
    <w:lvl w:ilvl="0" w:tplc="56DA752E">
      <w:start w:val="1"/>
      <w:numFmt w:val="bullet"/>
      <w:lvlText w:val=""/>
      <w:lvlJc w:val="left"/>
      <w:pPr>
        <w:tabs>
          <w:tab w:val="num" w:pos="720"/>
        </w:tabs>
        <w:ind w:left="720" w:hanging="360"/>
      </w:pPr>
      <w:rPr>
        <w:rFonts w:ascii="Symbol" w:hAnsi="Symbol" w:hint="default"/>
      </w:rPr>
    </w:lvl>
    <w:lvl w:ilvl="1" w:tplc="D3005A22" w:tentative="1">
      <w:start w:val="1"/>
      <w:numFmt w:val="bullet"/>
      <w:lvlText w:val="o"/>
      <w:lvlJc w:val="left"/>
      <w:pPr>
        <w:tabs>
          <w:tab w:val="num" w:pos="1440"/>
        </w:tabs>
        <w:ind w:left="1440" w:hanging="360"/>
      </w:pPr>
      <w:rPr>
        <w:rFonts w:ascii="Courier New" w:hAnsi="Courier New" w:cs="Courier New" w:hint="default"/>
      </w:rPr>
    </w:lvl>
    <w:lvl w:ilvl="2" w:tplc="2FF653BC" w:tentative="1">
      <w:start w:val="1"/>
      <w:numFmt w:val="bullet"/>
      <w:lvlText w:val=""/>
      <w:lvlJc w:val="left"/>
      <w:pPr>
        <w:tabs>
          <w:tab w:val="num" w:pos="2160"/>
        </w:tabs>
        <w:ind w:left="2160" w:hanging="360"/>
      </w:pPr>
      <w:rPr>
        <w:rFonts w:ascii="Wingdings" w:hAnsi="Wingdings" w:hint="default"/>
      </w:rPr>
    </w:lvl>
    <w:lvl w:ilvl="3" w:tplc="C812FCE4" w:tentative="1">
      <w:start w:val="1"/>
      <w:numFmt w:val="bullet"/>
      <w:lvlText w:val=""/>
      <w:lvlJc w:val="left"/>
      <w:pPr>
        <w:tabs>
          <w:tab w:val="num" w:pos="2880"/>
        </w:tabs>
        <w:ind w:left="2880" w:hanging="360"/>
      </w:pPr>
      <w:rPr>
        <w:rFonts w:ascii="Symbol" w:hAnsi="Symbol" w:hint="default"/>
      </w:rPr>
    </w:lvl>
    <w:lvl w:ilvl="4" w:tplc="3920FA6E" w:tentative="1">
      <w:start w:val="1"/>
      <w:numFmt w:val="bullet"/>
      <w:lvlText w:val="o"/>
      <w:lvlJc w:val="left"/>
      <w:pPr>
        <w:tabs>
          <w:tab w:val="num" w:pos="3600"/>
        </w:tabs>
        <w:ind w:left="3600" w:hanging="360"/>
      </w:pPr>
      <w:rPr>
        <w:rFonts w:ascii="Courier New" w:hAnsi="Courier New" w:cs="Courier New" w:hint="default"/>
      </w:rPr>
    </w:lvl>
    <w:lvl w:ilvl="5" w:tplc="1A407990" w:tentative="1">
      <w:start w:val="1"/>
      <w:numFmt w:val="bullet"/>
      <w:lvlText w:val=""/>
      <w:lvlJc w:val="left"/>
      <w:pPr>
        <w:tabs>
          <w:tab w:val="num" w:pos="4320"/>
        </w:tabs>
        <w:ind w:left="4320" w:hanging="360"/>
      </w:pPr>
      <w:rPr>
        <w:rFonts w:ascii="Wingdings" w:hAnsi="Wingdings" w:hint="default"/>
      </w:rPr>
    </w:lvl>
    <w:lvl w:ilvl="6" w:tplc="2A6E0C2E" w:tentative="1">
      <w:start w:val="1"/>
      <w:numFmt w:val="bullet"/>
      <w:lvlText w:val=""/>
      <w:lvlJc w:val="left"/>
      <w:pPr>
        <w:tabs>
          <w:tab w:val="num" w:pos="5040"/>
        </w:tabs>
        <w:ind w:left="5040" w:hanging="360"/>
      </w:pPr>
      <w:rPr>
        <w:rFonts w:ascii="Symbol" w:hAnsi="Symbol" w:hint="default"/>
      </w:rPr>
    </w:lvl>
    <w:lvl w:ilvl="7" w:tplc="9E0CA856" w:tentative="1">
      <w:start w:val="1"/>
      <w:numFmt w:val="bullet"/>
      <w:lvlText w:val="o"/>
      <w:lvlJc w:val="left"/>
      <w:pPr>
        <w:tabs>
          <w:tab w:val="num" w:pos="5760"/>
        </w:tabs>
        <w:ind w:left="5760" w:hanging="360"/>
      </w:pPr>
      <w:rPr>
        <w:rFonts w:ascii="Courier New" w:hAnsi="Courier New" w:cs="Courier New" w:hint="default"/>
      </w:rPr>
    </w:lvl>
    <w:lvl w:ilvl="8" w:tplc="75EA12BA" w:tentative="1">
      <w:start w:val="1"/>
      <w:numFmt w:val="bullet"/>
      <w:lvlText w:val=""/>
      <w:lvlJc w:val="left"/>
      <w:pPr>
        <w:tabs>
          <w:tab w:val="num" w:pos="6480"/>
        </w:tabs>
        <w:ind w:left="6480" w:hanging="360"/>
      </w:pPr>
      <w:rPr>
        <w:rFonts w:ascii="Wingdings" w:hAnsi="Wingdings" w:hint="default"/>
      </w:rPr>
    </w:lvl>
  </w:abstractNum>
  <w:abstractNum w:abstractNumId="41">
    <w:nsid w:val="79BC01B3"/>
    <w:multiLevelType w:val="hybridMultilevel"/>
    <w:tmpl w:val="C0D2A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AD9247A"/>
    <w:multiLevelType w:val="hybridMultilevel"/>
    <w:tmpl w:val="3F60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E0C5FB8"/>
    <w:multiLevelType w:val="hybridMultilevel"/>
    <w:tmpl w:val="CD18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2A44CD"/>
    <w:multiLevelType w:val="hybridMultilevel"/>
    <w:tmpl w:val="5B90FE7A"/>
    <w:lvl w:ilvl="0" w:tplc="FFFFFFFF">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9"/>
  </w:num>
  <w:num w:numId="3">
    <w:abstractNumId w:val="9"/>
  </w:num>
  <w:num w:numId="4">
    <w:abstractNumId w:val="31"/>
  </w:num>
  <w:num w:numId="5">
    <w:abstractNumId w:val="22"/>
  </w:num>
  <w:num w:numId="6">
    <w:abstractNumId w:val="18"/>
  </w:num>
  <w:num w:numId="7">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8">
    <w:abstractNumId w:val="39"/>
  </w:num>
  <w:num w:numId="9">
    <w:abstractNumId w:val="5"/>
  </w:num>
  <w:num w:numId="10">
    <w:abstractNumId w:val="11"/>
  </w:num>
  <w:num w:numId="11">
    <w:abstractNumId w:val="30"/>
  </w:num>
  <w:num w:numId="12">
    <w:abstractNumId w:val="8"/>
  </w:num>
  <w:num w:numId="13">
    <w:abstractNumId w:val="16"/>
  </w:num>
  <w:num w:numId="14">
    <w:abstractNumId w:val="26"/>
  </w:num>
  <w:num w:numId="15">
    <w:abstractNumId w:val="3"/>
  </w:num>
  <w:num w:numId="16">
    <w:abstractNumId w:val="38"/>
  </w:num>
  <w:num w:numId="17">
    <w:abstractNumId w:val="29"/>
  </w:num>
  <w:num w:numId="18">
    <w:abstractNumId w:val="44"/>
  </w:num>
  <w:num w:numId="19">
    <w:abstractNumId w:val="17"/>
  </w:num>
  <w:num w:numId="20">
    <w:abstractNumId w:val="23"/>
  </w:num>
  <w:num w:numId="21">
    <w:abstractNumId w:val="37"/>
  </w:num>
  <w:num w:numId="22">
    <w:abstractNumId w:val="15"/>
  </w:num>
  <w:num w:numId="23">
    <w:abstractNumId w:val="40"/>
  </w:num>
  <w:num w:numId="24">
    <w:abstractNumId w:val="20"/>
  </w:num>
  <w:num w:numId="25">
    <w:abstractNumId w:val="24"/>
  </w:num>
  <w:num w:numId="26">
    <w:abstractNumId w:val="34"/>
  </w:num>
  <w:num w:numId="27">
    <w:abstractNumId w:val="13"/>
  </w:num>
  <w:num w:numId="28">
    <w:abstractNumId w:val="41"/>
  </w:num>
  <w:num w:numId="29">
    <w:abstractNumId w:val="2"/>
  </w:num>
  <w:num w:numId="30">
    <w:abstractNumId w:val="4"/>
  </w:num>
  <w:num w:numId="31">
    <w:abstractNumId w:val="12"/>
  </w:num>
  <w:num w:numId="32">
    <w:abstractNumId w:val="0"/>
  </w:num>
  <w:num w:numId="33">
    <w:abstractNumId w:val="7"/>
  </w:num>
  <w:num w:numId="34">
    <w:abstractNumId w:val="28"/>
  </w:num>
  <w:num w:numId="35">
    <w:abstractNumId w:val="36"/>
  </w:num>
  <w:num w:numId="36">
    <w:abstractNumId w:val="21"/>
    <w:lvlOverride w:ilvl="0"/>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42"/>
  </w:num>
  <w:num w:numId="39">
    <w:abstractNumId w:val="25"/>
  </w:num>
  <w:num w:numId="40">
    <w:abstractNumId w:val="7"/>
  </w:num>
  <w:num w:numId="41">
    <w:abstractNumId w:val="21"/>
  </w:num>
  <w:num w:numId="42">
    <w:abstractNumId w:val="32"/>
  </w:num>
  <w:num w:numId="43">
    <w:abstractNumId w:val="10"/>
  </w:num>
  <w:num w:numId="44">
    <w:abstractNumId w:val="33"/>
  </w:num>
  <w:num w:numId="45">
    <w:abstractNumId w:val="6"/>
  </w:num>
  <w:num w:numId="46">
    <w:abstractNumId w:val="43"/>
  </w:num>
  <w:num w:numId="4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o:colormru v:ext="edit" colors="#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2C"/>
    <w:rsid w:val="00003CBD"/>
    <w:rsid w:val="00006859"/>
    <w:rsid w:val="00016DC0"/>
    <w:rsid w:val="0001727D"/>
    <w:rsid w:val="00017B06"/>
    <w:rsid w:val="000256B0"/>
    <w:rsid w:val="00027A54"/>
    <w:rsid w:val="0003098A"/>
    <w:rsid w:val="00037C34"/>
    <w:rsid w:val="00040B94"/>
    <w:rsid w:val="0004113E"/>
    <w:rsid w:val="00041AF4"/>
    <w:rsid w:val="000504F1"/>
    <w:rsid w:val="000512A6"/>
    <w:rsid w:val="000660A5"/>
    <w:rsid w:val="0006791D"/>
    <w:rsid w:val="00071FE8"/>
    <w:rsid w:val="00072BD1"/>
    <w:rsid w:val="0008195E"/>
    <w:rsid w:val="00085B7E"/>
    <w:rsid w:val="0008723D"/>
    <w:rsid w:val="000873C3"/>
    <w:rsid w:val="00095DAD"/>
    <w:rsid w:val="000A0393"/>
    <w:rsid w:val="000A0B79"/>
    <w:rsid w:val="000A1FBE"/>
    <w:rsid w:val="000A274C"/>
    <w:rsid w:val="000A2F4C"/>
    <w:rsid w:val="000A3A76"/>
    <w:rsid w:val="000A6CE6"/>
    <w:rsid w:val="000B1E97"/>
    <w:rsid w:val="000B232A"/>
    <w:rsid w:val="000B5C57"/>
    <w:rsid w:val="000C0BFE"/>
    <w:rsid w:val="000C35E4"/>
    <w:rsid w:val="000C4954"/>
    <w:rsid w:val="000C7404"/>
    <w:rsid w:val="000D006F"/>
    <w:rsid w:val="000D3029"/>
    <w:rsid w:val="000D46A5"/>
    <w:rsid w:val="000D5E2A"/>
    <w:rsid w:val="000D6A3F"/>
    <w:rsid w:val="000E35C0"/>
    <w:rsid w:val="000E3CBA"/>
    <w:rsid w:val="00100252"/>
    <w:rsid w:val="00101A04"/>
    <w:rsid w:val="00111115"/>
    <w:rsid w:val="00114759"/>
    <w:rsid w:val="001147BA"/>
    <w:rsid w:val="001148C8"/>
    <w:rsid w:val="00114DB3"/>
    <w:rsid w:val="0012060C"/>
    <w:rsid w:val="00122BDB"/>
    <w:rsid w:val="00131B62"/>
    <w:rsid w:val="00137D7A"/>
    <w:rsid w:val="0014273F"/>
    <w:rsid w:val="0014576B"/>
    <w:rsid w:val="001464A5"/>
    <w:rsid w:val="00154998"/>
    <w:rsid w:val="00157450"/>
    <w:rsid w:val="001640A3"/>
    <w:rsid w:val="001648F1"/>
    <w:rsid w:val="001659C9"/>
    <w:rsid w:val="0017019A"/>
    <w:rsid w:val="001716E9"/>
    <w:rsid w:val="001825EB"/>
    <w:rsid w:val="0018267B"/>
    <w:rsid w:val="00185101"/>
    <w:rsid w:val="00185C6E"/>
    <w:rsid w:val="00193499"/>
    <w:rsid w:val="001972B8"/>
    <w:rsid w:val="001972E4"/>
    <w:rsid w:val="001A177A"/>
    <w:rsid w:val="001A4307"/>
    <w:rsid w:val="001C2818"/>
    <w:rsid w:val="001D1203"/>
    <w:rsid w:val="001D3BCD"/>
    <w:rsid w:val="001D5A64"/>
    <w:rsid w:val="001E2067"/>
    <w:rsid w:val="001F21F9"/>
    <w:rsid w:val="001F4A30"/>
    <w:rsid w:val="00204386"/>
    <w:rsid w:val="00205C86"/>
    <w:rsid w:val="0021310E"/>
    <w:rsid w:val="00216BFB"/>
    <w:rsid w:val="00216F36"/>
    <w:rsid w:val="00217630"/>
    <w:rsid w:val="00222418"/>
    <w:rsid w:val="002370BF"/>
    <w:rsid w:val="002372FE"/>
    <w:rsid w:val="00254789"/>
    <w:rsid w:val="00275188"/>
    <w:rsid w:val="00277B7A"/>
    <w:rsid w:val="00282A65"/>
    <w:rsid w:val="00294910"/>
    <w:rsid w:val="002A34AA"/>
    <w:rsid w:val="002A6A96"/>
    <w:rsid w:val="002A7FC1"/>
    <w:rsid w:val="002B10F8"/>
    <w:rsid w:val="002B289C"/>
    <w:rsid w:val="002B7127"/>
    <w:rsid w:val="002C2AB4"/>
    <w:rsid w:val="002C7163"/>
    <w:rsid w:val="002D0A37"/>
    <w:rsid w:val="002D620C"/>
    <w:rsid w:val="002E321B"/>
    <w:rsid w:val="002E42A2"/>
    <w:rsid w:val="002F3160"/>
    <w:rsid w:val="002F3E5C"/>
    <w:rsid w:val="00300C4B"/>
    <w:rsid w:val="00301DC5"/>
    <w:rsid w:val="003033C5"/>
    <w:rsid w:val="00307AE9"/>
    <w:rsid w:val="00310FCC"/>
    <w:rsid w:val="003168AF"/>
    <w:rsid w:val="0032571E"/>
    <w:rsid w:val="003265A9"/>
    <w:rsid w:val="00327961"/>
    <w:rsid w:val="00330E6A"/>
    <w:rsid w:val="00334787"/>
    <w:rsid w:val="00336355"/>
    <w:rsid w:val="003418B6"/>
    <w:rsid w:val="00342F95"/>
    <w:rsid w:val="00343C89"/>
    <w:rsid w:val="00350502"/>
    <w:rsid w:val="003517AC"/>
    <w:rsid w:val="00353FED"/>
    <w:rsid w:val="00357D8C"/>
    <w:rsid w:val="00365834"/>
    <w:rsid w:val="003661CE"/>
    <w:rsid w:val="00373839"/>
    <w:rsid w:val="003748E3"/>
    <w:rsid w:val="003831CF"/>
    <w:rsid w:val="00392A9D"/>
    <w:rsid w:val="003959C3"/>
    <w:rsid w:val="003B1B05"/>
    <w:rsid w:val="003B46EF"/>
    <w:rsid w:val="003B666D"/>
    <w:rsid w:val="003B6CC2"/>
    <w:rsid w:val="003C1864"/>
    <w:rsid w:val="003C21FF"/>
    <w:rsid w:val="003C5203"/>
    <w:rsid w:val="003C600E"/>
    <w:rsid w:val="003D21D5"/>
    <w:rsid w:val="003D6FE1"/>
    <w:rsid w:val="003E5C03"/>
    <w:rsid w:val="003E6B2C"/>
    <w:rsid w:val="003F3334"/>
    <w:rsid w:val="0040291F"/>
    <w:rsid w:val="004043EC"/>
    <w:rsid w:val="00415C89"/>
    <w:rsid w:val="00425C2C"/>
    <w:rsid w:val="0042695C"/>
    <w:rsid w:val="00432269"/>
    <w:rsid w:val="00436843"/>
    <w:rsid w:val="004509EA"/>
    <w:rsid w:val="00450F3A"/>
    <w:rsid w:val="00451F22"/>
    <w:rsid w:val="00455F35"/>
    <w:rsid w:val="00472ABE"/>
    <w:rsid w:val="00475417"/>
    <w:rsid w:val="00475CFD"/>
    <w:rsid w:val="00482049"/>
    <w:rsid w:val="0048215F"/>
    <w:rsid w:val="0048735D"/>
    <w:rsid w:val="00490E6A"/>
    <w:rsid w:val="004925BF"/>
    <w:rsid w:val="00494FEF"/>
    <w:rsid w:val="00495BB6"/>
    <w:rsid w:val="004A2C7D"/>
    <w:rsid w:val="004C3BA0"/>
    <w:rsid w:val="004C4195"/>
    <w:rsid w:val="004D1DEC"/>
    <w:rsid w:val="004D2840"/>
    <w:rsid w:val="004D45EA"/>
    <w:rsid w:val="004E0112"/>
    <w:rsid w:val="004E2882"/>
    <w:rsid w:val="004E59A0"/>
    <w:rsid w:val="004E7581"/>
    <w:rsid w:val="004E7DDA"/>
    <w:rsid w:val="004F1F7C"/>
    <w:rsid w:val="004F5718"/>
    <w:rsid w:val="00506C4C"/>
    <w:rsid w:val="00512C2A"/>
    <w:rsid w:val="00516E1B"/>
    <w:rsid w:val="00526C90"/>
    <w:rsid w:val="00527EF4"/>
    <w:rsid w:val="00530050"/>
    <w:rsid w:val="00535904"/>
    <w:rsid w:val="0054126C"/>
    <w:rsid w:val="005431FF"/>
    <w:rsid w:val="00546809"/>
    <w:rsid w:val="005471D1"/>
    <w:rsid w:val="00550BEE"/>
    <w:rsid w:val="00560A29"/>
    <w:rsid w:val="0056498C"/>
    <w:rsid w:val="005701E0"/>
    <w:rsid w:val="00584901"/>
    <w:rsid w:val="00584BBB"/>
    <w:rsid w:val="00585CB5"/>
    <w:rsid w:val="00592266"/>
    <w:rsid w:val="00593C47"/>
    <w:rsid w:val="00595685"/>
    <w:rsid w:val="005B1C4E"/>
    <w:rsid w:val="005B3DB3"/>
    <w:rsid w:val="005B4A77"/>
    <w:rsid w:val="005C20F3"/>
    <w:rsid w:val="005D0D34"/>
    <w:rsid w:val="005D10A0"/>
    <w:rsid w:val="005D7827"/>
    <w:rsid w:val="005E736F"/>
    <w:rsid w:val="005E7AA0"/>
    <w:rsid w:val="005F502F"/>
    <w:rsid w:val="005F62C8"/>
    <w:rsid w:val="00605846"/>
    <w:rsid w:val="006059D7"/>
    <w:rsid w:val="00614780"/>
    <w:rsid w:val="00615D13"/>
    <w:rsid w:val="00620C46"/>
    <w:rsid w:val="00624AF4"/>
    <w:rsid w:val="006278C5"/>
    <w:rsid w:val="00641442"/>
    <w:rsid w:val="006500E7"/>
    <w:rsid w:val="006540A6"/>
    <w:rsid w:val="00654D70"/>
    <w:rsid w:val="0066471D"/>
    <w:rsid w:val="00670CA8"/>
    <w:rsid w:val="00675FFD"/>
    <w:rsid w:val="0067771B"/>
    <w:rsid w:val="00681579"/>
    <w:rsid w:val="00682A17"/>
    <w:rsid w:val="00682ED9"/>
    <w:rsid w:val="00695E01"/>
    <w:rsid w:val="006A1B7C"/>
    <w:rsid w:val="006A2618"/>
    <w:rsid w:val="006A42B4"/>
    <w:rsid w:val="006B009A"/>
    <w:rsid w:val="006B123B"/>
    <w:rsid w:val="006B1866"/>
    <w:rsid w:val="006B44BF"/>
    <w:rsid w:val="006B4AB4"/>
    <w:rsid w:val="006B6F0A"/>
    <w:rsid w:val="006C0BE1"/>
    <w:rsid w:val="006C4858"/>
    <w:rsid w:val="006C56A0"/>
    <w:rsid w:val="006C65A2"/>
    <w:rsid w:val="006C6EC2"/>
    <w:rsid w:val="006D1850"/>
    <w:rsid w:val="006F0433"/>
    <w:rsid w:val="006F088E"/>
    <w:rsid w:val="006F0B29"/>
    <w:rsid w:val="006F1753"/>
    <w:rsid w:val="00710D73"/>
    <w:rsid w:val="00712971"/>
    <w:rsid w:val="0071416F"/>
    <w:rsid w:val="0071546D"/>
    <w:rsid w:val="00722AB1"/>
    <w:rsid w:val="00722D9E"/>
    <w:rsid w:val="007256F5"/>
    <w:rsid w:val="0073095F"/>
    <w:rsid w:val="00731BB0"/>
    <w:rsid w:val="007354CF"/>
    <w:rsid w:val="0073588A"/>
    <w:rsid w:val="007373F2"/>
    <w:rsid w:val="00740174"/>
    <w:rsid w:val="00740560"/>
    <w:rsid w:val="00740DD1"/>
    <w:rsid w:val="0074108B"/>
    <w:rsid w:val="00741234"/>
    <w:rsid w:val="007433DD"/>
    <w:rsid w:val="007437CD"/>
    <w:rsid w:val="00746831"/>
    <w:rsid w:val="007475DA"/>
    <w:rsid w:val="00753916"/>
    <w:rsid w:val="007557A9"/>
    <w:rsid w:val="007564CA"/>
    <w:rsid w:val="007648C1"/>
    <w:rsid w:val="00767B50"/>
    <w:rsid w:val="007709EA"/>
    <w:rsid w:val="0078085C"/>
    <w:rsid w:val="0078466A"/>
    <w:rsid w:val="00785769"/>
    <w:rsid w:val="007877B9"/>
    <w:rsid w:val="00794DFB"/>
    <w:rsid w:val="00797A6F"/>
    <w:rsid w:val="007B14C9"/>
    <w:rsid w:val="007B2E5C"/>
    <w:rsid w:val="007B3FE5"/>
    <w:rsid w:val="007B5953"/>
    <w:rsid w:val="007B7B95"/>
    <w:rsid w:val="007C5543"/>
    <w:rsid w:val="007C5A22"/>
    <w:rsid w:val="007C652D"/>
    <w:rsid w:val="007C6A56"/>
    <w:rsid w:val="007D373D"/>
    <w:rsid w:val="007E681A"/>
    <w:rsid w:val="007F0CB2"/>
    <w:rsid w:val="00802289"/>
    <w:rsid w:val="00803A54"/>
    <w:rsid w:val="0080499C"/>
    <w:rsid w:val="0080554F"/>
    <w:rsid w:val="0081259C"/>
    <w:rsid w:val="00813B23"/>
    <w:rsid w:val="00823582"/>
    <w:rsid w:val="00825B33"/>
    <w:rsid w:val="008350FC"/>
    <w:rsid w:val="008421A6"/>
    <w:rsid w:val="008468C8"/>
    <w:rsid w:val="00852C5F"/>
    <w:rsid w:val="00853972"/>
    <w:rsid w:val="00857C1A"/>
    <w:rsid w:val="008642A8"/>
    <w:rsid w:val="008650C1"/>
    <w:rsid w:val="00870C74"/>
    <w:rsid w:val="00872C22"/>
    <w:rsid w:val="00882291"/>
    <w:rsid w:val="008870BD"/>
    <w:rsid w:val="00895BBD"/>
    <w:rsid w:val="008A2744"/>
    <w:rsid w:val="008A35B9"/>
    <w:rsid w:val="008A5874"/>
    <w:rsid w:val="008B1743"/>
    <w:rsid w:val="008B5B8F"/>
    <w:rsid w:val="008C10AE"/>
    <w:rsid w:val="008C174C"/>
    <w:rsid w:val="008C1BDC"/>
    <w:rsid w:val="008C5797"/>
    <w:rsid w:val="008D2B17"/>
    <w:rsid w:val="008D4EAE"/>
    <w:rsid w:val="008D555E"/>
    <w:rsid w:val="008D70F7"/>
    <w:rsid w:val="008E01D7"/>
    <w:rsid w:val="008E1ECD"/>
    <w:rsid w:val="008E37C3"/>
    <w:rsid w:val="008E7119"/>
    <w:rsid w:val="008E7360"/>
    <w:rsid w:val="008F166B"/>
    <w:rsid w:val="008F2347"/>
    <w:rsid w:val="008F62BF"/>
    <w:rsid w:val="008F6377"/>
    <w:rsid w:val="008F7DCF"/>
    <w:rsid w:val="009016F2"/>
    <w:rsid w:val="00903949"/>
    <w:rsid w:val="0090465F"/>
    <w:rsid w:val="009147CE"/>
    <w:rsid w:val="009163B3"/>
    <w:rsid w:val="00916846"/>
    <w:rsid w:val="00923957"/>
    <w:rsid w:val="0092452F"/>
    <w:rsid w:val="00933965"/>
    <w:rsid w:val="0093761D"/>
    <w:rsid w:val="00937DDC"/>
    <w:rsid w:val="00942166"/>
    <w:rsid w:val="00947F7D"/>
    <w:rsid w:val="00951857"/>
    <w:rsid w:val="00951965"/>
    <w:rsid w:val="009520A8"/>
    <w:rsid w:val="00956BF4"/>
    <w:rsid w:val="0096000E"/>
    <w:rsid w:val="00963C0F"/>
    <w:rsid w:val="00964311"/>
    <w:rsid w:val="00964862"/>
    <w:rsid w:val="0096517A"/>
    <w:rsid w:val="00970182"/>
    <w:rsid w:val="00977EB4"/>
    <w:rsid w:val="009923C4"/>
    <w:rsid w:val="009A22BD"/>
    <w:rsid w:val="009A40B2"/>
    <w:rsid w:val="009A65E4"/>
    <w:rsid w:val="009A7A8E"/>
    <w:rsid w:val="009A7E7D"/>
    <w:rsid w:val="009B3082"/>
    <w:rsid w:val="009C0D39"/>
    <w:rsid w:val="009C1914"/>
    <w:rsid w:val="009C68FB"/>
    <w:rsid w:val="009C6944"/>
    <w:rsid w:val="009C6FB7"/>
    <w:rsid w:val="009D2B48"/>
    <w:rsid w:val="009D3DC3"/>
    <w:rsid w:val="009D4E3F"/>
    <w:rsid w:val="009D6BD4"/>
    <w:rsid w:val="009E04F3"/>
    <w:rsid w:val="009E40BB"/>
    <w:rsid w:val="009E4DB8"/>
    <w:rsid w:val="009F6714"/>
    <w:rsid w:val="00A007A1"/>
    <w:rsid w:val="00A032C2"/>
    <w:rsid w:val="00A042AC"/>
    <w:rsid w:val="00A14082"/>
    <w:rsid w:val="00A16563"/>
    <w:rsid w:val="00A310F8"/>
    <w:rsid w:val="00A35887"/>
    <w:rsid w:val="00A36D7C"/>
    <w:rsid w:val="00A3768F"/>
    <w:rsid w:val="00A377D7"/>
    <w:rsid w:val="00A62A0E"/>
    <w:rsid w:val="00A65A93"/>
    <w:rsid w:val="00A9070E"/>
    <w:rsid w:val="00AA10A2"/>
    <w:rsid w:val="00AA2B51"/>
    <w:rsid w:val="00AA3E9D"/>
    <w:rsid w:val="00AB0FC1"/>
    <w:rsid w:val="00AB339D"/>
    <w:rsid w:val="00AB435B"/>
    <w:rsid w:val="00AB4DC7"/>
    <w:rsid w:val="00AC231D"/>
    <w:rsid w:val="00AD24E5"/>
    <w:rsid w:val="00AD2977"/>
    <w:rsid w:val="00AE67A3"/>
    <w:rsid w:val="00AF5606"/>
    <w:rsid w:val="00B00A6F"/>
    <w:rsid w:val="00B106FE"/>
    <w:rsid w:val="00B114EF"/>
    <w:rsid w:val="00B20428"/>
    <w:rsid w:val="00B210EE"/>
    <w:rsid w:val="00B23FBB"/>
    <w:rsid w:val="00B326A1"/>
    <w:rsid w:val="00B3288D"/>
    <w:rsid w:val="00B330B0"/>
    <w:rsid w:val="00B347DF"/>
    <w:rsid w:val="00B40D75"/>
    <w:rsid w:val="00B54B71"/>
    <w:rsid w:val="00B64B1E"/>
    <w:rsid w:val="00B70F2A"/>
    <w:rsid w:val="00B7462F"/>
    <w:rsid w:val="00B83394"/>
    <w:rsid w:val="00B872EB"/>
    <w:rsid w:val="00B90742"/>
    <w:rsid w:val="00B9715D"/>
    <w:rsid w:val="00B97ECE"/>
    <w:rsid w:val="00BA2D58"/>
    <w:rsid w:val="00BA39EF"/>
    <w:rsid w:val="00BB2024"/>
    <w:rsid w:val="00BB329B"/>
    <w:rsid w:val="00BC098C"/>
    <w:rsid w:val="00BE4FE1"/>
    <w:rsid w:val="00BE51D3"/>
    <w:rsid w:val="00BF0DB3"/>
    <w:rsid w:val="00C132B0"/>
    <w:rsid w:val="00C14C8B"/>
    <w:rsid w:val="00C17918"/>
    <w:rsid w:val="00C21B13"/>
    <w:rsid w:val="00C23E33"/>
    <w:rsid w:val="00C30AB6"/>
    <w:rsid w:val="00C35C75"/>
    <w:rsid w:val="00C4174F"/>
    <w:rsid w:val="00C45A22"/>
    <w:rsid w:val="00C46663"/>
    <w:rsid w:val="00C4695B"/>
    <w:rsid w:val="00C46E96"/>
    <w:rsid w:val="00C56E6D"/>
    <w:rsid w:val="00C6277E"/>
    <w:rsid w:val="00C634AF"/>
    <w:rsid w:val="00C824F8"/>
    <w:rsid w:val="00C90E3C"/>
    <w:rsid w:val="00CA1C43"/>
    <w:rsid w:val="00CA1EBC"/>
    <w:rsid w:val="00CA3205"/>
    <w:rsid w:val="00CB1BDB"/>
    <w:rsid w:val="00CB3552"/>
    <w:rsid w:val="00CB3A2E"/>
    <w:rsid w:val="00CB4154"/>
    <w:rsid w:val="00CC0020"/>
    <w:rsid w:val="00CC1414"/>
    <w:rsid w:val="00CC2385"/>
    <w:rsid w:val="00CC4845"/>
    <w:rsid w:val="00CC5FC1"/>
    <w:rsid w:val="00CC6B2A"/>
    <w:rsid w:val="00CD3E36"/>
    <w:rsid w:val="00CD7010"/>
    <w:rsid w:val="00CE0798"/>
    <w:rsid w:val="00CE0F5E"/>
    <w:rsid w:val="00CE2DAA"/>
    <w:rsid w:val="00CE3694"/>
    <w:rsid w:val="00CE5E8C"/>
    <w:rsid w:val="00CF128F"/>
    <w:rsid w:val="00D005EF"/>
    <w:rsid w:val="00D045DB"/>
    <w:rsid w:val="00D06230"/>
    <w:rsid w:val="00D11E7E"/>
    <w:rsid w:val="00D21623"/>
    <w:rsid w:val="00D21899"/>
    <w:rsid w:val="00D272A1"/>
    <w:rsid w:val="00D400CE"/>
    <w:rsid w:val="00D4361F"/>
    <w:rsid w:val="00D532FF"/>
    <w:rsid w:val="00D60B77"/>
    <w:rsid w:val="00D6200A"/>
    <w:rsid w:val="00D7497B"/>
    <w:rsid w:val="00D901FA"/>
    <w:rsid w:val="00D97C9F"/>
    <w:rsid w:val="00DA4CB9"/>
    <w:rsid w:val="00DB12ED"/>
    <w:rsid w:val="00DB15DC"/>
    <w:rsid w:val="00DB5C28"/>
    <w:rsid w:val="00DB5D56"/>
    <w:rsid w:val="00DB7386"/>
    <w:rsid w:val="00DC5CAE"/>
    <w:rsid w:val="00DC633C"/>
    <w:rsid w:val="00DC63C0"/>
    <w:rsid w:val="00DD04DB"/>
    <w:rsid w:val="00DD48B7"/>
    <w:rsid w:val="00DF1504"/>
    <w:rsid w:val="00DF6F71"/>
    <w:rsid w:val="00DF72CA"/>
    <w:rsid w:val="00DF7C33"/>
    <w:rsid w:val="00E06C04"/>
    <w:rsid w:val="00E0778F"/>
    <w:rsid w:val="00E1391F"/>
    <w:rsid w:val="00E16965"/>
    <w:rsid w:val="00E22410"/>
    <w:rsid w:val="00E23342"/>
    <w:rsid w:val="00E2678C"/>
    <w:rsid w:val="00E3218C"/>
    <w:rsid w:val="00E3221D"/>
    <w:rsid w:val="00E35FDB"/>
    <w:rsid w:val="00E37F20"/>
    <w:rsid w:val="00E4627E"/>
    <w:rsid w:val="00E60A0B"/>
    <w:rsid w:val="00E61F7B"/>
    <w:rsid w:val="00E67C8D"/>
    <w:rsid w:val="00E716E2"/>
    <w:rsid w:val="00E758BC"/>
    <w:rsid w:val="00E76710"/>
    <w:rsid w:val="00E806E6"/>
    <w:rsid w:val="00E81F0C"/>
    <w:rsid w:val="00E851B4"/>
    <w:rsid w:val="00E86F51"/>
    <w:rsid w:val="00E8775D"/>
    <w:rsid w:val="00E919AF"/>
    <w:rsid w:val="00E947FE"/>
    <w:rsid w:val="00E966DD"/>
    <w:rsid w:val="00E9695B"/>
    <w:rsid w:val="00EA270D"/>
    <w:rsid w:val="00EA32C3"/>
    <w:rsid w:val="00EA622A"/>
    <w:rsid w:val="00EB10D1"/>
    <w:rsid w:val="00EB3F36"/>
    <w:rsid w:val="00EB4174"/>
    <w:rsid w:val="00EB4C4D"/>
    <w:rsid w:val="00ED7FCE"/>
    <w:rsid w:val="00EE358B"/>
    <w:rsid w:val="00EF1E03"/>
    <w:rsid w:val="00EF2B44"/>
    <w:rsid w:val="00EF3E82"/>
    <w:rsid w:val="00EF5097"/>
    <w:rsid w:val="00EF51E7"/>
    <w:rsid w:val="00EF5706"/>
    <w:rsid w:val="00F02F72"/>
    <w:rsid w:val="00F105B3"/>
    <w:rsid w:val="00F20878"/>
    <w:rsid w:val="00F21512"/>
    <w:rsid w:val="00F23EB3"/>
    <w:rsid w:val="00F27139"/>
    <w:rsid w:val="00F3245E"/>
    <w:rsid w:val="00F524E7"/>
    <w:rsid w:val="00F52F41"/>
    <w:rsid w:val="00F54680"/>
    <w:rsid w:val="00F60ED5"/>
    <w:rsid w:val="00F6463A"/>
    <w:rsid w:val="00F82F78"/>
    <w:rsid w:val="00F8319C"/>
    <w:rsid w:val="00F90653"/>
    <w:rsid w:val="00F920A6"/>
    <w:rsid w:val="00F956FA"/>
    <w:rsid w:val="00FA7E1B"/>
    <w:rsid w:val="00FC673D"/>
    <w:rsid w:val="00FD0179"/>
    <w:rsid w:val="00FD12B6"/>
    <w:rsid w:val="00FD5D3E"/>
    <w:rsid w:val="00FD7991"/>
    <w:rsid w:val="00FE3D74"/>
    <w:rsid w:val="00FE48B8"/>
    <w:rsid w:val="00FE541A"/>
    <w:rsid w:val="00FF7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77"/>
    </o:shapedefaults>
    <o:shapelayout v:ext="edit">
      <o:idmap v:ext="edit" data="1"/>
    </o:shapelayout>
  </w:shapeDefaults>
  <w:decimalSymbol w:val="."/>
  <w:listSeparator w:val=","/>
  <w14:docId w14:val="6EF9F91C"/>
  <w15:docId w15:val="{BE136548-C4C4-4322-B2A9-4169312C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6"/>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6"/>
      </w:numPr>
      <w:spacing w:before="120" w:after="120" w:line="240" w:lineRule="auto"/>
      <w:jc w:val="both"/>
    </w:pPr>
    <w:rPr>
      <w:rFonts w:cs="Arial"/>
      <w:color w:val="auto"/>
    </w:rPr>
  </w:style>
  <w:style w:type="paragraph" w:customStyle="1" w:styleId="HLegal3">
    <w:name w:val="HLegal 3"/>
    <w:basedOn w:val="Normal"/>
    <w:rsid w:val="00F23EB3"/>
    <w:pPr>
      <w:numPr>
        <w:ilvl w:val="2"/>
        <w:numId w:val="6"/>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20"/>
      </w:numPr>
    </w:pPr>
  </w:style>
  <w:style w:type="paragraph" w:styleId="ListBullet2">
    <w:name w:val="List Bullet 2"/>
    <w:basedOn w:val="Normal"/>
    <w:rsid w:val="00D4361F"/>
    <w:pPr>
      <w:numPr>
        <w:numId w:val="19"/>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NoSpacing1">
    <w:name w:val="No Spacing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ColorfulList-Accent11">
    <w:name w:val="Colorful List - Accent 11"/>
    <w:basedOn w:val="Normal"/>
    <w:uiPriority w:val="34"/>
    <w:qFormat/>
    <w:rsid w:val="008468C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rsid w:val="00C30AB6"/>
    <w:rPr>
      <w:sz w:val="18"/>
      <w:szCs w:val="18"/>
    </w:rPr>
  </w:style>
  <w:style w:type="paragraph" w:styleId="CommentText">
    <w:name w:val="annotation text"/>
    <w:basedOn w:val="Normal"/>
    <w:link w:val="CommentTextChar"/>
    <w:rsid w:val="00C30AB6"/>
    <w:pPr>
      <w:spacing w:line="240" w:lineRule="auto"/>
    </w:pPr>
    <w:rPr>
      <w:sz w:val="24"/>
      <w:szCs w:val="24"/>
    </w:rPr>
  </w:style>
  <w:style w:type="character" w:customStyle="1" w:styleId="CommentTextChar">
    <w:name w:val="Comment Text Char"/>
    <w:basedOn w:val="DefaultParagraphFont"/>
    <w:link w:val="CommentText"/>
    <w:rsid w:val="00C30AB6"/>
    <w:rPr>
      <w:rFonts w:ascii="Arial" w:hAnsi="Arial"/>
      <w:color w:val="000000"/>
      <w:sz w:val="24"/>
      <w:szCs w:val="24"/>
      <w:lang w:val="en-GB"/>
    </w:rPr>
  </w:style>
  <w:style w:type="paragraph" w:styleId="CommentSubject">
    <w:name w:val="annotation subject"/>
    <w:basedOn w:val="CommentText"/>
    <w:next w:val="CommentText"/>
    <w:link w:val="CommentSubjectChar"/>
    <w:rsid w:val="00C30AB6"/>
    <w:rPr>
      <w:b/>
      <w:bCs/>
      <w:sz w:val="20"/>
      <w:szCs w:val="20"/>
    </w:rPr>
  </w:style>
  <w:style w:type="character" w:customStyle="1" w:styleId="CommentSubjectChar">
    <w:name w:val="Comment Subject Char"/>
    <w:basedOn w:val="CommentTextChar"/>
    <w:link w:val="CommentSubject"/>
    <w:rsid w:val="00C30AB6"/>
    <w:rPr>
      <w:rFonts w:ascii="Arial" w:hAnsi="Arial"/>
      <w:b/>
      <w:bCs/>
      <w:color w:val="000000"/>
      <w:sz w:val="24"/>
      <w:szCs w:val="24"/>
      <w:lang w:val="en-GB"/>
    </w:rPr>
  </w:style>
  <w:style w:type="paragraph" w:styleId="ListParagraph">
    <w:name w:val="List Paragraph"/>
    <w:basedOn w:val="Normal"/>
    <w:uiPriority w:val="34"/>
    <w:qFormat/>
    <w:rsid w:val="00695E01"/>
    <w:pPr>
      <w:ind w:left="720"/>
      <w:contextualSpacing/>
    </w:pPr>
  </w:style>
  <w:style w:type="paragraph" w:styleId="Revision">
    <w:name w:val="Revision"/>
    <w:hidden/>
    <w:uiPriority w:val="99"/>
    <w:semiHidden/>
    <w:rsid w:val="008F166B"/>
    <w:rPr>
      <w:rFonts w:ascii="Arial" w:hAnsi="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797917868">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B9C02-A9B8-8544-8067-3C25F740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C:\Inetpub\wwwroot\group\identity\market\downloads\is_templates\AMIS Bid Document Page.dot</Template>
  <TotalTime>3</TotalTime>
  <Pages>4</Pages>
  <Words>1309</Words>
  <Characters>7463</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8755</CharactersWithSpaces>
  <SharedDoc>false</SharedDoc>
  <HLinks>
    <vt:vector size="36" baseType="variant">
      <vt:variant>
        <vt:i4>1900613</vt:i4>
      </vt:variant>
      <vt:variant>
        <vt:i4>9706</vt:i4>
      </vt:variant>
      <vt:variant>
        <vt:i4>1025</vt:i4>
      </vt:variant>
      <vt:variant>
        <vt:i4>1</vt:i4>
      </vt:variant>
      <vt:variant>
        <vt:lpwstr>gorta_sha_lockup_CMYK</vt:lpwstr>
      </vt:variant>
      <vt:variant>
        <vt:lpwstr/>
      </vt:variant>
      <vt:variant>
        <vt:i4>1900613</vt:i4>
      </vt:variant>
      <vt:variant>
        <vt:i4>-1</vt:i4>
      </vt:variant>
      <vt:variant>
        <vt:i4>2049</vt:i4>
      </vt:variant>
      <vt:variant>
        <vt:i4>1</vt:i4>
      </vt:variant>
      <vt:variant>
        <vt:lpwstr>gorta_sha_lockup_CMYK</vt:lpwstr>
      </vt:variant>
      <vt:variant>
        <vt:lpwstr/>
      </vt:variant>
      <vt:variant>
        <vt:i4>1900613</vt:i4>
      </vt:variant>
      <vt:variant>
        <vt:i4>-1</vt:i4>
      </vt:variant>
      <vt:variant>
        <vt:i4>2050</vt:i4>
      </vt:variant>
      <vt:variant>
        <vt:i4>1</vt:i4>
      </vt:variant>
      <vt:variant>
        <vt:lpwstr>gorta_sha_lockup_CMYK</vt:lpwstr>
      </vt:variant>
      <vt:variant>
        <vt:lpwstr/>
      </vt:variant>
      <vt:variant>
        <vt:i4>1900613</vt:i4>
      </vt:variant>
      <vt:variant>
        <vt:i4>-1</vt:i4>
      </vt:variant>
      <vt:variant>
        <vt:i4>2051</vt:i4>
      </vt:variant>
      <vt:variant>
        <vt:i4>1</vt:i4>
      </vt:variant>
      <vt:variant>
        <vt:lpwstr>gorta_sha_lockup_CMYK</vt:lpwstr>
      </vt:variant>
      <vt:variant>
        <vt:lpwstr/>
      </vt:variant>
      <vt:variant>
        <vt:i4>7471179</vt:i4>
      </vt:variant>
      <vt:variant>
        <vt:i4>-1</vt:i4>
      </vt:variant>
      <vt:variant>
        <vt:i4>1026</vt:i4>
      </vt:variant>
      <vt:variant>
        <vt:i4>1</vt:i4>
      </vt:variant>
      <vt:variant>
        <vt:lpwstr>SelfHelpAfrica-Logo-small-s</vt:lpwstr>
      </vt:variant>
      <vt:variant>
        <vt:lpwstr/>
      </vt:variant>
      <vt:variant>
        <vt:i4>2424839</vt:i4>
      </vt:variant>
      <vt:variant>
        <vt:i4>-1</vt:i4>
      </vt:variant>
      <vt:variant>
        <vt:i4>1027</vt:i4>
      </vt:variant>
      <vt:variant>
        <vt:i4>1</vt:i4>
      </vt:variant>
      <vt:variant>
        <vt:lpwstr>BLF logo_small_blue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creator>S Mackle</dc:creator>
  <cp:lastModifiedBy>Lorenza Quadrini</cp:lastModifiedBy>
  <cp:revision>5</cp:revision>
  <cp:lastPrinted>2009-05-05T12:42:00Z</cp:lastPrinted>
  <dcterms:created xsi:type="dcterms:W3CDTF">2017-12-06T14:37:00Z</dcterms:created>
  <dcterms:modified xsi:type="dcterms:W3CDTF">2017-12-06T15:36:00Z</dcterms:modified>
</cp:coreProperties>
</file>