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0D28C2" w:rsidRPr="00697B74" w14:paraId="2497749C" w14:textId="77777777" w:rsidTr="001C222D">
        <w:tc>
          <w:tcPr>
            <w:tcW w:w="9016" w:type="dxa"/>
            <w:gridSpan w:val="2"/>
          </w:tcPr>
          <w:p w14:paraId="621D9985" w14:textId="77777777" w:rsidR="000D28C2" w:rsidRPr="00697B74" w:rsidRDefault="00641D2F" w:rsidP="000D28C2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b/>
              </w:rPr>
              <w:t>JOB DESCRIPTION</w:t>
            </w:r>
          </w:p>
        </w:tc>
      </w:tr>
      <w:tr w:rsidR="008521FA" w:rsidRPr="00697B74" w14:paraId="7E2F5CD8" w14:textId="77777777" w:rsidTr="00E64FC3">
        <w:tc>
          <w:tcPr>
            <w:tcW w:w="2263" w:type="dxa"/>
          </w:tcPr>
          <w:p w14:paraId="616150B9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Job Title:</w:t>
            </w:r>
          </w:p>
        </w:tc>
        <w:tc>
          <w:tcPr>
            <w:tcW w:w="6753" w:type="dxa"/>
          </w:tcPr>
          <w:p w14:paraId="6D62B10E" w14:textId="77777777" w:rsidR="008521FA" w:rsidRPr="00697B74" w:rsidRDefault="001C222D" w:rsidP="00A94673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Interim </w:t>
            </w:r>
            <w:r w:rsidR="00850632" w:rsidRPr="00697B74">
              <w:rPr>
                <w:rFonts w:cs="Tahoma"/>
                <w:sz w:val="20"/>
                <w:szCs w:val="20"/>
              </w:rPr>
              <w:t xml:space="preserve">Programme Funding </w:t>
            </w:r>
            <w:r w:rsidR="00A94673">
              <w:rPr>
                <w:rFonts w:cs="Tahoma"/>
                <w:sz w:val="20"/>
                <w:szCs w:val="20"/>
              </w:rPr>
              <w:t>Manager</w:t>
            </w:r>
          </w:p>
        </w:tc>
      </w:tr>
      <w:tr w:rsidR="008521FA" w:rsidRPr="00697B74" w14:paraId="6ABBDB55" w14:textId="77777777" w:rsidTr="00E64FC3">
        <w:tc>
          <w:tcPr>
            <w:tcW w:w="2263" w:type="dxa"/>
          </w:tcPr>
          <w:p w14:paraId="7A09C6EC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Company:</w:t>
            </w:r>
          </w:p>
        </w:tc>
        <w:tc>
          <w:tcPr>
            <w:tcW w:w="6753" w:type="dxa"/>
          </w:tcPr>
          <w:p w14:paraId="642140B2" w14:textId="77777777" w:rsidR="008521FA" w:rsidRPr="00697B74" w:rsidRDefault="00850632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Self Help Africa</w:t>
            </w:r>
            <w:r w:rsidR="00D26B3C">
              <w:rPr>
                <w:rFonts w:cs="Tahoma"/>
                <w:sz w:val="20"/>
                <w:szCs w:val="20"/>
              </w:rPr>
              <w:t xml:space="preserve"> (UK) </w:t>
            </w:r>
          </w:p>
        </w:tc>
      </w:tr>
      <w:tr w:rsidR="008521FA" w:rsidRPr="00697B74" w14:paraId="5C1EFC7D" w14:textId="77777777" w:rsidTr="00E64FC3">
        <w:tc>
          <w:tcPr>
            <w:tcW w:w="2263" w:type="dxa"/>
          </w:tcPr>
          <w:p w14:paraId="43DA3095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Location:</w:t>
            </w:r>
          </w:p>
        </w:tc>
        <w:tc>
          <w:tcPr>
            <w:tcW w:w="6753" w:type="dxa"/>
          </w:tcPr>
          <w:p w14:paraId="2486A2C4" w14:textId="77777777" w:rsidR="008521FA" w:rsidRPr="00697B74" w:rsidRDefault="00850632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London</w:t>
            </w:r>
          </w:p>
        </w:tc>
      </w:tr>
      <w:tr w:rsidR="008521FA" w:rsidRPr="00697B74" w14:paraId="3EFFE5C8" w14:textId="77777777" w:rsidTr="00E64FC3">
        <w:tc>
          <w:tcPr>
            <w:tcW w:w="2263" w:type="dxa"/>
          </w:tcPr>
          <w:p w14:paraId="2BC92599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Contract Type:</w:t>
            </w:r>
          </w:p>
        </w:tc>
        <w:tc>
          <w:tcPr>
            <w:tcW w:w="6753" w:type="dxa"/>
          </w:tcPr>
          <w:p w14:paraId="5EB41E6B" w14:textId="77777777" w:rsidR="008521FA" w:rsidRPr="00697B74" w:rsidRDefault="005D3D64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Nine-month fixed-term contract with potential to extend (maternity cover)</w:t>
            </w:r>
          </w:p>
        </w:tc>
      </w:tr>
      <w:tr w:rsidR="00697B74" w:rsidRPr="00697B74" w14:paraId="5BA5E5E7" w14:textId="77777777" w:rsidTr="00E64FC3">
        <w:tc>
          <w:tcPr>
            <w:tcW w:w="2263" w:type="dxa"/>
          </w:tcPr>
          <w:p w14:paraId="7A1F0D9B" w14:textId="77777777" w:rsidR="00697B74" w:rsidRPr="00697B74" w:rsidRDefault="00697B74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Hours:</w:t>
            </w:r>
          </w:p>
        </w:tc>
        <w:tc>
          <w:tcPr>
            <w:tcW w:w="6753" w:type="dxa"/>
          </w:tcPr>
          <w:p w14:paraId="1459FF5A" w14:textId="77777777" w:rsidR="00697B74" w:rsidRPr="00697B74" w:rsidRDefault="00697B74" w:rsidP="00697B74">
            <w:pPr>
              <w:tabs>
                <w:tab w:val="center" w:pos="3577"/>
              </w:tabs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Full time 37.5 hours per week Monday - Friday</w:t>
            </w:r>
          </w:p>
        </w:tc>
      </w:tr>
      <w:tr w:rsidR="008521FA" w:rsidRPr="00697B74" w14:paraId="032F0E28" w14:textId="77777777" w:rsidTr="00E64FC3">
        <w:tc>
          <w:tcPr>
            <w:tcW w:w="2263" w:type="dxa"/>
          </w:tcPr>
          <w:p w14:paraId="0671B054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Reports to:</w:t>
            </w:r>
          </w:p>
        </w:tc>
        <w:tc>
          <w:tcPr>
            <w:tcW w:w="6753" w:type="dxa"/>
          </w:tcPr>
          <w:p w14:paraId="52863F16" w14:textId="77777777" w:rsidR="008521FA" w:rsidRPr="00697B74" w:rsidRDefault="005D3D64" w:rsidP="00697B74">
            <w:pPr>
              <w:tabs>
                <w:tab w:val="center" w:pos="3577"/>
              </w:tabs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Acting Head of Programme Funding</w:t>
            </w:r>
          </w:p>
        </w:tc>
      </w:tr>
      <w:tr w:rsidR="008521FA" w:rsidRPr="00697B74" w14:paraId="52B82529" w14:textId="77777777" w:rsidTr="00E64FC3">
        <w:tc>
          <w:tcPr>
            <w:tcW w:w="2263" w:type="dxa"/>
          </w:tcPr>
          <w:p w14:paraId="3F3EBBDE" w14:textId="6AA487C5" w:rsidR="008521FA" w:rsidRPr="00697B74" w:rsidRDefault="008521FA" w:rsidP="00110527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Salary:</w:t>
            </w:r>
          </w:p>
        </w:tc>
        <w:tc>
          <w:tcPr>
            <w:tcW w:w="6753" w:type="dxa"/>
          </w:tcPr>
          <w:p w14:paraId="64BA1B5A" w14:textId="3A86D4A3" w:rsidR="008521FA" w:rsidRPr="00697B74" w:rsidRDefault="00C846C1" w:rsidP="009B2FD9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Commensurate with Experience</w:t>
            </w:r>
            <w:bookmarkStart w:id="0" w:name="_GoBack"/>
            <w:bookmarkEnd w:id="0"/>
          </w:p>
        </w:tc>
      </w:tr>
      <w:tr w:rsidR="008521FA" w:rsidRPr="00697B74" w14:paraId="34D507E6" w14:textId="77777777" w:rsidTr="00E64FC3">
        <w:tc>
          <w:tcPr>
            <w:tcW w:w="2263" w:type="dxa"/>
          </w:tcPr>
          <w:p w14:paraId="7D766B16" w14:textId="77777777" w:rsidR="008521FA" w:rsidRPr="00697B74" w:rsidRDefault="005D3D64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Job </w:t>
            </w:r>
            <w:r w:rsidR="008521FA" w:rsidRPr="00697B74">
              <w:rPr>
                <w:rFonts w:cs="Tahoma"/>
                <w:b/>
                <w:sz w:val="20"/>
                <w:szCs w:val="20"/>
              </w:rPr>
              <w:t>Purpose:</w:t>
            </w:r>
          </w:p>
        </w:tc>
        <w:tc>
          <w:tcPr>
            <w:tcW w:w="6753" w:type="dxa"/>
          </w:tcPr>
          <w:p w14:paraId="42F718FD" w14:textId="77777777" w:rsidR="005D3D64" w:rsidRDefault="00FD0067" w:rsidP="009B2FD9">
            <w:pPr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Self Help Africa is looking to recruit a</w:t>
            </w:r>
            <w:r w:rsidR="005D3D64">
              <w:rPr>
                <w:rFonts w:cs="Tahoma"/>
                <w:sz w:val="20"/>
                <w:szCs w:val="20"/>
              </w:rPr>
              <w:t xml:space="preserve"> high-quality Interim</w:t>
            </w:r>
            <w:r w:rsidRPr="00697B74">
              <w:rPr>
                <w:rFonts w:cs="Tahoma"/>
                <w:sz w:val="20"/>
                <w:szCs w:val="20"/>
              </w:rPr>
              <w:t xml:space="preserve"> Programme Funding </w:t>
            </w:r>
            <w:r w:rsidR="00A94673">
              <w:rPr>
                <w:rFonts w:cs="Tahoma"/>
                <w:sz w:val="20"/>
                <w:szCs w:val="20"/>
              </w:rPr>
              <w:t>Manager</w:t>
            </w:r>
            <w:r w:rsidR="00C26360">
              <w:rPr>
                <w:rFonts w:cs="Tahoma"/>
                <w:sz w:val="20"/>
                <w:szCs w:val="20"/>
              </w:rPr>
              <w:t xml:space="preserve"> to</w:t>
            </w:r>
            <w:r w:rsidR="005D3D64">
              <w:rPr>
                <w:rFonts w:cs="Tahoma"/>
                <w:sz w:val="20"/>
                <w:szCs w:val="20"/>
              </w:rPr>
              <w:t xml:space="preserve"> help us achieve our ambitious plans to grow our income and work with greater numbers of smallholder farmers. </w:t>
            </w:r>
          </w:p>
          <w:p w14:paraId="1C866E44" w14:textId="77777777" w:rsidR="005D3D64" w:rsidRDefault="005D3D64" w:rsidP="009B2FD9">
            <w:pPr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  <w:p w14:paraId="6C40DDB3" w14:textId="77777777" w:rsidR="007010EA" w:rsidRDefault="005D3D64" w:rsidP="009B2FD9">
            <w:pPr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As part of restructuring to cover maternity leave, we are now recruiting for an Interim Programme Funding Manager, who will </w:t>
            </w:r>
            <w:r w:rsidR="003561F2">
              <w:rPr>
                <w:rFonts w:cs="Tahoma"/>
                <w:sz w:val="20"/>
                <w:szCs w:val="20"/>
              </w:rPr>
              <w:t xml:space="preserve">develop and </w:t>
            </w:r>
            <w:r w:rsidR="00196E16">
              <w:rPr>
                <w:rFonts w:cs="Tahoma"/>
                <w:sz w:val="20"/>
                <w:szCs w:val="20"/>
              </w:rPr>
              <w:t>maintain</w:t>
            </w:r>
            <w:r w:rsidR="003561F2">
              <w:rPr>
                <w:rFonts w:cs="Tahoma"/>
                <w:sz w:val="20"/>
                <w:szCs w:val="20"/>
              </w:rPr>
              <w:t xml:space="preserve"> long-term </w:t>
            </w:r>
            <w:r w:rsidR="00D76C30">
              <w:rPr>
                <w:rFonts w:cs="Tahoma"/>
                <w:sz w:val="20"/>
                <w:szCs w:val="20"/>
              </w:rPr>
              <w:t xml:space="preserve">engagement </w:t>
            </w:r>
            <w:r w:rsidR="003561F2">
              <w:rPr>
                <w:rFonts w:cs="Tahoma"/>
                <w:sz w:val="20"/>
                <w:szCs w:val="20"/>
              </w:rPr>
              <w:t xml:space="preserve">strategies </w:t>
            </w:r>
            <w:r w:rsidR="009040EE">
              <w:rPr>
                <w:rFonts w:cs="Tahoma"/>
                <w:sz w:val="20"/>
                <w:szCs w:val="20"/>
              </w:rPr>
              <w:t>with</w:t>
            </w:r>
            <w:r w:rsidR="003561F2">
              <w:rPr>
                <w:rFonts w:cs="Tahoma"/>
                <w:sz w:val="20"/>
                <w:szCs w:val="20"/>
              </w:rPr>
              <w:t xml:space="preserve"> key institutional donors </w:t>
            </w:r>
            <w:r w:rsidR="00D76C30">
              <w:rPr>
                <w:rFonts w:cs="Tahoma"/>
                <w:sz w:val="20"/>
                <w:szCs w:val="20"/>
              </w:rPr>
              <w:t xml:space="preserve">(government, trusts, foundations, corporates and commercial) </w:t>
            </w:r>
            <w:r w:rsidR="00196E16">
              <w:rPr>
                <w:rFonts w:cs="Tahoma"/>
                <w:sz w:val="20"/>
                <w:szCs w:val="20"/>
              </w:rPr>
              <w:t xml:space="preserve">in the UK and Europe, in order </w:t>
            </w:r>
            <w:r w:rsidR="00D76C30">
              <w:rPr>
                <w:rFonts w:cs="Tahoma"/>
                <w:sz w:val="20"/>
                <w:szCs w:val="20"/>
              </w:rPr>
              <w:t>to</w:t>
            </w:r>
            <w:r>
              <w:rPr>
                <w:rFonts w:cs="Tahoma"/>
                <w:sz w:val="20"/>
                <w:szCs w:val="20"/>
              </w:rPr>
              <w:t xml:space="preserve"> maximis</w:t>
            </w:r>
            <w:r w:rsidR="00196E16">
              <w:rPr>
                <w:rFonts w:cs="Tahoma"/>
                <w:sz w:val="20"/>
                <w:szCs w:val="20"/>
              </w:rPr>
              <w:t>e SHA income and influence</w:t>
            </w:r>
            <w:r w:rsidR="00D76C30">
              <w:rPr>
                <w:rFonts w:cs="Tahoma"/>
                <w:sz w:val="20"/>
                <w:szCs w:val="20"/>
              </w:rPr>
              <w:t>.</w:t>
            </w:r>
            <w:r w:rsidR="003561F2">
              <w:rPr>
                <w:rFonts w:cs="Tahoma"/>
                <w:sz w:val="20"/>
                <w:szCs w:val="20"/>
              </w:rPr>
              <w:t xml:space="preserve"> </w:t>
            </w:r>
          </w:p>
          <w:p w14:paraId="0F86024F" w14:textId="77777777" w:rsidR="007010EA" w:rsidRPr="007010EA" w:rsidRDefault="007010EA" w:rsidP="009B2FD9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231341EE" w14:textId="77777777" w:rsidR="008521FA" w:rsidRPr="007010EA" w:rsidRDefault="007010EA" w:rsidP="00641D2F">
            <w:pPr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Working closely with the </w:t>
            </w:r>
            <w:r w:rsidR="005D3D64">
              <w:rPr>
                <w:rFonts w:ascii="Calibri" w:hAnsi="Calibri" w:cs="Arial"/>
                <w:sz w:val="20"/>
                <w:szCs w:val="20"/>
              </w:rPr>
              <w:t>Acting Head of Programme Funding</w:t>
            </w:r>
            <w:r>
              <w:rPr>
                <w:rFonts w:ascii="Calibri" w:hAnsi="Calibri" w:cs="Arial"/>
                <w:sz w:val="20"/>
                <w:szCs w:val="20"/>
              </w:rPr>
              <w:t xml:space="preserve"> this post will have lead responsibility for managing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and develop</w:t>
            </w:r>
            <w:r>
              <w:rPr>
                <w:rFonts w:ascii="Calibri" w:hAnsi="Calibri" w:cs="Arial"/>
                <w:sz w:val="20"/>
                <w:szCs w:val="20"/>
              </w:rPr>
              <w:t>ing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relationships with a </w:t>
            </w:r>
            <w:r w:rsidR="00196E16">
              <w:rPr>
                <w:rFonts w:ascii="Calibri" w:hAnsi="Calibri" w:cs="Arial"/>
                <w:sz w:val="20"/>
                <w:szCs w:val="20"/>
              </w:rPr>
              <w:t xml:space="preserve">wide </w:t>
            </w:r>
            <w:r w:rsidRPr="00697B74">
              <w:rPr>
                <w:rFonts w:ascii="Calibri" w:hAnsi="Calibri" w:cs="Arial"/>
                <w:sz w:val="20"/>
                <w:szCs w:val="20"/>
              </w:rPr>
              <w:t>range of</w:t>
            </w:r>
            <w:r w:rsidR="009B2FD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97B74">
              <w:rPr>
                <w:rFonts w:ascii="Calibri" w:hAnsi="Calibri" w:cs="Arial"/>
                <w:sz w:val="20"/>
                <w:szCs w:val="20"/>
              </w:rPr>
              <w:t>funders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and prospects. These include </w:t>
            </w:r>
            <w:r w:rsidR="009B2FD9">
              <w:rPr>
                <w:rFonts w:ascii="Calibri" w:hAnsi="Calibri" w:cs="Arial"/>
                <w:sz w:val="20"/>
                <w:szCs w:val="20"/>
              </w:rPr>
              <w:t>USAID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and UN agencies (FAO and IFAD) </w:t>
            </w:r>
            <w:r w:rsidR="0024496E">
              <w:rPr>
                <w:rFonts w:ascii="Calibri" w:hAnsi="Calibri" w:cs="Arial"/>
                <w:sz w:val="20"/>
                <w:szCs w:val="20"/>
              </w:rPr>
              <w:t>on the government side</w:t>
            </w:r>
            <w:r w:rsidR="006E4C25">
              <w:rPr>
                <w:rFonts w:ascii="Calibri" w:hAnsi="Calibri" w:cs="Arial"/>
                <w:sz w:val="20"/>
                <w:szCs w:val="20"/>
              </w:rPr>
              <w:t xml:space="preserve"> as well as </w:t>
            </w:r>
            <w:r w:rsidR="0024496E">
              <w:rPr>
                <w:rFonts w:ascii="Calibri" w:hAnsi="Calibri" w:cs="Arial"/>
                <w:sz w:val="20"/>
                <w:szCs w:val="20"/>
              </w:rPr>
              <w:t>foundations</w:t>
            </w:r>
            <w:r w:rsidR="009B2FD9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8521FA" w:rsidRPr="00697B74" w14:paraId="55CFF893" w14:textId="77777777" w:rsidTr="00E64FC3">
        <w:tc>
          <w:tcPr>
            <w:tcW w:w="2263" w:type="dxa"/>
          </w:tcPr>
          <w:p w14:paraId="6B9CE47C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Key Responsibilities:</w:t>
            </w:r>
          </w:p>
        </w:tc>
        <w:tc>
          <w:tcPr>
            <w:tcW w:w="6753" w:type="dxa"/>
          </w:tcPr>
          <w:p w14:paraId="7CF65265" w14:textId="77777777" w:rsidR="00D14D88" w:rsidRPr="00D14D88" w:rsidRDefault="00D14D88" w:rsidP="00D14D88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D14D88">
              <w:rPr>
                <w:rFonts w:ascii="Calibri" w:hAnsi="Calibri" w:cs="Arial"/>
                <w:b/>
                <w:sz w:val="20"/>
                <w:szCs w:val="20"/>
              </w:rPr>
              <w:t xml:space="preserve">Proposal </w:t>
            </w:r>
            <w:r w:rsidR="0024496E">
              <w:rPr>
                <w:rFonts w:ascii="Calibri" w:hAnsi="Calibri" w:cs="Arial"/>
                <w:b/>
                <w:sz w:val="20"/>
                <w:szCs w:val="20"/>
              </w:rPr>
              <w:t>D</w:t>
            </w:r>
            <w:r w:rsidRPr="00D14D88">
              <w:rPr>
                <w:rFonts w:ascii="Calibri" w:hAnsi="Calibri" w:cs="Arial"/>
                <w:b/>
                <w:sz w:val="20"/>
                <w:szCs w:val="20"/>
              </w:rPr>
              <w:t>evelopment</w:t>
            </w:r>
          </w:p>
          <w:p w14:paraId="10C3D585" w14:textId="77777777" w:rsidR="001F5CA7" w:rsidRDefault="007010EA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Identify, research and advise on new funding opportunities.</w:t>
            </w:r>
          </w:p>
          <w:p w14:paraId="43E3074A" w14:textId="77777777" w:rsidR="00D14D88" w:rsidRDefault="000B31FB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Lead proposal development for assigned donors/prospects and coordinate cross-organisational teams to r</w:t>
            </w:r>
            <w:r w:rsidR="00D14D88">
              <w:rPr>
                <w:rFonts w:ascii="Calibri" w:hAnsi="Calibri" w:cs="Arial"/>
                <w:sz w:val="20"/>
                <w:szCs w:val="20"/>
              </w:rPr>
              <w:t>espond to funding opportunities.</w:t>
            </w:r>
          </w:p>
          <w:p w14:paraId="779B6FA8" w14:textId="77777777" w:rsidR="000B31FB" w:rsidRDefault="00D14D88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Develop and oversee timetables; coordinate inputs; write and edit content; provide quality assurance on fit with donor priorities; ensure compliance with internal review and approval procedures; ensure timely submission</w:t>
            </w:r>
            <w:r w:rsidR="0071301C">
              <w:rPr>
                <w:rFonts w:ascii="Calibri" w:hAnsi="Calibri" w:cs="Arial"/>
                <w:sz w:val="20"/>
                <w:szCs w:val="20"/>
              </w:rPr>
              <w:t>; and follow up with donors for feedback.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21176EB4" w14:textId="77777777" w:rsidR="000B31FB" w:rsidRDefault="00D14D88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Work closely with </w:t>
            </w:r>
            <w:r w:rsidR="006E4C25">
              <w:rPr>
                <w:rFonts w:ascii="Calibri" w:hAnsi="Calibri" w:cs="Arial"/>
                <w:sz w:val="20"/>
                <w:szCs w:val="20"/>
              </w:rPr>
              <w:t xml:space="preserve">colleagues in </w:t>
            </w:r>
            <w:r w:rsidR="005D3D64">
              <w:rPr>
                <w:rFonts w:ascii="Calibri" w:hAnsi="Calibri" w:cs="Arial"/>
                <w:sz w:val="20"/>
                <w:szCs w:val="20"/>
              </w:rPr>
              <w:t xml:space="preserve">the </w:t>
            </w:r>
            <w:r w:rsidR="006E4C25">
              <w:rPr>
                <w:rFonts w:ascii="Calibri" w:hAnsi="Calibri" w:cs="Arial"/>
                <w:sz w:val="20"/>
                <w:szCs w:val="20"/>
              </w:rPr>
              <w:t>Programme</w:t>
            </w:r>
            <w:r w:rsidR="005D3D64">
              <w:rPr>
                <w:rFonts w:ascii="Calibri" w:hAnsi="Calibri" w:cs="Arial"/>
                <w:sz w:val="20"/>
                <w:szCs w:val="20"/>
              </w:rPr>
              <w:t>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Department, who lead project design, to contribute to the assessment, research and design of projects for specific donor funding opportunities. </w:t>
            </w:r>
          </w:p>
          <w:p w14:paraId="1AFEADCF" w14:textId="77777777" w:rsidR="009D735A" w:rsidRDefault="0071301C" w:rsidP="009D735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Liaise with donor staff and colleagues on progress of applications or potential funding opportunities. </w:t>
            </w:r>
          </w:p>
          <w:p w14:paraId="375E9D71" w14:textId="77777777" w:rsidR="009D735A" w:rsidRDefault="009D735A" w:rsidP="009D735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Work closely with Programmes Department colleagues to support and/or lead contract negotiation with institutional donors. </w:t>
            </w:r>
          </w:p>
          <w:p w14:paraId="43CAB737" w14:textId="77777777" w:rsidR="0071301C" w:rsidRPr="0071301C" w:rsidRDefault="0071301C" w:rsidP="0071301C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Donor </w:t>
            </w:r>
            <w:r w:rsidR="0024496E">
              <w:rPr>
                <w:rFonts w:ascii="Calibri" w:hAnsi="Calibri" w:cs="Arial"/>
                <w:b/>
                <w:sz w:val="20"/>
                <w:szCs w:val="20"/>
              </w:rPr>
              <w:t>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trategy </w:t>
            </w:r>
            <w:r w:rsidR="0024496E">
              <w:rPr>
                <w:rFonts w:ascii="Calibri" w:hAnsi="Calibri" w:cs="Arial"/>
                <w:b/>
                <w:sz w:val="20"/>
                <w:szCs w:val="20"/>
              </w:rPr>
              <w:t>Alignment and Relationship Management</w:t>
            </w:r>
          </w:p>
          <w:p w14:paraId="52E3978A" w14:textId="77777777" w:rsidR="00D14D88" w:rsidRDefault="00D14D88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</w:t>
            </w:r>
            <w:r w:rsidR="00043C7F">
              <w:rPr>
                <w:rFonts w:ascii="Calibri" w:hAnsi="Calibri" w:cs="Arial"/>
                <w:sz w:val="20"/>
                <w:szCs w:val="20"/>
              </w:rPr>
              <w:t>tively</w:t>
            </w:r>
            <w:r>
              <w:rPr>
                <w:rFonts w:ascii="Calibri" w:hAnsi="Calibri" w:cs="Arial"/>
                <w:sz w:val="20"/>
                <w:szCs w:val="20"/>
              </w:rPr>
              <w:t xml:space="preserve"> manage </w:t>
            </w:r>
            <w:r w:rsidR="00043C7F">
              <w:rPr>
                <w:rFonts w:ascii="Calibri" w:hAnsi="Calibri" w:cs="Arial"/>
                <w:sz w:val="20"/>
                <w:szCs w:val="20"/>
              </w:rPr>
              <w:t xml:space="preserve">relationships with </w:t>
            </w:r>
            <w:r>
              <w:rPr>
                <w:rFonts w:ascii="Calibri" w:hAnsi="Calibri" w:cs="Arial"/>
                <w:sz w:val="20"/>
                <w:szCs w:val="20"/>
              </w:rPr>
              <w:t xml:space="preserve">assigned </w:t>
            </w:r>
            <w:r w:rsidR="0071301C">
              <w:rPr>
                <w:rFonts w:ascii="Calibri" w:hAnsi="Calibri" w:cs="Arial"/>
                <w:sz w:val="20"/>
                <w:szCs w:val="20"/>
              </w:rPr>
              <w:t>funders.</w:t>
            </w:r>
          </w:p>
          <w:p w14:paraId="00396BD1" w14:textId="77777777" w:rsidR="0071301C" w:rsidRDefault="0071301C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Maintain up-to-date information on donor priorities, strategies, regulations and activities pertaining to Self Help Africa’s strategic plan.</w:t>
            </w:r>
          </w:p>
          <w:p w14:paraId="35E9ECDF" w14:textId="77777777" w:rsidR="0071301C" w:rsidRDefault="0071301C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Ensure relevant staff including senior management and Country Directors are briefed on donor activities, through the preparation of briefing notes and maintaining up-to-date information on our management information system. </w:t>
            </w:r>
          </w:p>
          <w:p w14:paraId="6A30E67A" w14:textId="77777777" w:rsidR="0071301C" w:rsidRDefault="0071301C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Coordinat</w:t>
            </w:r>
            <w:r w:rsidR="00645203">
              <w:rPr>
                <w:rFonts w:ascii="Calibri" w:hAnsi="Calibri" w:cs="Arial"/>
                <w:sz w:val="20"/>
                <w:szCs w:val="20"/>
              </w:rPr>
              <w:t>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donor strategy to maximise relationships and funding from donors through: meeting donors and cultivating contacts; liaising with colleagues across the organisation to coordinate donor meetings and </w:t>
            </w:r>
            <w:r>
              <w:rPr>
                <w:rFonts w:ascii="Calibri" w:hAnsi="Calibri" w:cs="Arial"/>
                <w:sz w:val="20"/>
                <w:szCs w:val="20"/>
              </w:rPr>
              <w:lastRenderedPageBreak/>
              <w:t xml:space="preserve">briefings; and writing capacity statements/quality statements for specific donors.  </w:t>
            </w:r>
          </w:p>
          <w:p w14:paraId="7106B8C6" w14:textId="77777777" w:rsidR="001F5CA7" w:rsidRDefault="0071301C" w:rsidP="00645203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Provide </w:t>
            </w:r>
            <w:r w:rsidR="00043C7F">
              <w:rPr>
                <w:rFonts w:ascii="Calibri" w:hAnsi="Calibri" w:cs="Arial"/>
                <w:sz w:val="20"/>
                <w:szCs w:val="20"/>
              </w:rPr>
              <w:t>advice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E4C25">
              <w:rPr>
                <w:rFonts w:ascii="Calibri" w:hAnsi="Calibri" w:cs="Arial"/>
                <w:sz w:val="20"/>
                <w:szCs w:val="20"/>
              </w:rPr>
              <w:t xml:space="preserve">to Programme Department colleagues </w:t>
            </w:r>
            <w:r>
              <w:rPr>
                <w:rFonts w:ascii="Calibri" w:hAnsi="Calibri" w:cs="Arial"/>
                <w:sz w:val="20"/>
                <w:szCs w:val="20"/>
              </w:rPr>
              <w:t>o</w:t>
            </w:r>
            <w:r w:rsidR="006E4C25">
              <w:rPr>
                <w:rFonts w:ascii="Calibri" w:hAnsi="Calibri" w:cs="Arial"/>
                <w:sz w:val="20"/>
                <w:szCs w:val="20"/>
              </w:rPr>
              <w:t>n donor policies and priorities, and m</w:t>
            </w:r>
            <w:r w:rsidR="009D735A">
              <w:rPr>
                <w:rFonts w:ascii="Calibri" w:hAnsi="Calibri" w:cs="Arial"/>
                <w:sz w:val="20"/>
                <w:szCs w:val="20"/>
              </w:rPr>
              <w:t xml:space="preserve">anaging funding contracts, in order to support overall donor strategies. </w:t>
            </w:r>
          </w:p>
          <w:p w14:paraId="29EB77B2" w14:textId="77777777" w:rsidR="0024496E" w:rsidRDefault="0024496E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Maintain and report on donor relationship and income pipelines on a periodic basis.  </w:t>
            </w:r>
          </w:p>
          <w:p w14:paraId="495BB391" w14:textId="77777777" w:rsidR="009D735A" w:rsidRPr="009D735A" w:rsidRDefault="009D735A" w:rsidP="009D735A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Programme Funding Team and Miscellaneous</w:t>
            </w:r>
          </w:p>
          <w:p w14:paraId="5E049B97" w14:textId="77777777" w:rsidR="00EA0019" w:rsidRDefault="00212E2F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>Work with colleagues</w:t>
            </w:r>
            <w:r w:rsidR="00EA0019" w:rsidRPr="00697B74">
              <w:rPr>
                <w:rFonts w:ascii="Calibri" w:hAnsi="Calibri" w:cs="Arial"/>
                <w:sz w:val="20"/>
                <w:szCs w:val="20"/>
              </w:rPr>
              <w:t xml:space="preserve"> within the Programme Funding Team, and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across SHA</w:t>
            </w:r>
            <w:r w:rsidR="00EA0019" w:rsidRPr="00697B74">
              <w:rPr>
                <w:rFonts w:ascii="Calibri" w:hAnsi="Calibri" w:cs="Arial"/>
                <w:sz w:val="20"/>
                <w:szCs w:val="20"/>
              </w:rPr>
              <w:t>,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to improve the standard of proposal and report writing and donor relationships, and ensure funding opportunities and contracts are managed according to donor requirements.</w:t>
            </w:r>
          </w:p>
          <w:p w14:paraId="71D1C87E" w14:textId="77777777" w:rsidR="009D735A" w:rsidRPr="00697B74" w:rsidRDefault="009D735A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Contribute to Programme Funding Team reporting through ensuring donor information is up-to-date in Self Help Africa’s management information system. </w:t>
            </w:r>
          </w:p>
          <w:p w14:paraId="18058568" w14:textId="77777777" w:rsidR="008521FA" w:rsidRDefault="001F5CA7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>Represent SHA in donor funding-</w:t>
            </w:r>
            <w:r w:rsidR="00212E2F" w:rsidRPr="00697B74">
              <w:rPr>
                <w:rFonts w:ascii="Calibri" w:hAnsi="Calibri" w:cs="Arial"/>
                <w:sz w:val="20"/>
                <w:szCs w:val="20"/>
              </w:rPr>
              <w:t>related groups and networks.</w:t>
            </w:r>
          </w:p>
          <w:p w14:paraId="26DBB588" w14:textId="77777777" w:rsidR="00CC5827" w:rsidRPr="00697B74" w:rsidRDefault="00CC5827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Keep up-to-date on the agricultural development sector. </w:t>
            </w:r>
          </w:p>
        </w:tc>
      </w:tr>
      <w:tr w:rsidR="008521FA" w:rsidRPr="00697B74" w14:paraId="6A7108B0" w14:textId="77777777" w:rsidTr="00E64FC3">
        <w:tc>
          <w:tcPr>
            <w:tcW w:w="2263" w:type="dxa"/>
          </w:tcPr>
          <w:p w14:paraId="267FF4E6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lastRenderedPageBreak/>
              <w:t>Key Relationships:</w:t>
            </w:r>
          </w:p>
        </w:tc>
        <w:tc>
          <w:tcPr>
            <w:tcW w:w="6753" w:type="dxa"/>
          </w:tcPr>
          <w:p w14:paraId="15E2D8B3" w14:textId="77777777" w:rsidR="008521FA" w:rsidRPr="00697B74" w:rsidRDefault="008521FA" w:rsidP="00697B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Internal</w:t>
            </w:r>
          </w:p>
          <w:p w14:paraId="3AA006E5" w14:textId="77777777" w:rsidR="008521FA" w:rsidRDefault="005D3D64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Acting Head of Programme Funding</w:t>
            </w:r>
            <w:r w:rsidR="00EA0019" w:rsidRPr="00697B74">
              <w:rPr>
                <w:rFonts w:cs="Tahoma"/>
                <w:sz w:val="20"/>
                <w:szCs w:val="20"/>
              </w:rPr>
              <w:t xml:space="preserve"> (</w:t>
            </w:r>
            <w:r w:rsidR="006E4C25">
              <w:rPr>
                <w:rFonts w:cs="Tahoma"/>
                <w:sz w:val="20"/>
                <w:szCs w:val="20"/>
              </w:rPr>
              <w:t>L</w:t>
            </w:r>
            <w:r w:rsidR="00EA0019" w:rsidRPr="00697B74">
              <w:rPr>
                <w:rFonts w:cs="Tahoma"/>
                <w:sz w:val="20"/>
                <w:szCs w:val="20"/>
              </w:rPr>
              <w:t xml:space="preserve">ine </w:t>
            </w:r>
            <w:r w:rsidR="006E4C25">
              <w:rPr>
                <w:rFonts w:cs="Tahoma"/>
                <w:sz w:val="20"/>
                <w:szCs w:val="20"/>
              </w:rPr>
              <w:t>M</w:t>
            </w:r>
            <w:r w:rsidR="00EA0019" w:rsidRPr="00697B74">
              <w:rPr>
                <w:rFonts w:cs="Tahoma"/>
                <w:sz w:val="20"/>
                <w:szCs w:val="20"/>
              </w:rPr>
              <w:t>anager)</w:t>
            </w:r>
          </w:p>
          <w:p w14:paraId="28355E0D" w14:textId="77777777" w:rsidR="00D26B3C" w:rsidRPr="00697B74" w:rsidRDefault="005D3D64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2 x </w:t>
            </w:r>
            <w:r w:rsidR="00D26B3C">
              <w:rPr>
                <w:rFonts w:cs="Tahoma"/>
                <w:sz w:val="20"/>
                <w:szCs w:val="20"/>
              </w:rPr>
              <w:t xml:space="preserve">Programme </w:t>
            </w:r>
            <w:r>
              <w:rPr>
                <w:rFonts w:cs="Tahoma"/>
                <w:sz w:val="20"/>
                <w:szCs w:val="20"/>
              </w:rPr>
              <w:t xml:space="preserve">Funding </w:t>
            </w:r>
            <w:r w:rsidR="00D26B3C">
              <w:rPr>
                <w:rFonts w:cs="Tahoma"/>
                <w:sz w:val="20"/>
                <w:szCs w:val="20"/>
              </w:rPr>
              <w:t>Co-ordinator</w:t>
            </w:r>
            <w:r>
              <w:rPr>
                <w:rFonts w:cs="Tahoma"/>
                <w:sz w:val="20"/>
                <w:szCs w:val="20"/>
              </w:rPr>
              <w:t>s</w:t>
            </w:r>
            <w:r w:rsidR="00D26B3C">
              <w:rPr>
                <w:rFonts w:cs="Tahoma"/>
                <w:sz w:val="20"/>
                <w:szCs w:val="20"/>
              </w:rPr>
              <w:t xml:space="preserve"> (</w:t>
            </w:r>
            <w:r w:rsidR="006E4C25">
              <w:rPr>
                <w:rFonts w:cs="Tahoma"/>
                <w:sz w:val="20"/>
                <w:szCs w:val="20"/>
              </w:rPr>
              <w:t>C</w:t>
            </w:r>
            <w:r w:rsidR="00D26B3C">
              <w:rPr>
                <w:rFonts w:cs="Tahoma"/>
                <w:sz w:val="20"/>
                <w:szCs w:val="20"/>
              </w:rPr>
              <w:t>olleague</w:t>
            </w:r>
            <w:r>
              <w:rPr>
                <w:rFonts w:cs="Tahoma"/>
                <w:sz w:val="20"/>
                <w:szCs w:val="20"/>
              </w:rPr>
              <w:t>s</w:t>
            </w:r>
            <w:r w:rsidR="00D26B3C">
              <w:rPr>
                <w:rFonts w:cs="Tahoma"/>
                <w:sz w:val="20"/>
                <w:szCs w:val="20"/>
              </w:rPr>
              <w:t>)</w:t>
            </w:r>
          </w:p>
          <w:p w14:paraId="2265F0EA" w14:textId="77777777" w:rsidR="00137933" w:rsidRPr="00697B74" w:rsidRDefault="00CB04A2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HQ </w:t>
            </w:r>
            <w:r w:rsidR="00EA0019" w:rsidRPr="00697B74">
              <w:rPr>
                <w:rFonts w:cs="Tahoma"/>
                <w:sz w:val="20"/>
                <w:szCs w:val="20"/>
              </w:rPr>
              <w:t>Programme</w:t>
            </w:r>
            <w:r w:rsidR="005D3D64">
              <w:rPr>
                <w:rFonts w:cs="Tahoma"/>
                <w:sz w:val="20"/>
                <w:szCs w:val="20"/>
              </w:rPr>
              <w:t>s</w:t>
            </w:r>
            <w:r w:rsidR="006E4C25">
              <w:rPr>
                <w:rFonts w:cs="Tahoma"/>
                <w:sz w:val="20"/>
                <w:szCs w:val="20"/>
              </w:rPr>
              <w:t xml:space="preserve"> Department </w:t>
            </w:r>
            <w:r w:rsidR="00EA0019" w:rsidRPr="00697B74">
              <w:rPr>
                <w:rFonts w:cs="Tahoma"/>
                <w:sz w:val="20"/>
                <w:szCs w:val="20"/>
              </w:rPr>
              <w:t xml:space="preserve">staff 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137933" w:rsidRPr="00697B74">
              <w:rPr>
                <w:rFonts w:cs="Tahoma"/>
                <w:sz w:val="20"/>
                <w:szCs w:val="20"/>
              </w:rPr>
              <w:t>(</w:t>
            </w:r>
            <w:r w:rsidR="006E4C25">
              <w:rPr>
                <w:rFonts w:cs="Tahoma"/>
                <w:sz w:val="20"/>
                <w:szCs w:val="20"/>
              </w:rPr>
              <w:t>L</w:t>
            </w:r>
            <w:r w:rsidR="00137933" w:rsidRPr="00697B74">
              <w:rPr>
                <w:rFonts w:cs="Tahoma"/>
                <w:sz w:val="20"/>
                <w:szCs w:val="20"/>
              </w:rPr>
              <w:t>iaison)</w:t>
            </w:r>
            <w:r w:rsidR="00EA0019" w:rsidRPr="00697B74">
              <w:rPr>
                <w:rFonts w:cs="Tahoma"/>
                <w:sz w:val="20"/>
                <w:szCs w:val="20"/>
              </w:rPr>
              <w:t xml:space="preserve"> </w:t>
            </w:r>
          </w:p>
          <w:p w14:paraId="3BD812D5" w14:textId="77777777" w:rsidR="00EA0019" w:rsidRDefault="00137933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Country Directors and Heads of Programmes (</w:t>
            </w:r>
            <w:r w:rsidR="006E4C25">
              <w:rPr>
                <w:rFonts w:cs="Tahoma"/>
                <w:sz w:val="20"/>
                <w:szCs w:val="20"/>
              </w:rPr>
              <w:t>L</w:t>
            </w:r>
            <w:r w:rsidRPr="00697B74">
              <w:rPr>
                <w:rFonts w:cs="Tahoma"/>
                <w:sz w:val="20"/>
                <w:szCs w:val="20"/>
              </w:rPr>
              <w:t>ia</w:t>
            </w:r>
            <w:r w:rsidR="0028648E" w:rsidRPr="00697B74">
              <w:rPr>
                <w:rFonts w:cs="Tahoma"/>
                <w:sz w:val="20"/>
                <w:szCs w:val="20"/>
              </w:rPr>
              <w:t>i</w:t>
            </w:r>
            <w:r w:rsidRPr="00697B74">
              <w:rPr>
                <w:rFonts w:cs="Tahoma"/>
                <w:sz w:val="20"/>
                <w:szCs w:val="20"/>
              </w:rPr>
              <w:t>son)</w:t>
            </w:r>
          </w:p>
          <w:p w14:paraId="6B573657" w14:textId="77777777" w:rsidR="005D3D64" w:rsidRPr="00697B74" w:rsidRDefault="005D3D64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HQ and Country Office Finance &amp; Admin staff (Liaison)</w:t>
            </w:r>
          </w:p>
          <w:p w14:paraId="0BCC93F5" w14:textId="77777777" w:rsidR="008521FA" w:rsidRPr="00697B74" w:rsidRDefault="008521FA" w:rsidP="000921BA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External</w:t>
            </w:r>
          </w:p>
          <w:p w14:paraId="4254C44B" w14:textId="77777777" w:rsidR="008521FA" w:rsidRPr="00697B74" w:rsidRDefault="00137933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Donor staff</w:t>
            </w:r>
          </w:p>
          <w:p w14:paraId="48FB441E" w14:textId="77777777" w:rsidR="00137933" w:rsidRPr="00697B74" w:rsidRDefault="00137933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 xml:space="preserve">Partners (NGOs, private sector, academic institutions). </w:t>
            </w:r>
          </w:p>
        </w:tc>
      </w:tr>
      <w:tr w:rsidR="008521FA" w:rsidRPr="00697B74" w14:paraId="6C6242E9" w14:textId="77777777" w:rsidTr="00E64FC3">
        <w:tc>
          <w:tcPr>
            <w:tcW w:w="2263" w:type="dxa"/>
          </w:tcPr>
          <w:p w14:paraId="0D674752" w14:textId="77777777" w:rsidR="008521FA" w:rsidRPr="00697B74" w:rsidRDefault="006F33BB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Knowledge, Experience &amp; other Requirements</w:t>
            </w:r>
          </w:p>
        </w:tc>
        <w:tc>
          <w:tcPr>
            <w:tcW w:w="6753" w:type="dxa"/>
          </w:tcPr>
          <w:p w14:paraId="4E27C02C" w14:textId="77777777" w:rsidR="008521FA" w:rsidRPr="00697B74" w:rsidRDefault="008521FA" w:rsidP="00697B74">
            <w:pPr>
              <w:spacing w:before="60" w:after="0" w:line="240" w:lineRule="auto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697B74">
              <w:rPr>
                <w:rFonts w:cs="Tahoma"/>
                <w:b/>
                <w:bCs/>
                <w:sz w:val="20"/>
                <w:szCs w:val="20"/>
              </w:rPr>
              <w:t>Essential</w:t>
            </w:r>
          </w:p>
          <w:p w14:paraId="66043857" w14:textId="77777777" w:rsidR="00D26B3C" w:rsidRDefault="00D26B3C" w:rsidP="00D26B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Minimum of five years’ experience of securing institutional funding.</w:t>
            </w:r>
          </w:p>
          <w:p w14:paraId="4AF25213" w14:textId="77777777" w:rsidR="00645203" w:rsidRDefault="006E4C25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Minimum of five years’ e</w:t>
            </w:r>
            <w:r w:rsidR="00645203">
              <w:rPr>
                <w:rFonts w:cs="Tahoma"/>
                <w:sz w:val="20"/>
                <w:szCs w:val="20"/>
              </w:rPr>
              <w:t>xperience</w:t>
            </w:r>
            <w:r w:rsidR="00D26B3C">
              <w:rPr>
                <w:rFonts w:cs="Tahoma"/>
                <w:sz w:val="20"/>
                <w:szCs w:val="20"/>
              </w:rPr>
              <w:t xml:space="preserve"> </w:t>
            </w:r>
            <w:r w:rsidR="00645203">
              <w:rPr>
                <w:rFonts w:cs="Tahoma"/>
                <w:sz w:val="20"/>
                <w:szCs w:val="20"/>
              </w:rPr>
              <w:t>working with large and diverse multi-nationality virtual teams.</w:t>
            </w:r>
          </w:p>
          <w:p w14:paraId="4D436F07" w14:textId="77777777" w:rsidR="00043C7F" w:rsidRDefault="006E4C25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Evidence of </w:t>
            </w:r>
            <w:r w:rsidR="00043C7F">
              <w:rPr>
                <w:rFonts w:cs="Tahoma"/>
                <w:sz w:val="20"/>
                <w:szCs w:val="20"/>
              </w:rPr>
              <w:t xml:space="preserve">success </w:t>
            </w:r>
            <w:r>
              <w:rPr>
                <w:rFonts w:cs="Tahoma"/>
                <w:sz w:val="20"/>
                <w:szCs w:val="20"/>
              </w:rPr>
              <w:t xml:space="preserve">in </w:t>
            </w:r>
            <w:r w:rsidR="00043C7F">
              <w:rPr>
                <w:rFonts w:cs="Tahoma"/>
                <w:sz w:val="20"/>
                <w:szCs w:val="20"/>
              </w:rPr>
              <w:t xml:space="preserve">winning large </w:t>
            </w:r>
            <w:r w:rsidR="0024496E">
              <w:rPr>
                <w:rFonts w:cs="Tahoma"/>
                <w:sz w:val="20"/>
                <w:szCs w:val="20"/>
              </w:rPr>
              <w:t xml:space="preserve">(multi-million GBP) </w:t>
            </w:r>
            <w:r w:rsidR="00555572">
              <w:rPr>
                <w:rFonts w:cs="Tahoma"/>
                <w:sz w:val="20"/>
                <w:szCs w:val="20"/>
              </w:rPr>
              <w:t xml:space="preserve">donor funding grants/contracts – ideally including experience of USAID, UN donors and/or the EU. </w:t>
            </w:r>
          </w:p>
          <w:p w14:paraId="2F074E5D" w14:textId="77777777" w:rsidR="008521FA" w:rsidRPr="00697B74" w:rsidRDefault="006F33BB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Experience of managin</w:t>
            </w:r>
            <w:r w:rsidR="0028648E" w:rsidRPr="00697B74">
              <w:rPr>
                <w:rFonts w:cs="Tahoma"/>
                <w:sz w:val="20"/>
                <w:szCs w:val="20"/>
              </w:rPr>
              <w:t xml:space="preserve">g and prioritising own workload, meeting tight deadlines and working under pressure. </w:t>
            </w:r>
          </w:p>
          <w:p w14:paraId="46561210" w14:textId="77777777" w:rsidR="00645203" w:rsidRDefault="006F33BB" w:rsidP="002449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 xml:space="preserve">Excellent written skills including proposals and reports, and the ability to </w:t>
            </w:r>
            <w:r w:rsidR="0024496E">
              <w:rPr>
                <w:rFonts w:cs="Tahoma"/>
                <w:sz w:val="20"/>
                <w:szCs w:val="20"/>
              </w:rPr>
              <w:t xml:space="preserve">creatively </w:t>
            </w:r>
            <w:r w:rsidRPr="00697B74">
              <w:rPr>
                <w:rFonts w:cs="Tahoma"/>
                <w:sz w:val="20"/>
                <w:szCs w:val="20"/>
              </w:rPr>
              <w:t xml:space="preserve">turn complex project and/or organisational information into a compelling </w:t>
            </w:r>
            <w:r w:rsidR="00043C7F">
              <w:rPr>
                <w:rFonts w:cs="Tahoma"/>
                <w:sz w:val="20"/>
                <w:szCs w:val="20"/>
              </w:rPr>
              <w:t>business cases.</w:t>
            </w:r>
          </w:p>
          <w:p w14:paraId="6EFFC634" w14:textId="77777777" w:rsidR="006F33BB" w:rsidRPr="0024496E" w:rsidRDefault="00645203" w:rsidP="002449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Strong and creative oral presentation skills and experience.</w:t>
            </w:r>
          </w:p>
          <w:p w14:paraId="6563A349" w14:textId="77777777" w:rsidR="006F33BB" w:rsidRPr="00697B74" w:rsidRDefault="006F33BB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Strong numeracy and analytical ability, with ability to understand complex budgets and expenditure reports.</w:t>
            </w:r>
          </w:p>
          <w:p w14:paraId="3A7C2506" w14:textId="77777777" w:rsidR="0028648E" w:rsidRDefault="0028648E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Ability and willingness to travel when required.</w:t>
            </w:r>
          </w:p>
          <w:p w14:paraId="47A53A89" w14:textId="77777777" w:rsidR="008521FA" w:rsidRPr="00697B74" w:rsidRDefault="008521FA" w:rsidP="000921BA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697B74">
              <w:rPr>
                <w:rFonts w:cs="Tahoma"/>
                <w:b/>
                <w:bCs/>
                <w:sz w:val="20"/>
                <w:szCs w:val="20"/>
              </w:rPr>
              <w:t xml:space="preserve">Desirable </w:t>
            </w:r>
          </w:p>
          <w:p w14:paraId="28C36E11" w14:textId="77777777" w:rsidR="005D3D64" w:rsidRPr="00555572" w:rsidRDefault="00137228" w:rsidP="005555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Ability to speak/understand French</w:t>
            </w:r>
          </w:p>
        </w:tc>
      </w:tr>
    </w:tbl>
    <w:p w14:paraId="10ADE274" w14:textId="77777777" w:rsidR="000921BA" w:rsidRPr="000921BA" w:rsidRDefault="000921BA" w:rsidP="000921BA">
      <w:pPr>
        <w:jc w:val="center"/>
        <w:rPr>
          <w:b/>
        </w:rPr>
      </w:pPr>
      <w:r w:rsidRPr="000921BA">
        <w:rPr>
          <w:b/>
        </w:rPr>
        <w:t>Self Help Africa is an Equal Opportunities Employer</w:t>
      </w:r>
    </w:p>
    <w:sectPr w:rsidR="000921BA" w:rsidRPr="000921BA" w:rsidSect="002449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83887" w14:textId="77777777" w:rsidR="007631B0" w:rsidRDefault="007631B0" w:rsidP="008521FA">
      <w:pPr>
        <w:spacing w:after="0" w:line="240" w:lineRule="auto"/>
      </w:pPr>
      <w:r>
        <w:separator/>
      </w:r>
    </w:p>
  </w:endnote>
  <w:endnote w:type="continuationSeparator" w:id="0">
    <w:p w14:paraId="1C0C96B7" w14:textId="77777777" w:rsidR="007631B0" w:rsidRDefault="007631B0" w:rsidP="0085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09E56" w14:textId="77777777" w:rsidR="007631B0" w:rsidRDefault="007631B0" w:rsidP="008521FA">
      <w:pPr>
        <w:spacing w:after="0" w:line="240" w:lineRule="auto"/>
      </w:pPr>
      <w:r>
        <w:separator/>
      </w:r>
    </w:p>
  </w:footnote>
  <w:footnote w:type="continuationSeparator" w:id="0">
    <w:p w14:paraId="70E3D7DA" w14:textId="77777777" w:rsidR="007631B0" w:rsidRDefault="007631B0" w:rsidP="00852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071D9" w14:textId="77777777" w:rsidR="005D3D64" w:rsidRDefault="005D3D64" w:rsidP="008521FA">
    <w:pPr>
      <w:pStyle w:val="Header"/>
      <w:jc w:val="right"/>
    </w:pPr>
    <w:r>
      <w:rPr>
        <w:noProof/>
        <w:lang w:val="en-IE" w:eastAsia="en-IE"/>
      </w:rPr>
      <w:drawing>
        <wp:inline distT="0" distB="0" distL="0" distR="0" wp14:anchorId="6AD59B1C" wp14:editId="1FAC5F95">
          <wp:extent cx="1543050" cy="10274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_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02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429"/>
    <w:multiLevelType w:val="hybridMultilevel"/>
    <w:tmpl w:val="24F65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6630"/>
    <w:multiLevelType w:val="hybridMultilevel"/>
    <w:tmpl w:val="2430A4D2"/>
    <w:lvl w:ilvl="0" w:tplc="6E960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5386E"/>
    <w:multiLevelType w:val="hybridMultilevel"/>
    <w:tmpl w:val="FA702D30"/>
    <w:lvl w:ilvl="0" w:tplc="6E960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20F3F"/>
    <w:multiLevelType w:val="hybridMultilevel"/>
    <w:tmpl w:val="3CAC24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FA"/>
    <w:rsid w:val="0000152E"/>
    <w:rsid w:val="00002BCB"/>
    <w:rsid w:val="00006C36"/>
    <w:rsid w:val="0001076B"/>
    <w:rsid w:val="00010E7B"/>
    <w:rsid w:val="00012AF4"/>
    <w:rsid w:val="00012B9C"/>
    <w:rsid w:val="0002005C"/>
    <w:rsid w:val="0003685D"/>
    <w:rsid w:val="00041A4C"/>
    <w:rsid w:val="00043AE4"/>
    <w:rsid w:val="00043C7F"/>
    <w:rsid w:val="00044F16"/>
    <w:rsid w:val="0004760E"/>
    <w:rsid w:val="000652A0"/>
    <w:rsid w:val="00065708"/>
    <w:rsid w:val="00066634"/>
    <w:rsid w:val="00067286"/>
    <w:rsid w:val="00070E29"/>
    <w:rsid w:val="00077B69"/>
    <w:rsid w:val="00077EFC"/>
    <w:rsid w:val="00081EC1"/>
    <w:rsid w:val="0008632A"/>
    <w:rsid w:val="000917CD"/>
    <w:rsid w:val="000921BA"/>
    <w:rsid w:val="000A3A63"/>
    <w:rsid w:val="000A4287"/>
    <w:rsid w:val="000A502F"/>
    <w:rsid w:val="000A5976"/>
    <w:rsid w:val="000B31FB"/>
    <w:rsid w:val="000B67AE"/>
    <w:rsid w:val="000B7003"/>
    <w:rsid w:val="000C31AF"/>
    <w:rsid w:val="000C409C"/>
    <w:rsid w:val="000C41FD"/>
    <w:rsid w:val="000C70D3"/>
    <w:rsid w:val="000D28C2"/>
    <w:rsid w:val="000D5946"/>
    <w:rsid w:val="000E4EF5"/>
    <w:rsid w:val="000F30C5"/>
    <w:rsid w:val="000F7084"/>
    <w:rsid w:val="00100976"/>
    <w:rsid w:val="00105003"/>
    <w:rsid w:val="00105602"/>
    <w:rsid w:val="0010756E"/>
    <w:rsid w:val="00110527"/>
    <w:rsid w:val="00110844"/>
    <w:rsid w:val="00112AA1"/>
    <w:rsid w:val="0011659D"/>
    <w:rsid w:val="00117977"/>
    <w:rsid w:val="001316CF"/>
    <w:rsid w:val="00137228"/>
    <w:rsid w:val="00137933"/>
    <w:rsid w:val="00140A13"/>
    <w:rsid w:val="0014116D"/>
    <w:rsid w:val="001449BE"/>
    <w:rsid w:val="001457A4"/>
    <w:rsid w:val="00153585"/>
    <w:rsid w:val="0016002B"/>
    <w:rsid w:val="0016337A"/>
    <w:rsid w:val="00171224"/>
    <w:rsid w:val="0017239F"/>
    <w:rsid w:val="00174269"/>
    <w:rsid w:val="00175739"/>
    <w:rsid w:val="00177CC3"/>
    <w:rsid w:val="0018054E"/>
    <w:rsid w:val="00182D68"/>
    <w:rsid w:val="00183957"/>
    <w:rsid w:val="001842C2"/>
    <w:rsid w:val="0018717C"/>
    <w:rsid w:val="00193CDE"/>
    <w:rsid w:val="0019516B"/>
    <w:rsid w:val="00196E16"/>
    <w:rsid w:val="001A45AB"/>
    <w:rsid w:val="001B439F"/>
    <w:rsid w:val="001C222D"/>
    <w:rsid w:val="001C2328"/>
    <w:rsid w:val="001E42B6"/>
    <w:rsid w:val="001E508C"/>
    <w:rsid w:val="001F5CA7"/>
    <w:rsid w:val="002049D0"/>
    <w:rsid w:val="00210F46"/>
    <w:rsid w:val="00212E2F"/>
    <w:rsid w:val="0022559B"/>
    <w:rsid w:val="002265A9"/>
    <w:rsid w:val="002269F0"/>
    <w:rsid w:val="00232E04"/>
    <w:rsid w:val="00234F2B"/>
    <w:rsid w:val="0024496E"/>
    <w:rsid w:val="0025744A"/>
    <w:rsid w:val="00270D0F"/>
    <w:rsid w:val="00271936"/>
    <w:rsid w:val="002740B5"/>
    <w:rsid w:val="00274AEB"/>
    <w:rsid w:val="00274E94"/>
    <w:rsid w:val="00275751"/>
    <w:rsid w:val="00282891"/>
    <w:rsid w:val="0028648E"/>
    <w:rsid w:val="00297388"/>
    <w:rsid w:val="002A0AF5"/>
    <w:rsid w:val="002A1043"/>
    <w:rsid w:val="002A1B23"/>
    <w:rsid w:val="002C6DED"/>
    <w:rsid w:val="002D310F"/>
    <w:rsid w:val="002E0502"/>
    <w:rsid w:val="002E57A6"/>
    <w:rsid w:val="002F7851"/>
    <w:rsid w:val="003020E5"/>
    <w:rsid w:val="003065D6"/>
    <w:rsid w:val="00314348"/>
    <w:rsid w:val="00316575"/>
    <w:rsid w:val="00325147"/>
    <w:rsid w:val="00332C93"/>
    <w:rsid w:val="0034019F"/>
    <w:rsid w:val="0034146F"/>
    <w:rsid w:val="00344ABE"/>
    <w:rsid w:val="00346418"/>
    <w:rsid w:val="003561F2"/>
    <w:rsid w:val="003567BC"/>
    <w:rsid w:val="00361C83"/>
    <w:rsid w:val="00365E28"/>
    <w:rsid w:val="003671C0"/>
    <w:rsid w:val="003713A2"/>
    <w:rsid w:val="00371B8D"/>
    <w:rsid w:val="00372B50"/>
    <w:rsid w:val="003734B0"/>
    <w:rsid w:val="00373D69"/>
    <w:rsid w:val="003812F7"/>
    <w:rsid w:val="00384CA4"/>
    <w:rsid w:val="00386489"/>
    <w:rsid w:val="00387A1A"/>
    <w:rsid w:val="00390196"/>
    <w:rsid w:val="0039370E"/>
    <w:rsid w:val="003977E8"/>
    <w:rsid w:val="003A2CC2"/>
    <w:rsid w:val="003A5854"/>
    <w:rsid w:val="003B47E5"/>
    <w:rsid w:val="003B77A5"/>
    <w:rsid w:val="003C2863"/>
    <w:rsid w:val="003C67F2"/>
    <w:rsid w:val="003D217F"/>
    <w:rsid w:val="003D54B5"/>
    <w:rsid w:val="003E1499"/>
    <w:rsid w:val="003E4CF3"/>
    <w:rsid w:val="003E793A"/>
    <w:rsid w:val="003F133F"/>
    <w:rsid w:val="003F65F2"/>
    <w:rsid w:val="004004A3"/>
    <w:rsid w:val="004035B4"/>
    <w:rsid w:val="00406BDA"/>
    <w:rsid w:val="00411BB3"/>
    <w:rsid w:val="00417BFC"/>
    <w:rsid w:val="00421A26"/>
    <w:rsid w:val="004223C9"/>
    <w:rsid w:val="00424F27"/>
    <w:rsid w:val="0042565E"/>
    <w:rsid w:val="004318D6"/>
    <w:rsid w:val="00432A31"/>
    <w:rsid w:val="00433F11"/>
    <w:rsid w:val="00436959"/>
    <w:rsid w:val="004402FA"/>
    <w:rsid w:val="00442246"/>
    <w:rsid w:val="00447BCE"/>
    <w:rsid w:val="00453BDC"/>
    <w:rsid w:val="00455F0C"/>
    <w:rsid w:val="00460A61"/>
    <w:rsid w:val="004620C2"/>
    <w:rsid w:val="00470419"/>
    <w:rsid w:val="00471AF2"/>
    <w:rsid w:val="004825D7"/>
    <w:rsid w:val="00492813"/>
    <w:rsid w:val="00495963"/>
    <w:rsid w:val="004959F9"/>
    <w:rsid w:val="00496453"/>
    <w:rsid w:val="004A1433"/>
    <w:rsid w:val="004A3DED"/>
    <w:rsid w:val="004A571E"/>
    <w:rsid w:val="004B6240"/>
    <w:rsid w:val="004C7B5C"/>
    <w:rsid w:val="004D02D8"/>
    <w:rsid w:val="004F24BF"/>
    <w:rsid w:val="004F2CD7"/>
    <w:rsid w:val="00505C43"/>
    <w:rsid w:val="00506D37"/>
    <w:rsid w:val="005207A9"/>
    <w:rsid w:val="0052183C"/>
    <w:rsid w:val="00535CF9"/>
    <w:rsid w:val="005432D4"/>
    <w:rsid w:val="00545F1C"/>
    <w:rsid w:val="005473D4"/>
    <w:rsid w:val="0055423F"/>
    <w:rsid w:val="00555572"/>
    <w:rsid w:val="00555CFB"/>
    <w:rsid w:val="0056104E"/>
    <w:rsid w:val="0056722F"/>
    <w:rsid w:val="00567A4B"/>
    <w:rsid w:val="00581EBF"/>
    <w:rsid w:val="00586F31"/>
    <w:rsid w:val="005914C8"/>
    <w:rsid w:val="005A36B4"/>
    <w:rsid w:val="005A53F6"/>
    <w:rsid w:val="005D176F"/>
    <w:rsid w:val="005D3650"/>
    <w:rsid w:val="005D3D64"/>
    <w:rsid w:val="005D3F4A"/>
    <w:rsid w:val="005D70D2"/>
    <w:rsid w:val="005E106D"/>
    <w:rsid w:val="005E1845"/>
    <w:rsid w:val="005F61F0"/>
    <w:rsid w:val="00602BAC"/>
    <w:rsid w:val="00613613"/>
    <w:rsid w:val="00635435"/>
    <w:rsid w:val="0063671D"/>
    <w:rsid w:val="00641D2F"/>
    <w:rsid w:val="00643937"/>
    <w:rsid w:val="00645203"/>
    <w:rsid w:val="006514FD"/>
    <w:rsid w:val="0065531B"/>
    <w:rsid w:val="006614FB"/>
    <w:rsid w:val="00666D22"/>
    <w:rsid w:val="006806BB"/>
    <w:rsid w:val="0068782C"/>
    <w:rsid w:val="006945B6"/>
    <w:rsid w:val="00697B74"/>
    <w:rsid w:val="006A3368"/>
    <w:rsid w:val="006B2D4E"/>
    <w:rsid w:val="006C0836"/>
    <w:rsid w:val="006C4713"/>
    <w:rsid w:val="006C6641"/>
    <w:rsid w:val="006D4D98"/>
    <w:rsid w:val="006D76DF"/>
    <w:rsid w:val="006E0CAC"/>
    <w:rsid w:val="006E0F02"/>
    <w:rsid w:val="006E10DF"/>
    <w:rsid w:val="006E4C25"/>
    <w:rsid w:val="006E784E"/>
    <w:rsid w:val="006F228B"/>
    <w:rsid w:val="006F256F"/>
    <w:rsid w:val="006F33BB"/>
    <w:rsid w:val="006F6E37"/>
    <w:rsid w:val="00700CC2"/>
    <w:rsid w:val="007010EA"/>
    <w:rsid w:val="00703C2D"/>
    <w:rsid w:val="007103BB"/>
    <w:rsid w:val="00712498"/>
    <w:rsid w:val="0071301C"/>
    <w:rsid w:val="00723F92"/>
    <w:rsid w:val="00727CD8"/>
    <w:rsid w:val="00730D53"/>
    <w:rsid w:val="0073406A"/>
    <w:rsid w:val="00735B5E"/>
    <w:rsid w:val="0075330A"/>
    <w:rsid w:val="007631B0"/>
    <w:rsid w:val="00770F53"/>
    <w:rsid w:val="007715E6"/>
    <w:rsid w:val="00777248"/>
    <w:rsid w:val="0078575D"/>
    <w:rsid w:val="007900F7"/>
    <w:rsid w:val="00790A72"/>
    <w:rsid w:val="00797DB6"/>
    <w:rsid w:val="007A75AC"/>
    <w:rsid w:val="007B2FBA"/>
    <w:rsid w:val="007B54E2"/>
    <w:rsid w:val="007B5B57"/>
    <w:rsid w:val="007D4E27"/>
    <w:rsid w:val="007E0C57"/>
    <w:rsid w:val="007F174B"/>
    <w:rsid w:val="007F78D4"/>
    <w:rsid w:val="00802C89"/>
    <w:rsid w:val="008040A7"/>
    <w:rsid w:val="00807405"/>
    <w:rsid w:val="00811656"/>
    <w:rsid w:val="00821223"/>
    <w:rsid w:val="00822ADB"/>
    <w:rsid w:val="008346C0"/>
    <w:rsid w:val="00834A5E"/>
    <w:rsid w:val="00847638"/>
    <w:rsid w:val="00850632"/>
    <w:rsid w:val="008521FA"/>
    <w:rsid w:val="00861786"/>
    <w:rsid w:val="00877CA1"/>
    <w:rsid w:val="0088109D"/>
    <w:rsid w:val="00897106"/>
    <w:rsid w:val="008A032E"/>
    <w:rsid w:val="008A79F0"/>
    <w:rsid w:val="008B20E3"/>
    <w:rsid w:val="008B3D95"/>
    <w:rsid w:val="008B6D3F"/>
    <w:rsid w:val="008B761B"/>
    <w:rsid w:val="008C7C35"/>
    <w:rsid w:val="008C7DA3"/>
    <w:rsid w:val="008D34DB"/>
    <w:rsid w:val="008D3ADA"/>
    <w:rsid w:val="008D6EF9"/>
    <w:rsid w:val="008D7C0B"/>
    <w:rsid w:val="008E0B40"/>
    <w:rsid w:val="008E4AC6"/>
    <w:rsid w:val="008E7225"/>
    <w:rsid w:val="008E7613"/>
    <w:rsid w:val="008F0058"/>
    <w:rsid w:val="008F28A2"/>
    <w:rsid w:val="008F2D9F"/>
    <w:rsid w:val="008F45C8"/>
    <w:rsid w:val="008F726E"/>
    <w:rsid w:val="008F78A4"/>
    <w:rsid w:val="009019EE"/>
    <w:rsid w:val="009036A9"/>
    <w:rsid w:val="009040EE"/>
    <w:rsid w:val="009064D5"/>
    <w:rsid w:val="00907B42"/>
    <w:rsid w:val="009106B8"/>
    <w:rsid w:val="0091170F"/>
    <w:rsid w:val="00917F4B"/>
    <w:rsid w:val="00933227"/>
    <w:rsid w:val="009553EF"/>
    <w:rsid w:val="009671EA"/>
    <w:rsid w:val="009730CE"/>
    <w:rsid w:val="00973437"/>
    <w:rsid w:val="009754EB"/>
    <w:rsid w:val="00984401"/>
    <w:rsid w:val="00991A4D"/>
    <w:rsid w:val="00991C79"/>
    <w:rsid w:val="009928A4"/>
    <w:rsid w:val="0099629F"/>
    <w:rsid w:val="009A0DA0"/>
    <w:rsid w:val="009A1189"/>
    <w:rsid w:val="009A2F6A"/>
    <w:rsid w:val="009A5066"/>
    <w:rsid w:val="009A5BEC"/>
    <w:rsid w:val="009B2FD9"/>
    <w:rsid w:val="009B56D9"/>
    <w:rsid w:val="009B6EC8"/>
    <w:rsid w:val="009C3FDB"/>
    <w:rsid w:val="009C5586"/>
    <w:rsid w:val="009C68F8"/>
    <w:rsid w:val="009D1A43"/>
    <w:rsid w:val="009D3B27"/>
    <w:rsid w:val="009D735A"/>
    <w:rsid w:val="009E057B"/>
    <w:rsid w:val="009E1BCB"/>
    <w:rsid w:val="009E49FF"/>
    <w:rsid w:val="009F2944"/>
    <w:rsid w:val="009F5203"/>
    <w:rsid w:val="00A01B63"/>
    <w:rsid w:val="00A02DAF"/>
    <w:rsid w:val="00A143D5"/>
    <w:rsid w:val="00A14791"/>
    <w:rsid w:val="00A14C18"/>
    <w:rsid w:val="00A16D9B"/>
    <w:rsid w:val="00A208E2"/>
    <w:rsid w:val="00A22A9B"/>
    <w:rsid w:val="00A332B5"/>
    <w:rsid w:val="00A40D20"/>
    <w:rsid w:val="00A53C93"/>
    <w:rsid w:val="00A56DCC"/>
    <w:rsid w:val="00A603E1"/>
    <w:rsid w:val="00A717C9"/>
    <w:rsid w:val="00A71F51"/>
    <w:rsid w:val="00A74C5F"/>
    <w:rsid w:val="00A80257"/>
    <w:rsid w:val="00A80EE5"/>
    <w:rsid w:val="00A85E27"/>
    <w:rsid w:val="00A8641E"/>
    <w:rsid w:val="00A92687"/>
    <w:rsid w:val="00A94673"/>
    <w:rsid w:val="00A95D5E"/>
    <w:rsid w:val="00AA0523"/>
    <w:rsid w:val="00AA5344"/>
    <w:rsid w:val="00AB258C"/>
    <w:rsid w:val="00AB362C"/>
    <w:rsid w:val="00AB460A"/>
    <w:rsid w:val="00AD2362"/>
    <w:rsid w:val="00AD34CB"/>
    <w:rsid w:val="00AE5D63"/>
    <w:rsid w:val="00AF09FF"/>
    <w:rsid w:val="00AF612E"/>
    <w:rsid w:val="00B01EEE"/>
    <w:rsid w:val="00B071F6"/>
    <w:rsid w:val="00B11930"/>
    <w:rsid w:val="00B1241F"/>
    <w:rsid w:val="00B2736F"/>
    <w:rsid w:val="00B50B5D"/>
    <w:rsid w:val="00B50D92"/>
    <w:rsid w:val="00B53DE5"/>
    <w:rsid w:val="00B55924"/>
    <w:rsid w:val="00B55EE7"/>
    <w:rsid w:val="00B63337"/>
    <w:rsid w:val="00B63E2A"/>
    <w:rsid w:val="00B64650"/>
    <w:rsid w:val="00B6796D"/>
    <w:rsid w:val="00B67A48"/>
    <w:rsid w:val="00B67ED7"/>
    <w:rsid w:val="00B70B8A"/>
    <w:rsid w:val="00B728CD"/>
    <w:rsid w:val="00B7673C"/>
    <w:rsid w:val="00B76850"/>
    <w:rsid w:val="00B8198A"/>
    <w:rsid w:val="00B8409D"/>
    <w:rsid w:val="00B86C61"/>
    <w:rsid w:val="00B9371A"/>
    <w:rsid w:val="00BA3F24"/>
    <w:rsid w:val="00BA6D42"/>
    <w:rsid w:val="00BB3492"/>
    <w:rsid w:val="00BB55A0"/>
    <w:rsid w:val="00BC27D7"/>
    <w:rsid w:val="00BC3697"/>
    <w:rsid w:val="00BD66DA"/>
    <w:rsid w:val="00BE6C7A"/>
    <w:rsid w:val="00C043C5"/>
    <w:rsid w:val="00C053C2"/>
    <w:rsid w:val="00C057B3"/>
    <w:rsid w:val="00C10352"/>
    <w:rsid w:val="00C13457"/>
    <w:rsid w:val="00C20368"/>
    <w:rsid w:val="00C209BC"/>
    <w:rsid w:val="00C23C10"/>
    <w:rsid w:val="00C26360"/>
    <w:rsid w:val="00C34F8C"/>
    <w:rsid w:val="00C4224F"/>
    <w:rsid w:val="00C4295A"/>
    <w:rsid w:val="00C4380A"/>
    <w:rsid w:val="00C4395F"/>
    <w:rsid w:val="00C47917"/>
    <w:rsid w:val="00C510AA"/>
    <w:rsid w:val="00C5407C"/>
    <w:rsid w:val="00C5562E"/>
    <w:rsid w:val="00C6453B"/>
    <w:rsid w:val="00C67D8C"/>
    <w:rsid w:val="00C70199"/>
    <w:rsid w:val="00C73276"/>
    <w:rsid w:val="00C751FC"/>
    <w:rsid w:val="00C77680"/>
    <w:rsid w:val="00C77735"/>
    <w:rsid w:val="00C846C1"/>
    <w:rsid w:val="00C91ED9"/>
    <w:rsid w:val="00C96DC5"/>
    <w:rsid w:val="00CA16CB"/>
    <w:rsid w:val="00CA2491"/>
    <w:rsid w:val="00CA7A08"/>
    <w:rsid w:val="00CB04A2"/>
    <w:rsid w:val="00CB0CD5"/>
    <w:rsid w:val="00CB2512"/>
    <w:rsid w:val="00CB671C"/>
    <w:rsid w:val="00CB6E25"/>
    <w:rsid w:val="00CB795E"/>
    <w:rsid w:val="00CC5827"/>
    <w:rsid w:val="00CD4523"/>
    <w:rsid w:val="00CE4FC3"/>
    <w:rsid w:val="00CE5382"/>
    <w:rsid w:val="00CE6C37"/>
    <w:rsid w:val="00CE6D40"/>
    <w:rsid w:val="00D01545"/>
    <w:rsid w:val="00D028B0"/>
    <w:rsid w:val="00D034F2"/>
    <w:rsid w:val="00D03504"/>
    <w:rsid w:val="00D1038F"/>
    <w:rsid w:val="00D14D88"/>
    <w:rsid w:val="00D178AD"/>
    <w:rsid w:val="00D26114"/>
    <w:rsid w:val="00D2689F"/>
    <w:rsid w:val="00D26A13"/>
    <w:rsid w:val="00D26B3C"/>
    <w:rsid w:val="00D424A4"/>
    <w:rsid w:val="00D46284"/>
    <w:rsid w:val="00D51CC0"/>
    <w:rsid w:val="00D5467D"/>
    <w:rsid w:val="00D60043"/>
    <w:rsid w:val="00D61E4B"/>
    <w:rsid w:val="00D62D90"/>
    <w:rsid w:val="00D70704"/>
    <w:rsid w:val="00D76C30"/>
    <w:rsid w:val="00D83D6C"/>
    <w:rsid w:val="00D86BC5"/>
    <w:rsid w:val="00D91A71"/>
    <w:rsid w:val="00DA3D23"/>
    <w:rsid w:val="00DA62A7"/>
    <w:rsid w:val="00DA63DE"/>
    <w:rsid w:val="00DA6E4F"/>
    <w:rsid w:val="00DB0194"/>
    <w:rsid w:val="00DB7B0A"/>
    <w:rsid w:val="00DB7F61"/>
    <w:rsid w:val="00DD07F9"/>
    <w:rsid w:val="00DD0F6C"/>
    <w:rsid w:val="00DD2296"/>
    <w:rsid w:val="00DD42B8"/>
    <w:rsid w:val="00DE125C"/>
    <w:rsid w:val="00DE13B3"/>
    <w:rsid w:val="00DE39D7"/>
    <w:rsid w:val="00DE55AE"/>
    <w:rsid w:val="00DE5C3E"/>
    <w:rsid w:val="00DF1128"/>
    <w:rsid w:val="00E0219E"/>
    <w:rsid w:val="00E129C4"/>
    <w:rsid w:val="00E139E6"/>
    <w:rsid w:val="00E279B4"/>
    <w:rsid w:val="00E345D2"/>
    <w:rsid w:val="00E37249"/>
    <w:rsid w:val="00E404F4"/>
    <w:rsid w:val="00E40B81"/>
    <w:rsid w:val="00E578E2"/>
    <w:rsid w:val="00E60430"/>
    <w:rsid w:val="00E62763"/>
    <w:rsid w:val="00E64FC3"/>
    <w:rsid w:val="00E70398"/>
    <w:rsid w:val="00E746C2"/>
    <w:rsid w:val="00E7648C"/>
    <w:rsid w:val="00E76E24"/>
    <w:rsid w:val="00E83F60"/>
    <w:rsid w:val="00E840D8"/>
    <w:rsid w:val="00E961BF"/>
    <w:rsid w:val="00EA0019"/>
    <w:rsid w:val="00EA3124"/>
    <w:rsid w:val="00EA5F66"/>
    <w:rsid w:val="00EA6B9E"/>
    <w:rsid w:val="00EB09FA"/>
    <w:rsid w:val="00EB27A5"/>
    <w:rsid w:val="00ED2835"/>
    <w:rsid w:val="00ED547A"/>
    <w:rsid w:val="00EF11E6"/>
    <w:rsid w:val="00EF4478"/>
    <w:rsid w:val="00EF6382"/>
    <w:rsid w:val="00F005C5"/>
    <w:rsid w:val="00F03F5F"/>
    <w:rsid w:val="00F115C4"/>
    <w:rsid w:val="00F1365F"/>
    <w:rsid w:val="00F156E0"/>
    <w:rsid w:val="00F41490"/>
    <w:rsid w:val="00F42C11"/>
    <w:rsid w:val="00F4604E"/>
    <w:rsid w:val="00F55665"/>
    <w:rsid w:val="00F61E4B"/>
    <w:rsid w:val="00F678EA"/>
    <w:rsid w:val="00F729F6"/>
    <w:rsid w:val="00F74E2B"/>
    <w:rsid w:val="00F75A25"/>
    <w:rsid w:val="00F77DEC"/>
    <w:rsid w:val="00F860F9"/>
    <w:rsid w:val="00F90822"/>
    <w:rsid w:val="00F94094"/>
    <w:rsid w:val="00FB603C"/>
    <w:rsid w:val="00FC79F4"/>
    <w:rsid w:val="00FD0067"/>
    <w:rsid w:val="00FD5D4B"/>
    <w:rsid w:val="00FD65B1"/>
    <w:rsid w:val="00FE04B8"/>
    <w:rsid w:val="00FE104C"/>
    <w:rsid w:val="00FE16B2"/>
    <w:rsid w:val="00FE5C25"/>
    <w:rsid w:val="00FE71B3"/>
    <w:rsid w:val="00FF1DCF"/>
    <w:rsid w:val="00FF3B2E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05D7490"/>
  <w15:docId w15:val="{525FD38B-4D85-429E-AB98-7DAC62E6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2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1FA"/>
  </w:style>
  <w:style w:type="paragraph" w:styleId="Footer">
    <w:name w:val="footer"/>
    <w:basedOn w:val="Normal"/>
    <w:link w:val="FooterChar"/>
    <w:uiPriority w:val="99"/>
    <w:unhideWhenUsed/>
    <w:rsid w:val="00852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1FA"/>
  </w:style>
  <w:style w:type="paragraph" w:styleId="ListParagraph">
    <w:name w:val="List Paragraph"/>
    <w:basedOn w:val="Normal"/>
    <w:uiPriority w:val="72"/>
    <w:qFormat/>
    <w:rsid w:val="00212E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nhideWhenUsed/>
    <w:rsid w:val="00A9467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A9467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9467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67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6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4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Walsh</dc:creator>
  <cp:lastModifiedBy>Catherine Clifford</cp:lastModifiedBy>
  <cp:revision>3</cp:revision>
  <cp:lastPrinted>2015-10-09T09:52:00Z</cp:lastPrinted>
  <dcterms:created xsi:type="dcterms:W3CDTF">2016-06-20T14:50:00Z</dcterms:created>
  <dcterms:modified xsi:type="dcterms:W3CDTF">2016-06-20T14:51:00Z</dcterms:modified>
</cp:coreProperties>
</file>