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F2153E" w14:textId="026CBEDB" w:rsidR="00EF5097" w:rsidRPr="00753916" w:rsidRDefault="00DB7386" w:rsidP="00310FCC">
      <w:pPr>
        <w:jc w:val="center"/>
        <w:rPr>
          <w:rFonts w:ascii="Calibri" w:hAnsi="Calibri" w:cs="Tahoma"/>
          <w:b/>
          <w:noProof/>
          <w:sz w:val="22"/>
          <w:szCs w:val="22"/>
        </w:rPr>
      </w:pPr>
      <w:bookmarkStart w:id="0" w:name="_GoBack"/>
      <w:bookmarkEnd w:id="0"/>
      <w:r>
        <w:rPr>
          <w:rFonts w:ascii="Calibri" w:hAnsi="Calibri" w:cs="Tahoma"/>
          <w:b/>
          <w:noProof/>
          <w:sz w:val="22"/>
          <w:szCs w:val="22"/>
          <w:lang w:val="en-US"/>
        </w:rPr>
        <w:drawing>
          <wp:anchor distT="0" distB="0" distL="114300" distR="114300" simplePos="0" relativeHeight="251657216" behindDoc="1" locked="0" layoutInCell="1" allowOverlap="1" wp14:anchorId="6906D62C" wp14:editId="20E29633">
            <wp:simplePos x="0" y="0"/>
            <wp:positionH relativeFrom="column">
              <wp:posOffset>-16510</wp:posOffset>
            </wp:positionH>
            <wp:positionV relativeFrom="margin">
              <wp:posOffset>3810</wp:posOffset>
            </wp:positionV>
            <wp:extent cx="2053590" cy="682625"/>
            <wp:effectExtent l="19050" t="0" r="3810" b="0"/>
            <wp:wrapThrough wrapText="bothSides">
              <wp:wrapPolygon edited="0">
                <wp:start x="-200" y="0"/>
                <wp:lineTo x="-200" y="21098"/>
                <wp:lineTo x="21640" y="21098"/>
                <wp:lineTo x="21640" y="0"/>
                <wp:lineTo x="-200" y="0"/>
              </wp:wrapPolygon>
            </wp:wrapThrough>
            <wp:docPr id="2" name="Picture 2" descr="SelfHelpAfrica-Logo-sm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lfHelpAfrica-Logo-small-s"/>
                    <pic:cNvPicPr>
                      <a:picLocks noChangeAspect="1" noChangeArrowheads="1"/>
                    </pic:cNvPicPr>
                  </pic:nvPicPr>
                  <pic:blipFill>
                    <a:blip r:embed="rId9"/>
                    <a:srcRect/>
                    <a:stretch>
                      <a:fillRect/>
                    </a:stretch>
                  </pic:blipFill>
                  <pic:spPr bwMode="auto">
                    <a:xfrm>
                      <a:off x="0" y="0"/>
                      <a:ext cx="2053590" cy="682625"/>
                    </a:xfrm>
                    <a:prstGeom prst="rect">
                      <a:avLst/>
                    </a:prstGeom>
                    <a:noFill/>
                    <a:ln w="9525">
                      <a:noFill/>
                      <a:miter lim="800000"/>
                      <a:headEnd/>
                      <a:tailEnd/>
                    </a:ln>
                  </pic:spPr>
                </pic:pic>
              </a:graphicData>
            </a:graphic>
          </wp:anchor>
        </w:drawing>
      </w:r>
    </w:p>
    <w:p w14:paraId="2625B1F5" w14:textId="77777777" w:rsidR="00EF5097" w:rsidRPr="00753916" w:rsidRDefault="00EF5097" w:rsidP="00310FCC">
      <w:pPr>
        <w:jc w:val="center"/>
        <w:rPr>
          <w:rFonts w:ascii="Calibri" w:hAnsi="Calibri" w:cs="Tahoma"/>
          <w:b/>
          <w:noProof/>
          <w:sz w:val="22"/>
          <w:szCs w:val="22"/>
        </w:rPr>
      </w:pPr>
    </w:p>
    <w:p w14:paraId="0F28D3F5" w14:textId="77777777" w:rsidR="002B289C" w:rsidRDefault="002B289C" w:rsidP="00310FCC">
      <w:pPr>
        <w:jc w:val="center"/>
        <w:rPr>
          <w:rFonts w:ascii="Calibri" w:hAnsi="Calibri" w:cs="Tahoma"/>
          <w:b/>
          <w:noProof/>
          <w:sz w:val="22"/>
          <w:szCs w:val="22"/>
        </w:rPr>
      </w:pPr>
    </w:p>
    <w:p w14:paraId="2C580A37" w14:textId="77777777" w:rsidR="002B289C" w:rsidRDefault="002B289C" w:rsidP="00310FCC">
      <w:pPr>
        <w:jc w:val="center"/>
        <w:rPr>
          <w:rFonts w:ascii="Calibri" w:hAnsi="Calibri" w:cs="Tahoma"/>
          <w:b/>
          <w:noProof/>
          <w:sz w:val="22"/>
          <w:szCs w:val="22"/>
        </w:rPr>
      </w:pPr>
    </w:p>
    <w:p w14:paraId="488C99E6" w14:textId="77777777" w:rsidR="002B289C" w:rsidRDefault="002B289C" w:rsidP="00310FCC">
      <w:pPr>
        <w:jc w:val="center"/>
        <w:rPr>
          <w:rFonts w:ascii="Calibri" w:hAnsi="Calibri" w:cs="Tahoma"/>
          <w:b/>
          <w:noProof/>
          <w:sz w:val="22"/>
          <w:szCs w:val="22"/>
        </w:rPr>
      </w:pPr>
    </w:p>
    <w:p w14:paraId="54F8F60E" w14:textId="77777777" w:rsidR="00310FCC" w:rsidRPr="00753916" w:rsidRDefault="00310FCC" w:rsidP="00310FCC">
      <w:pPr>
        <w:jc w:val="center"/>
        <w:rPr>
          <w:rFonts w:ascii="Calibri" w:hAnsi="Calibri" w:cs="Tahoma"/>
          <w:b/>
          <w:noProof/>
          <w:sz w:val="22"/>
          <w:szCs w:val="22"/>
        </w:rPr>
      </w:pPr>
      <w:r w:rsidRPr="00753916">
        <w:rPr>
          <w:rFonts w:ascii="Calibri" w:hAnsi="Calibri" w:cs="Tahoma"/>
          <w:b/>
          <w:noProof/>
          <w:sz w:val="22"/>
          <w:szCs w:val="22"/>
        </w:rPr>
        <w:t>JOB DESCRIPTION</w:t>
      </w:r>
    </w:p>
    <w:p w14:paraId="6E044755" w14:textId="77777777" w:rsidR="00310FCC" w:rsidRPr="00753916" w:rsidRDefault="00310FCC" w:rsidP="00310FCC">
      <w:pPr>
        <w:jc w:val="both"/>
        <w:rPr>
          <w:rFonts w:ascii="Calibri" w:hAnsi="Calibri" w:cs="Tahoma"/>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7797"/>
      </w:tblGrid>
      <w:tr w:rsidR="00310FCC" w:rsidRPr="00753916" w14:paraId="04B09E05" w14:textId="77777777" w:rsidTr="00D55146">
        <w:tc>
          <w:tcPr>
            <w:tcW w:w="1809" w:type="dxa"/>
          </w:tcPr>
          <w:p w14:paraId="35317653" w14:textId="77777777" w:rsidR="00310FCC" w:rsidRPr="00753916" w:rsidRDefault="00310FCC" w:rsidP="00451F22">
            <w:pPr>
              <w:spacing w:before="60" w:after="60" w:line="240" w:lineRule="auto"/>
              <w:jc w:val="center"/>
              <w:rPr>
                <w:rFonts w:ascii="Calibri" w:hAnsi="Calibri" w:cs="Tahoma"/>
                <w:b/>
                <w:sz w:val="22"/>
                <w:szCs w:val="22"/>
              </w:rPr>
            </w:pPr>
            <w:r w:rsidRPr="00753916">
              <w:rPr>
                <w:rFonts w:ascii="Calibri" w:hAnsi="Calibri" w:cs="Tahoma"/>
                <w:b/>
                <w:sz w:val="22"/>
                <w:szCs w:val="22"/>
              </w:rPr>
              <w:t>Job Title:</w:t>
            </w:r>
          </w:p>
        </w:tc>
        <w:tc>
          <w:tcPr>
            <w:tcW w:w="7797" w:type="dxa"/>
          </w:tcPr>
          <w:p w14:paraId="45951E1A" w14:textId="3DD29DAF" w:rsidR="00310FCC" w:rsidRPr="00753916" w:rsidRDefault="008468C8" w:rsidP="00DC14EB">
            <w:pPr>
              <w:spacing w:before="60" w:after="60" w:line="240" w:lineRule="auto"/>
              <w:jc w:val="both"/>
              <w:rPr>
                <w:rFonts w:ascii="Calibri" w:hAnsi="Calibri" w:cs="Tahoma"/>
                <w:sz w:val="22"/>
                <w:szCs w:val="22"/>
              </w:rPr>
            </w:pPr>
            <w:r w:rsidRPr="00753916">
              <w:rPr>
                <w:rFonts w:ascii="Calibri" w:hAnsi="Calibri" w:cs="Tahoma"/>
                <w:sz w:val="22"/>
                <w:szCs w:val="22"/>
              </w:rPr>
              <w:t>Project Manager</w:t>
            </w:r>
            <w:r w:rsidR="00A042AC" w:rsidRPr="00753916">
              <w:rPr>
                <w:rFonts w:ascii="Calibri" w:hAnsi="Calibri" w:cs="Tahoma"/>
                <w:sz w:val="22"/>
                <w:szCs w:val="22"/>
              </w:rPr>
              <w:t xml:space="preserve"> </w:t>
            </w:r>
          </w:p>
        </w:tc>
      </w:tr>
      <w:tr w:rsidR="00FF7C5E" w:rsidRPr="00753916" w14:paraId="56021A5B" w14:textId="77777777" w:rsidTr="00D55146">
        <w:tc>
          <w:tcPr>
            <w:tcW w:w="1809" w:type="dxa"/>
          </w:tcPr>
          <w:p w14:paraId="06AADFBD" w14:textId="77777777" w:rsidR="00FF7C5E" w:rsidRPr="00753916" w:rsidRDefault="00FF7C5E" w:rsidP="00451F22">
            <w:pPr>
              <w:spacing w:before="60" w:after="60" w:line="240" w:lineRule="auto"/>
              <w:jc w:val="center"/>
              <w:rPr>
                <w:rFonts w:ascii="Calibri" w:hAnsi="Calibri" w:cs="Tahoma"/>
                <w:b/>
                <w:sz w:val="22"/>
                <w:szCs w:val="22"/>
              </w:rPr>
            </w:pPr>
            <w:r w:rsidRPr="00753916">
              <w:rPr>
                <w:rFonts w:ascii="Calibri" w:hAnsi="Calibri" w:cs="Tahoma"/>
                <w:b/>
                <w:sz w:val="22"/>
                <w:szCs w:val="22"/>
              </w:rPr>
              <w:t>Company:</w:t>
            </w:r>
          </w:p>
        </w:tc>
        <w:tc>
          <w:tcPr>
            <w:tcW w:w="7797" w:type="dxa"/>
          </w:tcPr>
          <w:p w14:paraId="645618CB" w14:textId="77777777" w:rsidR="00FF7C5E" w:rsidRPr="00753916" w:rsidRDefault="008468C8" w:rsidP="00FF7C5E">
            <w:pPr>
              <w:spacing w:before="60" w:after="60" w:line="240" w:lineRule="auto"/>
              <w:jc w:val="both"/>
              <w:rPr>
                <w:rFonts w:ascii="Calibri" w:hAnsi="Calibri" w:cs="Tahoma"/>
                <w:sz w:val="22"/>
                <w:szCs w:val="22"/>
              </w:rPr>
            </w:pPr>
            <w:r w:rsidRPr="00753916">
              <w:rPr>
                <w:rFonts w:ascii="Calibri" w:hAnsi="Calibri" w:cs="Tahoma"/>
                <w:sz w:val="22"/>
                <w:szCs w:val="22"/>
              </w:rPr>
              <w:t>Self Help Africa</w:t>
            </w:r>
          </w:p>
        </w:tc>
      </w:tr>
      <w:tr w:rsidR="00DA4CB9" w:rsidRPr="00753916" w14:paraId="0F6EAD65" w14:textId="77777777" w:rsidTr="00D55146">
        <w:tc>
          <w:tcPr>
            <w:tcW w:w="1809" w:type="dxa"/>
          </w:tcPr>
          <w:p w14:paraId="29BA0381" w14:textId="77777777" w:rsidR="00DA4CB9" w:rsidRPr="00753916" w:rsidRDefault="00DA4CB9" w:rsidP="00451F22">
            <w:pPr>
              <w:spacing w:before="60" w:after="60" w:line="240" w:lineRule="auto"/>
              <w:jc w:val="center"/>
              <w:rPr>
                <w:rFonts w:ascii="Calibri" w:hAnsi="Calibri" w:cs="Tahoma"/>
                <w:b/>
                <w:sz w:val="22"/>
                <w:szCs w:val="22"/>
              </w:rPr>
            </w:pPr>
            <w:r w:rsidRPr="00753916">
              <w:rPr>
                <w:rFonts w:ascii="Calibri" w:hAnsi="Calibri" w:cs="Tahoma"/>
                <w:b/>
                <w:sz w:val="22"/>
                <w:szCs w:val="22"/>
              </w:rPr>
              <w:t>Department:</w:t>
            </w:r>
          </w:p>
        </w:tc>
        <w:tc>
          <w:tcPr>
            <w:tcW w:w="7797" w:type="dxa"/>
          </w:tcPr>
          <w:p w14:paraId="60253BA9" w14:textId="77777777" w:rsidR="00DA4CB9" w:rsidRPr="00753916" w:rsidRDefault="008468C8" w:rsidP="004D45EA">
            <w:pPr>
              <w:spacing w:before="60" w:after="60" w:line="240" w:lineRule="auto"/>
              <w:jc w:val="both"/>
              <w:rPr>
                <w:rFonts w:ascii="Calibri" w:hAnsi="Calibri" w:cs="Tahoma"/>
                <w:sz w:val="22"/>
                <w:szCs w:val="22"/>
              </w:rPr>
            </w:pPr>
            <w:r w:rsidRPr="00753916">
              <w:rPr>
                <w:rFonts w:ascii="Calibri" w:hAnsi="Calibri" w:cs="Tahoma"/>
                <w:sz w:val="22"/>
                <w:szCs w:val="22"/>
              </w:rPr>
              <w:t>Programmes</w:t>
            </w:r>
          </w:p>
        </w:tc>
      </w:tr>
      <w:tr w:rsidR="00DA4CB9" w:rsidRPr="00753916" w14:paraId="161CE735" w14:textId="77777777" w:rsidTr="00D55146">
        <w:tc>
          <w:tcPr>
            <w:tcW w:w="1809" w:type="dxa"/>
          </w:tcPr>
          <w:p w14:paraId="23FEBDDB" w14:textId="77777777" w:rsidR="00DA4CB9" w:rsidRPr="00753916" w:rsidRDefault="00DA4CB9" w:rsidP="00451F22">
            <w:pPr>
              <w:spacing w:before="60" w:after="60" w:line="240" w:lineRule="auto"/>
              <w:jc w:val="center"/>
              <w:rPr>
                <w:rFonts w:ascii="Calibri" w:hAnsi="Calibri" w:cs="Tahoma"/>
                <w:b/>
                <w:sz w:val="22"/>
                <w:szCs w:val="22"/>
              </w:rPr>
            </w:pPr>
            <w:r w:rsidRPr="00753916">
              <w:rPr>
                <w:rFonts w:ascii="Calibri" w:hAnsi="Calibri" w:cs="Tahoma"/>
                <w:b/>
                <w:sz w:val="22"/>
                <w:szCs w:val="22"/>
              </w:rPr>
              <w:t>Location:</w:t>
            </w:r>
          </w:p>
        </w:tc>
        <w:tc>
          <w:tcPr>
            <w:tcW w:w="7797" w:type="dxa"/>
          </w:tcPr>
          <w:p w14:paraId="7EC63CF1" w14:textId="25A18138" w:rsidR="00DA4CB9" w:rsidRPr="00753916" w:rsidRDefault="00472912" w:rsidP="004D45EA">
            <w:pPr>
              <w:spacing w:before="60" w:after="60" w:line="240" w:lineRule="auto"/>
              <w:jc w:val="both"/>
              <w:rPr>
                <w:rFonts w:ascii="Calibri" w:hAnsi="Calibri" w:cs="Tahoma"/>
                <w:sz w:val="22"/>
                <w:szCs w:val="22"/>
              </w:rPr>
            </w:pPr>
            <w:r>
              <w:rPr>
                <w:rFonts w:ascii="Calibri" w:hAnsi="Calibri" w:cs="Tahoma"/>
                <w:sz w:val="22"/>
                <w:szCs w:val="22"/>
              </w:rPr>
              <w:t>Nebbi, West Nile</w:t>
            </w:r>
          </w:p>
        </w:tc>
      </w:tr>
      <w:tr w:rsidR="00DA4CB9" w:rsidRPr="00753916" w14:paraId="0F93575F" w14:textId="77777777" w:rsidTr="00D55146">
        <w:tc>
          <w:tcPr>
            <w:tcW w:w="1809" w:type="dxa"/>
          </w:tcPr>
          <w:p w14:paraId="6DDEA741" w14:textId="77777777" w:rsidR="00DA4CB9" w:rsidRPr="00753916" w:rsidRDefault="00DA4CB9" w:rsidP="00451F22">
            <w:pPr>
              <w:spacing w:before="60" w:after="60" w:line="240" w:lineRule="auto"/>
              <w:jc w:val="center"/>
              <w:rPr>
                <w:rFonts w:ascii="Calibri" w:hAnsi="Calibri" w:cs="Tahoma"/>
                <w:b/>
                <w:sz w:val="22"/>
                <w:szCs w:val="22"/>
              </w:rPr>
            </w:pPr>
            <w:r w:rsidRPr="00753916">
              <w:rPr>
                <w:rFonts w:ascii="Calibri" w:hAnsi="Calibri" w:cs="Tahoma"/>
                <w:b/>
                <w:sz w:val="22"/>
                <w:szCs w:val="22"/>
              </w:rPr>
              <w:t>Reports to:</w:t>
            </w:r>
          </w:p>
        </w:tc>
        <w:tc>
          <w:tcPr>
            <w:tcW w:w="7797" w:type="dxa"/>
          </w:tcPr>
          <w:p w14:paraId="11C36200" w14:textId="77777777" w:rsidR="00DA4CB9" w:rsidRPr="00753916" w:rsidRDefault="008468C8" w:rsidP="005C20F3">
            <w:pPr>
              <w:tabs>
                <w:tab w:val="center" w:pos="3577"/>
              </w:tabs>
              <w:spacing w:before="60" w:after="60" w:line="240" w:lineRule="auto"/>
              <w:jc w:val="both"/>
              <w:rPr>
                <w:rFonts w:ascii="Calibri" w:hAnsi="Calibri" w:cs="Tahoma"/>
                <w:sz w:val="22"/>
                <w:szCs w:val="22"/>
              </w:rPr>
            </w:pPr>
            <w:r w:rsidRPr="00753916">
              <w:rPr>
                <w:rFonts w:ascii="Calibri" w:hAnsi="Calibri" w:cs="Tahoma"/>
                <w:sz w:val="22"/>
                <w:szCs w:val="22"/>
              </w:rPr>
              <w:t>Head of Programmes</w:t>
            </w:r>
          </w:p>
        </w:tc>
      </w:tr>
      <w:tr w:rsidR="000660A5" w:rsidRPr="00753916" w14:paraId="7F7C69BF" w14:textId="77777777" w:rsidTr="00D55146">
        <w:tc>
          <w:tcPr>
            <w:tcW w:w="1809" w:type="dxa"/>
          </w:tcPr>
          <w:p w14:paraId="228B81EC" w14:textId="5A658B18" w:rsidR="000660A5" w:rsidRPr="00753916" w:rsidRDefault="00DC14EB" w:rsidP="00451F22">
            <w:pPr>
              <w:spacing w:before="60" w:after="60" w:line="240" w:lineRule="auto"/>
              <w:jc w:val="center"/>
              <w:rPr>
                <w:rFonts w:ascii="Calibri" w:hAnsi="Calibri" w:cs="Tahoma"/>
                <w:b/>
                <w:sz w:val="22"/>
                <w:szCs w:val="22"/>
              </w:rPr>
            </w:pPr>
            <w:r>
              <w:rPr>
                <w:rFonts w:ascii="Calibri" w:hAnsi="Calibri" w:cs="Tahoma"/>
                <w:b/>
                <w:sz w:val="22"/>
                <w:szCs w:val="22"/>
              </w:rPr>
              <w:t>Duration</w:t>
            </w:r>
            <w:r w:rsidR="000660A5" w:rsidRPr="00753916">
              <w:rPr>
                <w:rFonts w:ascii="Calibri" w:hAnsi="Calibri" w:cs="Tahoma"/>
                <w:b/>
                <w:sz w:val="22"/>
                <w:szCs w:val="22"/>
              </w:rPr>
              <w:t>:</w:t>
            </w:r>
          </w:p>
        </w:tc>
        <w:tc>
          <w:tcPr>
            <w:tcW w:w="7797" w:type="dxa"/>
          </w:tcPr>
          <w:p w14:paraId="5D040D3B" w14:textId="04960F62" w:rsidR="000660A5" w:rsidRPr="00753916" w:rsidRDefault="00DC14EB" w:rsidP="005C20F3">
            <w:pPr>
              <w:tabs>
                <w:tab w:val="center" w:pos="3577"/>
              </w:tabs>
              <w:spacing w:before="60" w:after="60" w:line="240" w:lineRule="auto"/>
              <w:jc w:val="both"/>
              <w:rPr>
                <w:rFonts w:ascii="Calibri" w:hAnsi="Calibri" w:cs="Tahoma"/>
                <w:sz w:val="22"/>
                <w:szCs w:val="22"/>
              </w:rPr>
            </w:pPr>
            <w:r>
              <w:rPr>
                <w:rFonts w:ascii="Calibri" w:hAnsi="Calibri" w:cs="Tahoma"/>
                <w:sz w:val="22"/>
                <w:szCs w:val="22"/>
              </w:rPr>
              <w:t>Full-time 3 year contract</w:t>
            </w:r>
          </w:p>
        </w:tc>
      </w:tr>
      <w:tr w:rsidR="00DA4CB9" w:rsidRPr="00753916" w14:paraId="4BAFFB68" w14:textId="77777777" w:rsidTr="00D55146">
        <w:trPr>
          <w:trHeight w:val="2000"/>
        </w:trPr>
        <w:tc>
          <w:tcPr>
            <w:tcW w:w="1809" w:type="dxa"/>
          </w:tcPr>
          <w:p w14:paraId="62F1B201" w14:textId="5C5AE83B" w:rsidR="00DA4CB9" w:rsidRPr="00753916" w:rsidRDefault="00683C33" w:rsidP="00451F22">
            <w:pPr>
              <w:spacing w:before="60" w:after="60" w:line="240" w:lineRule="auto"/>
              <w:jc w:val="center"/>
              <w:rPr>
                <w:rFonts w:ascii="Calibri" w:hAnsi="Calibri" w:cs="Tahoma"/>
                <w:b/>
                <w:sz w:val="22"/>
                <w:szCs w:val="22"/>
              </w:rPr>
            </w:pPr>
            <w:r>
              <w:rPr>
                <w:rFonts w:ascii="Calibri" w:hAnsi="Calibri" w:cs="Tahoma"/>
                <w:b/>
                <w:sz w:val="22"/>
                <w:szCs w:val="22"/>
              </w:rPr>
              <w:t>Introduction:</w:t>
            </w:r>
          </w:p>
        </w:tc>
        <w:tc>
          <w:tcPr>
            <w:tcW w:w="7797" w:type="dxa"/>
          </w:tcPr>
          <w:p w14:paraId="7F49C24D" w14:textId="6A3E9C64" w:rsidR="00DA4CB9" w:rsidRPr="00753916" w:rsidRDefault="00472912" w:rsidP="00122CE5">
            <w:pPr>
              <w:jc w:val="both"/>
              <w:rPr>
                <w:rFonts w:ascii="Calibri" w:hAnsi="Calibri" w:cs="Tahoma"/>
                <w:sz w:val="22"/>
                <w:szCs w:val="22"/>
              </w:rPr>
            </w:pPr>
            <w:r w:rsidRPr="00472912">
              <w:rPr>
                <w:rFonts w:ascii="Calibri" w:hAnsi="Calibri" w:cs="Tahoma"/>
                <w:sz w:val="22"/>
                <w:szCs w:val="22"/>
              </w:rPr>
              <w:t xml:space="preserve">Self Help Africa (SHA) is an International Non-Governmental Organisation implementing rural development, sustainable food and livelihoods security programmes in 10 countries in Africa. SHA’s vision is an Africa free from poverty and hunger with a mission to develop enterprising solutions that enable smallholder farmers to achieve a better life. SHA has been working in </w:t>
            </w:r>
            <w:r>
              <w:rPr>
                <w:rFonts w:ascii="Calibri" w:hAnsi="Calibri" w:cs="Tahoma"/>
                <w:sz w:val="22"/>
                <w:szCs w:val="22"/>
              </w:rPr>
              <w:t>Uganda</w:t>
            </w:r>
            <w:r w:rsidRPr="00472912">
              <w:rPr>
                <w:rFonts w:ascii="Calibri" w:hAnsi="Calibri" w:cs="Tahoma"/>
                <w:sz w:val="22"/>
                <w:szCs w:val="22"/>
              </w:rPr>
              <w:t xml:space="preserve"> since </w:t>
            </w:r>
            <w:r>
              <w:rPr>
                <w:rFonts w:ascii="Calibri" w:hAnsi="Calibri" w:cs="Tahoma"/>
                <w:sz w:val="22"/>
                <w:szCs w:val="22"/>
              </w:rPr>
              <w:t>1999</w:t>
            </w:r>
            <w:r w:rsidRPr="00472912">
              <w:rPr>
                <w:rFonts w:ascii="Calibri" w:hAnsi="Calibri" w:cs="Tahoma"/>
                <w:sz w:val="22"/>
                <w:szCs w:val="22"/>
              </w:rPr>
              <w:t xml:space="preserve"> implementing rural development, sustainable food and livelihood security programmes. </w:t>
            </w:r>
          </w:p>
        </w:tc>
      </w:tr>
      <w:tr w:rsidR="00683C33" w:rsidRPr="00753916" w14:paraId="06C51BDF" w14:textId="77777777" w:rsidTr="00573E33">
        <w:trPr>
          <w:trHeight w:val="4089"/>
        </w:trPr>
        <w:tc>
          <w:tcPr>
            <w:tcW w:w="1809" w:type="dxa"/>
          </w:tcPr>
          <w:p w14:paraId="7C99CE04" w14:textId="504E0677" w:rsidR="00683C33" w:rsidRPr="00753916" w:rsidRDefault="00683C33" w:rsidP="00451F22">
            <w:pPr>
              <w:spacing w:before="60" w:after="60"/>
              <w:jc w:val="center"/>
              <w:rPr>
                <w:rFonts w:ascii="Calibri" w:hAnsi="Calibri" w:cs="Tahoma"/>
                <w:b/>
                <w:sz w:val="22"/>
                <w:szCs w:val="22"/>
              </w:rPr>
            </w:pPr>
            <w:r w:rsidRPr="00753916">
              <w:rPr>
                <w:rFonts w:ascii="Calibri" w:hAnsi="Calibri" w:cs="Tahoma"/>
                <w:b/>
                <w:sz w:val="22"/>
                <w:szCs w:val="22"/>
              </w:rPr>
              <w:t>Job Purpose:</w:t>
            </w:r>
          </w:p>
        </w:tc>
        <w:tc>
          <w:tcPr>
            <w:tcW w:w="7797" w:type="dxa"/>
          </w:tcPr>
          <w:p w14:paraId="3F8EF51A" w14:textId="7EA870DE" w:rsidR="00D3629C" w:rsidRPr="00D3629C" w:rsidRDefault="00D3629C" w:rsidP="00D3629C">
            <w:pPr>
              <w:jc w:val="both"/>
              <w:rPr>
                <w:rFonts w:ascii="Calibri" w:hAnsi="Calibri" w:cs="Tahoma"/>
                <w:sz w:val="22"/>
                <w:szCs w:val="22"/>
              </w:rPr>
            </w:pPr>
            <w:r w:rsidRPr="00D3629C">
              <w:rPr>
                <w:rFonts w:ascii="Calibri" w:hAnsi="Calibri" w:cs="Tahoma"/>
                <w:sz w:val="22"/>
                <w:szCs w:val="22"/>
              </w:rPr>
              <w:t>The purpose of the job is to manage the MANZO Youth Empowerment Project (MAYEP). MAYEP is a collaboration</w:t>
            </w:r>
            <w:r w:rsidR="00142DCC">
              <w:rPr>
                <w:rFonts w:ascii="Calibri" w:hAnsi="Calibri" w:cs="Tahoma"/>
                <w:sz w:val="22"/>
                <w:szCs w:val="22"/>
              </w:rPr>
              <w:t>, funded by the EU,</w:t>
            </w:r>
            <w:r w:rsidRPr="00D3629C">
              <w:rPr>
                <w:rFonts w:ascii="Calibri" w:hAnsi="Calibri" w:cs="Tahoma"/>
                <w:sz w:val="22"/>
                <w:szCs w:val="22"/>
              </w:rPr>
              <w:t xml:space="preserve"> between Self Help Africa and</w:t>
            </w:r>
            <w:r w:rsidR="00142DCC">
              <w:rPr>
                <w:rFonts w:ascii="Calibri" w:hAnsi="Calibri" w:cs="Tahoma"/>
                <w:sz w:val="22"/>
                <w:szCs w:val="22"/>
              </w:rPr>
              <w:t xml:space="preserve"> the</w:t>
            </w:r>
            <w:r w:rsidRPr="00D3629C">
              <w:rPr>
                <w:rFonts w:ascii="Calibri" w:hAnsi="Calibri" w:cs="Tahoma"/>
                <w:sz w:val="22"/>
                <w:szCs w:val="22"/>
              </w:rPr>
              <w:t xml:space="preserve"> Agency for Accelerated Regional Development (AFARD).  The overall objective of MAYEP is to contribute to sustainable poverty reduction among youth through increasing access to employment/self-employment opportunities for 3,000 youth in Maracha, Nebbi and Zombo (MANZO) districts in the West Nile sub-region.</w:t>
            </w:r>
          </w:p>
          <w:p w14:paraId="6A5DAFB9" w14:textId="77777777" w:rsidR="00D3629C" w:rsidRPr="00D3629C" w:rsidRDefault="00D3629C" w:rsidP="00D3629C">
            <w:pPr>
              <w:jc w:val="both"/>
              <w:rPr>
                <w:rFonts w:ascii="Calibri" w:hAnsi="Calibri" w:cs="Tahoma"/>
                <w:sz w:val="22"/>
                <w:szCs w:val="22"/>
              </w:rPr>
            </w:pPr>
          </w:p>
          <w:p w14:paraId="338169D0" w14:textId="7290BED6" w:rsidR="00683C33" w:rsidRPr="00472912" w:rsidRDefault="00D3629C" w:rsidP="00EC0398">
            <w:pPr>
              <w:jc w:val="both"/>
              <w:rPr>
                <w:rFonts w:ascii="Calibri" w:hAnsi="Calibri" w:cs="Tahoma"/>
                <w:sz w:val="22"/>
                <w:szCs w:val="22"/>
              </w:rPr>
            </w:pPr>
            <w:r w:rsidRPr="00D3629C">
              <w:rPr>
                <w:rFonts w:ascii="Calibri" w:hAnsi="Calibri" w:cs="Tahoma"/>
                <w:sz w:val="22"/>
                <w:szCs w:val="22"/>
              </w:rPr>
              <w:t xml:space="preserve">MAYEP has been designed to support youth to lead their own empowerment and economic development. The project places youth participation and empowerment at its core, promoting wider opportunities for youth to gain access to employment and/or profitable self-employment and to engage in dialogue with duty-bearers at community, district and regional level. The focus of MAYEP will be on building youth capacity, knowledge and work-readiness skills as a means for initiating employment and driving successful self-employment and enterprise development in high-value agricultural value chains with a particular focus on female youths. </w:t>
            </w:r>
          </w:p>
        </w:tc>
      </w:tr>
      <w:tr w:rsidR="00DA4CB9" w:rsidRPr="00753916" w14:paraId="1DDFC0C0" w14:textId="77777777" w:rsidTr="00D55146">
        <w:tc>
          <w:tcPr>
            <w:tcW w:w="1809" w:type="dxa"/>
          </w:tcPr>
          <w:p w14:paraId="394CB34D" w14:textId="77777777" w:rsidR="00DA4CB9" w:rsidRPr="00753916" w:rsidRDefault="00DA4CB9" w:rsidP="00451F22">
            <w:pPr>
              <w:spacing w:before="60" w:after="60" w:line="240" w:lineRule="auto"/>
              <w:jc w:val="center"/>
              <w:rPr>
                <w:rFonts w:ascii="Calibri" w:hAnsi="Calibri" w:cs="Tahoma"/>
                <w:b/>
                <w:sz w:val="22"/>
                <w:szCs w:val="22"/>
              </w:rPr>
            </w:pPr>
            <w:r w:rsidRPr="00753916">
              <w:rPr>
                <w:rFonts w:ascii="Calibri" w:hAnsi="Calibri" w:cs="Tahoma"/>
                <w:b/>
                <w:sz w:val="22"/>
                <w:szCs w:val="22"/>
              </w:rPr>
              <w:t>Key Responsibilities:</w:t>
            </w:r>
          </w:p>
        </w:tc>
        <w:tc>
          <w:tcPr>
            <w:tcW w:w="7797" w:type="dxa"/>
          </w:tcPr>
          <w:p w14:paraId="13306BAB" w14:textId="6776E929" w:rsidR="006328BC" w:rsidRPr="006328BC" w:rsidRDefault="006328BC" w:rsidP="006328BC">
            <w:pPr>
              <w:pStyle w:val="ColorfulList-Accent11"/>
              <w:numPr>
                <w:ilvl w:val="0"/>
                <w:numId w:val="33"/>
              </w:numPr>
              <w:shd w:val="clear" w:color="auto" w:fill="FFFFFF"/>
              <w:spacing w:after="0" w:line="240" w:lineRule="auto"/>
              <w:rPr>
                <w:rFonts w:cs="Tahoma"/>
                <w:lang w:val="en-GB"/>
              </w:rPr>
            </w:pPr>
            <w:r w:rsidRPr="006328BC">
              <w:rPr>
                <w:rFonts w:cs="Tahoma"/>
                <w:lang w:val="en-GB"/>
              </w:rPr>
              <w:t xml:space="preserve">Lead, manage and coordinate day-to-day planning, implementation and management of project activities according to the </w:t>
            </w:r>
            <w:r w:rsidR="00EC0398">
              <w:rPr>
                <w:rFonts w:cs="Tahoma"/>
                <w:lang w:val="en-GB"/>
              </w:rPr>
              <w:t>p</w:t>
            </w:r>
            <w:r w:rsidRPr="006328BC">
              <w:rPr>
                <w:rFonts w:cs="Tahoma"/>
                <w:lang w:val="en-GB"/>
              </w:rPr>
              <w:t xml:space="preserve">roject </w:t>
            </w:r>
            <w:r w:rsidR="00EC0398">
              <w:rPr>
                <w:rFonts w:cs="Tahoma"/>
                <w:lang w:val="en-GB"/>
              </w:rPr>
              <w:t>d</w:t>
            </w:r>
            <w:r w:rsidRPr="006328BC">
              <w:rPr>
                <w:rFonts w:cs="Tahoma"/>
                <w:lang w:val="en-GB"/>
              </w:rPr>
              <w:t>ocument and project log frame;</w:t>
            </w:r>
          </w:p>
          <w:p w14:paraId="1C9A3817" w14:textId="63008348" w:rsidR="007C553C" w:rsidRDefault="007C553C" w:rsidP="006328BC">
            <w:pPr>
              <w:pStyle w:val="ColorfulList-Accent11"/>
              <w:numPr>
                <w:ilvl w:val="0"/>
                <w:numId w:val="33"/>
              </w:numPr>
              <w:shd w:val="clear" w:color="auto" w:fill="FFFFFF"/>
              <w:spacing w:after="0" w:line="240" w:lineRule="auto"/>
              <w:rPr>
                <w:rFonts w:cs="Tahoma"/>
                <w:lang w:val="en-GB"/>
              </w:rPr>
            </w:pPr>
            <w:r>
              <w:rPr>
                <w:rFonts w:cs="Tahoma"/>
                <w:lang w:val="en-GB"/>
              </w:rPr>
              <w:t>Overall</w:t>
            </w:r>
            <w:r w:rsidRPr="007735F2">
              <w:rPr>
                <w:rFonts w:cs="Tahoma"/>
                <w:lang w:val="en-GB"/>
              </w:rPr>
              <w:t xml:space="preserve"> manage</w:t>
            </w:r>
            <w:r>
              <w:rPr>
                <w:rFonts w:cs="Tahoma"/>
                <w:lang w:val="en-GB"/>
              </w:rPr>
              <w:t>ment of</w:t>
            </w:r>
            <w:r w:rsidRPr="007735F2">
              <w:rPr>
                <w:rFonts w:cs="Tahoma"/>
                <w:lang w:val="en-GB"/>
              </w:rPr>
              <w:t xml:space="preserve"> </w:t>
            </w:r>
            <w:r>
              <w:rPr>
                <w:rFonts w:cs="Tahoma"/>
                <w:lang w:val="en-GB"/>
              </w:rPr>
              <w:t>human</w:t>
            </w:r>
            <w:r w:rsidRPr="007735F2">
              <w:rPr>
                <w:rFonts w:cs="Tahoma"/>
                <w:lang w:val="en-GB"/>
              </w:rPr>
              <w:t xml:space="preserve"> and financial resources of the </w:t>
            </w:r>
            <w:r>
              <w:rPr>
                <w:rFonts w:cs="Tahoma"/>
                <w:lang w:val="en-GB"/>
              </w:rPr>
              <w:t>project</w:t>
            </w:r>
            <w:r w:rsidR="00605C19">
              <w:rPr>
                <w:rFonts w:cs="Tahoma"/>
                <w:lang w:val="en-GB"/>
              </w:rPr>
              <w:t>;</w:t>
            </w:r>
            <w:r w:rsidRPr="00753916">
              <w:rPr>
                <w:rFonts w:cs="Tahoma"/>
                <w:lang w:val="en-GB"/>
              </w:rPr>
              <w:t xml:space="preserve"> </w:t>
            </w:r>
          </w:p>
          <w:p w14:paraId="3FD4AB74" w14:textId="1F79BF10" w:rsidR="006328BC" w:rsidRPr="006328BC" w:rsidRDefault="006328BC" w:rsidP="00605C19">
            <w:pPr>
              <w:pStyle w:val="ColorfulList-Accent11"/>
              <w:numPr>
                <w:ilvl w:val="0"/>
                <w:numId w:val="33"/>
              </w:numPr>
              <w:shd w:val="clear" w:color="auto" w:fill="FFFFFF"/>
              <w:spacing w:after="0" w:line="240" w:lineRule="auto"/>
              <w:rPr>
                <w:rFonts w:cs="Tahoma"/>
                <w:lang w:val="en-GB"/>
              </w:rPr>
            </w:pPr>
            <w:r w:rsidRPr="006328BC">
              <w:rPr>
                <w:rFonts w:cs="Tahoma"/>
                <w:lang w:val="en-GB"/>
              </w:rPr>
              <w:t xml:space="preserve">Prepare </w:t>
            </w:r>
            <w:r>
              <w:rPr>
                <w:rFonts w:cs="Tahoma"/>
                <w:lang w:val="en-GB"/>
              </w:rPr>
              <w:t>s</w:t>
            </w:r>
            <w:r w:rsidRPr="006328BC">
              <w:rPr>
                <w:rFonts w:cs="Tahoma"/>
                <w:lang w:val="en-GB"/>
              </w:rPr>
              <w:t xml:space="preserve">tandard </w:t>
            </w:r>
            <w:r>
              <w:rPr>
                <w:rFonts w:cs="Tahoma"/>
                <w:lang w:val="en-GB"/>
              </w:rPr>
              <w:t>p</w:t>
            </w:r>
            <w:r w:rsidRPr="006328BC">
              <w:rPr>
                <w:rFonts w:cs="Tahoma"/>
                <w:lang w:val="en-GB"/>
              </w:rPr>
              <w:t xml:space="preserve">rogress </w:t>
            </w:r>
            <w:r>
              <w:rPr>
                <w:rFonts w:cs="Tahoma"/>
                <w:lang w:val="en-GB"/>
              </w:rPr>
              <w:t>r</w:t>
            </w:r>
            <w:r w:rsidRPr="006328BC">
              <w:rPr>
                <w:rFonts w:cs="Tahoma"/>
                <w:lang w:val="en-GB"/>
              </w:rPr>
              <w:t>eports (</w:t>
            </w:r>
            <w:r>
              <w:rPr>
                <w:rFonts w:cs="Tahoma"/>
                <w:lang w:val="en-GB"/>
              </w:rPr>
              <w:t xml:space="preserve">monthly, </w:t>
            </w:r>
            <w:r w:rsidRPr="006328BC">
              <w:rPr>
                <w:rFonts w:cs="Tahoma"/>
                <w:lang w:val="en-GB"/>
              </w:rPr>
              <w:t>quarterly and annual), annual work plans and budgets</w:t>
            </w:r>
            <w:r>
              <w:rPr>
                <w:rFonts w:cs="Tahoma"/>
                <w:lang w:val="en-GB"/>
              </w:rPr>
              <w:t xml:space="preserve"> for consideration by the Project Steering </w:t>
            </w:r>
            <w:r w:rsidRPr="006328BC">
              <w:rPr>
                <w:rFonts w:cs="Tahoma"/>
                <w:lang w:val="en-GB"/>
              </w:rPr>
              <w:t>Committee</w:t>
            </w:r>
            <w:r w:rsidR="00605C19">
              <w:rPr>
                <w:rFonts w:cs="Tahoma"/>
                <w:lang w:val="en-GB"/>
              </w:rPr>
              <w:t>;</w:t>
            </w:r>
          </w:p>
          <w:p w14:paraId="0F072AFC" w14:textId="57DBB617" w:rsidR="006328BC" w:rsidRPr="00605C19" w:rsidRDefault="007C553C" w:rsidP="00605C19">
            <w:pPr>
              <w:pStyle w:val="ColorfulList-Accent11"/>
              <w:numPr>
                <w:ilvl w:val="0"/>
                <w:numId w:val="33"/>
              </w:numPr>
              <w:shd w:val="clear" w:color="auto" w:fill="FFFFFF"/>
              <w:spacing w:after="0" w:line="240" w:lineRule="auto"/>
              <w:rPr>
                <w:rFonts w:cs="Tahoma"/>
                <w:lang w:val="en-GB"/>
              </w:rPr>
            </w:pPr>
            <w:r w:rsidRPr="00605C19">
              <w:rPr>
                <w:rFonts w:cs="Tahoma"/>
                <w:lang w:val="en-GB"/>
              </w:rPr>
              <w:t>Ensure effective coordination of planned project activities among both SHA and implementing partners</w:t>
            </w:r>
            <w:r w:rsidR="006328BC" w:rsidRPr="00605C19">
              <w:rPr>
                <w:rFonts w:cs="Tahoma"/>
                <w:lang w:val="en-GB"/>
              </w:rPr>
              <w:t xml:space="preserve"> towards the </w:t>
            </w:r>
            <w:r w:rsidR="00EC0398">
              <w:rPr>
                <w:rFonts w:cs="Tahoma"/>
                <w:lang w:val="en-GB"/>
              </w:rPr>
              <w:t xml:space="preserve">timely </w:t>
            </w:r>
            <w:r w:rsidR="006328BC" w:rsidRPr="00605C19">
              <w:rPr>
                <w:rFonts w:cs="Tahoma"/>
                <w:lang w:val="en-GB"/>
              </w:rPr>
              <w:t>attainment of the project outcomes and objectives</w:t>
            </w:r>
            <w:r w:rsidR="00605C19">
              <w:rPr>
                <w:rFonts w:cs="Tahoma"/>
                <w:lang w:val="en-GB"/>
              </w:rPr>
              <w:t>;</w:t>
            </w:r>
          </w:p>
          <w:p w14:paraId="282683D9" w14:textId="06F3BC97" w:rsidR="007C553C" w:rsidRPr="006328BC" w:rsidRDefault="007C553C" w:rsidP="006328BC">
            <w:pPr>
              <w:numPr>
                <w:ilvl w:val="0"/>
                <w:numId w:val="33"/>
              </w:numPr>
              <w:spacing w:line="240" w:lineRule="auto"/>
              <w:jc w:val="both"/>
              <w:rPr>
                <w:rFonts w:ascii="Calibri" w:hAnsi="Calibri" w:cs="Tahoma"/>
                <w:sz w:val="22"/>
                <w:szCs w:val="22"/>
              </w:rPr>
            </w:pPr>
            <w:r w:rsidRPr="006328BC">
              <w:rPr>
                <w:rFonts w:ascii="Calibri" w:hAnsi="Calibri" w:cs="Tahoma"/>
                <w:sz w:val="22"/>
                <w:szCs w:val="22"/>
              </w:rPr>
              <w:t xml:space="preserve">Ensure </w:t>
            </w:r>
            <w:r w:rsidR="00EC0398">
              <w:rPr>
                <w:rFonts w:ascii="Calibri" w:hAnsi="Calibri" w:cs="Tahoma"/>
                <w:sz w:val="22"/>
                <w:szCs w:val="22"/>
              </w:rPr>
              <w:t xml:space="preserve">project </w:t>
            </w:r>
            <w:r w:rsidRPr="006328BC">
              <w:rPr>
                <w:rFonts w:ascii="Calibri" w:hAnsi="Calibri" w:cs="Tahoma"/>
                <w:sz w:val="22"/>
                <w:szCs w:val="22"/>
              </w:rPr>
              <w:t>compliance with all</w:t>
            </w:r>
            <w:r w:rsidR="007D48AD" w:rsidRPr="006328BC">
              <w:rPr>
                <w:rFonts w:ascii="Calibri" w:hAnsi="Calibri" w:cs="Tahoma"/>
                <w:sz w:val="22"/>
                <w:szCs w:val="22"/>
              </w:rPr>
              <w:t xml:space="preserve"> legal and donor requirements</w:t>
            </w:r>
            <w:r w:rsidR="00605C19">
              <w:rPr>
                <w:rFonts w:ascii="Calibri" w:hAnsi="Calibri" w:cs="Tahoma"/>
                <w:sz w:val="22"/>
                <w:szCs w:val="22"/>
              </w:rPr>
              <w:t>;</w:t>
            </w:r>
          </w:p>
          <w:p w14:paraId="20F31A18" w14:textId="60D6AB72" w:rsidR="006328BC" w:rsidRPr="006328BC" w:rsidRDefault="006328BC" w:rsidP="006328BC">
            <w:pPr>
              <w:numPr>
                <w:ilvl w:val="0"/>
                <w:numId w:val="33"/>
              </w:numPr>
              <w:spacing w:line="240" w:lineRule="auto"/>
              <w:jc w:val="both"/>
              <w:rPr>
                <w:rFonts w:ascii="Calibri" w:hAnsi="Calibri" w:cs="Tahoma"/>
                <w:sz w:val="22"/>
                <w:szCs w:val="22"/>
              </w:rPr>
            </w:pPr>
            <w:r w:rsidRPr="006328BC">
              <w:rPr>
                <w:rFonts w:ascii="Calibri" w:hAnsi="Calibri" w:cs="Tahoma"/>
                <w:sz w:val="22"/>
                <w:szCs w:val="22"/>
              </w:rPr>
              <w:t xml:space="preserve">Facilitate effective communication and decision-making between SHA and all stakeholders </w:t>
            </w:r>
            <w:r w:rsidR="00EC0398">
              <w:rPr>
                <w:rFonts w:ascii="Calibri" w:hAnsi="Calibri" w:cs="Tahoma"/>
                <w:sz w:val="22"/>
                <w:szCs w:val="22"/>
              </w:rPr>
              <w:t>for</w:t>
            </w:r>
            <w:r w:rsidRPr="006328BC">
              <w:rPr>
                <w:rFonts w:ascii="Calibri" w:hAnsi="Calibri" w:cs="Tahoma"/>
                <w:sz w:val="22"/>
                <w:szCs w:val="22"/>
              </w:rPr>
              <w:t xml:space="preserve"> effective process management</w:t>
            </w:r>
            <w:r w:rsidR="00605C19">
              <w:rPr>
                <w:rFonts w:ascii="Calibri" w:hAnsi="Calibri" w:cs="Tahoma"/>
                <w:sz w:val="22"/>
                <w:szCs w:val="22"/>
              </w:rPr>
              <w:t>;</w:t>
            </w:r>
          </w:p>
          <w:p w14:paraId="05D6FDAB" w14:textId="02974A21" w:rsidR="006328BC" w:rsidRPr="006328BC" w:rsidRDefault="00EC0398" w:rsidP="006328BC">
            <w:pPr>
              <w:numPr>
                <w:ilvl w:val="0"/>
                <w:numId w:val="33"/>
              </w:numPr>
              <w:spacing w:line="240" w:lineRule="auto"/>
              <w:jc w:val="both"/>
              <w:rPr>
                <w:rFonts w:ascii="Calibri" w:hAnsi="Calibri" w:cs="Tahoma"/>
                <w:sz w:val="22"/>
                <w:szCs w:val="22"/>
              </w:rPr>
            </w:pPr>
            <w:r>
              <w:rPr>
                <w:rFonts w:ascii="Calibri" w:hAnsi="Calibri" w:cs="Tahoma"/>
                <w:sz w:val="22"/>
                <w:szCs w:val="22"/>
              </w:rPr>
              <w:t>A</w:t>
            </w:r>
            <w:r w:rsidR="006328BC" w:rsidRPr="006328BC">
              <w:rPr>
                <w:rFonts w:ascii="Calibri" w:hAnsi="Calibri" w:cs="Tahoma"/>
                <w:sz w:val="22"/>
                <w:szCs w:val="22"/>
              </w:rPr>
              <w:t>ct as the key focal point with SHA country office to ensure all programming, financial and administrative matters related to the project are transparently, expediently and effectively managed, in line with established EU rules and regulations</w:t>
            </w:r>
            <w:r w:rsidR="00605C19">
              <w:rPr>
                <w:rFonts w:ascii="Calibri" w:hAnsi="Calibri" w:cs="Tahoma"/>
                <w:sz w:val="22"/>
                <w:szCs w:val="22"/>
              </w:rPr>
              <w:t>;</w:t>
            </w:r>
          </w:p>
          <w:p w14:paraId="7B57FD1F" w14:textId="7CF662BD" w:rsidR="006528C8" w:rsidRPr="00753916" w:rsidRDefault="006528C8" w:rsidP="006328BC">
            <w:pPr>
              <w:numPr>
                <w:ilvl w:val="0"/>
                <w:numId w:val="33"/>
              </w:numPr>
              <w:spacing w:line="240" w:lineRule="auto"/>
              <w:jc w:val="both"/>
              <w:rPr>
                <w:rFonts w:ascii="Calibri" w:hAnsi="Calibri" w:cs="Tahoma"/>
                <w:sz w:val="22"/>
                <w:szCs w:val="22"/>
              </w:rPr>
            </w:pPr>
            <w:r w:rsidRPr="00753916">
              <w:rPr>
                <w:rFonts w:ascii="Calibri" w:hAnsi="Calibri" w:cs="Tahoma"/>
                <w:sz w:val="22"/>
                <w:szCs w:val="22"/>
              </w:rPr>
              <w:t>Ensure monitoring system</w:t>
            </w:r>
            <w:r w:rsidR="00C346DD">
              <w:rPr>
                <w:rFonts w:ascii="Calibri" w:hAnsi="Calibri" w:cs="Tahoma"/>
                <w:sz w:val="22"/>
                <w:szCs w:val="22"/>
              </w:rPr>
              <w:t>s</w:t>
            </w:r>
            <w:r w:rsidRPr="00753916">
              <w:rPr>
                <w:rFonts w:ascii="Calibri" w:hAnsi="Calibri" w:cs="Tahoma"/>
                <w:sz w:val="22"/>
                <w:szCs w:val="22"/>
              </w:rPr>
              <w:t xml:space="preserve"> and tools are developed and used by </w:t>
            </w:r>
            <w:r w:rsidR="00E1775D">
              <w:rPr>
                <w:rFonts w:ascii="Calibri" w:hAnsi="Calibri" w:cs="Tahoma"/>
                <w:sz w:val="22"/>
                <w:szCs w:val="22"/>
              </w:rPr>
              <w:t xml:space="preserve">all </w:t>
            </w:r>
            <w:r w:rsidRPr="00753916">
              <w:rPr>
                <w:rFonts w:ascii="Calibri" w:hAnsi="Calibri" w:cs="Tahoma"/>
                <w:sz w:val="22"/>
                <w:szCs w:val="22"/>
              </w:rPr>
              <w:t>project staff to track project progress, and capture learning</w:t>
            </w:r>
            <w:r w:rsidR="00605C19">
              <w:rPr>
                <w:rFonts w:ascii="Calibri" w:hAnsi="Calibri" w:cs="Tahoma"/>
                <w:sz w:val="22"/>
                <w:szCs w:val="22"/>
              </w:rPr>
              <w:t>;</w:t>
            </w:r>
          </w:p>
          <w:p w14:paraId="3F2707EA" w14:textId="1336EDC4" w:rsidR="006528C8" w:rsidRPr="00753916" w:rsidRDefault="006528C8" w:rsidP="006328BC">
            <w:pPr>
              <w:numPr>
                <w:ilvl w:val="0"/>
                <w:numId w:val="33"/>
              </w:numPr>
              <w:spacing w:line="240" w:lineRule="auto"/>
              <w:jc w:val="both"/>
              <w:rPr>
                <w:rFonts w:ascii="Calibri" w:hAnsi="Calibri" w:cs="Tahoma"/>
                <w:sz w:val="22"/>
                <w:szCs w:val="22"/>
              </w:rPr>
            </w:pPr>
            <w:r w:rsidRPr="00753916">
              <w:rPr>
                <w:rFonts w:ascii="Calibri" w:hAnsi="Calibri" w:cs="Tahoma"/>
                <w:sz w:val="22"/>
                <w:szCs w:val="22"/>
              </w:rPr>
              <w:lastRenderedPageBreak/>
              <w:t>Coordinate processes for project evaluation, document and share lessons learned with district, development partners and other stakeholders</w:t>
            </w:r>
            <w:r w:rsidR="00605C19">
              <w:rPr>
                <w:rFonts w:ascii="Calibri" w:hAnsi="Calibri" w:cs="Tahoma"/>
                <w:sz w:val="22"/>
                <w:szCs w:val="22"/>
              </w:rPr>
              <w:t>;</w:t>
            </w:r>
          </w:p>
          <w:p w14:paraId="24C99877" w14:textId="3D4C2A7B" w:rsidR="007D48AD" w:rsidRPr="00E1775D" w:rsidRDefault="006528C8" w:rsidP="006328BC">
            <w:pPr>
              <w:numPr>
                <w:ilvl w:val="0"/>
                <w:numId w:val="33"/>
              </w:numPr>
              <w:spacing w:line="240" w:lineRule="auto"/>
              <w:jc w:val="both"/>
              <w:rPr>
                <w:rFonts w:ascii="Calibri" w:hAnsi="Calibri" w:cs="Tahoma"/>
                <w:sz w:val="22"/>
                <w:szCs w:val="22"/>
              </w:rPr>
            </w:pPr>
            <w:r w:rsidRPr="00E1775D">
              <w:rPr>
                <w:rFonts w:ascii="Calibri" w:hAnsi="Calibri" w:cs="Tahoma"/>
                <w:sz w:val="22"/>
                <w:szCs w:val="22"/>
              </w:rPr>
              <w:t>Monitor the context and carry out adjustments to project plans and management on an on-going basis in light of changing context, resources, and opportunities</w:t>
            </w:r>
            <w:r w:rsidR="00605C19">
              <w:rPr>
                <w:rFonts w:ascii="Calibri" w:hAnsi="Calibri" w:cs="Tahoma"/>
                <w:sz w:val="22"/>
                <w:szCs w:val="22"/>
              </w:rPr>
              <w:t>;</w:t>
            </w:r>
          </w:p>
          <w:p w14:paraId="64AEB843" w14:textId="440AB7EB" w:rsidR="002B289C" w:rsidRPr="00122CE5" w:rsidRDefault="00E1775D" w:rsidP="00122CE5">
            <w:pPr>
              <w:pStyle w:val="ColorfulList-Accent11"/>
              <w:numPr>
                <w:ilvl w:val="0"/>
                <w:numId w:val="33"/>
              </w:numPr>
              <w:shd w:val="clear" w:color="auto" w:fill="FFFFFF"/>
              <w:autoSpaceDE w:val="0"/>
              <w:autoSpaceDN w:val="0"/>
              <w:adjustRightInd w:val="0"/>
              <w:spacing w:after="0" w:line="240" w:lineRule="auto"/>
              <w:jc w:val="both"/>
              <w:rPr>
                <w:rFonts w:cs="Tahoma"/>
                <w:lang w:val="en-GB"/>
              </w:rPr>
            </w:pPr>
            <w:r>
              <w:rPr>
                <w:rFonts w:cs="Tahoma"/>
                <w:lang w:val="en-GB"/>
              </w:rPr>
              <w:t>R</w:t>
            </w:r>
            <w:r w:rsidRPr="00E1775D">
              <w:rPr>
                <w:rFonts w:cs="Tahoma"/>
                <w:lang w:val="en-GB"/>
              </w:rPr>
              <w:t>epresent SHA at national, regional and international levels</w:t>
            </w:r>
            <w:r>
              <w:rPr>
                <w:rFonts w:cs="Tahoma"/>
                <w:lang w:val="en-GB"/>
              </w:rPr>
              <w:t>,</w:t>
            </w:r>
            <w:r w:rsidRPr="00E1775D">
              <w:rPr>
                <w:rFonts w:cs="Tahoma"/>
                <w:lang w:val="en-GB"/>
              </w:rPr>
              <w:t xml:space="preserve"> to donors, local and national government authorities, other NGOs, and any other parties as required</w:t>
            </w:r>
            <w:r w:rsidR="00A8214F">
              <w:rPr>
                <w:rFonts w:cs="Tahoma"/>
                <w:lang w:val="en-GB"/>
              </w:rPr>
              <w:t>.</w:t>
            </w:r>
          </w:p>
        </w:tc>
      </w:tr>
      <w:tr w:rsidR="00DA4CB9" w:rsidRPr="00753916" w14:paraId="1DF24024" w14:textId="77777777" w:rsidTr="00D55146">
        <w:tc>
          <w:tcPr>
            <w:tcW w:w="1809" w:type="dxa"/>
          </w:tcPr>
          <w:p w14:paraId="2BF25A7F" w14:textId="27E04620" w:rsidR="00DA4CB9" w:rsidRPr="00753916" w:rsidRDefault="00DA4CB9" w:rsidP="00451F22">
            <w:pPr>
              <w:spacing w:before="60" w:after="60" w:line="240" w:lineRule="auto"/>
              <w:jc w:val="center"/>
              <w:rPr>
                <w:rFonts w:ascii="Calibri" w:hAnsi="Calibri" w:cs="Tahoma"/>
                <w:b/>
                <w:sz w:val="22"/>
                <w:szCs w:val="22"/>
              </w:rPr>
            </w:pPr>
            <w:r w:rsidRPr="00753916">
              <w:rPr>
                <w:rFonts w:ascii="Calibri" w:hAnsi="Calibri" w:cs="Tahoma"/>
                <w:b/>
                <w:sz w:val="22"/>
                <w:szCs w:val="22"/>
              </w:rPr>
              <w:lastRenderedPageBreak/>
              <w:t>Key Relationships:</w:t>
            </w:r>
          </w:p>
        </w:tc>
        <w:tc>
          <w:tcPr>
            <w:tcW w:w="7797" w:type="dxa"/>
          </w:tcPr>
          <w:p w14:paraId="0B867E53" w14:textId="77777777" w:rsidR="00DA4CB9" w:rsidRPr="00753916" w:rsidRDefault="00DA4CB9" w:rsidP="00FF7C5E">
            <w:pPr>
              <w:autoSpaceDE w:val="0"/>
              <w:autoSpaceDN w:val="0"/>
              <w:adjustRightInd w:val="0"/>
              <w:spacing w:before="60" w:after="60" w:line="240" w:lineRule="auto"/>
              <w:rPr>
                <w:rFonts w:ascii="Calibri" w:hAnsi="Calibri" w:cs="Tahoma"/>
                <w:b/>
                <w:sz w:val="22"/>
                <w:szCs w:val="22"/>
              </w:rPr>
            </w:pPr>
            <w:r w:rsidRPr="00753916">
              <w:rPr>
                <w:rFonts w:ascii="Calibri" w:hAnsi="Calibri" w:cs="Tahoma"/>
                <w:b/>
                <w:sz w:val="22"/>
                <w:szCs w:val="22"/>
              </w:rPr>
              <w:t>Internal</w:t>
            </w:r>
          </w:p>
          <w:p w14:paraId="41A8F4DE" w14:textId="2B872D7B" w:rsidR="008468C8" w:rsidRPr="003C23A7" w:rsidRDefault="008468C8" w:rsidP="003C23A7">
            <w:pPr>
              <w:numPr>
                <w:ilvl w:val="0"/>
                <w:numId w:val="38"/>
              </w:numPr>
              <w:spacing w:line="240" w:lineRule="auto"/>
              <w:ind w:left="284" w:hanging="284"/>
              <w:jc w:val="both"/>
              <w:rPr>
                <w:rFonts w:ascii="Calibri" w:hAnsi="Calibri" w:cs="Tahoma"/>
                <w:sz w:val="22"/>
                <w:szCs w:val="22"/>
              </w:rPr>
            </w:pPr>
            <w:r w:rsidRPr="003C23A7">
              <w:rPr>
                <w:rFonts w:ascii="Calibri" w:hAnsi="Calibri" w:cs="Tahoma"/>
                <w:sz w:val="22"/>
                <w:szCs w:val="22"/>
              </w:rPr>
              <w:t xml:space="preserve">Head of Programmes, </w:t>
            </w:r>
            <w:r w:rsidR="00C346DD" w:rsidRPr="003C23A7">
              <w:rPr>
                <w:rFonts w:ascii="Calibri" w:hAnsi="Calibri" w:cs="Tahoma"/>
                <w:sz w:val="22"/>
                <w:szCs w:val="22"/>
              </w:rPr>
              <w:t xml:space="preserve">Project Officers, </w:t>
            </w:r>
            <w:r w:rsidRPr="003C23A7">
              <w:rPr>
                <w:rFonts w:ascii="Calibri" w:hAnsi="Calibri" w:cs="Tahoma"/>
                <w:sz w:val="22"/>
                <w:szCs w:val="22"/>
              </w:rPr>
              <w:t>Project Coo</w:t>
            </w:r>
            <w:r w:rsidR="00E854BA" w:rsidRPr="003C23A7">
              <w:rPr>
                <w:rFonts w:ascii="Calibri" w:hAnsi="Calibri" w:cs="Tahoma"/>
                <w:sz w:val="22"/>
                <w:szCs w:val="22"/>
              </w:rPr>
              <w:t>rdinators &amp; other project staff</w:t>
            </w:r>
          </w:p>
          <w:p w14:paraId="09C6C3C4" w14:textId="237B8688" w:rsidR="000660A5" w:rsidRPr="003C23A7" w:rsidRDefault="008468C8" w:rsidP="003C23A7">
            <w:pPr>
              <w:numPr>
                <w:ilvl w:val="0"/>
                <w:numId w:val="38"/>
              </w:numPr>
              <w:spacing w:line="240" w:lineRule="auto"/>
              <w:ind w:left="284" w:hanging="284"/>
              <w:jc w:val="both"/>
              <w:rPr>
                <w:rFonts w:ascii="Calibri" w:hAnsi="Calibri" w:cs="Tahoma"/>
                <w:sz w:val="22"/>
                <w:szCs w:val="22"/>
              </w:rPr>
            </w:pPr>
            <w:r w:rsidRPr="003C23A7">
              <w:rPr>
                <w:rFonts w:ascii="Calibri" w:hAnsi="Calibri" w:cs="Tahoma"/>
                <w:sz w:val="22"/>
                <w:szCs w:val="22"/>
              </w:rPr>
              <w:t xml:space="preserve">Self Help Africa </w:t>
            </w:r>
            <w:r w:rsidR="00E854BA" w:rsidRPr="003C23A7">
              <w:rPr>
                <w:rFonts w:ascii="Calibri" w:hAnsi="Calibri" w:cs="Tahoma"/>
                <w:sz w:val="22"/>
                <w:szCs w:val="22"/>
              </w:rPr>
              <w:t>Uganda</w:t>
            </w:r>
            <w:r w:rsidRPr="003C23A7">
              <w:rPr>
                <w:rFonts w:ascii="Calibri" w:hAnsi="Calibri" w:cs="Tahoma"/>
                <w:sz w:val="22"/>
                <w:szCs w:val="22"/>
              </w:rPr>
              <w:t xml:space="preserve"> Country Programme Staff and administrative</w:t>
            </w:r>
          </w:p>
          <w:p w14:paraId="2950E4E3" w14:textId="77777777" w:rsidR="00DA4CB9" w:rsidRPr="00753916" w:rsidRDefault="00DA4CB9" w:rsidP="00FF7C5E">
            <w:pPr>
              <w:autoSpaceDE w:val="0"/>
              <w:autoSpaceDN w:val="0"/>
              <w:adjustRightInd w:val="0"/>
              <w:spacing w:before="60" w:after="60" w:line="240" w:lineRule="auto"/>
              <w:rPr>
                <w:rFonts w:ascii="Calibri" w:hAnsi="Calibri" w:cs="Tahoma"/>
                <w:b/>
                <w:sz w:val="22"/>
                <w:szCs w:val="22"/>
              </w:rPr>
            </w:pPr>
            <w:r w:rsidRPr="00753916">
              <w:rPr>
                <w:rFonts w:ascii="Calibri" w:hAnsi="Calibri" w:cs="Tahoma"/>
                <w:b/>
                <w:sz w:val="22"/>
                <w:szCs w:val="22"/>
              </w:rPr>
              <w:t>External</w:t>
            </w:r>
          </w:p>
          <w:p w14:paraId="4AA7AF05" w14:textId="4006AA91" w:rsidR="008468C8" w:rsidRPr="00122CE5" w:rsidRDefault="008468C8" w:rsidP="00122CE5">
            <w:pPr>
              <w:numPr>
                <w:ilvl w:val="0"/>
                <w:numId w:val="38"/>
              </w:numPr>
              <w:spacing w:line="240" w:lineRule="auto"/>
              <w:ind w:left="284" w:hanging="284"/>
              <w:jc w:val="both"/>
              <w:rPr>
                <w:rFonts w:ascii="Calibri" w:hAnsi="Calibri" w:cs="Tahoma"/>
                <w:sz w:val="22"/>
                <w:szCs w:val="22"/>
              </w:rPr>
            </w:pPr>
            <w:r w:rsidRPr="003C23A7">
              <w:rPr>
                <w:rFonts w:ascii="Calibri" w:hAnsi="Calibri" w:cs="Tahoma"/>
                <w:sz w:val="22"/>
                <w:szCs w:val="22"/>
              </w:rPr>
              <w:t xml:space="preserve">External stakeholders, </w:t>
            </w:r>
            <w:r w:rsidR="00E854BA" w:rsidRPr="003C23A7">
              <w:rPr>
                <w:rFonts w:ascii="Calibri" w:hAnsi="Calibri" w:cs="Tahoma"/>
                <w:sz w:val="22"/>
                <w:szCs w:val="22"/>
              </w:rPr>
              <w:t xml:space="preserve">youth groups, </w:t>
            </w:r>
            <w:r w:rsidRPr="003C23A7">
              <w:rPr>
                <w:rFonts w:ascii="Calibri" w:hAnsi="Calibri" w:cs="Tahoma"/>
                <w:sz w:val="22"/>
                <w:szCs w:val="22"/>
              </w:rPr>
              <w:t xml:space="preserve">government departments, </w:t>
            </w:r>
            <w:r w:rsidR="00E854BA" w:rsidRPr="003C23A7">
              <w:rPr>
                <w:rFonts w:ascii="Calibri" w:hAnsi="Calibri" w:cs="Tahoma"/>
                <w:sz w:val="22"/>
                <w:szCs w:val="22"/>
              </w:rPr>
              <w:t>private enterprises, BTVETs</w:t>
            </w:r>
          </w:p>
        </w:tc>
      </w:tr>
      <w:tr w:rsidR="00DA4CB9" w:rsidRPr="00753916" w14:paraId="1027B33B" w14:textId="77777777" w:rsidTr="00D55146">
        <w:tc>
          <w:tcPr>
            <w:tcW w:w="1809" w:type="dxa"/>
          </w:tcPr>
          <w:p w14:paraId="13820C20" w14:textId="07C1066E" w:rsidR="00DA4CB9" w:rsidRPr="00753916" w:rsidRDefault="00DA4CB9" w:rsidP="00451F22">
            <w:pPr>
              <w:spacing w:before="60" w:after="60" w:line="240" w:lineRule="auto"/>
              <w:jc w:val="center"/>
              <w:rPr>
                <w:rFonts w:ascii="Calibri" w:hAnsi="Calibri" w:cs="Tahoma"/>
                <w:b/>
                <w:sz w:val="22"/>
                <w:szCs w:val="22"/>
              </w:rPr>
            </w:pPr>
            <w:r w:rsidRPr="00753916">
              <w:rPr>
                <w:rFonts w:ascii="Calibri" w:hAnsi="Calibri" w:cs="Tahoma"/>
                <w:b/>
                <w:sz w:val="22"/>
                <w:szCs w:val="22"/>
              </w:rPr>
              <w:t>Qualifications/</w:t>
            </w:r>
            <w:r w:rsidR="00D55146">
              <w:rPr>
                <w:rFonts w:ascii="Calibri" w:hAnsi="Calibri" w:cs="Tahoma"/>
                <w:b/>
                <w:sz w:val="22"/>
                <w:szCs w:val="22"/>
              </w:rPr>
              <w:t xml:space="preserve"> </w:t>
            </w:r>
            <w:r w:rsidRPr="00753916">
              <w:rPr>
                <w:rFonts w:ascii="Calibri" w:hAnsi="Calibri" w:cs="Tahoma"/>
                <w:b/>
                <w:sz w:val="22"/>
                <w:szCs w:val="22"/>
              </w:rPr>
              <w:t>Other Requirements</w:t>
            </w:r>
            <w:r w:rsidR="000660A5" w:rsidRPr="00753916">
              <w:rPr>
                <w:rFonts w:ascii="Calibri" w:hAnsi="Calibri" w:cs="Tahoma"/>
                <w:b/>
                <w:sz w:val="22"/>
                <w:szCs w:val="22"/>
              </w:rPr>
              <w:t>:</w:t>
            </w:r>
          </w:p>
        </w:tc>
        <w:tc>
          <w:tcPr>
            <w:tcW w:w="7797" w:type="dxa"/>
          </w:tcPr>
          <w:p w14:paraId="30460F45" w14:textId="16AE6740" w:rsidR="00CC61A5" w:rsidRPr="00CC61A5" w:rsidRDefault="00DA4CB9" w:rsidP="00CC61A5">
            <w:pPr>
              <w:spacing w:line="240" w:lineRule="atLeast"/>
              <w:jc w:val="both"/>
              <w:rPr>
                <w:rFonts w:ascii="Calibri" w:hAnsi="Calibri" w:cs="Tahoma"/>
                <w:b/>
                <w:sz w:val="22"/>
                <w:szCs w:val="22"/>
              </w:rPr>
            </w:pPr>
            <w:r w:rsidRPr="00CC61A5">
              <w:rPr>
                <w:rFonts w:ascii="Calibri" w:hAnsi="Calibri" w:cs="Tahoma"/>
                <w:b/>
                <w:sz w:val="22"/>
                <w:szCs w:val="22"/>
              </w:rPr>
              <w:t>Essential</w:t>
            </w:r>
            <w:r w:rsidR="008468C8" w:rsidRPr="00CC61A5">
              <w:rPr>
                <w:rFonts w:ascii="Calibri" w:hAnsi="Calibri" w:cs="Tahoma"/>
                <w:b/>
                <w:sz w:val="22"/>
                <w:szCs w:val="22"/>
              </w:rPr>
              <w:t xml:space="preserve"> </w:t>
            </w:r>
          </w:p>
          <w:p w14:paraId="530371AF" w14:textId="1AB70B16" w:rsidR="003831CF" w:rsidRPr="00CC61A5" w:rsidRDefault="00D55146" w:rsidP="00CC61A5">
            <w:pPr>
              <w:numPr>
                <w:ilvl w:val="0"/>
                <w:numId w:val="38"/>
              </w:numPr>
              <w:spacing w:line="240" w:lineRule="atLeast"/>
              <w:ind w:left="284" w:hanging="284"/>
              <w:jc w:val="both"/>
              <w:rPr>
                <w:rFonts w:ascii="Calibri" w:hAnsi="Calibri" w:cs="Tahoma"/>
                <w:sz w:val="22"/>
                <w:szCs w:val="22"/>
              </w:rPr>
            </w:pPr>
            <w:r>
              <w:rPr>
                <w:rFonts w:ascii="Calibri" w:hAnsi="Calibri" w:cs="Tahoma"/>
                <w:sz w:val="22"/>
                <w:szCs w:val="22"/>
              </w:rPr>
              <w:t>Masters</w:t>
            </w:r>
            <w:r w:rsidR="003831CF" w:rsidRPr="00217630">
              <w:rPr>
                <w:rFonts w:ascii="Calibri" w:hAnsi="Calibri" w:cs="Tahoma"/>
                <w:sz w:val="22"/>
                <w:szCs w:val="22"/>
              </w:rPr>
              <w:t xml:space="preserve"> level education in Development, </w:t>
            </w:r>
            <w:r w:rsidR="00217630">
              <w:rPr>
                <w:rFonts w:ascii="Calibri" w:hAnsi="Calibri" w:cs="Tahoma"/>
                <w:sz w:val="22"/>
                <w:szCs w:val="22"/>
              </w:rPr>
              <w:t>Agriculture</w:t>
            </w:r>
            <w:r w:rsidR="00595846">
              <w:rPr>
                <w:rFonts w:ascii="Calibri" w:hAnsi="Calibri" w:cs="Tahoma"/>
                <w:sz w:val="22"/>
                <w:szCs w:val="22"/>
              </w:rPr>
              <w:t>, Agribusiness, Education or</w:t>
            </w:r>
            <w:r w:rsidR="00217630">
              <w:rPr>
                <w:rFonts w:ascii="Calibri" w:hAnsi="Calibri" w:cs="Tahoma"/>
                <w:sz w:val="22"/>
                <w:szCs w:val="22"/>
              </w:rPr>
              <w:t xml:space="preserve"> </w:t>
            </w:r>
            <w:r w:rsidR="003831CF" w:rsidRPr="00217630">
              <w:rPr>
                <w:rFonts w:ascii="Calibri" w:hAnsi="Calibri" w:cs="Tahoma"/>
                <w:sz w:val="22"/>
                <w:szCs w:val="22"/>
              </w:rPr>
              <w:t>related disciplines</w:t>
            </w:r>
            <w:r w:rsidR="00A8214F">
              <w:rPr>
                <w:rFonts w:ascii="Calibri" w:hAnsi="Calibri" w:cs="Tahoma"/>
                <w:sz w:val="22"/>
                <w:szCs w:val="22"/>
              </w:rPr>
              <w:t>;</w:t>
            </w:r>
          </w:p>
          <w:p w14:paraId="462D2103" w14:textId="253CA9A0" w:rsidR="003831CF" w:rsidRPr="00E35924" w:rsidRDefault="006C0EB4" w:rsidP="00CC61A5">
            <w:pPr>
              <w:numPr>
                <w:ilvl w:val="0"/>
                <w:numId w:val="38"/>
              </w:numPr>
              <w:spacing w:line="240" w:lineRule="atLeast"/>
              <w:ind w:left="284" w:hanging="284"/>
              <w:jc w:val="both"/>
              <w:rPr>
                <w:rFonts w:ascii="Calibri" w:hAnsi="Calibri" w:cs="Tahoma"/>
                <w:sz w:val="22"/>
                <w:szCs w:val="22"/>
              </w:rPr>
            </w:pPr>
            <w:r w:rsidRPr="006328BC">
              <w:rPr>
                <w:rFonts w:ascii="Calibri" w:hAnsi="Calibri" w:cs="Tahoma"/>
                <w:sz w:val="22"/>
                <w:szCs w:val="22"/>
              </w:rPr>
              <w:t>Demonstrated knowledge of project management of a comparable project</w:t>
            </w:r>
            <w:r w:rsidRPr="00E35924">
              <w:rPr>
                <w:rFonts w:ascii="Calibri" w:hAnsi="Calibri" w:cs="Tahoma"/>
                <w:sz w:val="22"/>
                <w:szCs w:val="22"/>
              </w:rPr>
              <w:t xml:space="preserve"> </w:t>
            </w:r>
            <w:r>
              <w:rPr>
                <w:rFonts w:ascii="Calibri" w:hAnsi="Calibri" w:cs="Tahoma"/>
                <w:sz w:val="22"/>
                <w:szCs w:val="22"/>
              </w:rPr>
              <w:t>with a m</w:t>
            </w:r>
            <w:r w:rsidR="003831CF" w:rsidRPr="00E35924">
              <w:rPr>
                <w:rFonts w:ascii="Calibri" w:hAnsi="Calibri" w:cs="Tahoma"/>
                <w:sz w:val="22"/>
                <w:szCs w:val="22"/>
              </w:rPr>
              <w:t xml:space="preserve">inimum </w:t>
            </w:r>
            <w:r w:rsidR="00D55146">
              <w:rPr>
                <w:rFonts w:ascii="Calibri" w:hAnsi="Calibri" w:cs="Tahoma"/>
                <w:sz w:val="22"/>
                <w:szCs w:val="22"/>
              </w:rPr>
              <w:t>5</w:t>
            </w:r>
            <w:r w:rsidR="003831CF" w:rsidRPr="00E35924">
              <w:rPr>
                <w:rFonts w:ascii="Calibri" w:hAnsi="Calibri" w:cs="Tahoma"/>
                <w:sz w:val="22"/>
                <w:szCs w:val="22"/>
              </w:rPr>
              <w:t xml:space="preserve"> years</w:t>
            </w:r>
            <w:r>
              <w:rPr>
                <w:rFonts w:ascii="Calibri" w:hAnsi="Calibri" w:cs="Tahoma"/>
                <w:sz w:val="22"/>
                <w:szCs w:val="22"/>
              </w:rPr>
              <w:t>’ experience at a similar level</w:t>
            </w:r>
            <w:r w:rsidR="00A8214F">
              <w:rPr>
                <w:rFonts w:ascii="Calibri" w:hAnsi="Calibri" w:cs="Tahoma"/>
                <w:sz w:val="22"/>
                <w:szCs w:val="22"/>
              </w:rPr>
              <w:t>;</w:t>
            </w:r>
          </w:p>
          <w:p w14:paraId="4C585325" w14:textId="3A62C882" w:rsidR="003831CF" w:rsidRPr="00E35924" w:rsidRDefault="003831CF" w:rsidP="00CC61A5">
            <w:pPr>
              <w:numPr>
                <w:ilvl w:val="0"/>
                <w:numId w:val="38"/>
              </w:numPr>
              <w:spacing w:line="240" w:lineRule="atLeast"/>
              <w:ind w:left="284" w:hanging="284"/>
              <w:jc w:val="both"/>
              <w:rPr>
                <w:rFonts w:ascii="Calibri" w:hAnsi="Calibri" w:cs="Tahoma"/>
                <w:sz w:val="22"/>
                <w:szCs w:val="22"/>
              </w:rPr>
            </w:pPr>
            <w:r w:rsidRPr="00E35924">
              <w:rPr>
                <w:rFonts w:ascii="Calibri" w:hAnsi="Calibri" w:cs="Tahoma"/>
                <w:sz w:val="22"/>
                <w:szCs w:val="22"/>
              </w:rPr>
              <w:t xml:space="preserve">A high level of understanding of project cycle management approaches, project appraisal, monitoring and evaluation </w:t>
            </w:r>
            <w:r w:rsidR="00595846">
              <w:rPr>
                <w:rFonts w:ascii="Calibri" w:hAnsi="Calibri" w:cs="Tahoma"/>
                <w:sz w:val="22"/>
                <w:szCs w:val="22"/>
              </w:rPr>
              <w:t>and partners’ capacity building</w:t>
            </w:r>
          </w:p>
          <w:p w14:paraId="5D650E85" w14:textId="77777777" w:rsidR="005552B6" w:rsidRPr="00753916" w:rsidRDefault="005552B6" w:rsidP="005552B6">
            <w:pPr>
              <w:numPr>
                <w:ilvl w:val="0"/>
                <w:numId w:val="38"/>
              </w:numPr>
              <w:spacing w:line="240" w:lineRule="auto"/>
              <w:ind w:left="284" w:hanging="284"/>
              <w:jc w:val="both"/>
              <w:rPr>
                <w:rFonts w:ascii="Calibri" w:hAnsi="Calibri" w:cs="Tahoma"/>
                <w:sz w:val="22"/>
                <w:szCs w:val="22"/>
              </w:rPr>
            </w:pPr>
            <w:r w:rsidRPr="00753916">
              <w:rPr>
                <w:rFonts w:ascii="Calibri" w:hAnsi="Calibri" w:cs="Tahoma"/>
                <w:sz w:val="22"/>
                <w:szCs w:val="22"/>
              </w:rPr>
              <w:t xml:space="preserve">Considerable experience in budgeting/financial procedures, and writing management </w:t>
            </w:r>
            <w:r>
              <w:rPr>
                <w:rFonts w:ascii="Calibri" w:hAnsi="Calibri" w:cs="Tahoma"/>
                <w:sz w:val="22"/>
                <w:szCs w:val="22"/>
              </w:rPr>
              <w:t>and financial reports to donors</w:t>
            </w:r>
          </w:p>
          <w:p w14:paraId="08EAE9D9" w14:textId="77777777" w:rsidR="005552B6" w:rsidRPr="00753916" w:rsidRDefault="005552B6" w:rsidP="005552B6">
            <w:pPr>
              <w:numPr>
                <w:ilvl w:val="0"/>
                <w:numId w:val="38"/>
              </w:numPr>
              <w:spacing w:line="240" w:lineRule="auto"/>
              <w:ind w:left="284" w:hanging="284"/>
              <w:jc w:val="both"/>
              <w:rPr>
                <w:rFonts w:ascii="Calibri" w:hAnsi="Calibri" w:cs="Tahoma"/>
                <w:sz w:val="22"/>
                <w:szCs w:val="22"/>
              </w:rPr>
            </w:pPr>
            <w:r w:rsidRPr="00753916">
              <w:rPr>
                <w:rFonts w:ascii="Calibri" w:hAnsi="Calibri" w:cs="Tahoma"/>
                <w:sz w:val="22"/>
                <w:szCs w:val="22"/>
              </w:rPr>
              <w:t>Proven ability to motivate, provide technical support and guidance to a dive</w:t>
            </w:r>
            <w:r>
              <w:rPr>
                <w:rFonts w:ascii="Calibri" w:hAnsi="Calibri" w:cs="Tahoma"/>
                <w:sz w:val="22"/>
                <w:szCs w:val="22"/>
              </w:rPr>
              <w:t>rse team of staff and partners</w:t>
            </w:r>
          </w:p>
          <w:p w14:paraId="57B74B92" w14:textId="77777777" w:rsidR="005552B6" w:rsidRPr="00753916" w:rsidRDefault="005552B6" w:rsidP="005552B6">
            <w:pPr>
              <w:numPr>
                <w:ilvl w:val="0"/>
                <w:numId w:val="38"/>
              </w:numPr>
              <w:spacing w:line="240" w:lineRule="atLeast"/>
              <w:ind w:left="284" w:hanging="284"/>
              <w:jc w:val="both"/>
              <w:rPr>
                <w:rFonts w:ascii="Calibri" w:hAnsi="Calibri" w:cs="Tahoma"/>
                <w:sz w:val="22"/>
                <w:szCs w:val="22"/>
              </w:rPr>
            </w:pPr>
            <w:r>
              <w:rPr>
                <w:rFonts w:ascii="Calibri" w:hAnsi="Calibri" w:cs="Tahoma"/>
                <w:sz w:val="22"/>
                <w:szCs w:val="22"/>
              </w:rPr>
              <w:t>Experience in participatory market surveys and value chain analysis of different agricultural commodities</w:t>
            </w:r>
          </w:p>
          <w:p w14:paraId="7A7D2630" w14:textId="46C0FA2F" w:rsidR="003831CF" w:rsidRPr="00E35924" w:rsidRDefault="003831CF" w:rsidP="00CC61A5">
            <w:pPr>
              <w:numPr>
                <w:ilvl w:val="0"/>
                <w:numId w:val="38"/>
              </w:numPr>
              <w:spacing w:line="240" w:lineRule="atLeast"/>
              <w:ind w:left="284" w:hanging="284"/>
              <w:jc w:val="both"/>
              <w:rPr>
                <w:rFonts w:ascii="Calibri" w:hAnsi="Calibri" w:cs="Tahoma"/>
                <w:sz w:val="22"/>
                <w:szCs w:val="22"/>
              </w:rPr>
            </w:pPr>
            <w:r w:rsidRPr="00E35924">
              <w:rPr>
                <w:rFonts w:ascii="Calibri" w:hAnsi="Calibri" w:cs="Tahoma"/>
                <w:sz w:val="22"/>
                <w:szCs w:val="22"/>
              </w:rPr>
              <w:t>Good knowledge and understanding of key aspects of development work; including food, nu</w:t>
            </w:r>
            <w:r w:rsidR="00FD2B6A">
              <w:rPr>
                <w:rFonts w:ascii="Calibri" w:hAnsi="Calibri" w:cs="Tahoma"/>
                <w:sz w:val="22"/>
                <w:szCs w:val="22"/>
              </w:rPr>
              <w:t>trition and livelihood security and</w:t>
            </w:r>
            <w:r w:rsidRPr="00E35924">
              <w:rPr>
                <w:rFonts w:ascii="Calibri" w:hAnsi="Calibri" w:cs="Tahoma"/>
                <w:sz w:val="22"/>
                <w:szCs w:val="22"/>
              </w:rPr>
              <w:t xml:space="preserve"> cross-cutting themes (e.g. </w:t>
            </w:r>
            <w:r w:rsidR="00FD2B6A">
              <w:rPr>
                <w:rFonts w:ascii="Calibri" w:hAnsi="Calibri" w:cs="Tahoma"/>
                <w:sz w:val="22"/>
                <w:szCs w:val="22"/>
              </w:rPr>
              <w:t>youth, social inclusion</w:t>
            </w:r>
            <w:r w:rsidRPr="00E35924">
              <w:rPr>
                <w:rFonts w:ascii="Calibri" w:hAnsi="Calibri" w:cs="Tahoma"/>
                <w:sz w:val="22"/>
                <w:szCs w:val="22"/>
              </w:rPr>
              <w:t>, environment, HIV</w:t>
            </w:r>
            <w:r w:rsidR="00FD2B6A">
              <w:rPr>
                <w:rFonts w:ascii="Calibri" w:hAnsi="Calibri" w:cs="Tahoma"/>
                <w:sz w:val="22"/>
                <w:szCs w:val="22"/>
              </w:rPr>
              <w:t xml:space="preserve"> and </w:t>
            </w:r>
            <w:r w:rsidRPr="00E35924">
              <w:rPr>
                <w:rFonts w:ascii="Calibri" w:hAnsi="Calibri" w:cs="Tahoma"/>
                <w:sz w:val="22"/>
                <w:szCs w:val="22"/>
              </w:rPr>
              <w:t>AIDS</w:t>
            </w:r>
            <w:r w:rsidR="00FD2B6A">
              <w:rPr>
                <w:rFonts w:ascii="Calibri" w:hAnsi="Calibri" w:cs="Tahoma"/>
                <w:sz w:val="22"/>
                <w:szCs w:val="22"/>
              </w:rPr>
              <w:t>)</w:t>
            </w:r>
            <w:r w:rsidR="00A8214F">
              <w:rPr>
                <w:rFonts w:ascii="Calibri" w:hAnsi="Calibri" w:cs="Tahoma"/>
                <w:sz w:val="22"/>
                <w:szCs w:val="22"/>
              </w:rPr>
              <w:t>;</w:t>
            </w:r>
          </w:p>
          <w:p w14:paraId="2E2EE664" w14:textId="74014207" w:rsidR="003831CF" w:rsidRPr="00E35924" w:rsidRDefault="003831CF" w:rsidP="00CC61A5">
            <w:pPr>
              <w:numPr>
                <w:ilvl w:val="0"/>
                <w:numId w:val="38"/>
              </w:numPr>
              <w:spacing w:line="240" w:lineRule="atLeast"/>
              <w:ind w:left="284" w:hanging="284"/>
              <w:jc w:val="both"/>
              <w:rPr>
                <w:rFonts w:ascii="Calibri" w:hAnsi="Calibri" w:cs="Tahoma"/>
                <w:sz w:val="22"/>
                <w:szCs w:val="22"/>
              </w:rPr>
            </w:pPr>
            <w:r w:rsidRPr="00E35924">
              <w:rPr>
                <w:rFonts w:ascii="Calibri" w:hAnsi="Calibri" w:cs="Tahoma"/>
                <w:sz w:val="22"/>
                <w:szCs w:val="22"/>
              </w:rPr>
              <w:t xml:space="preserve">Skills in training and facilitation of development processes, including organisation and mobilisation of communities and networking among different development partners such as </w:t>
            </w:r>
            <w:r w:rsidR="00912643">
              <w:rPr>
                <w:rFonts w:ascii="Calibri" w:hAnsi="Calibri" w:cs="Tahoma"/>
                <w:sz w:val="22"/>
                <w:szCs w:val="22"/>
              </w:rPr>
              <w:t xml:space="preserve">youth groups, </w:t>
            </w:r>
            <w:r w:rsidRPr="00E35924">
              <w:rPr>
                <w:rFonts w:ascii="Calibri" w:hAnsi="Calibri" w:cs="Tahoma"/>
                <w:sz w:val="22"/>
                <w:szCs w:val="22"/>
              </w:rPr>
              <w:t>community-based organisations, gov</w:t>
            </w:r>
            <w:r w:rsidR="00A8214F">
              <w:rPr>
                <w:rFonts w:ascii="Calibri" w:hAnsi="Calibri" w:cs="Tahoma"/>
                <w:sz w:val="22"/>
                <w:szCs w:val="22"/>
              </w:rPr>
              <w:t>ernment officers and SHA staff;</w:t>
            </w:r>
          </w:p>
          <w:p w14:paraId="5B44C8FE" w14:textId="4310BE2C" w:rsidR="00912643" w:rsidRPr="00CC61A5" w:rsidRDefault="002A01CC" w:rsidP="002A01CC">
            <w:pPr>
              <w:numPr>
                <w:ilvl w:val="0"/>
                <w:numId w:val="38"/>
              </w:numPr>
              <w:spacing w:line="240" w:lineRule="atLeast"/>
              <w:ind w:left="284" w:hanging="284"/>
              <w:jc w:val="both"/>
              <w:rPr>
                <w:rFonts w:ascii="Calibri" w:hAnsi="Calibri" w:cs="Tahoma"/>
                <w:sz w:val="22"/>
                <w:szCs w:val="22"/>
              </w:rPr>
            </w:pPr>
            <w:r w:rsidRPr="002A01CC">
              <w:rPr>
                <w:rFonts w:ascii="Calibri" w:hAnsi="Calibri" w:cs="Tahoma"/>
                <w:sz w:val="22"/>
                <w:szCs w:val="22"/>
              </w:rPr>
              <w:t>Outstanding communication, interpersonal and presentation skills management and organizational skills, including p</w:t>
            </w:r>
            <w:r w:rsidR="003831CF" w:rsidRPr="00E35924">
              <w:rPr>
                <w:rFonts w:ascii="Calibri" w:hAnsi="Calibri" w:cs="Tahoma"/>
                <w:sz w:val="22"/>
                <w:szCs w:val="22"/>
              </w:rPr>
              <w:t>roficiency in computer packages especially with M</w:t>
            </w:r>
            <w:r w:rsidR="00912643">
              <w:rPr>
                <w:rFonts w:ascii="Calibri" w:hAnsi="Calibri" w:cs="Tahoma"/>
                <w:sz w:val="22"/>
                <w:szCs w:val="22"/>
              </w:rPr>
              <w:t>S</w:t>
            </w:r>
            <w:r w:rsidR="003831CF" w:rsidRPr="00E35924">
              <w:rPr>
                <w:rFonts w:ascii="Calibri" w:hAnsi="Calibri" w:cs="Tahoma"/>
                <w:sz w:val="22"/>
                <w:szCs w:val="22"/>
              </w:rPr>
              <w:t xml:space="preserve"> </w:t>
            </w:r>
            <w:r w:rsidR="00912643">
              <w:rPr>
                <w:rFonts w:ascii="Calibri" w:hAnsi="Calibri" w:cs="Tahoma"/>
                <w:sz w:val="22"/>
                <w:szCs w:val="22"/>
              </w:rPr>
              <w:t>Office</w:t>
            </w:r>
            <w:r w:rsidR="00A8214F">
              <w:rPr>
                <w:rFonts w:ascii="Calibri" w:hAnsi="Calibri" w:cs="Tahoma"/>
                <w:sz w:val="22"/>
                <w:szCs w:val="22"/>
              </w:rPr>
              <w:t xml:space="preserve"> and other related packages;</w:t>
            </w:r>
          </w:p>
          <w:p w14:paraId="3708D0C6" w14:textId="1A28AE6E" w:rsidR="00912643" w:rsidRPr="00CC61A5" w:rsidRDefault="003831CF" w:rsidP="00CC61A5">
            <w:pPr>
              <w:numPr>
                <w:ilvl w:val="0"/>
                <w:numId w:val="38"/>
              </w:numPr>
              <w:spacing w:line="240" w:lineRule="atLeast"/>
              <w:ind w:left="284" w:hanging="284"/>
              <w:jc w:val="both"/>
              <w:rPr>
                <w:rFonts w:ascii="Calibri" w:hAnsi="Calibri" w:cs="Tahoma"/>
                <w:sz w:val="22"/>
                <w:szCs w:val="22"/>
              </w:rPr>
            </w:pPr>
            <w:r w:rsidRPr="00E35924">
              <w:rPr>
                <w:rFonts w:ascii="Calibri" w:hAnsi="Calibri" w:cs="Tahoma"/>
                <w:sz w:val="22"/>
                <w:szCs w:val="22"/>
              </w:rPr>
              <w:t>Commitment to international and humanitarian NGO</w:t>
            </w:r>
            <w:r w:rsidR="00A8214F">
              <w:rPr>
                <w:rFonts w:ascii="Calibri" w:hAnsi="Calibri" w:cs="Tahoma"/>
                <w:sz w:val="22"/>
                <w:szCs w:val="22"/>
              </w:rPr>
              <w:t xml:space="preserve"> codes, standards and practices;</w:t>
            </w:r>
            <w:r w:rsidR="004D2D70">
              <w:rPr>
                <w:rFonts w:ascii="Calibri" w:hAnsi="Calibri" w:cs="Tahoma"/>
                <w:sz w:val="22"/>
                <w:szCs w:val="22"/>
              </w:rPr>
              <w:t xml:space="preserve"> </w:t>
            </w:r>
          </w:p>
          <w:p w14:paraId="5C6D54B5" w14:textId="25B87B51" w:rsidR="00B23FBB" w:rsidRDefault="003831CF" w:rsidP="00CC61A5">
            <w:pPr>
              <w:numPr>
                <w:ilvl w:val="0"/>
                <w:numId w:val="38"/>
              </w:numPr>
              <w:spacing w:line="240" w:lineRule="atLeast"/>
              <w:ind w:left="284" w:hanging="284"/>
              <w:jc w:val="both"/>
              <w:rPr>
                <w:rFonts w:ascii="Calibri" w:hAnsi="Calibri" w:cs="Tahoma"/>
                <w:sz w:val="22"/>
                <w:szCs w:val="22"/>
              </w:rPr>
            </w:pPr>
            <w:r w:rsidRPr="00C979BD">
              <w:rPr>
                <w:rFonts w:ascii="Calibri" w:hAnsi="Calibri" w:cs="Tahoma"/>
                <w:sz w:val="22"/>
                <w:szCs w:val="22"/>
              </w:rPr>
              <w:t>High level of integrity and hig</w:t>
            </w:r>
            <w:r w:rsidR="00A8214F">
              <w:rPr>
                <w:rFonts w:ascii="Calibri" w:hAnsi="Calibri" w:cs="Tahoma"/>
                <w:sz w:val="22"/>
                <w:szCs w:val="22"/>
              </w:rPr>
              <w:t>h standards of personal conduct;</w:t>
            </w:r>
          </w:p>
          <w:p w14:paraId="2AB3321F" w14:textId="77777777" w:rsidR="002A01CC" w:rsidRDefault="00A8214F" w:rsidP="00D55146">
            <w:pPr>
              <w:numPr>
                <w:ilvl w:val="0"/>
                <w:numId w:val="38"/>
              </w:numPr>
              <w:spacing w:line="240" w:lineRule="atLeast"/>
              <w:ind w:left="284" w:hanging="284"/>
              <w:jc w:val="both"/>
              <w:rPr>
                <w:rFonts w:ascii="Calibri" w:hAnsi="Calibri" w:cs="Tahoma"/>
                <w:sz w:val="22"/>
                <w:szCs w:val="22"/>
              </w:rPr>
            </w:pPr>
            <w:r>
              <w:rPr>
                <w:rFonts w:ascii="Calibri" w:hAnsi="Calibri" w:cs="Tahoma"/>
                <w:sz w:val="22"/>
                <w:szCs w:val="22"/>
              </w:rPr>
              <w:t>Willingness to travel.</w:t>
            </w:r>
          </w:p>
          <w:p w14:paraId="37968895" w14:textId="77777777" w:rsidR="005552B6" w:rsidRPr="00AC642F" w:rsidRDefault="005552B6" w:rsidP="005552B6">
            <w:pPr>
              <w:spacing w:line="240" w:lineRule="auto"/>
              <w:rPr>
                <w:rFonts w:ascii="Calibri" w:hAnsi="Calibri" w:cs="Tahoma"/>
                <w:b/>
                <w:sz w:val="22"/>
                <w:szCs w:val="22"/>
              </w:rPr>
            </w:pPr>
            <w:r w:rsidRPr="00AC642F">
              <w:rPr>
                <w:rFonts w:ascii="Calibri" w:hAnsi="Calibri" w:cs="Tahoma"/>
                <w:b/>
                <w:sz w:val="22"/>
                <w:szCs w:val="22"/>
              </w:rPr>
              <w:t>Desirable</w:t>
            </w:r>
          </w:p>
          <w:p w14:paraId="2502943F" w14:textId="77777777" w:rsidR="005552B6" w:rsidRDefault="005552B6" w:rsidP="005552B6">
            <w:pPr>
              <w:numPr>
                <w:ilvl w:val="0"/>
                <w:numId w:val="38"/>
              </w:numPr>
              <w:spacing w:line="240" w:lineRule="atLeast"/>
              <w:ind w:left="284" w:hanging="284"/>
              <w:jc w:val="both"/>
              <w:rPr>
                <w:rFonts w:ascii="Calibri" w:hAnsi="Calibri" w:cs="Tahoma"/>
                <w:sz w:val="22"/>
                <w:szCs w:val="22"/>
              </w:rPr>
            </w:pPr>
            <w:r>
              <w:rPr>
                <w:rFonts w:ascii="Calibri" w:hAnsi="Calibri" w:cs="Tahoma"/>
                <w:sz w:val="22"/>
                <w:szCs w:val="22"/>
              </w:rPr>
              <w:t>Experience working in the West Nile Region</w:t>
            </w:r>
          </w:p>
          <w:p w14:paraId="584953FB" w14:textId="2865A021" w:rsidR="005552B6" w:rsidRPr="005552B6" w:rsidRDefault="005552B6" w:rsidP="005552B6">
            <w:pPr>
              <w:numPr>
                <w:ilvl w:val="0"/>
                <w:numId w:val="38"/>
              </w:numPr>
              <w:spacing w:line="240" w:lineRule="atLeast"/>
              <w:ind w:left="284" w:hanging="284"/>
              <w:jc w:val="both"/>
              <w:rPr>
                <w:rFonts w:ascii="Calibri" w:hAnsi="Calibri" w:cs="Tahoma"/>
                <w:sz w:val="22"/>
                <w:szCs w:val="22"/>
              </w:rPr>
            </w:pPr>
            <w:r>
              <w:rPr>
                <w:rFonts w:ascii="Calibri" w:hAnsi="Calibri" w:cs="Tahoma"/>
                <w:sz w:val="22"/>
                <w:szCs w:val="22"/>
              </w:rPr>
              <w:t>Experience working with youth groups</w:t>
            </w:r>
          </w:p>
        </w:tc>
      </w:tr>
      <w:tr w:rsidR="00753916" w:rsidRPr="00753916" w14:paraId="6124C28B" w14:textId="77777777" w:rsidTr="00D55146">
        <w:tc>
          <w:tcPr>
            <w:tcW w:w="1809" w:type="dxa"/>
          </w:tcPr>
          <w:p w14:paraId="5E139940" w14:textId="4A5E1662" w:rsidR="00753916" w:rsidRPr="00753916" w:rsidRDefault="00753916" w:rsidP="00451F22">
            <w:pPr>
              <w:spacing w:before="60" w:after="60" w:line="240" w:lineRule="auto"/>
              <w:jc w:val="center"/>
              <w:rPr>
                <w:rFonts w:ascii="Calibri" w:hAnsi="Calibri" w:cs="Tahoma"/>
                <w:b/>
                <w:sz w:val="22"/>
                <w:szCs w:val="22"/>
              </w:rPr>
            </w:pPr>
            <w:r w:rsidRPr="00753916">
              <w:rPr>
                <w:rFonts w:ascii="Calibri" w:hAnsi="Calibri" w:cs="Tahoma"/>
                <w:b/>
                <w:sz w:val="22"/>
                <w:szCs w:val="22"/>
              </w:rPr>
              <w:t>Role Competencies:</w:t>
            </w:r>
          </w:p>
        </w:tc>
        <w:tc>
          <w:tcPr>
            <w:tcW w:w="7797" w:type="dxa"/>
          </w:tcPr>
          <w:p w14:paraId="30EB1CA5" w14:textId="77777777" w:rsidR="00753916" w:rsidRPr="00CC61A5" w:rsidRDefault="00753916" w:rsidP="00CC61A5">
            <w:pPr>
              <w:numPr>
                <w:ilvl w:val="0"/>
                <w:numId w:val="38"/>
              </w:numPr>
              <w:spacing w:line="240" w:lineRule="atLeast"/>
              <w:ind w:left="284" w:hanging="284"/>
              <w:jc w:val="both"/>
              <w:rPr>
                <w:rFonts w:ascii="Calibri" w:hAnsi="Calibri" w:cs="Tahoma"/>
                <w:sz w:val="22"/>
                <w:szCs w:val="22"/>
              </w:rPr>
            </w:pPr>
            <w:r w:rsidRPr="00CC61A5">
              <w:rPr>
                <w:rFonts w:ascii="Calibri" w:hAnsi="Calibri" w:cs="Tahoma"/>
                <w:sz w:val="22"/>
                <w:szCs w:val="22"/>
              </w:rPr>
              <w:t>Excellent communication skills.</w:t>
            </w:r>
          </w:p>
          <w:p w14:paraId="46B6AB1A" w14:textId="77777777" w:rsidR="00753916" w:rsidRPr="00CC61A5" w:rsidRDefault="00753916" w:rsidP="00CC61A5">
            <w:pPr>
              <w:numPr>
                <w:ilvl w:val="0"/>
                <w:numId w:val="38"/>
              </w:numPr>
              <w:spacing w:line="240" w:lineRule="atLeast"/>
              <w:ind w:left="284" w:hanging="284"/>
              <w:jc w:val="both"/>
              <w:rPr>
                <w:rFonts w:ascii="Calibri" w:hAnsi="Calibri" w:cs="Tahoma"/>
                <w:sz w:val="22"/>
                <w:szCs w:val="22"/>
              </w:rPr>
            </w:pPr>
            <w:r w:rsidRPr="00CC61A5">
              <w:rPr>
                <w:rFonts w:ascii="Calibri" w:hAnsi="Calibri" w:cs="Tahoma"/>
                <w:sz w:val="22"/>
                <w:szCs w:val="22"/>
              </w:rPr>
              <w:t>Ability to work as part of team across different cultures.</w:t>
            </w:r>
          </w:p>
          <w:p w14:paraId="68CED105" w14:textId="77777777" w:rsidR="00753916" w:rsidRPr="00CC61A5" w:rsidRDefault="00753916" w:rsidP="00CC61A5">
            <w:pPr>
              <w:numPr>
                <w:ilvl w:val="0"/>
                <w:numId w:val="38"/>
              </w:numPr>
              <w:spacing w:line="240" w:lineRule="atLeast"/>
              <w:ind w:left="284" w:hanging="284"/>
              <w:jc w:val="both"/>
              <w:rPr>
                <w:rFonts w:ascii="Calibri" w:hAnsi="Calibri" w:cs="Tahoma"/>
                <w:sz w:val="22"/>
                <w:szCs w:val="22"/>
              </w:rPr>
            </w:pPr>
            <w:r w:rsidRPr="00CC61A5">
              <w:rPr>
                <w:rFonts w:ascii="Calibri" w:hAnsi="Calibri" w:cs="Tahoma"/>
                <w:sz w:val="22"/>
                <w:szCs w:val="22"/>
              </w:rPr>
              <w:t>Ability to work with minimum supervision and take initiative.</w:t>
            </w:r>
          </w:p>
          <w:p w14:paraId="61359F15" w14:textId="77777777" w:rsidR="00753916" w:rsidRPr="00CC61A5" w:rsidRDefault="00753916" w:rsidP="00CC61A5">
            <w:pPr>
              <w:numPr>
                <w:ilvl w:val="0"/>
                <w:numId w:val="38"/>
              </w:numPr>
              <w:spacing w:line="240" w:lineRule="atLeast"/>
              <w:ind w:left="284" w:hanging="284"/>
              <w:jc w:val="both"/>
              <w:rPr>
                <w:rFonts w:ascii="Calibri" w:hAnsi="Calibri" w:cs="Tahoma"/>
                <w:sz w:val="22"/>
                <w:szCs w:val="22"/>
              </w:rPr>
            </w:pPr>
            <w:r w:rsidRPr="00CC61A5">
              <w:rPr>
                <w:rFonts w:ascii="Calibri" w:hAnsi="Calibri" w:cs="Tahoma"/>
                <w:sz w:val="22"/>
                <w:szCs w:val="22"/>
              </w:rPr>
              <w:t>Ability to solve problems and take corrective action.</w:t>
            </w:r>
          </w:p>
        </w:tc>
      </w:tr>
    </w:tbl>
    <w:p w14:paraId="5A482723" w14:textId="77777777" w:rsidR="00310FCC" w:rsidRPr="00753916" w:rsidRDefault="00310FCC" w:rsidP="00310FCC">
      <w:pPr>
        <w:ind w:left="357"/>
        <w:jc w:val="both"/>
        <w:rPr>
          <w:rFonts w:ascii="Calibri" w:hAnsi="Calibri" w:cs="Tahoma"/>
          <w:sz w:val="22"/>
          <w:szCs w:val="22"/>
        </w:rPr>
      </w:pPr>
    </w:p>
    <w:p w14:paraId="60071825" w14:textId="5CF234BE" w:rsidR="002B289C" w:rsidRDefault="000660A5" w:rsidP="00D55146">
      <w:pPr>
        <w:jc w:val="center"/>
        <w:rPr>
          <w:rFonts w:ascii="Calibri" w:hAnsi="Calibri" w:cs="Tahoma"/>
          <w:b/>
          <w:sz w:val="22"/>
          <w:szCs w:val="22"/>
        </w:rPr>
      </w:pPr>
      <w:r w:rsidRPr="00753916">
        <w:rPr>
          <w:rFonts w:ascii="Calibri" w:hAnsi="Calibri" w:cs="Tahoma"/>
          <w:b/>
          <w:sz w:val="22"/>
          <w:szCs w:val="22"/>
        </w:rPr>
        <w:t>Self Help Africa is an equal opportunities employer</w:t>
      </w:r>
    </w:p>
    <w:sectPr w:rsidR="002B289C" w:rsidSect="000B232A">
      <w:headerReference w:type="even" r:id="rId10"/>
      <w:headerReference w:type="default" r:id="rId11"/>
      <w:footerReference w:type="even" r:id="rId12"/>
      <w:footerReference w:type="default" r:id="rId13"/>
      <w:headerReference w:type="first" r:id="rId14"/>
      <w:pgSz w:w="11907" w:h="16840" w:code="9"/>
      <w:pgMar w:top="121" w:right="992" w:bottom="426" w:left="1276" w:header="454" w:footer="454" w:gutter="0"/>
      <w:pgNumType w:start="1"/>
      <w:cols w:space="708"/>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3021EF" w14:textId="77777777" w:rsidR="006C0EB4" w:rsidRDefault="006C0EB4">
      <w:r>
        <w:separator/>
      </w:r>
    </w:p>
  </w:endnote>
  <w:endnote w:type="continuationSeparator" w:id="0">
    <w:p w14:paraId="1E82B821" w14:textId="77777777" w:rsidR="006C0EB4" w:rsidRDefault="006C0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Helvetica 55 Roman">
    <w:altName w:val="Century Gothic"/>
    <w:charset w:val="00"/>
    <w:family w:val="swiss"/>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3C539" w14:textId="77777777" w:rsidR="006C0EB4" w:rsidRDefault="006C0EB4"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820341" w14:textId="77777777" w:rsidR="006C0EB4" w:rsidRDefault="006C0EB4" w:rsidP="000A0B7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065DE" w14:textId="77777777" w:rsidR="006C0EB4" w:rsidRDefault="006C0EB4" w:rsidP="003E6B2C">
    <w:pPr>
      <w:pStyle w:val="Footer"/>
      <w:tabs>
        <w:tab w:val="clear" w:pos="4153"/>
        <w:tab w:val="clear" w:pos="8306"/>
        <w:tab w:val="right" w:pos="8900"/>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9C1FED" w14:textId="77777777" w:rsidR="006C0EB4" w:rsidRDefault="006C0EB4">
      <w:r>
        <w:separator/>
      </w:r>
    </w:p>
  </w:footnote>
  <w:footnote w:type="continuationSeparator" w:id="0">
    <w:p w14:paraId="0001FD9D" w14:textId="77777777" w:rsidR="006C0EB4" w:rsidRDefault="006C0E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4571E" w14:textId="77777777" w:rsidR="006C0EB4" w:rsidRDefault="006C0EB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4833D" w14:textId="77777777" w:rsidR="006C0EB4" w:rsidRPr="00EF5097" w:rsidRDefault="006C0EB4" w:rsidP="00EF5097">
    <w:pPr>
      <w:pStyle w:val="Header"/>
    </w:pPr>
    <w:r>
      <w:rPr>
        <w:noProof/>
        <w:lang w:val="en-US"/>
      </w:rPr>
      <w:drawing>
        <wp:inline distT="0" distB="0" distL="0" distR="0" wp14:anchorId="1440CF9E" wp14:editId="1569A6D5">
          <wp:extent cx="4476750" cy="2671445"/>
          <wp:effectExtent l="19050" t="0" r="0" b="0"/>
          <wp:docPr id="1" name="Picture 1" descr="gorta_sha_locku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rta_sha_lockup_CMYK"/>
                  <pic:cNvPicPr>
                    <a:picLocks noChangeAspect="1" noChangeArrowheads="1"/>
                  </pic:cNvPicPr>
                </pic:nvPicPr>
                <pic:blipFill>
                  <a:blip r:embed="rId1"/>
                  <a:srcRect/>
                  <a:stretch>
                    <a:fillRect/>
                  </a:stretch>
                </pic:blipFill>
                <pic:spPr bwMode="auto">
                  <a:xfrm>
                    <a:off x="0" y="0"/>
                    <a:ext cx="4476750" cy="267144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97869" w14:textId="77777777" w:rsidR="006C0EB4" w:rsidRDefault="006C0EB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DD6D3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FFFFFFF"/>
    <w:lvl w:ilvl="0">
      <w:numFmt w:val="decimal"/>
      <w:lvlText w:val="*"/>
      <w:lvlJc w:val="left"/>
    </w:lvl>
  </w:abstractNum>
  <w:abstractNum w:abstractNumId="2">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9CD2C67"/>
    <w:multiLevelType w:val="hybridMultilevel"/>
    <w:tmpl w:val="2CD075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AB45401"/>
    <w:multiLevelType w:val="hybridMultilevel"/>
    <w:tmpl w:val="1CF66C88"/>
    <w:lvl w:ilvl="0" w:tplc="88ACA33E">
      <w:start w:val="3"/>
      <w:numFmt w:val="decimal"/>
      <w:lvlText w:val="%1"/>
      <w:lvlJc w:val="left"/>
      <w:pPr>
        <w:tabs>
          <w:tab w:val="num" w:pos="760"/>
        </w:tabs>
        <w:ind w:left="760" w:hanging="360"/>
      </w:pPr>
      <w:rPr>
        <w:rFonts w:hint="default"/>
      </w:rPr>
    </w:lvl>
    <w:lvl w:ilvl="1" w:tplc="FB3A9B3E" w:tentative="1">
      <w:start w:val="1"/>
      <w:numFmt w:val="lowerLetter"/>
      <w:lvlText w:val="%2."/>
      <w:lvlJc w:val="left"/>
      <w:pPr>
        <w:tabs>
          <w:tab w:val="num" w:pos="1480"/>
        </w:tabs>
        <w:ind w:left="1480" w:hanging="360"/>
      </w:pPr>
    </w:lvl>
    <w:lvl w:ilvl="2" w:tplc="0F72CBDA" w:tentative="1">
      <w:start w:val="1"/>
      <w:numFmt w:val="lowerRoman"/>
      <w:lvlText w:val="%3."/>
      <w:lvlJc w:val="right"/>
      <w:pPr>
        <w:tabs>
          <w:tab w:val="num" w:pos="2200"/>
        </w:tabs>
        <w:ind w:left="2200" w:hanging="180"/>
      </w:pPr>
    </w:lvl>
    <w:lvl w:ilvl="3" w:tplc="1F6AB052" w:tentative="1">
      <w:start w:val="1"/>
      <w:numFmt w:val="decimal"/>
      <w:lvlText w:val="%4."/>
      <w:lvlJc w:val="left"/>
      <w:pPr>
        <w:tabs>
          <w:tab w:val="num" w:pos="2920"/>
        </w:tabs>
        <w:ind w:left="2920" w:hanging="360"/>
      </w:pPr>
    </w:lvl>
    <w:lvl w:ilvl="4" w:tplc="AC4A487A" w:tentative="1">
      <w:start w:val="1"/>
      <w:numFmt w:val="lowerLetter"/>
      <w:lvlText w:val="%5."/>
      <w:lvlJc w:val="left"/>
      <w:pPr>
        <w:tabs>
          <w:tab w:val="num" w:pos="3640"/>
        </w:tabs>
        <w:ind w:left="3640" w:hanging="360"/>
      </w:pPr>
    </w:lvl>
    <w:lvl w:ilvl="5" w:tplc="D2883FB6" w:tentative="1">
      <w:start w:val="1"/>
      <w:numFmt w:val="lowerRoman"/>
      <w:lvlText w:val="%6."/>
      <w:lvlJc w:val="right"/>
      <w:pPr>
        <w:tabs>
          <w:tab w:val="num" w:pos="4360"/>
        </w:tabs>
        <w:ind w:left="4360" w:hanging="180"/>
      </w:pPr>
    </w:lvl>
    <w:lvl w:ilvl="6" w:tplc="9A9A9076" w:tentative="1">
      <w:start w:val="1"/>
      <w:numFmt w:val="decimal"/>
      <w:lvlText w:val="%7."/>
      <w:lvlJc w:val="left"/>
      <w:pPr>
        <w:tabs>
          <w:tab w:val="num" w:pos="5080"/>
        </w:tabs>
        <w:ind w:left="5080" w:hanging="360"/>
      </w:pPr>
    </w:lvl>
    <w:lvl w:ilvl="7" w:tplc="A22AC6E8" w:tentative="1">
      <w:start w:val="1"/>
      <w:numFmt w:val="lowerLetter"/>
      <w:lvlText w:val="%8."/>
      <w:lvlJc w:val="left"/>
      <w:pPr>
        <w:tabs>
          <w:tab w:val="num" w:pos="5800"/>
        </w:tabs>
        <w:ind w:left="5800" w:hanging="360"/>
      </w:pPr>
    </w:lvl>
    <w:lvl w:ilvl="8" w:tplc="6B54F79C" w:tentative="1">
      <w:start w:val="1"/>
      <w:numFmt w:val="lowerRoman"/>
      <w:lvlText w:val="%9."/>
      <w:lvlJc w:val="right"/>
      <w:pPr>
        <w:tabs>
          <w:tab w:val="num" w:pos="6520"/>
        </w:tabs>
        <w:ind w:left="6520" w:hanging="180"/>
      </w:pPr>
    </w:lvl>
  </w:abstractNum>
  <w:abstractNum w:abstractNumId="5">
    <w:nsid w:val="0D8D099A"/>
    <w:multiLevelType w:val="hybridMultilevel"/>
    <w:tmpl w:val="098815BE"/>
    <w:lvl w:ilvl="0" w:tplc="6ED425F2">
      <w:numFmt w:val="bullet"/>
      <w:lvlText w:val="·"/>
      <w:lvlJc w:val="left"/>
      <w:pPr>
        <w:ind w:left="720" w:hanging="360"/>
      </w:pPr>
      <w:rPr>
        <w:rFonts w:ascii="Tahoma" w:eastAsia="Symbol" w:hAnsi="Tahoma"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26302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631661B"/>
    <w:multiLevelType w:val="hybridMultilevel"/>
    <w:tmpl w:val="4C082F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77C09F7"/>
    <w:multiLevelType w:val="hybridMultilevel"/>
    <w:tmpl w:val="15860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7DF61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11">
    <w:nsid w:val="2B593261"/>
    <w:multiLevelType w:val="hybridMultilevel"/>
    <w:tmpl w:val="752A7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2A71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DB24936"/>
    <w:multiLevelType w:val="multilevel"/>
    <w:tmpl w:val="A830A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0377CFA"/>
    <w:multiLevelType w:val="hybridMultilevel"/>
    <w:tmpl w:val="AEB277FA"/>
    <w:lvl w:ilvl="0" w:tplc="6ED425F2">
      <w:numFmt w:val="bullet"/>
      <w:lvlText w:val="·"/>
      <w:lvlJc w:val="left"/>
      <w:pPr>
        <w:ind w:left="720" w:hanging="360"/>
      </w:pPr>
      <w:rPr>
        <w:rFonts w:ascii="Tahoma" w:eastAsia="Symbol" w:hAnsi="Tahoma"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31C753B3"/>
    <w:multiLevelType w:val="hybridMultilevel"/>
    <w:tmpl w:val="31D662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3795533"/>
    <w:multiLevelType w:val="multilevel"/>
    <w:tmpl w:val="91D8B9C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34AA1E64"/>
    <w:multiLevelType w:val="hybridMultilevel"/>
    <w:tmpl w:val="9536B148"/>
    <w:lvl w:ilvl="0" w:tplc="C2A49342">
      <w:start w:val="1"/>
      <w:numFmt w:val="bullet"/>
      <w:lvlText w:val=""/>
      <w:lvlJc w:val="left"/>
      <w:pPr>
        <w:tabs>
          <w:tab w:val="num" w:pos="1069"/>
        </w:tabs>
        <w:ind w:left="1069" w:hanging="360"/>
      </w:pPr>
      <w:rPr>
        <w:rFonts w:ascii="Symbol" w:eastAsia="Times New Roman" w:hAnsi="Symbol" w:cs="Arial" w:hint="default"/>
      </w:rPr>
    </w:lvl>
    <w:lvl w:ilvl="1" w:tplc="CDDC1238" w:tentative="1">
      <w:start w:val="1"/>
      <w:numFmt w:val="bullet"/>
      <w:lvlText w:val="o"/>
      <w:lvlJc w:val="left"/>
      <w:pPr>
        <w:tabs>
          <w:tab w:val="num" w:pos="1789"/>
        </w:tabs>
        <w:ind w:left="1789" w:hanging="360"/>
      </w:pPr>
      <w:rPr>
        <w:rFonts w:ascii="Courier New" w:hAnsi="Courier New" w:cs="Courier New" w:hint="default"/>
      </w:rPr>
    </w:lvl>
    <w:lvl w:ilvl="2" w:tplc="37320088" w:tentative="1">
      <w:start w:val="1"/>
      <w:numFmt w:val="bullet"/>
      <w:lvlText w:val=""/>
      <w:lvlJc w:val="left"/>
      <w:pPr>
        <w:tabs>
          <w:tab w:val="num" w:pos="2509"/>
        </w:tabs>
        <w:ind w:left="2509" w:hanging="360"/>
      </w:pPr>
      <w:rPr>
        <w:rFonts w:ascii="Wingdings" w:hAnsi="Wingdings" w:hint="default"/>
      </w:rPr>
    </w:lvl>
    <w:lvl w:ilvl="3" w:tplc="AC4A2FF0" w:tentative="1">
      <w:start w:val="1"/>
      <w:numFmt w:val="bullet"/>
      <w:lvlText w:val=""/>
      <w:lvlJc w:val="left"/>
      <w:pPr>
        <w:tabs>
          <w:tab w:val="num" w:pos="3229"/>
        </w:tabs>
        <w:ind w:left="3229" w:hanging="360"/>
      </w:pPr>
      <w:rPr>
        <w:rFonts w:ascii="Symbol" w:hAnsi="Symbol" w:hint="default"/>
      </w:rPr>
    </w:lvl>
    <w:lvl w:ilvl="4" w:tplc="7BB08B5A" w:tentative="1">
      <w:start w:val="1"/>
      <w:numFmt w:val="bullet"/>
      <w:lvlText w:val="o"/>
      <w:lvlJc w:val="left"/>
      <w:pPr>
        <w:tabs>
          <w:tab w:val="num" w:pos="3949"/>
        </w:tabs>
        <w:ind w:left="3949" w:hanging="360"/>
      </w:pPr>
      <w:rPr>
        <w:rFonts w:ascii="Courier New" w:hAnsi="Courier New" w:cs="Courier New" w:hint="default"/>
      </w:rPr>
    </w:lvl>
    <w:lvl w:ilvl="5" w:tplc="64B61DAC" w:tentative="1">
      <w:start w:val="1"/>
      <w:numFmt w:val="bullet"/>
      <w:lvlText w:val=""/>
      <w:lvlJc w:val="left"/>
      <w:pPr>
        <w:tabs>
          <w:tab w:val="num" w:pos="4669"/>
        </w:tabs>
        <w:ind w:left="4669" w:hanging="360"/>
      </w:pPr>
      <w:rPr>
        <w:rFonts w:ascii="Wingdings" w:hAnsi="Wingdings" w:hint="default"/>
      </w:rPr>
    </w:lvl>
    <w:lvl w:ilvl="6" w:tplc="BA0E3A8E" w:tentative="1">
      <w:start w:val="1"/>
      <w:numFmt w:val="bullet"/>
      <w:lvlText w:val=""/>
      <w:lvlJc w:val="left"/>
      <w:pPr>
        <w:tabs>
          <w:tab w:val="num" w:pos="5389"/>
        </w:tabs>
        <w:ind w:left="5389" w:hanging="360"/>
      </w:pPr>
      <w:rPr>
        <w:rFonts w:ascii="Symbol" w:hAnsi="Symbol" w:hint="default"/>
      </w:rPr>
    </w:lvl>
    <w:lvl w:ilvl="7" w:tplc="C4D6029E" w:tentative="1">
      <w:start w:val="1"/>
      <w:numFmt w:val="bullet"/>
      <w:lvlText w:val="o"/>
      <w:lvlJc w:val="left"/>
      <w:pPr>
        <w:tabs>
          <w:tab w:val="num" w:pos="6109"/>
        </w:tabs>
        <w:ind w:left="6109" w:hanging="360"/>
      </w:pPr>
      <w:rPr>
        <w:rFonts w:ascii="Courier New" w:hAnsi="Courier New" w:cs="Courier New" w:hint="default"/>
      </w:rPr>
    </w:lvl>
    <w:lvl w:ilvl="8" w:tplc="B17086CA" w:tentative="1">
      <w:start w:val="1"/>
      <w:numFmt w:val="bullet"/>
      <w:lvlText w:val=""/>
      <w:lvlJc w:val="left"/>
      <w:pPr>
        <w:tabs>
          <w:tab w:val="num" w:pos="6829"/>
        </w:tabs>
        <w:ind w:left="6829" w:hanging="360"/>
      </w:pPr>
      <w:rPr>
        <w:rFonts w:ascii="Wingdings" w:hAnsi="Wingdings" w:hint="default"/>
      </w:rPr>
    </w:lvl>
  </w:abstractNum>
  <w:abstractNum w:abstractNumId="18">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9">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431F4CF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4B228D2"/>
    <w:multiLevelType w:val="hybridMultilevel"/>
    <w:tmpl w:val="8BD0541A"/>
    <w:lvl w:ilvl="0" w:tplc="60BED7E8">
      <w:start w:val="1"/>
      <w:numFmt w:val="bullet"/>
      <w:lvlText w:val=""/>
      <w:lvlJc w:val="left"/>
      <w:pPr>
        <w:tabs>
          <w:tab w:val="num" w:pos="720"/>
        </w:tabs>
        <w:ind w:left="720" w:hanging="360"/>
      </w:pPr>
      <w:rPr>
        <w:rFonts w:ascii="Symbol" w:hAnsi="Symbol" w:hint="default"/>
        <w:sz w:val="22"/>
        <w:szCs w:val="22"/>
      </w:rPr>
    </w:lvl>
    <w:lvl w:ilvl="1" w:tplc="EADC7D0A">
      <w:start w:val="1"/>
      <w:numFmt w:val="upperLetter"/>
      <w:lvlText w:val="%2."/>
      <w:lvlJc w:val="left"/>
      <w:pPr>
        <w:tabs>
          <w:tab w:val="num" w:pos="2160"/>
        </w:tabs>
        <w:ind w:left="2160" w:hanging="720"/>
      </w:pPr>
      <w:rPr>
        <w:rFonts w:hint="default"/>
      </w:rPr>
    </w:lvl>
    <w:lvl w:ilvl="2" w:tplc="82241FD8">
      <w:start w:val="5"/>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AAF65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5">
    <w:nsid w:val="5881065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9457A06"/>
    <w:multiLevelType w:val="hybridMultilevel"/>
    <w:tmpl w:val="21FE630E"/>
    <w:lvl w:ilvl="0" w:tplc="08090001">
      <w:start w:val="1"/>
      <w:numFmt w:val="bullet"/>
      <w:lvlText w:val=""/>
      <w:lvlJc w:val="left"/>
      <w:pPr>
        <w:ind w:left="540" w:hanging="360"/>
      </w:pPr>
      <w:rPr>
        <w:rFonts w:ascii="Symbol" w:hAnsi="Symbol" w:hint="default"/>
      </w:rPr>
    </w:lvl>
    <w:lvl w:ilvl="1" w:tplc="18090019" w:tentative="1">
      <w:start w:val="1"/>
      <w:numFmt w:val="lowerLetter"/>
      <w:lvlText w:val="%2."/>
      <w:lvlJc w:val="left"/>
      <w:pPr>
        <w:ind w:left="1260" w:hanging="360"/>
      </w:pPr>
    </w:lvl>
    <w:lvl w:ilvl="2" w:tplc="1809001B" w:tentative="1">
      <w:start w:val="1"/>
      <w:numFmt w:val="lowerRoman"/>
      <w:lvlText w:val="%3."/>
      <w:lvlJc w:val="right"/>
      <w:pPr>
        <w:ind w:left="1980" w:hanging="180"/>
      </w:pPr>
    </w:lvl>
    <w:lvl w:ilvl="3" w:tplc="1809000F" w:tentative="1">
      <w:start w:val="1"/>
      <w:numFmt w:val="decimal"/>
      <w:lvlText w:val="%4."/>
      <w:lvlJc w:val="left"/>
      <w:pPr>
        <w:ind w:left="2700" w:hanging="360"/>
      </w:pPr>
    </w:lvl>
    <w:lvl w:ilvl="4" w:tplc="18090019" w:tentative="1">
      <w:start w:val="1"/>
      <w:numFmt w:val="lowerLetter"/>
      <w:lvlText w:val="%5."/>
      <w:lvlJc w:val="left"/>
      <w:pPr>
        <w:ind w:left="3420" w:hanging="360"/>
      </w:pPr>
    </w:lvl>
    <w:lvl w:ilvl="5" w:tplc="1809001B" w:tentative="1">
      <w:start w:val="1"/>
      <w:numFmt w:val="lowerRoman"/>
      <w:lvlText w:val="%6."/>
      <w:lvlJc w:val="right"/>
      <w:pPr>
        <w:ind w:left="4140" w:hanging="180"/>
      </w:pPr>
    </w:lvl>
    <w:lvl w:ilvl="6" w:tplc="1809000F" w:tentative="1">
      <w:start w:val="1"/>
      <w:numFmt w:val="decimal"/>
      <w:lvlText w:val="%7."/>
      <w:lvlJc w:val="left"/>
      <w:pPr>
        <w:ind w:left="4860" w:hanging="360"/>
      </w:pPr>
    </w:lvl>
    <w:lvl w:ilvl="7" w:tplc="18090019" w:tentative="1">
      <w:start w:val="1"/>
      <w:numFmt w:val="lowerLetter"/>
      <w:lvlText w:val="%8."/>
      <w:lvlJc w:val="left"/>
      <w:pPr>
        <w:ind w:left="5580" w:hanging="360"/>
      </w:pPr>
    </w:lvl>
    <w:lvl w:ilvl="8" w:tplc="1809001B" w:tentative="1">
      <w:start w:val="1"/>
      <w:numFmt w:val="lowerRoman"/>
      <w:lvlText w:val="%9."/>
      <w:lvlJc w:val="right"/>
      <w:pPr>
        <w:ind w:left="6300" w:hanging="180"/>
      </w:pPr>
    </w:lvl>
  </w:abstractNum>
  <w:abstractNum w:abstractNumId="27">
    <w:nsid w:val="5A763C32"/>
    <w:multiLevelType w:val="hybridMultilevel"/>
    <w:tmpl w:val="06345226"/>
    <w:lvl w:ilvl="0" w:tplc="ABC8A65E">
      <w:start w:val="8"/>
      <w:numFmt w:val="decimal"/>
      <w:lvlText w:val="%1"/>
      <w:lvlJc w:val="left"/>
      <w:pPr>
        <w:tabs>
          <w:tab w:val="num" w:pos="1069"/>
        </w:tabs>
        <w:ind w:left="1069" w:hanging="360"/>
      </w:pPr>
      <w:rPr>
        <w:rFonts w:hint="default"/>
      </w:rPr>
    </w:lvl>
    <w:lvl w:ilvl="1" w:tplc="FAC02A26" w:tentative="1">
      <w:start w:val="1"/>
      <w:numFmt w:val="lowerLetter"/>
      <w:lvlText w:val="%2."/>
      <w:lvlJc w:val="left"/>
      <w:pPr>
        <w:tabs>
          <w:tab w:val="num" w:pos="1789"/>
        </w:tabs>
        <w:ind w:left="1789" w:hanging="360"/>
      </w:pPr>
    </w:lvl>
    <w:lvl w:ilvl="2" w:tplc="5D1A487C" w:tentative="1">
      <w:start w:val="1"/>
      <w:numFmt w:val="lowerRoman"/>
      <w:lvlText w:val="%3."/>
      <w:lvlJc w:val="right"/>
      <w:pPr>
        <w:tabs>
          <w:tab w:val="num" w:pos="2509"/>
        </w:tabs>
        <w:ind w:left="2509" w:hanging="180"/>
      </w:pPr>
    </w:lvl>
    <w:lvl w:ilvl="3" w:tplc="4CB4F500" w:tentative="1">
      <w:start w:val="1"/>
      <w:numFmt w:val="decimal"/>
      <w:lvlText w:val="%4."/>
      <w:lvlJc w:val="left"/>
      <w:pPr>
        <w:tabs>
          <w:tab w:val="num" w:pos="3229"/>
        </w:tabs>
        <w:ind w:left="3229" w:hanging="360"/>
      </w:pPr>
    </w:lvl>
    <w:lvl w:ilvl="4" w:tplc="B170AD6C" w:tentative="1">
      <w:start w:val="1"/>
      <w:numFmt w:val="lowerLetter"/>
      <w:lvlText w:val="%5."/>
      <w:lvlJc w:val="left"/>
      <w:pPr>
        <w:tabs>
          <w:tab w:val="num" w:pos="3949"/>
        </w:tabs>
        <w:ind w:left="3949" w:hanging="360"/>
      </w:pPr>
    </w:lvl>
    <w:lvl w:ilvl="5" w:tplc="7C2E5D22" w:tentative="1">
      <w:start w:val="1"/>
      <w:numFmt w:val="lowerRoman"/>
      <w:lvlText w:val="%6."/>
      <w:lvlJc w:val="right"/>
      <w:pPr>
        <w:tabs>
          <w:tab w:val="num" w:pos="4669"/>
        </w:tabs>
        <w:ind w:left="4669" w:hanging="180"/>
      </w:pPr>
    </w:lvl>
    <w:lvl w:ilvl="6" w:tplc="7A2E96BC" w:tentative="1">
      <w:start w:val="1"/>
      <w:numFmt w:val="decimal"/>
      <w:lvlText w:val="%7."/>
      <w:lvlJc w:val="left"/>
      <w:pPr>
        <w:tabs>
          <w:tab w:val="num" w:pos="5389"/>
        </w:tabs>
        <w:ind w:left="5389" w:hanging="360"/>
      </w:pPr>
    </w:lvl>
    <w:lvl w:ilvl="7" w:tplc="24D2194A" w:tentative="1">
      <w:start w:val="1"/>
      <w:numFmt w:val="lowerLetter"/>
      <w:lvlText w:val="%8."/>
      <w:lvlJc w:val="left"/>
      <w:pPr>
        <w:tabs>
          <w:tab w:val="num" w:pos="6109"/>
        </w:tabs>
        <w:ind w:left="6109" w:hanging="360"/>
      </w:pPr>
    </w:lvl>
    <w:lvl w:ilvl="8" w:tplc="9CBED1A8" w:tentative="1">
      <w:start w:val="1"/>
      <w:numFmt w:val="lowerRoman"/>
      <w:lvlText w:val="%9."/>
      <w:lvlJc w:val="right"/>
      <w:pPr>
        <w:tabs>
          <w:tab w:val="num" w:pos="6829"/>
        </w:tabs>
        <w:ind w:left="6829" w:hanging="180"/>
      </w:pPr>
    </w:lvl>
  </w:abstractNum>
  <w:abstractNum w:abstractNumId="28">
    <w:nsid w:val="5A8E37D4"/>
    <w:multiLevelType w:val="hybridMultilevel"/>
    <w:tmpl w:val="70EA2086"/>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BC2776D"/>
    <w:multiLevelType w:val="hybridMultilevel"/>
    <w:tmpl w:val="687E15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BB375A"/>
    <w:multiLevelType w:val="multilevel"/>
    <w:tmpl w:val="76DA1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D886341"/>
    <w:multiLevelType w:val="hybridMultilevel"/>
    <w:tmpl w:val="F0EE8464"/>
    <w:lvl w:ilvl="0" w:tplc="519EA648">
      <w:start w:val="1"/>
      <w:numFmt w:val="bullet"/>
      <w:lvlText w:val=""/>
      <w:lvlJc w:val="left"/>
      <w:pPr>
        <w:ind w:left="720" w:hanging="360"/>
      </w:pPr>
      <w:rPr>
        <w:rFonts w:ascii="Symbol" w:hAnsi="Symbol" w:hint="default"/>
      </w:rPr>
    </w:lvl>
    <w:lvl w:ilvl="1" w:tplc="8D3CE150">
      <w:start w:val="1"/>
      <w:numFmt w:val="bullet"/>
      <w:lvlText w:val="o"/>
      <w:lvlJc w:val="left"/>
      <w:pPr>
        <w:ind w:left="1440" w:hanging="360"/>
      </w:pPr>
      <w:rPr>
        <w:rFonts w:ascii="Courier New" w:hAnsi="Courier New" w:cs="Courier New" w:hint="default"/>
      </w:rPr>
    </w:lvl>
    <w:lvl w:ilvl="2" w:tplc="46245F4A" w:tentative="1">
      <w:start w:val="1"/>
      <w:numFmt w:val="bullet"/>
      <w:lvlText w:val=""/>
      <w:lvlJc w:val="left"/>
      <w:pPr>
        <w:ind w:left="2160" w:hanging="360"/>
      </w:pPr>
      <w:rPr>
        <w:rFonts w:ascii="Wingdings" w:hAnsi="Wingdings" w:hint="default"/>
      </w:rPr>
    </w:lvl>
    <w:lvl w:ilvl="3" w:tplc="2DCC4DDE" w:tentative="1">
      <w:start w:val="1"/>
      <w:numFmt w:val="bullet"/>
      <w:lvlText w:val=""/>
      <w:lvlJc w:val="left"/>
      <w:pPr>
        <w:ind w:left="2880" w:hanging="360"/>
      </w:pPr>
      <w:rPr>
        <w:rFonts w:ascii="Symbol" w:hAnsi="Symbol" w:hint="default"/>
      </w:rPr>
    </w:lvl>
    <w:lvl w:ilvl="4" w:tplc="98B00704" w:tentative="1">
      <w:start w:val="1"/>
      <w:numFmt w:val="bullet"/>
      <w:lvlText w:val="o"/>
      <w:lvlJc w:val="left"/>
      <w:pPr>
        <w:ind w:left="3600" w:hanging="360"/>
      </w:pPr>
      <w:rPr>
        <w:rFonts w:ascii="Courier New" w:hAnsi="Courier New" w:cs="Courier New" w:hint="default"/>
      </w:rPr>
    </w:lvl>
    <w:lvl w:ilvl="5" w:tplc="69EABF38" w:tentative="1">
      <w:start w:val="1"/>
      <w:numFmt w:val="bullet"/>
      <w:lvlText w:val=""/>
      <w:lvlJc w:val="left"/>
      <w:pPr>
        <w:ind w:left="4320" w:hanging="360"/>
      </w:pPr>
      <w:rPr>
        <w:rFonts w:ascii="Wingdings" w:hAnsi="Wingdings" w:hint="default"/>
      </w:rPr>
    </w:lvl>
    <w:lvl w:ilvl="6" w:tplc="753AB732" w:tentative="1">
      <w:start w:val="1"/>
      <w:numFmt w:val="bullet"/>
      <w:lvlText w:val=""/>
      <w:lvlJc w:val="left"/>
      <w:pPr>
        <w:ind w:left="5040" w:hanging="360"/>
      </w:pPr>
      <w:rPr>
        <w:rFonts w:ascii="Symbol" w:hAnsi="Symbol" w:hint="default"/>
      </w:rPr>
    </w:lvl>
    <w:lvl w:ilvl="7" w:tplc="68CCD368" w:tentative="1">
      <w:start w:val="1"/>
      <w:numFmt w:val="bullet"/>
      <w:lvlText w:val="o"/>
      <w:lvlJc w:val="left"/>
      <w:pPr>
        <w:ind w:left="5760" w:hanging="360"/>
      </w:pPr>
      <w:rPr>
        <w:rFonts w:ascii="Courier New" w:hAnsi="Courier New" w:cs="Courier New" w:hint="default"/>
      </w:rPr>
    </w:lvl>
    <w:lvl w:ilvl="8" w:tplc="E5B28666" w:tentative="1">
      <w:start w:val="1"/>
      <w:numFmt w:val="bullet"/>
      <w:lvlText w:val=""/>
      <w:lvlJc w:val="left"/>
      <w:pPr>
        <w:ind w:left="6480" w:hanging="360"/>
      </w:pPr>
      <w:rPr>
        <w:rFonts w:ascii="Wingdings" w:hAnsi="Wingdings" w:hint="default"/>
      </w:rPr>
    </w:lvl>
  </w:abstractNum>
  <w:abstractNum w:abstractNumId="32">
    <w:nsid w:val="5E0244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5E077A5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nsid w:val="604E6135"/>
    <w:multiLevelType w:val="hybridMultilevel"/>
    <w:tmpl w:val="7B5C0F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64A67437"/>
    <w:multiLevelType w:val="hybridMultilevel"/>
    <w:tmpl w:val="63D20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7">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38">
    <w:nsid w:val="6BD33BCB"/>
    <w:multiLevelType w:val="hybridMultilevel"/>
    <w:tmpl w:val="F3F0C8E0"/>
    <w:lvl w:ilvl="0" w:tplc="60BED7E8">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3F13FA5"/>
    <w:multiLevelType w:val="hybridMultilevel"/>
    <w:tmpl w:val="CBD2C488"/>
    <w:lvl w:ilvl="0" w:tplc="636EFC26">
      <w:start w:val="1"/>
      <w:numFmt w:val="decimal"/>
      <w:lvlText w:val="%1."/>
      <w:lvlJc w:val="left"/>
      <w:pPr>
        <w:ind w:left="760" w:hanging="360"/>
      </w:pPr>
      <w:rPr>
        <w:rFonts w:hint="default"/>
      </w:rPr>
    </w:lvl>
    <w:lvl w:ilvl="1" w:tplc="CB588006" w:tentative="1">
      <w:start w:val="1"/>
      <w:numFmt w:val="lowerLetter"/>
      <w:lvlText w:val="%2."/>
      <w:lvlJc w:val="left"/>
      <w:pPr>
        <w:ind w:left="1480" w:hanging="360"/>
      </w:pPr>
    </w:lvl>
    <w:lvl w:ilvl="2" w:tplc="04102262" w:tentative="1">
      <w:start w:val="1"/>
      <w:numFmt w:val="lowerRoman"/>
      <w:lvlText w:val="%3."/>
      <w:lvlJc w:val="right"/>
      <w:pPr>
        <w:ind w:left="2200" w:hanging="180"/>
      </w:pPr>
    </w:lvl>
    <w:lvl w:ilvl="3" w:tplc="757211A2" w:tentative="1">
      <w:start w:val="1"/>
      <w:numFmt w:val="decimal"/>
      <w:lvlText w:val="%4."/>
      <w:lvlJc w:val="left"/>
      <w:pPr>
        <w:ind w:left="2920" w:hanging="360"/>
      </w:pPr>
    </w:lvl>
    <w:lvl w:ilvl="4" w:tplc="C8B8CA54" w:tentative="1">
      <w:start w:val="1"/>
      <w:numFmt w:val="lowerLetter"/>
      <w:lvlText w:val="%5."/>
      <w:lvlJc w:val="left"/>
      <w:pPr>
        <w:ind w:left="3640" w:hanging="360"/>
      </w:pPr>
    </w:lvl>
    <w:lvl w:ilvl="5" w:tplc="72522B48" w:tentative="1">
      <w:start w:val="1"/>
      <w:numFmt w:val="lowerRoman"/>
      <w:lvlText w:val="%6."/>
      <w:lvlJc w:val="right"/>
      <w:pPr>
        <w:ind w:left="4360" w:hanging="180"/>
      </w:pPr>
    </w:lvl>
    <w:lvl w:ilvl="6" w:tplc="D2605698" w:tentative="1">
      <w:start w:val="1"/>
      <w:numFmt w:val="decimal"/>
      <w:lvlText w:val="%7."/>
      <w:lvlJc w:val="left"/>
      <w:pPr>
        <w:ind w:left="5080" w:hanging="360"/>
      </w:pPr>
    </w:lvl>
    <w:lvl w:ilvl="7" w:tplc="6766363A" w:tentative="1">
      <w:start w:val="1"/>
      <w:numFmt w:val="lowerLetter"/>
      <w:lvlText w:val="%8."/>
      <w:lvlJc w:val="left"/>
      <w:pPr>
        <w:ind w:left="5800" w:hanging="360"/>
      </w:pPr>
    </w:lvl>
    <w:lvl w:ilvl="8" w:tplc="9EF23798" w:tentative="1">
      <w:start w:val="1"/>
      <w:numFmt w:val="lowerRoman"/>
      <w:lvlText w:val="%9."/>
      <w:lvlJc w:val="right"/>
      <w:pPr>
        <w:ind w:left="6520" w:hanging="180"/>
      </w:pPr>
    </w:lvl>
  </w:abstractNum>
  <w:abstractNum w:abstractNumId="40">
    <w:nsid w:val="74605DE5"/>
    <w:multiLevelType w:val="hybridMultilevel"/>
    <w:tmpl w:val="F2A0949C"/>
    <w:lvl w:ilvl="0" w:tplc="0F5A5FEC">
      <w:start w:val="2"/>
      <w:numFmt w:val="decimal"/>
      <w:lvlText w:val="%1"/>
      <w:lvlJc w:val="left"/>
      <w:pPr>
        <w:tabs>
          <w:tab w:val="num" w:pos="750"/>
        </w:tabs>
        <w:ind w:left="750" w:hanging="390"/>
      </w:pPr>
      <w:rPr>
        <w:rFonts w:hint="default"/>
      </w:rPr>
    </w:lvl>
    <w:lvl w:ilvl="1" w:tplc="6A20BA1E">
      <w:start w:val="1"/>
      <w:numFmt w:val="bullet"/>
      <w:lvlText w:val=""/>
      <w:lvlJc w:val="left"/>
      <w:pPr>
        <w:tabs>
          <w:tab w:val="num" w:pos="1440"/>
        </w:tabs>
        <w:ind w:left="1440" w:hanging="360"/>
      </w:pPr>
      <w:rPr>
        <w:rFonts w:ascii="Symbol" w:hAnsi="Symbol" w:hint="default"/>
      </w:rPr>
    </w:lvl>
    <w:lvl w:ilvl="2" w:tplc="97CACCB2">
      <w:start w:val="1"/>
      <w:numFmt w:val="lowerRoman"/>
      <w:lvlText w:val="%3."/>
      <w:lvlJc w:val="right"/>
      <w:pPr>
        <w:tabs>
          <w:tab w:val="num" w:pos="2160"/>
        </w:tabs>
        <w:ind w:left="2160" w:hanging="180"/>
      </w:pPr>
    </w:lvl>
    <w:lvl w:ilvl="3" w:tplc="801C11F0" w:tentative="1">
      <w:start w:val="1"/>
      <w:numFmt w:val="decimal"/>
      <w:lvlText w:val="%4."/>
      <w:lvlJc w:val="left"/>
      <w:pPr>
        <w:tabs>
          <w:tab w:val="num" w:pos="2880"/>
        </w:tabs>
        <w:ind w:left="2880" w:hanging="360"/>
      </w:pPr>
    </w:lvl>
    <w:lvl w:ilvl="4" w:tplc="61BC05FE" w:tentative="1">
      <w:start w:val="1"/>
      <w:numFmt w:val="lowerLetter"/>
      <w:lvlText w:val="%5."/>
      <w:lvlJc w:val="left"/>
      <w:pPr>
        <w:tabs>
          <w:tab w:val="num" w:pos="3600"/>
        </w:tabs>
        <w:ind w:left="3600" w:hanging="360"/>
      </w:pPr>
    </w:lvl>
    <w:lvl w:ilvl="5" w:tplc="254A035C" w:tentative="1">
      <w:start w:val="1"/>
      <w:numFmt w:val="lowerRoman"/>
      <w:lvlText w:val="%6."/>
      <w:lvlJc w:val="right"/>
      <w:pPr>
        <w:tabs>
          <w:tab w:val="num" w:pos="4320"/>
        </w:tabs>
        <w:ind w:left="4320" w:hanging="180"/>
      </w:pPr>
    </w:lvl>
    <w:lvl w:ilvl="6" w:tplc="4110881C" w:tentative="1">
      <w:start w:val="1"/>
      <w:numFmt w:val="decimal"/>
      <w:lvlText w:val="%7."/>
      <w:lvlJc w:val="left"/>
      <w:pPr>
        <w:tabs>
          <w:tab w:val="num" w:pos="5040"/>
        </w:tabs>
        <w:ind w:left="5040" w:hanging="360"/>
      </w:pPr>
    </w:lvl>
    <w:lvl w:ilvl="7" w:tplc="030C24AA" w:tentative="1">
      <w:start w:val="1"/>
      <w:numFmt w:val="lowerLetter"/>
      <w:lvlText w:val="%8."/>
      <w:lvlJc w:val="left"/>
      <w:pPr>
        <w:tabs>
          <w:tab w:val="num" w:pos="5760"/>
        </w:tabs>
        <w:ind w:left="5760" w:hanging="360"/>
      </w:pPr>
    </w:lvl>
    <w:lvl w:ilvl="8" w:tplc="E006049A" w:tentative="1">
      <w:start w:val="1"/>
      <w:numFmt w:val="lowerRoman"/>
      <w:lvlText w:val="%9."/>
      <w:lvlJc w:val="right"/>
      <w:pPr>
        <w:tabs>
          <w:tab w:val="num" w:pos="6480"/>
        </w:tabs>
        <w:ind w:left="6480" w:hanging="180"/>
      </w:pPr>
    </w:lvl>
  </w:abstractNum>
  <w:abstractNum w:abstractNumId="41">
    <w:nsid w:val="75B866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793A7B45"/>
    <w:multiLevelType w:val="hybridMultilevel"/>
    <w:tmpl w:val="5BB0DD6A"/>
    <w:lvl w:ilvl="0" w:tplc="56DA752E">
      <w:start w:val="1"/>
      <w:numFmt w:val="bullet"/>
      <w:lvlText w:val=""/>
      <w:lvlJc w:val="left"/>
      <w:pPr>
        <w:tabs>
          <w:tab w:val="num" w:pos="720"/>
        </w:tabs>
        <w:ind w:left="720" w:hanging="360"/>
      </w:pPr>
      <w:rPr>
        <w:rFonts w:ascii="Symbol" w:hAnsi="Symbol" w:hint="default"/>
      </w:rPr>
    </w:lvl>
    <w:lvl w:ilvl="1" w:tplc="D3005A22" w:tentative="1">
      <w:start w:val="1"/>
      <w:numFmt w:val="bullet"/>
      <w:lvlText w:val="o"/>
      <w:lvlJc w:val="left"/>
      <w:pPr>
        <w:tabs>
          <w:tab w:val="num" w:pos="1440"/>
        </w:tabs>
        <w:ind w:left="1440" w:hanging="360"/>
      </w:pPr>
      <w:rPr>
        <w:rFonts w:ascii="Courier New" w:hAnsi="Courier New" w:cs="Courier New" w:hint="default"/>
      </w:rPr>
    </w:lvl>
    <w:lvl w:ilvl="2" w:tplc="2FF653BC" w:tentative="1">
      <w:start w:val="1"/>
      <w:numFmt w:val="bullet"/>
      <w:lvlText w:val=""/>
      <w:lvlJc w:val="left"/>
      <w:pPr>
        <w:tabs>
          <w:tab w:val="num" w:pos="2160"/>
        </w:tabs>
        <w:ind w:left="2160" w:hanging="360"/>
      </w:pPr>
      <w:rPr>
        <w:rFonts w:ascii="Wingdings" w:hAnsi="Wingdings" w:hint="default"/>
      </w:rPr>
    </w:lvl>
    <w:lvl w:ilvl="3" w:tplc="C812FCE4" w:tentative="1">
      <w:start w:val="1"/>
      <w:numFmt w:val="bullet"/>
      <w:lvlText w:val=""/>
      <w:lvlJc w:val="left"/>
      <w:pPr>
        <w:tabs>
          <w:tab w:val="num" w:pos="2880"/>
        </w:tabs>
        <w:ind w:left="2880" w:hanging="360"/>
      </w:pPr>
      <w:rPr>
        <w:rFonts w:ascii="Symbol" w:hAnsi="Symbol" w:hint="default"/>
      </w:rPr>
    </w:lvl>
    <w:lvl w:ilvl="4" w:tplc="3920FA6E" w:tentative="1">
      <w:start w:val="1"/>
      <w:numFmt w:val="bullet"/>
      <w:lvlText w:val="o"/>
      <w:lvlJc w:val="left"/>
      <w:pPr>
        <w:tabs>
          <w:tab w:val="num" w:pos="3600"/>
        </w:tabs>
        <w:ind w:left="3600" w:hanging="360"/>
      </w:pPr>
      <w:rPr>
        <w:rFonts w:ascii="Courier New" w:hAnsi="Courier New" w:cs="Courier New" w:hint="default"/>
      </w:rPr>
    </w:lvl>
    <w:lvl w:ilvl="5" w:tplc="1A407990" w:tentative="1">
      <w:start w:val="1"/>
      <w:numFmt w:val="bullet"/>
      <w:lvlText w:val=""/>
      <w:lvlJc w:val="left"/>
      <w:pPr>
        <w:tabs>
          <w:tab w:val="num" w:pos="4320"/>
        </w:tabs>
        <w:ind w:left="4320" w:hanging="360"/>
      </w:pPr>
      <w:rPr>
        <w:rFonts w:ascii="Wingdings" w:hAnsi="Wingdings" w:hint="default"/>
      </w:rPr>
    </w:lvl>
    <w:lvl w:ilvl="6" w:tplc="2A6E0C2E" w:tentative="1">
      <w:start w:val="1"/>
      <w:numFmt w:val="bullet"/>
      <w:lvlText w:val=""/>
      <w:lvlJc w:val="left"/>
      <w:pPr>
        <w:tabs>
          <w:tab w:val="num" w:pos="5040"/>
        </w:tabs>
        <w:ind w:left="5040" w:hanging="360"/>
      </w:pPr>
      <w:rPr>
        <w:rFonts w:ascii="Symbol" w:hAnsi="Symbol" w:hint="default"/>
      </w:rPr>
    </w:lvl>
    <w:lvl w:ilvl="7" w:tplc="9E0CA856" w:tentative="1">
      <w:start w:val="1"/>
      <w:numFmt w:val="bullet"/>
      <w:lvlText w:val="o"/>
      <w:lvlJc w:val="left"/>
      <w:pPr>
        <w:tabs>
          <w:tab w:val="num" w:pos="5760"/>
        </w:tabs>
        <w:ind w:left="5760" w:hanging="360"/>
      </w:pPr>
      <w:rPr>
        <w:rFonts w:ascii="Courier New" w:hAnsi="Courier New" w:cs="Courier New" w:hint="default"/>
      </w:rPr>
    </w:lvl>
    <w:lvl w:ilvl="8" w:tplc="75EA12BA" w:tentative="1">
      <w:start w:val="1"/>
      <w:numFmt w:val="bullet"/>
      <w:lvlText w:val=""/>
      <w:lvlJc w:val="left"/>
      <w:pPr>
        <w:tabs>
          <w:tab w:val="num" w:pos="6480"/>
        </w:tabs>
        <w:ind w:left="6480" w:hanging="360"/>
      </w:pPr>
      <w:rPr>
        <w:rFonts w:ascii="Wingdings" w:hAnsi="Wingdings" w:hint="default"/>
      </w:rPr>
    </w:lvl>
  </w:abstractNum>
  <w:abstractNum w:abstractNumId="43">
    <w:nsid w:val="79BC01B3"/>
    <w:multiLevelType w:val="hybridMultilevel"/>
    <w:tmpl w:val="C0D2AE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AD9247A"/>
    <w:multiLevelType w:val="hybridMultilevel"/>
    <w:tmpl w:val="19121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F2A44CD"/>
    <w:multiLevelType w:val="hybridMultilevel"/>
    <w:tmpl w:val="5B90FE7A"/>
    <w:lvl w:ilvl="0" w:tplc="FFFFFFFF">
      <w:start w:val="1"/>
      <w:numFmt w:val="bullet"/>
      <w:lvlText w:val=""/>
      <w:lvlJc w:val="left"/>
      <w:pPr>
        <w:tabs>
          <w:tab w:val="num" w:pos="720"/>
        </w:tabs>
        <w:ind w:left="720" w:hanging="360"/>
      </w:pPr>
      <w:rPr>
        <w:rFonts w:ascii="Symbol" w:hAnsi="Symbol" w:hint="default"/>
      </w:rPr>
    </w:lvl>
    <w:lvl w:ilvl="1" w:tplc="04090001"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20"/>
  </w:num>
  <w:num w:numId="3">
    <w:abstractNumId w:val="10"/>
  </w:num>
  <w:num w:numId="4">
    <w:abstractNumId w:val="33"/>
  </w:num>
  <w:num w:numId="5">
    <w:abstractNumId w:val="23"/>
  </w:num>
  <w:num w:numId="6">
    <w:abstractNumId w:val="19"/>
  </w:num>
  <w:num w:numId="7">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8">
    <w:abstractNumId w:val="41"/>
  </w:num>
  <w:num w:numId="9">
    <w:abstractNumId w:val="6"/>
  </w:num>
  <w:num w:numId="10">
    <w:abstractNumId w:val="12"/>
  </w:num>
  <w:num w:numId="11">
    <w:abstractNumId w:val="32"/>
  </w:num>
  <w:num w:numId="12">
    <w:abstractNumId w:val="9"/>
  </w:num>
  <w:num w:numId="13">
    <w:abstractNumId w:val="17"/>
  </w:num>
  <w:num w:numId="14">
    <w:abstractNumId w:val="27"/>
  </w:num>
  <w:num w:numId="15">
    <w:abstractNumId w:val="4"/>
  </w:num>
  <w:num w:numId="16">
    <w:abstractNumId w:val="40"/>
  </w:num>
  <w:num w:numId="17">
    <w:abstractNumId w:val="31"/>
  </w:num>
  <w:num w:numId="18">
    <w:abstractNumId w:val="45"/>
  </w:num>
  <w:num w:numId="19">
    <w:abstractNumId w:val="18"/>
  </w:num>
  <w:num w:numId="20">
    <w:abstractNumId w:val="24"/>
  </w:num>
  <w:num w:numId="21">
    <w:abstractNumId w:val="39"/>
  </w:num>
  <w:num w:numId="22">
    <w:abstractNumId w:val="16"/>
  </w:num>
  <w:num w:numId="23">
    <w:abstractNumId w:val="42"/>
  </w:num>
  <w:num w:numId="24">
    <w:abstractNumId w:val="21"/>
  </w:num>
  <w:num w:numId="25">
    <w:abstractNumId w:val="25"/>
  </w:num>
  <w:num w:numId="26">
    <w:abstractNumId w:val="36"/>
  </w:num>
  <w:num w:numId="27">
    <w:abstractNumId w:val="15"/>
  </w:num>
  <w:num w:numId="28">
    <w:abstractNumId w:val="43"/>
  </w:num>
  <w:num w:numId="29">
    <w:abstractNumId w:val="3"/>
  </w:num>
  <w:num w:numId="30">
    <w:abstractNumId w:val="5"/>
  </w:num>
  <w:num w:numId="31">
    <w:abstractNumId w:val="14"/>
  </w:num>
  <w:num w:numId="32">
    <w:abstractNumId w:val="0"/>
  </w:num>
  <w:num w:numId="33">
    <w:abstractNumId w:val="8"/>
  </w:num>
  <w:num w:numId="34">
    <w:abstractNumId w:val="29"/>
  </w:num>
  <w:num w:numId="35">
    <w:abstractNumId w:val="38"/>
  </w:num>
  <w:num w:numId="36">
    <w:abstractNumId w:val="22"/>
    <w:lvlOverride w:ilvl="0"/>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44"/>
  </w:num>
  <w:num w:numId="39">
    <w:abstractNumId w:val="26"/>
  </w:num>
  <w:num w:numId="40">
    <w:abstractNumId w:val="8"/>
  </w:num>
  <w:num w:numId="41">
    <w:abstractNumId w:val="22"/>
  </w:num>
  <w:num w:numId="42">
    <w:abstractNumId w:val="34"/>
  </w:num>
  <w:num w:numId="43">
    <w:abstractNumId w:val="11"/>
  </w:num>
  <w:num w:numId="44">
    <w:abstractNumId w:val="35"/>
  </w:num>
  <w:num w:numId="45">
    <w:abstractNumId w:val="7"/>
  </w:num>
  <w:num w:numId="46">
    <w:abstractNumId w:val="2"/>
  </w:num>
  <w:num w:numId="47">
    <w:abstractNumId w:val="30"/>
  </w:num>
  <w:num w:numId="48">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o:colormru v:ext="edit" colors="#77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C2C"/>
    <w:rsid w:val="00003CBD"/>
    <w:rsid w:val="00006859"/>
    <w:rsid w:val="00016DC0"/>
    <w:rsid w:val="0001727D"/>
    <w:rsid w:val="00017B06"/>
    <w:rsid w:val="0002022A"/>
    <w:rsid w:val="000256B0"/>
    <w:rsid w:val="00027A54"/>
    <w:rsid w:val="000301E9"/>
    <w:rsid w:val="0003098A"/>
    <w:rsid w:val="00037C34"/>
    <w:rsid w:val="00040B94"/>
    <w:rsid w:val="0004113E"/>
    <w:rsid w:val="00041AF4"/>
    <w:rsid w:val="000504F1"/>
    <w:rsid w:val="000512A6"/>
    <w:rsid w:val="000660A5"/>
    <w:rsid w:val="0006791D"/>
    <w:rsid w:val="00071FE8"/>
    <w:rsid w:val="00072BD1"/>
    <w:rsid w:val="0008195E"/>
    <w:rsid w:val="0008723D"/>
    <w:rsid w:val="00092E9A"/>
    <w:rsid w:val="00095DAD"/>
    <w:rsid w:val="000A0393"/>
    <w:rsid w:val="000A0B79"/>
    <w:rsid w:val="000A1FBE"/>
    <w:rsid w:val="000A2F4C"/>
    <w:rsid w:val="000A3A76"/>
    <w:rsid w:val="000A6CE6"/>
    <w:rsid w:val="000B1E97"/>
    <w:rsid w:val="000B232A"/>
    <w:rsid w:val="000B5C57"/>
    <w:rsid w:val="000C0BFE"/>
    <w:rsid w:val="000C35E4"/>
    <w:rsid w:val="000C4954"/>
    <w:rsid w:val="000C7404"/>
    <w:rsid w:val="000D006F"/>
    <w:rsid w:val="000D3029"/>
    <w:rsid w:val="000D46A5"/>
    <w:rsid w:val="000D5E2A"/>
    <w:rsid w:val="000E35C0"/>
    <w:rsid w:val="000F3E15"/>
    <w:rsid w:val="00100252"/>
    <w:rsid w:val="00101A04"/>
    <w:rsid w:val="00111115"/>
    <w:rsid w:val="001147BA"/>
    <w:rsid w:val="001148C8"/>
    <w:rsid w:val="00114DB3"/>
    <w:rsid w:val="00122BDB"/>
    <w:rsid w:val="00122CE5"/>
    <w:rsid w:val="00131B62"/>
    <w:rsid w:val="00137D7A"/>
    <w:rsid w:val="0014273F"/>
    <w:rsid w:val="00142DCC"/>
    <w:rsid w:val="0014576B"/>
    <w:rsid w:val="001464A5"/>
    <w:rsid w:val="00154998"/>
    <w:rsid w:val="00157450"/>
    <w:rsid w:val="00161970"/>
    <w:rsid w:val="001640A3"/>
    <w:rsid w:val="001648F1"/>
    <w:rsid w:val="001659C9"/>
    <w:rsid w:val="0017019A"/>
    <w:rsid w:val="001716E9"/>
    <w:rsid w:val="001825EB"/>
    <w:rsid w:val="0018267B"/>
    <w:rsid w:val="00185C6E"/>
    <w:rsid w:val="00193499"/>
    <w:rsid w:val="001972B8"/>
    <w:rsid w:val="001972E4"/>
    <w:rsid w:val="001A177A"/>
    <w:rsid w:val="001A4307"/>
    <w:rsid w:val="001C2818"/>
    <w:rsid w:val="001D1203"/>
    <w:rsid w:val="001D3BCD"/>
    <w:rsid w:val="001D5A64"/>
    <w:rsid w:val="001E48BE"/>
    <w:rsid w:val="001F13C8"/>
    <w:rsid w:val="001F4A30"/>
    <w:rsid w:val="00204386"/>
    <w:rsid w:val="00205C86"/>
    <w:rsid w:val="0021310E"/>
    <w:rsid w:val="00216BFB"/>
    <w:rsid w:val="00216F36"/>
    <w:rsid w:val="00217630"/>
    <w:rsid w:val="002370BF"/>
    <w:rsid w:val="002372FE"/>
    <w:rsid w:val="00254789"/>
    <w:rsid w:val="00275188"/>
    <w:rsid w:val="00275226"/>
    <w:rsid w:val="00277B7A"/>
    <w:rsid w:val="00282A65"/>
    <w:rsid w:val="00294910"/>
    <w:rsid w:val="002A01CC"/>
    <w:rsid w:val="002A7FC1"/>
    <w:rsid w:val="002B10F8"/>
    <w:rsid w:val="002B289C"/>
    <w:rsid w:val="002B7127"/>
    <w:rsid w:val="002C2AB4"/>
    <w:rsid w:val="002C7163"/>
    <w:rsid w:val="002D0A37"/>
    <w:rsid w:val="002D620C"/>
    <w:rsid w:val="002E321B"/>
    <w:rsid w:val="002E42A2"/>
    <w:rsid w:val="002F3E5C"/>
    <w:rsid w:val="00300C4B"/>
    <w:rsid w:val="00301DC5"/>
    <w:rsid w:val="003033C5"/>
    <w:rsid w:val="00307AE9"/>
    <w:rsid w:val="00310FCC"/>
    <w:rsid w:val="003168AF"/>
    <w:rsid w:val="003265A9"/>
    <w:rsid w:val="00330E6A"/>
    <w:rsid w:val="00334787"/>
    <w:rsid w:val="00336355"/>
    <w:rsid w:val="003418B6"/>
    <w:rsid w:val="00342F95"/>
    <w:rsid w:val="00343C89"/>
    <w:rsid w:val="00350502"/>
    <w:rsid w:val="003517AC"/>
    <w:rsid w:val="00353FED"/>
    <w:rsid w:val="00357D8C"/>
    <w:rsid w:val="00365834"/>
    <w:rsid w:val="00373839"/>
    <w:rsid w:val="003748E3"/>
    <w:rsid w:val="003831CF"/>
    <w:rsid w:val="00392A9D"/>
    <w:rsid w:val="003959C3"/>
    <w:rsid w:val="003B1B05"/>
    <w:rsid w:val="003B46EF"/>
    <w:rsid w:val="003B666D"/>
    <w:rsid w:val="003B6CC2"/>
    <w:rsid w:val="003C1864"/>
    <w:rsid w:val="003C23A7"/>
    <w:rsid w:val="003C5203"/>
    <w:rsid w:val="003C600E"/>
    <w:rsid w:val="003D21D5"/>
    <w:rsid w:val="003D6FE1"/>
    <w:rsid w:val="003E5C03"/>
    <w:rsid w:val="003E6B2C"/>
    <w:rsid w:val="003F3334"/>
    <w:rsid w:val="004027AA"/>
    <w:rsid w:val="004043EC"/>
    <w:rsid w:val="00415C89"/>
    <w:rsid w:val="00425C2C"/>
    <w:rsid w:val="0042695C"/>
    <w:rsid w:val="00432269"/>
    <w:rsid w:val="004509EA"/>
    <w:rsid w:val="00451F22"/>
    <w:rsid w:val="00455F35"/>
    <w:rsid w:val="00472912"/>
    <w:rsid w:val="00472ABE"/>
    <w:rsid w:val="00475417"/>
    <w:rsid w:val="00475CFD"/>
    <w:rsid w:val="00482049"/>
    <w:rsid w:val="0048215F"/>
    <w:rsid w:val="00490E6A"/>
    <w:rsid w:val="00492562"/>
    <w:rsid w:val="004925BF"/>
    <w:rsid w:val="00494FEF"/>
    <w:rsid w:val="00495BB6"/>
    <w:rsid w:val="004C3BA0"/>
    <w:rsid w:val="004C4195"/>
    <w:rsid w:val="004D1DEC"/>
    <w:rsid w:val="004D2840"/>
    <w:rsid w:val="004D2D70"/>
    <w:rsid w:val="004D45EA"/>
    <w:rsid w:val="004D7E6E"/>
    <w:rsid w:val="004E0112"/>
    <w:rsid w:val="004E2882"/>
    <w:rsid w:val="004E59A0"/>
    <w:rsid w:val="004E7581"/>
    <w:rsid w:val="004E7DDA"/>
    <w:rsid w:val="004F1F7C"/>
    <w:rsid w:val="00506C4C"/>
    <w:rsid w:val="00512C2A"/>
    <w:rsid w:val="00516E1B"/>
    <w:rsid w:val="00525410"/>
    <w:rsid w:val="00526C90"/>
    <w:rsid w:val="00527EF4"/>
    <w:rsid w:val="00530050"/>
    <w:rsid w:val="00535904"/>
    <w:rsid w:val="0054126C"/>
    <w:rsid w:val="005431FF"/>
    <w:rsid w:val="00546809"/>
    <w:rsid w:val="005471D1"/>
    <w:rsid w:val="00550BEE"/>
    <w:rsid w:val="005552B6"/>
    <w:rsid w:val="00560A29"/>
    <w:rsid w:val="0056498C"/>
    <w:rsid w:val="005701E0"/>
    <w:rsid w:val="00573E33"/>
    <w:rsid w:val="00584BBB"/>
    <w:rsid w:val="00585CB5"/>
    <w:rsid w:val="00592266"/>
    <w:rsid w:val="00595685"/>
    <w:rsid w:val="00595846"/>
    <w:rsid w:val="005B3DB3"/>
    <w:rsid w:val="005B4A77"/>
    <w:rsid w:val="005C20F3"/>
    <w:rsid w:val="005D0D34"/>
    <w:rsid w:val="005D10A0"/>
    <w:rsid w:val="005E736F"/>
    <w:rsid w:val="005E7AA0"/>
    <w:rsid w:val="005F502F"/>
    <w:rsid w:val="005F62C8"/>
    <w:rsid w:val="005F6A72"/>
    <w:rsid w:val="00605846"/>
    <w:rsid w:val="006059D7"/>
    <w:rsid w:val="00605C19"/>
    <w:rsid w:val="00615D13"/>
    <w:rsid w:val="00620C46"/>
    <w:rsid w:val="00624AF4"/>
    <w:rsid w:val="006278C5"/>
    <w:rsid w:val="006328BC"/>
    <w:rsid w:val="00641442"/>
    <w:rsid w:val="006500E7"/>
    <w:rsid w:val="006528C8"/>
    <w:rsid w:val="006540A6"/>
    <w:rsid w:val="00654D70"/>
    <w:rsid w:val="0066471D"/>
    <w:rsid w:val="00670CA8"/>
    <w:rsid w:val="00675FFD"/>
    <w:rsid w:val="0067771B"/>
    <w:rsid w:val="00682ED9"/>
    <w:rsid w:val="00683C33"/>
    <w:rsid w:val="006A1B7C"/>
    <w:rsid w:val="006A2618"/>
    <w:rsid w:val="006A42B4"/>
    <w:rsid w:val="006B009A"/>
    <w:rsid w:val="006B123B"/>
    <w:rsid w:val="006B1866"/>
    <w:rsid w:val="006B44BF"/>
    <w:rsid w:val="006B4AB4"/>
    <w:rsid w:val="006B6F0A"/>
    <w:rsid w:val="006C0BE1"/>
    <w:rsid w:val="006C0EB4"/>
    <w:rsid w:val="006C4858"/>
    <w:rsid w:val="006C56A0"/>
    <w:rsid w:val="006C65A2"/>
    <w:rsid w:val="006C6EC2"/>
    <w:rsid w:val="006D1850"/>
    <w:rsid w:val="006F0433"/>
    <w:rsid w:val="006F088E"/>
    <w:rsid w:val="006F1753"/>
    <w:rsid w:val="00710D73"/>
    <w:rsid w:val="00712971"/>
    <w:rsid w:val="0071416F"/>
    <w:rsid w:val="0071546D"/>
    <w:rsid w:val="00722AB1"/>
    <w:rsid w:val="00722D9E"/>
    <w:rsid w:val="007256F5"/>
    <w:rsid w:val="0073095F"/>
    <w:rsid w:val="00731BB0"/>
    <w:rsid w:val="007354CF"/>
    <w:rsid w:val="0073588A"/>
    <w:rsid w:val="007373F2"/>
    <w:rsid w:val="00740174"/>
    <w:rsid w:val="00740DD1"/>
    <w:rsid w:val="0074108B"/>
    <w:rsid w:val="007433DD"/>
    <w:rsid w:val="007437CD"/>
    <w:rsid w:val="00746831"/>
    <w:rsid w:val="007475DA"/>
    <w:rsid w:val="00753916"/>
    <w:rsid w:val="007557A9"/>
    <w:rsid w:val="007564CA"/>
    <w:rsid w:val="00761BFD"/>
    <w:rsid w:val="007648C1"/>
    <w:rsid w:val="00767B50"/>
    <w:rsid w:val="007709EA"/>
    <w:rsid w:val="007735F2"/>
    <w:rsid w:val="0078085C"/>
    <w:rsid w:val="0078466A"/>
    <w:rsid w:val="007877B9"/>
    <w:rsid w:val="00794DFB"/>
    <w:rsid w:val="00797A6F"/>
    <w:rsid w:val="007B14C9"/>
    <w:rsid w:val="007B2E5C"/>
    <w:rsid w:val="007B3FE5"/>
    <w:rsid w:val="007B5953"/>
    <w:rsid w:val="007B7B95"/>
    <w:rsid w:val="007C553C"/>
    <w:rsid w:val="007C5543"/>
    <w:rsid w:val="007C652D"/>
    <w:rsid w:val="007C6A56"/>
    <w:rsid w:val="007D373D"/>
    <w:rsid w:val="007D48AD"/>
    <w:rsid w:val="007E681A"/>
    <w:rsid w:val="007F0CB2"/>
    <w:rsid w:val="00802289"/>
    <w:rsid w:val="00803A54"/>
    <w:rsid w:val="0080499C"/>
    <w:rsid w:val="0080554F"/>
    <w:rsid w:val="0081259C"/>
    <w:rsid w:val="00813B23"/>
    <w:rsid w:val="00823582"/>
    <w:rsid w:val="00825B33"/>
    <w:rsid w:val="008350FC"/>
    <w:rsid w:val="008421A6"/>
    <w:rsid w:val="008468C8"/>
    <w:rsid w:val="00852C5F"/>
    <w:rsid w:val="00853972"/>
    <w:rsid w:val="00857C1A"/>
    <w:rsid w:val="008642A8"/>
    <w:rsid w:val="008650C1"/>
    <w:rsid w:val="00870C74"/>
    <w:rsid w:val="00882291"/>
    <w:rsid w:val="008870BD"/>
    <w:rsid w:val="00895BBD"/>
    <w:rsid w:val="008A2744"/>
    <w:rsid w:val="008A35B9"/>
    <w:rsid w:val="008A5874"/>
    <w:rsid w:val="008B1743"/>
    <w:rsid w:val="008B5B8F"/>
    <w:rsid w:val="008C10AE"/>
    <w:rsid w:val="008C174C"/>
    <w:rsid w:val="008C1BDC"/>
    <w:rsid w:val="008C5263"/>
    <w:rsid w:val="008C5797"/>
    <w:rsid w:val="008D2B17"/>
    <w:rsid w:val="008D4EAE"/>
    <w:rsid w:val="008D555E"/>
    <w:rsid w:val="008D70F7"/>
    <w:rsid w:val="008E01D7"/>
    <w:rsid w:val="008E37C3"/>
    <w:rsid w:val="008E7119"/>
    <w:rsid w:val="008E7360"/>
    <w:rsid w:val="008F2347"/>
    <w:rsid w:val="008F62BF"/>
    <w:rsid w:val="008F6377"/>
    <w:rsid w:val="008F7DCF"/>
    <w:rsid w:val="009016F2"/>
    <w:rsid w:val="00903949"/>
    <w:rsid w:val="0090465F"/>
    <w:rsid w:val="00912643"/>
    <w:rsid w:val="009147CE"/>
    <w:rsid w:val="00916846"/>
    <w:rsid w:val="00923957"/>
    <w:rsid w:val="0092452F"/>
    <w:rsid w:val="009278EC"/>
    <w:rsid w:val="00933965"/>
    <w:rsid w:val="00937DDC"/>
    <w:rsid w:val="00942166"/>
    <w:rsid w:val="00951857"/>
    <w:rsid w:val="00951965"/>
    <w:rsid w:val="009520A8"/>
    <w:rsid w:val="00956BF4"/>
    <w:rsid w:val="0096000E"/>
    <w:rsid w:val="00963C0F"/>
    <w:rsid w:val="00964311"/>
    <w:rsid w:val="00964862"/>
    <w:rsid w:val="00970182"/>
    <w:rsid w:val="00977EB4"/>
    <w:rsid w:val="009923C4"/>
    <w:rsid w:val="009A22BD"/>
    <w:rsid w:val="009A7A8E"/>
    <w:rsid w:val="009B3082"/>
    <w:rsid w:val="009C0D39"/>
    <w:rsid w:val="009C1914"/>
    <w:rsid w:val="009C68FB"/>
    <w:rsid w:val="009C6944"/>
    <w:rsid w:val="009C6FB7"/>
    <w:rsid w:val="009D2B48"/>
    <w:rsid w:val="009D3DC3"/>
    <w:rsid w:val="009D4E3F"/>
    <w:rsid w:val="009D6BD4"/>
    <w:rsid w:val="009E04F3"/>
    <w:rsid w:val="009E40BB"/>
    <w:rsid w:val="009E4DB8"/>
    <w:rsid w:val="009F6714"/>
    <w:rsid w:val="00A007A1"/>
    <w:rsid w:val="00A042AC"/>
    <w:rsid w:val="00A14082"/>
    <w:rsid w:val="00A16563"/>
    <w:rsid w:val="00A35887"/>
    <w:rsid w:val="00A36D7C"/>
    <w:rsid w:val="00A3768F"/>
    <w:rsid w:val="00A62A0E"/>
    <w:rsid w:val="00A65A93"/>
    <w:rsid w:val="00A8214F"/>
    <w:rsid w:val="00A9070E"/>
    <w:rsid w:val="00AA2B51"/>
    <w:rsid w:val="00AA3E9D"/>
    <w:rsid w:val="00AA6022"/>
    <w:rsid w:val="00AB0FC1"/>
    <w:rsid w:val="00AB339D"/>
    <w:rsid w:val="00AB435B"/>
    <w:rsid w:val="00AB4DC7"/>
    <w:rsid w:val="00AC231D"/>
    <w:rsid w:val="00AC642F"/>
    <w:rsid w:val="00AE67A3"/>
    <w:rsid w:val="00B00A6F"/>
    <w:rsid w:val="00B106FE"/>
    <w:rsid w:val="00B114EF"/>
    <w:rsid w:val="00B20428"/>
    <w:rsid w:val="00B210EE"/>
    <w:rsid w:val="00B23FBB"/>
    <w:rsid w:val="00B31180"/>
    <w:rsid w:val="00B326A1"/>
    <w:rsid w:val="00B3288D"/>
    <w:rsid w:val="00B330B0"/>
    <w:rsid w:val="00B40D75"/>
    <w:rsid w:val="00B54B71"/>
    <w:rsid w:val="00B64B1E"/>
    <w:rsid w:val="00B70F2A"/>
    <w:rsid w:val="00B7462F"/>
    <w:rsid w:val="00B83394"/>
    <w:rsid w:val="00B872EB"/>
    <w:rsid w:val="00B90742"/>
    <w:rsid w:val="00B9715D"/>
    <w:rsid w:val="00B97ECE"/>
    <w:rsid w:val="00BA39EF"/>
    <w:rsid w:val="00BB2024"/>
    <w:rsid w:val="00BB329B"/>
    <w:rsid w:val="00BC098C"/>
    <w:rsid w:val="00BC3C1C"/>
    <w:rsid w:val="00BF0DB3"/>
    <w:rsid w:val="00C132B0"/>
    <w:rsid w:val="00C14C8B"/>
    <w:rsid w:val="00C17918"/>
    <w:rsid w:val="00C21B13"/>
    <w:rsid w:val="00C23E33"/>
    <w:rsid w:val="00C30AB6"/>
    <w:rsid w:val="00C346DD"/>
    <w:rsid w:val="00C35C75"/>
    <w:rsid w:val="00C4174F"/>
    <w:rsid w:val="00C46663"/>
    <w:rsid w:val="00C4695B"/>
    <w:rsid w:val="00C46E96"/>
    <w:rsid w:val="00C56E6D"/>
    <w:rsid w:val="00C6277E"/>
    <w:rsid w:val="00C634AF"/>
    <w:rsid w:val="00C7724E"/>
    <w:rsid w:val="00C8001D"/>
    <w:rsid w:val="00C824F8"/>
    <w:rsid w:val="00C90E3C"/>
    <w:rsid w:val="00C979BD"/>
    <w:rsid w:val="00CA1EBC"/>
    <w:rsid w:val="00CA3205"/>
    <w:rsid w:val="00CB1BDB"/>
    <w:rsid w:val="00CB3552"/>
    <w:rsid w:val="00CB3A2E"/>
    <w:rsid w:val="00CB7FE8"/>
    <w:rsid w:val="00CC0020"/>
    <w:rsid w:val="00CC1414"/>
    <w:rsid w:val="00CC2385"/>
    <w:rsid w:val="00CC4845"/>
    <w:rsid w:val="00CC5FC1"/>
    <w:rsid w:val="00CC61A5"/>
    <w:rsid w:val="00CC6B2A"/>
    <w:rsid w:val="00CD3E36"/>
    <w:rsid w:val="00CD7010"/>
    <w:rsid w:val="00CE0798"/>
    <w:rsid w:val="00CE2DAA"/>
    <w:rsid w:val="00CE5E8C"/>
    <w:rsid w:val="00CF128F"/>
    <w:rsid w:val="00D005EF"/>
    <w:rsid w:val="00D045DB"/>
    <w:rsid w:val="00D06230"/>
    <w:rsid w:val="00D11E7E"/>
    <w:rsid w:val="00D21623"/>
    <w:rsid w:val="00D272A1"/>
    <w:rsid w:val="00D3629C"/>
    <w:rsid w:val="00D400CE"/>
    <w:rsid w:val="00D4361F"/>
    <w:rsid w:val="00D55146"/>
    <w:rsid w:val="00D60B77"/>
    <w:rsid w:val="00D901FA"/>
    <w:rsid w:val="00D97C9F"/>
    <w:rsid w:val="00DA4CB9"/>
    <w:rsid w:val="00DB12ED"/>
    <w:rsid w:val="00DB15DC"/>
    <w:rsid w:val="00DB5C28"/>
    <w:rsid w:val="00DB5D56"/>
    <w:rsid w:val="00DB7386"/>
    <w:rsid w:val="00DC14EB"/>
    <w:rsid w:val="00DC5CAE"/>
    <w:rsid w:val="00DC63C0"/>
    <w:rsid w:val="00DD04DB"/>
    <w:rsid w:val="00DD48B7"/>
    <w:rsid w:val="00DF1504"/>
    <w:rsid w:val="00DF6F71"/>
    <w:rsid w:val="00DF72CA"/>
    <w:rsid w:val="00DF7C33"/>
    <w:rsid w:val="00E06C04"/>
    <w:rsid w:val="00E0778F"/>
    <w:rsid w:val="00E1391F"/>
    <w:rsid w:val="00E1775D"/>
    <w:rsid w:val="00E22410"/>
    <w:rsid w:val="00E23342"/>
    <w:rsid w:val="00E2678C"/>
    <w:rsid w:val="00E3218C"/>
    <w:rsid w:val="00E3221D"/>
    <w:rsid w:val="00E35FDB"/>
    <w:rsid w:val="00E37F20"/>
    <w:rsid w:val="00E4627E"/>
    <w:rsid w:val="00E60A0B"/>
    <w:rsid w:val="00E61F7B"/>
    <w:rsid w:val="00E716E2"/>
    <w:rsid w:val="00E758BC"/>
    <w:rsid w:val="00E76710"/>
    <w:rsid w:val="00E806E6"/>
    <w:rsid w:val="00E81F0C"/>
    <w:rsid w:val="00E851B4"/>
    <w:rsid w:val="00E854BA"/>
    <w:rsid w:val="00E86F51"/>
    <w:rsid w:val="00E8775D"/>
    <w:rsid w:val="00E919AF"/>
    <w:rsid w:val="00E947FE"/>
    <w:rsid w:val="00E9695B"/>
    <w:rsid w:val="00EA270D"/>
    <w:rsid w:val="00EA32C3"/>
    <w:rsid w:val="00EA622A"/>
    <w:rsid w:val="00EB10D1"/>
    <w:rsid w:val="00EB3F36"/>
    <w:rsid w:val="00EB4174"/>
    <w:rsid w:val="00EB4C4D"/>
    <w:rsid w:val="00EC0398"/>
    <w:rsid w:val="00ED7FCE"/>
    <w:rsid w:val="00EE358B"/>
    <w:rsid w:val="00EF1E03"/>
    <w:rsid w:val="00EF2B44"/>
    <w:rsid w:val="00EF3E82"/>
    <w:rsid w:val="00EF5097"/>
    <w:rsid w:val="00EF51E7"/>
    <w:rsid w:val="00F02F72"/>
    <w:rsid w:val="00F105B3"/>
    <w:rsid w:val="00F21512"/>
    <w:rsid w:val="00F23EB3"/>
    <w:rsid w:val="00F27139"/>
    <w:rsid w:val="00F3245E"/>
    <w:rsid w:val="00F5045B"/>
    <w:rsid w:val="00F524E7"/>
    <w:rsid w:val="00F52F41"/>
    <w:rsid w:val="00F54680"/>
    <w:rsid w:val="00F60ED5"/>
    <w:rsid w:val="00F6463A"/>
    <w:rsid w:val="00F82F78"/>
    <w:rsid w:val="00F8319C"/>
    <w:rsid w:val="00F90653"/>
    <w:rsid w:val="00F920A6"/>
    <w:rsid w:val="00FA7E1B"/>
    <w:rsid w:val="00FC673D"/>
    <w:rsid w:val="00FD0179"/>
    <w:rsid w:val="00FD12B6"/>
    <w:rsid w:val="00FD2B6A"/>
    <w:rsid w:val="00FD5D3E"/>
    <w:rsid w:val="00FD7991"/>
    <w:rsid w:val="00FE3D74"/>
    <w:rsid w:val="00FE48B8"/>
    <w:rsid w:val="00FF7C5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777"/>
    </o:shapedefaults>
    <o:shapelayout v:ext="edit">
      <o:idmap v:ext="edit" data="1"/>
    </o:shapelayout>
  </w:shapeDefaults>
  <w:decimalSymbol w:val="."/>
  <w:listSeparator w:val=","/>
  <w14:docId w14:val="479CA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spacing w:line="260" w:lineRule="exact"/>
    </w:pPr>
    <w:rPr>
      <w:rFonts w:ascii="Arial" w:hAnsi="Arial"/>
      <w:color w:val="000000"/>
      <w:lang w:val="en-GB"/>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6"/>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6"/>
      </w:numPr>
      <w:spacing w:before="120" w:after="120" w:line="240" w:lineRule="auto"/>
      <w:jc w:val="both"/>
    </w:pPr>
    <w:rPr>
      <w:rFonts w:cs="Arial"/>
      <w:color w:val="auto"/>
    </w:rPr>
  </w:style>
  <w:style w:type="paragraph" w:customStyle="1" w:styleId="HLegal3">
    <w:name w:val="HLegal 3"/>
    <w:basedOn w:val="Normal"/>
    <w:rsid w:val="00F23EB3"/>
    <w:pPr>
      <w:numPr>
        <w:ilvl w:val="2"/>
        <w:numId w:val="6"/>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20"/>
      </w:numPr>
    </w:pPr>
  </w:style>
  <w:style w:type="paragraph" w:styleId="ListBullet2">
    <w:name w:val="List Bullet 2"/>
    <w:basedOn w:val="Normal"/>
    <w:rsid w:val="00D4361F"/>
    <w:pPr>
      <w:numPr>
        <w:numId w:val="19"/>
      </w:numPr>
      <w:spacing w:line="240" w:lineRule="auto"/>
    </w:pPr>
    <w:rPr>
      <w:color w:val="auto"/>
      <w:sz w:val="22"/>
      <w:szCs w:val="22"/>
    </w:rPr>
  </w:style>
  <w:style w:type="paragraph" w:customStyle="1" w:styleId="MediumGrid1-Accent21">
    <w:name w:val="Medium Grid 1 - Accent 2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NoSpacing1">
    <w:name w:val="No Spacing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ColorfulList-Accent11">
    <w:name w:val="Colorful List - Accent 11"/>
    <w:basedOn w:val="Normal"/>
    <w:uiPriority w:val="34"/>
    <w:qFormat/>
    <w:rsid w:val="008468C8"/>
    <w:pPr>
      <w:spacing w:after="200" w:line="276" w:lineRule="auto"/>
      <w:ind w:left="720"/>
      <w:contextualSpacing/>
    </w:pPr>
    <w:rPr>
      <w:rFonts w:ascii="Calibri" w:eastAsia="Calibri" w:hAnsi="Calibri"/>
      <w:color w:val="auto"/>
      <w:sz w:val="22"/>
      <w:szCs w:val="22"/>
      <w:lang w:val="en-US"/>
    </w:rPr>
  </w:style>
  <w:style w:type="character" w:styleId="CommentReference">
    <w:name w:val="annotation reference"/>
    <w:basedOn w:val="DefaultParagraphFont"/>
    <w:rsid w:val="00C30AB6"/>
    <w:rPr>
      <w:sz w:val="18"/>
      <w:szCs w:val="18"/>
    </w:rPr>
  </w:style>
  <w:style w:type="paragraph" w:styleId="CommentText">
    <w:name w:val="annotation text"/>
    <w:basedOn w:val="Normal"/>
    <w:link w:val="CommentTextChar"/>
    <w:rsid w:val="00C30AB6"/>
    <w:pPr>
      <w:spacing w:line="240" w:lineRule="auto"/>
    </w:pPr>
    <w:rPr>
      <w:sz w:val="24"/>
      <w:szCs w:val="24"/>
    </w:rPr>
  </w:style>
  <w:style w:type="character" w:customStyle="1" w:styleId="CommentTextChar">
    <w:name w:val="Comment Text Char"/>
    <w:basedOn w:val="DefaultParagraphFont"/>
    <w:link w:val="CommentText"/>
    <w:rsid w:val="00C30AB6"/>
    <w:rPr>
      <w:rFonts w:ascii="Arial" w:hAnsi="Arial"/>
      <w:color w:val="000000"/>
      <w:sz w:val="24"/>
      <w:szCs w:val="24"/>
      <w:lang w:val="en-GB"/>
    </w:rPr>
  </w:style>
  <w:style w:type="paragraph" w:styleId="CommentSubject">
    <w:name w:val="annotation subject"/>
    <w:basedOn w:val="CommentText"/>
    <w:next w:val="CommentText"/>
    <w:link w:val="CommentSubjectChar"/>
    <w:rsid w:val="00C30AB6"/>
    <w:rPr>
      <w:b/>
      <w:bCs/>
      <w:sz w:val="20"/>
      <w:szCs w:val="20"/>
    </w:rPr>
  </w:style>
  <w:style w:type="character" w:customStyle="1" w:styleId="CommentSubjectChar">
    <w:name w:val="Comment Subject Char"/>
    <w:basedOn w:val="CommentTextChar"/>
    <w:link w:val="CommentSubject"/>
    <w:rsid w:val="00C30AB6"/>
    <w:rPr>
      <w:rFonts w:ascii="Arial" w:hAnsi="Arial"/>
      <w:b/>
      <w:bCs/>
      <w:color w:val="000000"/>
      <w:sz w:val="24"/>
      <w:szCs w:val="24"/>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spacing w:line="260" w:lineRule="exact"/>
    </w:pPr>
    <w:rPr>
      <w:rFonts w:ascii="Arial" w:hAnsi="Arial"/>
      <w:color w:val="000000"/>
      <w:lang w:val="en-GB"/>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6"/>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6"/>
      </w:numPr>
      <w:spacing w:before="120" w:after="120" w:line="240" w:lineRule="auto"/>
      <w:jc w:val="both"/>
    </w:pPr>
    <w:rPr>
      <w:rFonts w:cs="Arial"/>
      <w:color w:val="auto"/>
    </w:rPr>
  </w:style>
  <w:style w:type="paragraph" w:customStyle="1" w:styleId="HLegal3">
    <w:name w:val="HLegal 3"/>
    <w:basedOn w:val="Normal"/>
    <w:rsid w:val="00F23EB3"/>
    <w:pPr>
      <w:numPr>
        <w:ilvl w:val="2"/>
        <w:numId w:val="6"/>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20"/>
      </w:numPr>
    </w:pPr>
  </w:style>
  <w:style w:type="paragraph" w:styleId="ListBullet2">
    <w:name w:val="List Bullet 2"/>
    <w:basedOn w:val="Normal"/>
    <w:rsid w:val="00D4361F"/>
    <w:pPr>
      <w:numPr>
        <w:numId w:val="19"/>
      </w:numPr>
      <w:spacing w:line="240" w:lineRule="auto"/>
    </w:pPr>
    <w:rPr>
      <w:color w:val="auto"/>
      <w:sz w:val="22"/>
      <w:szCs w:val="22"/>
    </w:rPr>
  </w:style>
  <w:style w:type="paragraph" w:customStyle="1" w:styleId="MediumGrid1-Accent21">
    <w:name w:val="Medium Grid 1 - Accent 2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NoSpacing1">
    <w:name w:val="No Spacing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ColorfulList-Accent11">
    <w:name w:val="Colorful List - Accent 11"/>
    <w:basedOn w:val="Normal"/>
    <w:uiPriority w:val="34"/>
    <w:qFormat/>
    <w:rsid w:val="008468C8"/>
    <w:pPr>
      <w:spacing w:after="200" w:line="276" w:lineRule="auto"/>
      <w:ind w:left="720"/>
      <w:contextualSpacing/>
    </w:pPr>
    <w:rPr>
      <w:rFonts w:ascii="Calibri" w:eastAsia="Calibri" w:hAnsi="Calibri"/>
      <w:color w:val="auto"/>
      <w:sz w:val="22"/>
      <w:szCs w:val="22"/>
      <w:lang w:val="en-US"/>
    </w:rPr>
  </w:style>
  <w:style w:type="character" w:styleId="CommentReference">
    <w:name w:val="annotation reference"/>
    <w:basedOn w:val="DefaultParagraphFont"/>
    <w:rsid w:val="00C30AB6"/>
    <w:rPr>
      <w:sz w:val="18"/>
      <w:szCs w:val="18"/>
    </w:rPr>
  </w:style>
  <w:style w:type="paragraph" w:styleId="CommentText">
    <w:name w:val="annotation text"/>
    <w:basedOn w:val="Normal"/>
    <w:link w:val="CommentTextChar"/>
    <w:rsid w:val="00C30AB6"/>
    <w:pPr>
      <w:spacing w:line="240" w:lineRule="auto"/>
    </w:pPr>
    <w:rPr>
      <w:sz w:val="24"/>
      <w:szCs w:val="24"/>
    </w:rPr>
  </w:style>
  <w:style w:type="character" w:customStyle="1" w:styleId="CommentTextChar">
    <w:name w:val="Comment Text Char"/>
    <w:basedOn w:val="DefaultParagraphFont"/>
    <w:link w:val="CommentText"/>
    <w:rsid w:val="00C30AB6"/>
    <w:rPr>
      <w:rFonts w:ascii="Arial" w:hAnsi="Arial"/>
      <w:color w:val="000000"/>
      <w:sz w:val="24"/>
      <w:szCs w:val="24"/>
      <w:lang w:val="en-GB"/>
    </w:rPr>
  </w:style>
  <w:style w:type="paragraph" w:styleId="CommentSubject">
    <w:name w:val="annotation subject"/>
    <w:basedOn w:val="CommentText"/>
    <w:next w:val="CommentText"/>
    <w:link w:val="CommentSubjectChar"/>
    <w:rsid w:val="00C30AB6"/>
    <w:rPr>
      <w:b/>
      <w:bCs/>
      <w:sz w:val="20"/>
      <w:szCs w:val="20"/>
    </w:rPr>
  </w:style>
  <w:style w:type="character" w:customStyle="1" w:styleId="CommentSubjectChar">
    <w:name w:val="Comment Subject Char"/>
    <w:basedOn w:val="CommentTextChar"/>
    <w:link w:val="CommentSubject"/>
    <w:rsid w:val="00C30AB6"/>
    <w:rPr>
      <w:rFonts w:ascii="Arial" w:hAnsi="Arial"/>
      <w:b/>
      <w:bCs/>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184">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63382052">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65128859">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29939809">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772557976">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120951244">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4707978">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65123997">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347366">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6B600-7072-AB45-AD5F-F3A764673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\Inetpub\wwwroot\group\identity\market\downloads\is_templates\AMIS Bid Document Page.dot</Template>
  <TotalTime>0</TotalTime>
  <Pages>2</Pages>
  <Words>838</Words>
  <Characters>4780</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As Built Records Specification</vt:lpstr>
    </vt:vector>
  </TitlesOfParts>
  <Company>H2O Networks</Company>
  <LinksUpToDate>false</LinksUpToDate>
  <CharactersWithSpaces>5607</CharactersWithSpaces>
  <SharedDoc>false</SharedDoc>
  <HLinks>
    <vt:vector size="36" baseType="variant">
      <vt:variant>
        <vt:i4>1900613</vt:i4>
      </vt:variant>
      <vt:variant>
        <vt:i4>9706</vt:i4>
      </vt:variant>
      <vt:variant>
        <vt:i4>1025</vt:i4>
      </vt:variant>
      <vt:variant>
        <vt:i4>1</vt:i4>
      </vt:variant>
      <vt:variant>
        <vt:lpwstr>gorta_sha_lockup_CMYK</vt:lpwstr>
      </vt:variant>
      <vt:variant>
        <vt:lpwstr/>
      </vt:variant>
      <vt:variant>
        <vt:i4>1900613</vt:i4>
      </vt:variant>
      <vt:variant>
        <vt:i4>-1</vt:i4>
      </vt:variant>
      <vt:variant>
        <vt:i4>2049</vt:i4>
      </vt:variant>
      <vt:variant>
        <vt:i4>1</vt:i4>
      </vt:variant>
      <vt:variant>
        <vt:lpwstr>gorta_sha_lockup_CMYK</vt:lpwstr>
      </vt:variant>
      <vt:variant>
        <vt:lpwstr/>
      </vt:variant>
      <vt:variant>
        <vt:i4>1900613</vt:i4>
      </vt:variant>
      <vt:variant>
        <vt:i4>-1</vt:i4>
      </vt:variant>
      <vt:variant>
        <vt:i4>2050</vt:i4>
      </vt:variant>
      <vt:variant>
        <vt:i4>1</vt:i4>
      </vt:variant>
      <vt:variant>
        <vt:lpwstr>gorta_sha_lockup_CMYK</vt:lpwstr>
      </vt:variant>
      <vt:variant>
        <vt:lpwstr/>
      </vt:variant>
      <vt:variant>
        <vt:i4>1900613</vt:i4>
      </vt:variant>
      <vt:variant>
        <vt:i4>-1</vt:i4>
      </vt:variant>
      <vt:variant>
        <vt:i4>2051</vt:i4>
      </vt:variant>
      <vt:variant>
        <vt:i4>1</vt:i4>
      </vt:variant>
      <vt:variant>
        <vt:lpwstr>gorta_sha_lockup_CMYK</vt:lpwstr>
      </vt:variant>
      <vt:variant>
        <vt:lpwstr/>
      </vt:variant>
      <vt:variant>
        <vt:i4>7471179</vt:i4>
      </vt:variant>
      <vt:variant>
        <vt:i4>-1</vt:i4>
      </vt:variant>
      <vt:variant>
        <vt:i4>1026</vt:i4>
      </vt:variant>
      <vt:variant>
        <vt:i4>1</vt:i4>
      </vt:variant>
      <vt:variant>
        <vt:lpwstr>SelfHelpAfrica-Logo-small-s</vt:lpwstr>
      </vt:variant>
      <vt:variant>
        <vt:lpwstr/>
      </vt:variant>
      <vt:variant>
        <vt:i4>2424839</vt:i4>
      </vt:variant>
      <vt:variant>
        <vt:i4>-1</vt:i4>
      </vt:variant>
      <vt:variant>
        <vt:i4>1027</vt:i4>
      </vt:variant>
      <vt:variant>
        <vt:i4>1</vt:i4>
      </vt:variant>
      <vt:variant>
        <vt:lpwstr>BLF logo_small_blue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Built Records Specification</dc:title>
  <dc:creator>S Mackle</dc:creator>
  <cp:lastModifiedBy>GSHA</cp:lastModifiedBy>
  <cp:revision>2</cp:revision>
  <cp:lastPrinted>2009-05-05T12:42:00Z</cp:lastPrinted>
  <dcterms:created xsi:type="dcterms:W3CDTF">2015-12-17T09:32:00Z</dcterms:created>
  <dcterms:modified xsi:type="dcterms:W3CDTF">2015-12-17T09:32:00Z</dcterms:modified>
</cp:coreProperties>
</file>