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84F2" w14:textId="252DED25" w:rsidR="0055152E" w:rsidRPr="00ED4813" w:rsidRDefault="0055152E" w:rsidP="00ED4813">
      <w:pPr>
        <w:spacing w:line="276" w:lineRule="auto"/>
        <w:rPr>
          <w:rFonts w:ascii="Open Sans" w:hAnsi="Open Sans" w:cs="Open Sans"/>
          <w:b/>
          <w:w w:val="95"/>
          <w:sz w:val="20"/>
          <w:szCs w:val="20"/>
        </w:rPr>
      </w:pPr>
    </w:p>
    <w:p w14:paraId="6DEF706B" w14:textId="15B899C2" w:rsidR="008A1D2C" w:rsidRPr="00ED4813" w:rsidRDefault="008A1D2C" w:rsidP="00ED4813">
      <w:pPr>
        <w:spacing w:line="276" w:lineRule="auto"/>
        <w:ind w:left="3600" w:firstLine="720"/>
        <w:rPr>
          <w:rFonts w:ascii="Open Sans" w:hAnsi="Open Sans" w:cs="Open Sans"/>
          <w:b/>
          <w:w w:val="95"/>
          <w:sz w:val="20"/>
          <w:szCs w:val="20"/>
        </w:rPr>
      </w:pPr>
    </w:p>
    <w:p w14:paraId="65EF55B5" w14:textId="29B7DD5E" w:rsidR="008A1D2C" w:rsidRPr="00ED4813" w:rsidRDefault="008A1D2C" w:rsidP="00ED4813">
      <w:pPr>
        <w:spacing w:line="276" w:lineRule="auto"/>
        <w:ind w:left="3600" w:firstLine="720"/>
        <w:rPr>
          <w:rFonts w:ascii="Open Sans" w:hAnsi="Open Sans" w:cs="Open Sans"/>
          <w:b/>
          <w:w w:val="95"/>
          <w:sz w:val="20"/>
          <w:szCs w:val="20"/>
        </w:rPr>
      </w:pPr>
    </w:p>
    <w:p w14:paraId="629EF5F9" w14:textId="609FF2DD" w:rsidR="002F57EA" w:rsidRPr="00ED4813" w:rsidRDefault="00994F56" w:rsidP="00ED4813">
      <w:pPr>
        <w:spacing w:line="276" w:lineRule="auto"/>
        <w:ind w:left="2160" w:firstLine="720"/>
        <w:jc w:val="both"/>
        <w:rPr>
          <w:rFonts w:ascii="Open Sans" w:hAnsi="Open Sans" w:cs="Open Sans"/>
          <w:b/>
          <w:w w:val="95"/>
          <w:sz w:val="20"/>
          <w:szCs w:val="20"/>
        </w:rPr>
      </w:pPr>
      <w:r w:rsidRPr="00ED4813">
        <w:rPr>
          <w:rFonts w:ascii="Open Sans" w:hAnsi="Open Sans" w:cs="Open Sans"/>
          <w:b/>
          <w:noProof/>
          <w:w w:val="95"/>
          <w:sz w:val="20"/>
          <w:szCs w:val="20"/>
          <w:lang w:bidi="ar-SA"/>
        </w:rPr>
        <w:drawing>
          <wp:inline distT="0" distB="0" distL="0" distR="0" wp14:anchorId="657649B6" wp14:editId="77E3083F">
            <wp:extent cx="2363373" cy="974927"/>
            <wp:effectExtent l="0" t="0" r="0" b="0"/>
            <wp:docPr id="187909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301" cy="999648"/>
                    </a:xfrm>
                    <a:prstGeom prst="rect">
                      <a:avLst/>
                    </a:prstGeom>
                    <a:noFill/>
                  </pic:spPr>
                </pic:pic>
              </a:graphicData>
            </a:graphic>
          </wp:inline>
        </w:drawing>
      </w:r>
      <w:r w:rsidR="002F57EA" w:rsidRPr="00ED4813">
        <w:rPr>
          <w:rFonts w:ascii="Open Sans" w:hAnsi="Open Sans" w:cs="Open Sans"/>
          <w:b/>
          <w:w w:val="95"/>
          <w:sz w:val="20"/>
          <w:szCs w:val="20"/>
        </w:rPr>
        <w:tab/>
      </w:r>
      <w:r w:rsidR="002F57EA" w:rsidRPr="00ED4813">
        <w:rPr>
          <w:rFonts w:ascii="Open Sans" w:hAnsi="Open Sans" w:cs="Open Sans"/>
          <w:b/>
          <w:w w:val="95"/>
          <w:sz w:val="20"/>
          <w:szCs w:val="20"/>
        </w:rPr>
        <w:tab/>
      </w:r>
    </w:p>
    <w:p w14:paraId="09122A42" w14:textId="77777777" w:rsidR="00994F56" w:rsidRPr="00ED4813" w:rsidRDefault="00994F56" w:rsidP="00ED4813">
      <w:pPr>
        <w:adjustRightInd w:val="0"/>
        <w:spacing w:line="276" w:lineRule="auto"/>
        <w:jc w:val="center"/>
        <w:rPr>
          <w:rFonts w:ascii="Open Sans" w:eastAsiaTheme="minorHAnsi" w:hAnsi="Open Sans" w:cs="Open Sans"/>
          <w:b/>
          <w:bCs/>
          <w:sz w:val="20"/>
          <w:szCs w:val="20"/>
          <w:lang w:val="en-US" w:eastAsia="en-US"/>
        </w:rPr>
      </w:pPr>
      <w:r w:rsidRPr="00ED4813">
        <w:rPr>
          <w:rFonts w:ascii="Open Sans" w:eastAsiaTheme="minorHAnsi" w:hAnsi="Open Sans" w:cs="Open Sans"/>
          <w:b/>
          <w:bCs/>
          <w:sz w:val="20"/>
          <w:szCs w:val="20"/>
          <w:lang w:val="en-US" w:eastAsia="en-US"/>
        </w:rPr>
        <w:t>JOIN OUR TEAM</w:t>
      </w:r>
    </w:p>
    <w:p w14:paraId="40AA9E9F" w14:textId="753B468F" w:rsidR="00FE7A33" w:rsidRPr="00ED4813" w:rsidRDefault="00FE7A33" w:rsidP="00ED4813">
      <w:pPr>
        <w:spacing w:line="276" w:lineRule="auto"/>
        <w:jc w:val="center"/>
        <w:rPr>
          <w:rFonts w:ascii="Open Sans" w:hAnsi="Open Sans" w:cs="Open Sans"/>
          <w:b/>
          <w:sz w:val="20"/>
          <w:szCs w:val="20"/>
        </w:rPr>
      </w:pPr>
    </w:p>
    <w:p w14:paraId="6C9418FE" w14:textId="5657CBED" w:rsidR="00FE7A33" w:rsidRPr="00ED4813" w:rsidRDefault="00703112" w:rsidP="00ED4813">
      <w:pPr>
        <w:spacing w:line="276" w:lineRule="auto"/>
        <w:jc w:val="center"/>
        <w:rPr>
          <w:rFonts w:ascii="Open Sans" w:hAnsi="Open Sans" w:cs="Open Sans"/>
          <w:b/>
          <w:w w:val="95"/>
          <w:sz w:val="20"/>
          <w:szCs w:val="20"/>
          <w:u w:val="single"/>
        </w:rPr>
      </w:pPr>
      <w:r w:rsidRPr="00ED4813">
        <w:rPr>
          <w:rFonts w:ascii="Open Sans" w:hAnsi="Open Sans" w:cs="Open Sans"/>
          <w:b/>
          <w:w w:val="95"/>
          <w:sz w:val="20"/>
          <w:szCs w:val="20"/>
          <w:u w:val="single"/>
        </w:rPr>
        <w:t>ADVERT FOR WASH ENGINEER</w:t>
      </w:r>
    </w:p>
    <w:p w14:paraId="71CC3BF2" w14:textId="6F56B13C" w:rsidR="00076D5F" w:rsidRPr="00ED4813" w:rsidRDefault="00076D5F" w:rsidP="00ED4813">
      <w:pPr>
        <w:spacing w:line="276" w:lineRule="auto"/>
        <w:jc w:val="both"/>
        <w:rPr>
          <w:rFonts w:ascii="Open Sans" w:hAnsi="Open Sans" w:cs="Open Sans"/>
          <w:b/>
          <w:sz w:val="20"/>
          <w:szCs w:val="20"/>
        </w:rPr>
      </w:pPr>
    </w:p>
    <w:p w14:paraId="044DE800" w14:textId="61FC20B8" w:rsidR="002F57EA" w:rsidRPr="00ED4813" w:rsidRDefault="009121AB" w:rsidP="00ED4813">
      <w:pPr>
        <w:spacing w:line="276" w:lineRule="auto"/>
        <w:jc w:val="both"/>
        <w:rPr>
          <w:rFonts w:ascii="Open Sans" w:hAnsi="Open Sans" w:cs="Open Sans"/>
          <w:b/>
          <w:sz w:val="20"/>
          <w:szCs w:val="20"/>
        </w:rPr>
      </w:pPr>
      <w:r w:rsidRPr="00ED4813">
        <w:rPr>
          <w:rFonts w:ascii="Open Sans" w:hAnsi="Open Sans" w:cs="Open Sans"/>
          <w:b/>
          <w:sz w:val="20"/>
          <w:szCs w:val="20"/>
        </w:rPr>
        <w:t>Background</w:t>
      </w:r>
    </w:p>
    <w:p w14:paraId="6B1E4253" w14:textId="4B67465C" w:rsidR="00420A43" w:rsidRPr="00ED4813" w:rsidRDefault="00420A43" w:rsidP="00ED4813">
      <w:pPr>
        <w:spacing w:line="276" w:lineRule="auto"/>
        <w:jc w:val="both"/>
        <w:rPr>
          <w:rFonts w:ascii="Open Sans" w:hAnsi="Open Sans" w:cs="Open Sans"/>
          <w:b/>
          <w:sz w:val="20"/>
          <w:szCs w:val="20"/>
        </w:rPr>
      </w:pPr>
    </w:p>
    <w:p w14:paraId="64BCAD1F" w14:textId="3718BE5F" w:rsidR="00420A43" w:rsidRPr="00ED4813" w:rsidRDefault="00420A43" w:rsidP="00B57204">
      <w:pPr>
        <w:spacing w:after="120" w:line="276" w:lineRule="auto"/>
        <w:ind w:right="-113"/>
        <w:jc w:val="both"/>
        <w:rPr>
          <w:rFonts w:ascii="Open Sans" w:hAnsi="Open Sans" w:cs="Open Sans"/>
          <w:bCs/>
          <w:sz w:val="20"/>
          <w:szCs w:val="20"/>
          <w:lang w:eastAsia="en-US"/>
        </w:rPr>
      </w:pPr>
      <w:r w:rsidRPr="00ED4813">
        <w:rPr>
          <w:rFonts w:ascii="Open Sans" w:hAnsi="Open Sans" w:cs="Open Sans"/>
          <w:bCs/>
          <w:sz w:val="20"/>
          <w:szCs w:val="20"/>
          <w:lang w:eastAsia="en-US"/>
        </w:rPr>
        <w:t>Self Help Africa</w:t>
      </w:r>
      <w:r w:rsidR="00D27928">
        <w:rPr>
          <w:rFonts w:ascii="Open Sans" w:hAnsi="Open Sans" w:cs="Open Sans"/>
          <w:bCs/>
          <w:sz w:val="20"/>
          <w:szCs w:val="20"/>
          <w:lang w:eastAsia="en-US"/>
        </w:rPr>
        <w:t xml:space="preserve"> (SHA)</w:t>
      </w:r>
      <w:r w:rsidRPr="00ED4813">
        <w:rPr>
          <w:rFonts w:ascii="Open Sans" w:hAnsi="Open Sans" w:cs="Open Sans"/>
          <w:bCs/>
          <w:sz w:val="20"/>
          <w:szCs w:val="20"/>
          <w:lang w:eastAsia="en-US"/>
        </w:rPr>
        <w:t xml:space="preserve">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SHA currently operates in 1</w:t>
      </w:r>
      <w:r w:rsidR="00853E7C">
        <w:rPr>
          <w:rFonts w:ascii="Open Sans" w:hAnsi="Open Sans" w:cs="Open Sans"/>
          <w:bCs/>
          <w:sz w:val="20"/>
          <w:szCs w:val="20"/>
          <w:lang w:eastAsia="en-US"/>
        </w:rPr>
        <w:t>5</w:t>
      </w:r>
      <w:r w:rsidRPr="00ED4813">
        <w:rPr>
          <w:rFonts w:ascii="Open Sans" w:hAnsi="Open Sans" w:cs="Open Sans"/>
          <w:bCs/>
          <w:sz w:val="20"/>
          <w:szCs w:val="20"/>
          <w:lang w:eastAsia="en-US"/>
        </w:rPr>
        <w:t xml:space="preserve"> districts in Malawi, supporting 2</w:t>
      </w:r>
      <w:r w:rsidR="007F782E" w:rsidRPr="00ED4813">
        <w:rPr>
          <w:rFonts w:ascii="Open Sans" w:hAnsi="Open Sans" w:cs="Open Sans"/>
          <w:bCs/>
          <w:sz w:val="20"/>
          <w:szCs w:val="20"/>
          <w:lang w:eastAsia="en-US"/>
        </w:rPr>
        <w:t>0</w:t>
      </w:r>
      <w:r w:rsidRPr="00ED4813">
        <w:rPr>
          <w:rFonts w:ascii="Open Sans" w:hAnsi="Open Sans" w:cs="Open Sans"/>
          <w:bCs/>
          <w:sz w:val="20"/>
          <w:szCs w:val="20"/>
          <w:lang w:eastAsia="en-US"/>
        </w:rPr>
        <w:t xml:space="preserve"> on-going projects. This is an exciting time to join us as we seek to tackle the global challenges in progressive and innovative ways. </w:t>
      </w:r>
    </w:p>
    <w:p w14:paraId="58F9FF78" w14:textId="4D46A104" w:rsidR="00A85F10" w:rsidRPr="00ED4813" w:rsidRDefault="00703112" w:rsidP="00B57204">
      <w:pPr>
        <w:spacing w:line="276" w:lineRule="auto"/>
        <w:jc w:val="both"/>
        <w:rPr>
          <w:rFonts w:ascii="Open Sans" w:hAnsi="Open Sans" w:cs="Open Sans"/>
          <w:b/>
          <w:w w:val="95"/>
          <w:sz w:val="20"/>
          <w:szCs w:val="20"/>
        </w:rPr>
      </w:pPr>
      <w:r w:rsidRPr="00ED4813">
        <w:rPr>
          <w:rFonts w:ascii="Open Sans" w:hAnsi="Open Sans" w:cs="Open Sans"/>
          <w:sz w:val="20"/>
          <w:szCs w:val="20"/>
        </w:rPr>
        <w:t xml:space="preserve">Under </w:t>
      </w:r>
      <w:r w:rsidR="00D27928">
        <w:rPr>
          <w:rFonts w:ascii="Open Sans" w:hAnsi="Open Sans" w:cs="Open Sans"/>
          <w:sz w:val="20"/>
          <w:szCs w:val="20"/>
        </w:rPr>
        <w:t xml:space="preserve">the </w:t>
      </w:r>
      <w:r w:rsidRPr="00ED4813">
        <w:rPr>
          <w:rFonts w:ascii="Open Sans" w:hAnsi="Open Sans" w:cs="Open Sans"/>
          <w:sz w:val="20"/>
          <w:szCs w:val="20"/>
        </w:rPr>
        <w:t>WASH programme, since 2019, SHA Malawi with long term funding from charity</w:t>
      </w:r>
      <w:r w:rsidR="00853E7C">
        <w:rPr>
          <w:rFonts w:ascii="Open Sans" w:hAnsi="Open Sans" w:cs="Open Sans"/>
          <w:sz w:val="20"/>
          <w:szCs w:val="20"/>
        </w:rPr>
        <w:t xml:space="preserve"> </w:t>
      </w:r>
      <w:r w:rsidRPr="00ED4813">
        <w:rPr>
          <w:rFonts w:ascii="Open Sans" w:hAnsi="Open Sans" w:cs="Open Sans"/>
          <w:sz w:val="20"/>
          <w:szCs w:val="20"/>
        </w:rPr>
        <w:t>water, has been implementing a multiyear project called Dowa Integrated Water, Sanitation and Hygiene (DI WASH) in Dowa district primarily targeting the underserved communities. The aim of the project is to improve health, gender equality, and resilient livelihoods through sustainable and resilient WASH service delivery in communities, health care facilities (HCFs) and schools in the district. Currently we are implementing phase seven of the project, and we are seeking to recruit a talented and dynamic individual to join this progressive project as WASH Engineer and start work by 1st July 2025. The person must be firmly committed to delivering lasting positive improvements to the communities that we serve and delivering SHA’s mission and upholding our values of integrity, dignity, and environmental respect.</w:t>
      </w:r>
    </w:p>
    <w:p w14:paraId="3B6B3FD0" w14:textId="77777777" w:rsidR="00703112" w:rsidRPr="00ED4813" w:rsidRDefault="00703112" w:rsidP="00ED4813">
      <w:pPr>
        <w:spacing w:line="276" w:lineRule="auto"/>
        <w:rPr>
          <w:rFonts w:ascii="Open Sans" w:hAnsi="Open Sans" w:cs="Open Sans"/>
          <w:b/>
          <w:w w:val="95"/>
          <w:sz w:val="20"/>
          <w:szCs w:val="20"/>
        </w:rPr>
      </w:pPr>
    </w:p>
    <w:p w14:paraId="34A214F8" w14:textId="2FF74051" w:rsidR="00EA7873" w:rsidRPr="00ED4813" w:rsidRDefault="00433CC5" w:rsidP="00ED4813">
      <w:pPr>
        <w:spacing w:line="276" w:lineRule="auto"/>
        <w:rPr>
          <w:rFonts w:ascii="Open Sans" w:eastAsia="Times New Roman" w:hAnsi="Open Sans" w:cs="Open Sans"/>
          <w:color w:val="050505"/>
          <w:sz w:val="20"/>
          <w:szCs w:val="20"/>
        </w:rPr>
      </w:pPr>
      <w:r w:rsidRPr="00ED4813">
        <w:rPr>
          <w:rFonts w:ascii="Open Sans" w:hAnsi="Open Sans" w:cs="Open Sans"/>
          <w:b/>
          <w:w w:val="95"/>
          <w:sz w:val="20"/>
          <w:szCs w:val="20"/>
        </w:rPr>
        <w:t>Job purpose</w:t>
      </w:r>
    </w:p>
    <w:p w14:paraId="4D7E3CBC" w14:textId="6D227677" w:rsidR="00703112" w:rsidRPr="00ED4813" w:rsidRDefault="00703112" w:rsidP="00ED4813">
      <w:pPr>
        <w:spacing w:line="276" w:lineRule="auto"/>
        <w:jc w:val="both"/>
        <w:rPr>
          <w:rFonts w:ascii="Open Sans" w:hAnsi="Open Sans" w:cs="Open Sans"/>
          <w:bCs/>
          <w:sz w:val="20"/>
          <w:szCs w:val="20"/>
        </w:rPr>
      </w:pPr>
      <w:r w:rsidRPr="00ED4813">
        <w:rPr>
          <w:rFonts w:ascii="Open Sans" w:hAnsi="Open Sans" w:cs="Open Sans"/>
          <w:bCs/>
          <w:sz w:val="20"/>
          <w:szCs w:val="20"/>
        </w:rPr>
        <w:t xml:space="preserve">The position is based in </w:t>
      </w:r>
      <w:proofErr w:type="spellStart"/>
      <w:r w:rsidRPr="00ED4813">
        <w:rPr>
          <w:rFonts w:ascii="Open Sans" w:hAnsi="Open Sans" w:cs="Open Sans"/>
          <w:bCs/>
          <w:sz w:val="20"/>
          <w:szCs w:val="20"/>
        </w:rPr>
        <w:t>Mponela</w:t>
      </w:r>
      <w:proofErr w:type="spellEnd"/>
      <w:r w:rsidRPr="00ED4813">
        <w:rPr>
          <w:rFonts w:ascii="Open Sans" w:hAnsi="Open Sans" w:cs="Open Sans"/>
          <w:bCs/>
          <w:sz w:val="20"/>
          <w:szCs w:val="20"/>
        </w:rPr>
        <w:t xml:space="preserve"> under the DIWASH </w:t>
      </w:r>
      <w:proofErr w:type="gramStart"/>
      <w:r w:rsidRPr="00ED4813">
        <w:rPr>
          <w:rFonts w:ascii="Open Sans" w:hAnsi="Open Sans" w:cs="Open Sans"/>
          <w:bCs/>
          <w:sz w:val="20"/>
          <w:szCs w:val="20"/>
        </w:rPr>
        <w:t>project</w:t>
      </w:r>
      <w:proofErr w:type="gramEnd"/>
      <w:r w:rsidRPr="00ED4813">
        <w:rPr>
          <w:rFonts w:ascii="Open Sans" w:hAnsi="Open Sans" w:cs="Open Sans"/>
          <w:bCs/>
          <w:sz w:val="20"/>
          <w:szCs w:val="20"/>
        </w:rPr>
        <w:t xml:space="preserve"> and its purpose </w:t>
      </w:r>
      <w:r w:rsidR="00D27928">
        <w:rPr>
          <w:rFonts w:ascii="Open Sans" w:hAnsi="Open Sans" w:cs="Open Sans"/>
          <w:bCs/>
          <w:sz w:val="20"/>
          <w:szCs w:val="20"/>
        </w:rPr>
        <w:t xml:space="preserve">is </w:t>
      </w:r>
      <w:r w:rsidRPr="00ED4813">
        <w:rPr>
          <w:rFonts w:ascii="Open Sans" w:hAnsi="Open Sans" w:cs="Open Sans"/>
          <w:bCs/>
          <w:sz w:val="20"/>
          <w:szCs w:val="20"/>
        </w:rPr>
        <w:t>to provide technical support and guidance in the planning, design</w:t>
      </w:r>
      <w:r w:rsidR="00D27928">
        <w:rPr>
          <w:rFonts w:ascii="Open Sans" w:hAnsi="Open Sans" w:cs="Open Sans"/>
          <w:bCs/>
          <w:sz w:val="20"/>
          <w:szCs w:val="20"/>
        </w:rPr>
        <w:t>ing</w:t>
      </w:r>
      <w:r w:rsidRPr="00ED4813">
        <w:rPr>
          <w:rFonts w:ascii="Open Sans" w:hAnsi="Open Sans" w:cs="Open Sans"/>
          <w:bCs/>
          <w:sz w:val="20"/>
          <w:szCs w:val="20"/>
        </w:rPr>
        <w:t xml:space="preserve"> and construction of handpump boreholes, solar powered reticulated water systems and other WASH infrastructure facilities in the entire WASH Programme. The position also involves leading the oversight of all engineering processes for constructions within the SHA WASH programme, ensuring they are of high quality, sustainable, community-demanded, and community-managed, in line with stipulated SPHERE and Local WASH standards. </w:t>
      </w:r>
    </w:p>
    <w:p w14:paraId="5CCAEB75" w14:textId="77777777" w:rsidR="00703112" w:rsidRPr="00ED4813" w:rsidRDefault="00703112" w:rsidP="00ED4813">
      <w:pPr>
        <w:spacing w:line="276" w:lineRule="auto"/>
        <w:jc w:val="both"/>
        <w:rPr>
          <w:rFonts w:ascii="Open Sans" w:hAnsi="Open Sans" w:cs="Open Sans"/>
          <w:bCs/>
          <w:sz w:val="20"/>
          <w:szCs w:val="20"/>
        </w:rPr>
      </w:pPr>
    </w:p>
    <w:p w14:paraId="6CAB11C4" w14:textId="7EECC83E" w:rsidR="00341022" w:rsidRPr="00ED4813" w:rsidRDefault="00703112" w:rsidP="00ED4813">
      <w:pPr>
        <w:spacing w:line="276" w:lineRule="auto"/>
        <w:jc w:val="both"/>
        <w:rPr>
          <w:rFonts w:ascii="Open Sans" w:hAnsi="Open Sans" w:cs="Open Sans"/>
          <w:bCs/>
          <w:sz w:val="20"/>
          <w:szCs w:val="20"/>
        </w:rPr>
      </w:pPr>
      <w:r w:rsidRPr="00ED4813">
        <w:rPr>
          <w:rFonts w:ascii="Open Sans" w:hAnsi="Open Sans" w:cs="Open Sans"/>
          <w:bCs/>
          <w:sz w:val="20"/>
          <w:szCs w:val="20"/>
        </w:rPr>
        <w:t>The WASH Engineer reports directly to the DI WASH Project Manager, with a dotted line reporting relationship to the Deputy WASH Programme Manager. The WASH Engineer will be responsible for civil technicians.</w:t>
      </w:r>
    </w:p>
    <w:p w14:paraId="4CCD5647" w14:textId="77777777" w:rsidR="00ED4813" w:rsidRDefault="00ED4813" w:rsidP="00ED4813">
      <w:pPr>
        <w:pStyle w:val="Heading1"/>
        <w:spacing w:line="276" w:lineRule="auto"/>
        <w:ind w:left="0"/>
        <w:jc w:val="both"/>
        <w:rPr>
          <w:rFonts w:ascii="Open Sans" w:hAnsi="Open Sans" w:cs="Open Sans"/>
          <w:w w:val="95"/>
          <w:sz w:val="20"/>
          <w:szCs w:val="20"/>
          <w:u w:val="single"/>
        </w:rPr>
      </w:pPr>
    </w:p>
    <w:p w14:paraId="693B99F2" w14:textId="23E96B7D" w:rsidR="003154E2" w:rsidRPr="00ED4813" w:rsidRDefault="0022559B" w:rsidP="00ED4813">
      <w:pPr>
        <w:pStyle w:val="Heading1"/>
        <w:spacing w:line="276" w:lineRule="auto"/>
        <w:ind w:left="0"/>
        <w:jc w:val="both"/>
        <w:rPr>
          <w:rFonts w:ascii="Open Sans" w:hAnsi="Open Sans" w:cs="Open Sans"/>
          <w:w w:val="95"/>
          <w:sz w:val="20"/>
          <w:szCs w:val="20"/>
        </w:rPr>
      </w:pPr>
      <w:r w:rsidRPr="00ED4813">
        <w:rPr>
          <w:rFonts w:ascii="Open Sans" w:hAnsi="Open Sans" w:cs="Open Sans"/>
          <w:w w:val="95"/>
          <w:sz w:val="20"/>
          <w:szCs w:val="20"/>
        </w:rPr>
        <w:t>Key responsibilities and duties</w:t>
      </w:r>
    </w:p>
    <w:p w14:paraId="6744D7AB" w14:textId="77777777" w:rsidR="00A2736E" w:rsidRPr="00ED4813" w:rsidRDefault="00A2736E" w:rsidP="00ED4813">
      <w:pPr>
        <w:spacing w:line="276" w:lineRule="auto"/>
        <w:ind w:right="236" w:firstLine="360"/>
        <w:jc w:val="both"/>
        <w:rPr>
          <w:rFonts w:ascii="Open Sans" w:hAnsi="Open Sans" w:cs="Open Sans"/>
          <w:b/>
          <w:sz w:val="20"/>
          <w:szCs w:val="20"/>
          <w:lang w:val="en-US"/>
        </w:rPr>
      </w:pPr>
    </w:p>
    <w:p w14:paraId="53FF023D" w14:textId="1DA6C00E" w:rsidR="00703112" w:rsidRPr="00ED4813" w:rsidRDefault="00703112" w:rsidP="00ED4813">
      <w:pPr>
        <w:pStyle w:val="ListParagraph"/>
        <w:numPr>
          <w:ilvl w:val="0"/>
          <w:numId w:val="8"/>
        </w:numPr>
        <w:spacing w:line="276" w:lineRule="auto"/>
        <w:jc w:val="both"/>
        <w:rPr>
          <w:rFonts w:ascii="Open Sans" w:hAnsi="Open Sans" w:cs="Open Sans"/>
          <w:b/>
          <w:sz w:val="20"/>
          <w:szCs w:val="20"/>
        </w:rPr>
      </w:pPr>
      <w:r w:rsidRPr="00ED4813">
        <w:rPr>
          <w:rFonts w:ascii="Open Sans" w:hAnsi="Open Sans" w:cs="Open Sans"/>
          <w:b/>
          <w:sz w:val="20"/>
          <w:szCs w:val="20"/>
        </w:rPr>
        <w:t xml:space="preserve">Technical Support </w:t>
      </w:r>
    </w:p>
    <w:p w14:paraId="45E7F812" w14:textId="71D9AED9"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Provide technical support during the design, planning and implementation of all WASH programme projects; providing input into technical designs, bid documents and implementation of the construction works. </w:t>
      </w:r>
    </w:p>
    <w:p w14:paraId="6BBD2F2B" w14:textId="330DC549"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Lead technical feasibility assessments to inform the selection of sites and appropriate solution to </w:t>
      </w:r>
      <w:r w:rsidRPr="00ED4813">
        <w:rPr>
          <w:rFonts w:ascii="Open Sans" w:hAnsi="Open Sans" w:cs="Open Sans"/>
          <w:sz w:val="20"/>
          <w:szCs w:val="20"/>
        </w:rPr>
        <w:lastRenderedPageBreak/>
        <w:t xml:space="preserve">be implemented for each community  </w:t>
      </w:r>
    </w:p>
    <w:p w14:paraId="62C2BA05" w14:textId="1395F999"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Lead in the preparation of designs and bill of quantities (BOQ) for all the WASH facilities such as solar powered reticulated water system, hand pump boreholes, VIP latrines and hand washing facilities  </w:t>
      </w:r>
    </w:p>
    <w:p w14:paraId="0B7DB59E" w14:textId="477D5385"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Develop and update engineering/ construction drawings, monitoring and supervision checklists for all the WASH infrastructure facilities   </w:t>
      </w:r>
    </w:p>
    <w:p w14:paraId="3B2D74BD" w14:textId="29D0D8A7"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Develop bidding documents and terms of reference for all WASH infrastructure facilities. </w:t>
      </w:r>
    </w:p>
    <w:p w14:paraId="27F98447" w14:textId="2D645783"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Support the project manager with initiation and certification of all technical procurements. </w:t>
      </w:r>
    </w:p>
    <w:p w14:paraId="7F73A0C0" w14:textId="38E00407"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Ensure that planning, design and implementation of WASH components incorporate climate resilience.  </w:t>
      </w:r>
    </w:p>
    <w:p w14:paraId="11EAED26" w14:textId="77777777" w:rsidR="00703112" w:rsidRP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xml:space="preserve">• Supervise geophysical siting and actual drilling in line with </w:t>
      </w:r>
      <w:proofErr w:type="spellStart"/>
      <w:r w:rsidRPr="00ED4813">
        <w:rPr>
          <w:rFonts w:ascii="Open Sans" w:hAnsi="Open Sans" w:cs="Open Sans"/>
          <w:sz w:val="20"/>
          <w:szCs w:val="20"/>
        </w:rPr>
        <w:t>GoM</w:t>
      </w:r>
      <w:proofErr w:type="spellEnd"/>
      <w:r w:rsidRPr="00ED4813">
        <w:rPr>
          <w:rFonts w:ascii="Open Sans" w:hAnsi="Open Sans" w:cs="Open Sans"/>
          <w:sz w:val="20"/>
          <w:szCs w:val="20"/>
        </w:rPr>
        <w:t xml:space="preserve"> standards </w:t>
      </w:r>
    </w:p>
    <w:p w14:paraId="6AF05371" w14:textId="7F26CF6D" w:rsidR="00ED4813" w:rsidRDefault="00703112" w:rsidP="00ED4813">
      <w:pPr>
        <w:pStyle w:val="ListParagraph"/>
        <w:spacing w:line="276" w:lineRule="auto"/>
        <w:ind w:left="720"/>
        <w:jc w:val="both"/>
        <w:rPr>
          <w:rFonts w:ascii="Open Sans" w:hAnsi="Open Sans" w:cs="Open Sans"/>
          <w:sz w:val="20"/>
          <w:szCs w:val="20"/>
        </w:rPr>
      </w:pPr>
      <w:r w:rsidRPr="00ED4813">
        <w:rPr>
          <w:rFonts w:ascii="Open Sans" w:hAnsi="Open Sans" w:cs="Open Sans"/>
          <w:sz w:val="20"/>
          <w:szCs w:val="20"/>
        </w:rPr>
        <w:t>• Hold regular progress meetings with contractors to review project performance and address challenges to</w:t>
      </w:r>
      <w:r w:rsidR="00ED4813">
        <w:rPr>
          <w:rFonts w:ascii="Open Sans" w:hAnsi="Open Sans" w:cs="Open Sans"/>
          <w:sz w:val="20"/>
          <w:szCs w:val="20"/>
        </w:rPr>
        <w:t xml:space="preserve"> </w:t>
      </w:r>
      <w:r w:rsidRPr="00ED4813">
        <w:rPr>
          <w:rFonts w:ascii="Open Sans" w:hAnsi="Open Sans" w:cs="Open Sans"/>
          <w:sz w:val="20"/>
          <w:szCs w:val="20"/>
        </w:rPr>
        <w:t>implementation</w:t>
      </w:r>
      <w:r w:rsidR="00ED4813">
        <w:rPr>
          <w:rFonts w:ascii="Open Sans" w:hAnsi="Open Sans" w:cs="Open Sans"/>
          <w:sz w:val="20"/>
          <w:szCs w:val="20"/>
        </w:rPr>
        <w:t>.</w:t>
      </w:r>
      <w:r w:rsidRPr="00ED4813">
        <w:rPr>
          <w:rFonts w:ascii="Open Sans" w:hAnsi="Open Sans" w:cs="Open Sans"/>
          <w:sz w:val="20"/>
          <w:szCs w:val="20"/>
        </w:rPr>
        <w:t xml:space="preserve"> </w:t>
      </w:r>
    </w:p>
    <w:p w14:paraId="328BE56F" w14:textId="77777777" w:rsidR="00ED4813" w:rsidRDefault="00ED4813" w:rsidP="00ED4813">
      <w:pPr>
        <w:pStyle w:val="ListParagraph"/>
        <w:spacing w:line="276" w:lineRule="auto"/>
        <w:jc w:val="both"/>
        <w:rPr>
          <w:rFonts w:ascii="Open Sans" w:hAnsi="Open Sans" w:cs="Open Sans"/>
          <w:sz w:val="20"/>
          <w:szCs w:val="20"/>
        </w:rPr>
      </w:pPr>
    </w:p>
    <w:p w14:paraId="566AD6DF" w14:textId="27A4FA65" w:rsidR="00703112" w:rsidRPr="00ED4813" w:rsidRDefault="00ED4813" w:rsidP="00ED4813">
      <w:pPr>
        <w:pStyle w:val="ListParagraph"/>
        <w:spacing w:line="276" w:lineRule="auto"/>
        <w:jc w:val="both"/>
        <w:rPr>
          <w:rFonts w:ascii="Open Sans" w:hAnsi="Open Sans" w:cs="Open Sans"/>
          <w:b/>
          <w:sz w:val="20"/>
          <w:szCs w:val="20"/>
        </w:rPr>
      </w:pPr>
      <w:r w:rsidRPr="00ED4813">
        <w:rPr>
          <w:rFonts w:ascii="Open Sans" w:hAnsi="Open Sans" w:cs="Open Sans"/>
          <w:b/>
          <w:sz w:val="20"/>
          <w:szCs w:val="20"/>
        </w:rPr>
        <w:t xml:space="preserve">b. </w:t>
      </w:r>
      <w:r w:rsidR="00703112" w:rsidRPr="00ED4813">
        <w:rPr>
          <w:rFonts w:ascii="Open Sans" w:hAnsi="Open Sans" w:cs="Open Sans"/>
          <w:b/>
          <w:sz w:val="20"/>
          <w:szCs w:val="20"/>
        </w:rPr>
        <w:t xml:space="preserve">Project Monitoring, Evaluation, Accountability and Learning </w:t>
      </w:r>
    </w:p>
    <w:p w14:paraId="3E10E111" w14:textId="3BEF03E0"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Identify gaps and lead learning and documentation of the lessons on the existing and emerging WASH technologies and approaches in coordination with the MEAL function </w:t>
      </w:r>
    </w:p>
    <w:p w14:paraId="49D39A5D" w14:textId="10B43231"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Ensure that the lessons learnt from programme monitoring are incorporated into technical design and implementation approaches. </w:t>
      </w:r>
    </w:p>
    <w:p w14:paraId="06AAD6D9" w14:textId="0DAA63D8"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Ensure effective implementation of WASH projects, monitoring progress, and adjusting as necessary and in accordance with set guidelines to achieve project goals. </w:t>
      </w:r>
    </w:p>
    <w:p w14:paraId="0FD0D020" w14:textId="0C86A04C"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Conduct field monitoring and quality assurance visit or review to monitor progress of activities and ensure project vulnerabilities, of any nature, is flagged with the relevant project manager in a timely manner to ensure that issues are resolved in a timely manner.  </w:t>
      </w:r>
    </w:p>
    <w:p w14:paraId="4C64BA27" w14:textId="517AAF00"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Hold regular progress meetings with contractors to review project performance in line with contract terms and conditions. </w:t>
      </w:r>
    </w:p>
    <w:p w14:paraId="4B28C72B" w14:textId="7E273A04"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Ensure that the workmanship and quality of works delivered in all WASH projects meet SHA WASH programme quality standards, relevant governmental requirements and internationally recommended standards. </w:t>
      </w:r>
    </w:p>
    <w:p w14:paraId="66938EA1" w14:textId="06C26374"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Prepare timely and accurate technical reports on project activities, outcomes, and challenges, and communicate them to relevant stakeholders </w:t>
      </w:r>
    </w:p>
    <w:p w14:paraId="45D3AE26" w14:textId="77777777"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Maintaining an up to date water points and sanitation construction records.  </w:t>
      </w:r>
    </w:p>
    <w:p w14:paraId="1EA38350" w14:textId="047A1F0C"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Develop and submit weekly updates and monthly monitoring and documentation reports to Project Manager </w:t>
      </w:r>
    </w:p>
    <w:p w14:paraId="3F06356B" w14:textId="77777777" w:rsidR="00703112" w:rsidRPr="00ED4813" w:rsidRDefault="00703112" w:rsidP="00ED4813">
      <w:pPr>
        <w:pStyle w:val="ListParagraph"/>
        <w:spacing w:line="276" w:lineRule="auto"/>
        <w:jc w:val="both"/>
        <w:rPr>
          <w:rFonts w:ascii="Open Sans" w:hAnsi="Open Sans" w:cs="Open Sans"/>
          <w:sz w:val="20"/>
          <w:szCs w:val="20"/>
        </w:rPr>
      </w:pPr>
    </w:p>
    <w:p w14:paraId="23ADC423" w14:textId="34A1D21B" w:rsidR="00703112" w:rsidRPr="00ED4813" w:rsidRDefault="00703112" w:rsidP="00ED4813">
      <w:pPr>
        <w:pStyle w:val="ListParagraph"/>
        <w:spacing w:line="276" w:lineRule="auto"/>
        <w:jc w:val="both"/>
        <w:rPr>
          <w:rFonts w:ascii="Open Sans" w:hAnsi="Open Sans" w:cs="Open Sans"/>
          <w:sz w:val="20"/>
          <w:szCs w:val="20"/>
        </w:rPr>
      </w:pPr>
      <w:r w:rsidRPr="00ED4813">
        <w:rPr>
          <w:rFonts w:ascii="Open Sans" w:hAnsi="Open Sans" w:cs="Open Sans"/>
          <w:b/>
          <w:sz w:val="20"/>
          <w:szCs w:val="20"/>
        </w:rPr>
        <w:t>c. People Management and Capacity</w:t>
      </w:r>
      <w:r w:rsidRPr="00ED4813">
        <w:rPr>
          <w:rFonts w:ascii="Open Sans" w:hAnsi="Open Sans" w:cs="Open Sans"/>
          <w:sz w:val="20"/>
          <w:szCs w:val="20"/>
        </w:rPr>
        <w:t xml:space="preserve"> Building </w:t>
      </w:r>
    </w:p>
    <w:p w14:paraId="28A734ED" w14:textId="54ABD5C5"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Line manage Civil technicians with their KPIs discussed, agreed and reviewed </w:t>
      </w:r>
      <w:proofErr w:type="spellStart"/>
      <w:proofErr w:type="gramStart"/>
      <w:r w:rsidRPr="00ED4813">
        <w:rPr>
          <w:rFonts w:ascii="Open Sans" w:hAnsi="Open Sans" w:cs="Open Sans"/>
          <w:sz w:val="20"/>
          <w:szCs w:val="20"/>
        </w:rPr>
        <w:t>bi</w:t>
      </w:r>
      <w:proofErr w:type="spellEnd"/>
      <w:r w:rsidRPr="00ED4813">
        <w:rPr>
          <w:rFonts w:ascii="Open Sans" w:hAnsi="Open Sans" w:cs="Open Sans"/>
          <w:sz w:val="20"/>
          <w:szCs w:val="20"/>
        </w:rPr>
        <w:t xml:space="preserve"> annually</w:t>
      </w:r>
      <w:proofErr w:type="gramEnd"/>
      <w:r w:rsidRPr="00ED4813">
        <w:rPr>
          <w:rFonts w:ascii="Open Sans" w:hAnsi="Open Sans" w:cs="Open Sans"/>
          <w:sz w:val="20"/>
          <w:szCs w:val="20"/>
        </w:rPr>
        <w:t xml:space="preserve">. </w:t>
      </w:r>
    </w:p>
    <w:p w14:paraId="51F1A939" w14:textId="17857326"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Support, supervise and coach civil technicians on their construction works to ensure that standards, designs and specifications are adhered to. </w:t>
      </w:r>
    </w:p>
    <w:p w14:paraId="74FFE003" w14:textId="6DC7EEF1"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Support and coach field facilitators to equip them with the required knowledge on technical activities like site verifications, assessment and drilling supervision.    </w:t>
      </w:r>
    </w:p>
    <w:p w14:paraId="537074B3" w14:textId="05BB67A3" w:rsidR="00703112"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xml:space="preserve">• Train staff and partners in best-practice WASH and construction modalities and approaches. </w:t>
      </w:r>
    </w:p>
    <w:p w14:paraId="79AE4B15" w14:textId="6E727474" w:rsidR="00611C7B" w:rsidRPr="00ED4813" w:rsidRDefault="00703112" w:rsidP="00ED4813">
      <w:pPr>
        <w:pStyle w:val="ListParagraph"/>
        <w:spacing w:line="276" w:lineRule="auto"/>
        <w:ind w:left="828"/>
        <w:jc w:val="both"/>
        <w:rPr>
          <w:rFonts w:ascii="Open Sans" w:hAnsi="Open Sans" w:cs="Open Sans"/>
          <w:sz w:val="20"/>
          <w:szCs w:val="20"/>
        </w:rPr>
      </w:pPr>
      <w:r w:rsidRPr="00ED4813">
        <w:rPr>
          <w:rFonts w:ascii="Open Sans" w:hAnsi="Open Sans" w:cs="Open Sans"/>
          <w:sz w:val="20"/>
          <w:szCs w:val="20"/>
        </w:rPr>
        <w:t>• Facilitate awareness raising of staff, contractors and partners in key construction standards to ensure that all works meet all the engineering standards.</w:t>
      </w:r>
    </w:p>
    <w:p w14:paraId="3F111A06" w14:textId="77777777" w:rsidR="00703112" w:rsidRPr="00ED4813" w:rsidRDefault="00703112" w:rsidP="00ED4813">
      <w:pPr>
        <w:spacing w:line="276" w:lineRule="auto"/>
        <w:jc w:val="both"/>
        <w:rPr>
          <w:rFonts w:ascii="Open Sans" w:hAnsi="Open Sans" w:cs="Open Sans"/>
          <w:b/>
          <w:sz w:val="20"/>
          <w:szCs w:val="20"/>
          <w:u w:val="single"/>
        </w:rPr>
      </w:pPr>
    </w:p>
    <w:p w14:paraId="2E834D75" w14:textId="7589B5D1" w:rsidR="00611C7B" w:rsidRPr="00ED4813" w:rsidRDefault="00611C7B" w:rsidP="00ED4813">
      <w:pPr>
        <w:spacing w:line="276" w:lineRule="auto"/>
        <w:jc w:val="both"/>
        <w:rPr>
          <w:rFonts w:ascii="Open Sans" w:hAnsi="Open Sans" w:cs="Open Sans"/>
          <w:b/>
          <w:sz w:val="20"/>
          <w:szCs w:val="20"/>
          <w:u w:val="single"/>
        </w:rPr>
      </w:pPr>
      <w:r w:rsidRPr="00ED4813">
        <w:rPr>
          <w:rFonts w:ascii="Open Sans" w:hAnsi="Open Sans" w:cs="Open Sans"/>
          <w:b/>
          <w:sz w:val="20"/>
          <w:szCs w:val="20"/>
          <w:u w:val="single"/>
        </w:rPr>
        <w:t>Experience and qualifications.</w:t>
      </w:r>
    </w:p>
    <w:p w14:paraId="7E3F5066" w14:textId="77777777" w:rsidR="00611C7B" w:rsidRPr="00ED4813" w:rsidRDefault="00611C7B" w:rsidP="00ED4813">
      <w:pPr>
        <w:spacing w:line="276" w:lineRule="auto"/>
        <w:jc w:val="both"/>
        <w:rPr>
          <w:rFonts w:ascii="Open Sans" w:hAnsi="Open Sans" w:cs="Open Sans"/>
          <w:sz w:val="20"/>
          <w:szCs w:val="20"/>
        </w:rPr>
      </w:pPr>
    </w:p>
    <w:p w14:paraId="22B67EE4" w14:textId="77777777"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At least a </w:t>
      </w:r>
      <w:proofErr w:type="gramStart"/>
      <w:r w:rsidRPr="00ED4813">
        <w:rPr>
          <w:rFonts w:ascii="Open Sans" w:eastAsia="Arial" w:hAnsi="Open Sans" w:cs="Open Sans"/>
          <w:b w:val="0"/>
          <w:sz w:val="20"/>
          <w:lang w:eastAsia="en-GB" w:bidi="en-GB"/>
        </w:rPr>
        <w:t>bachelor’s degree in Civil Engineering</w:t>
      </w:r>
      <w:proofErr w:type="gramEnd"/>
      <w:r w:rsidRPr="00ED4813">
        <w:rPr>
          <w:rFonts w:ascii="Open Sans" w:eastAsia="Arial" w:hAnsi="Open Sans" w:cs="Open Sans"/>
          <w:b w:val="0"/>
          <w:sz w:val="20"/>
          <w:lang w:eastAsia="en-GB" w:bidi="en-GB"/>
        </w:rPr>
        <w:t xml:space="preserve">, Water Engineering, Water Resources </w:t>
      </w:r>
    </w:p>
    <w:p w14:paraId="4E2EAB1F" w14:textId="77777777"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Management and any other relevant fields. </w:t>
      </w:r>
    </w:p>
    <w:p w14:paraId="76FAC82A" w14:textId="35B9D7FC"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At least 3 years’ experience of working in Regular and Emergency WASH-related development projects. Experience with an International NGO is an added advantage. </w:t>
      </w:r>
    </w:p>
    <w:p w14:paraId="0DDDE394" w14:textId="2DB073E2"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lastRenderedPageBreak/>
        <w:t xml:space="preserve">Professional affiliation with the Malawi Engineering Institution is desired. </w:t>
      </w:r>
    </w:p>
    <w:p w14:paraId="36940193" w14:textId="59914E92"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Proficiency in computer software and applications, such as AutoCAD, EPNANET, Google Earth, </w:t>
      </w:r>
      <w:proofErr w:type="spellStart"/>
      <w:r w:rsidRPr="00ED4813">
        <w:rPr>
          <w:rFonts w:ascii="Open Sans" w:eastAsia="Arial" w:hAnsi="Open Sans" w:cs="Open Sans"/>
          <w:b w:val="0"/>
          <w:sz w:val="20"/>
          <w:lang w:eastAsia="en-GB" w:bidi="en-GB"/>
        </w:rPr>
        <w:t>mWater</w:t>
      </w:r>
      <w:proofErr w:type="spellEnd"/>
      <w:r w:rsidRPr="00ED4813">
        <w:rPr>
          <w:rFonts w:ascii="Open Sans" w:eastAsia="Arial" w:hAnsi="Open Sans" w:cs="Open Sans"/>
          <w:b w:val="0"/>
          <w:sz w:val="20"/>
          <w:lang w:eastAsia="en-GB" w:bidi="en-GB"/>
        </w:rPr>
        <w:t xml:space="preserve"> and thorough knowledge of MS Office. </w:t>
      </w:r>
    </w:p>
    <w:p w14:paraId="7F568202" w14:textId="31DF3C75"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Experience in design, implementation, operation and maintenance o</w:t>
      </w:r>
      <w:r w:rsidR="00ED4813" w:rsidRPr="00ED4813">
        <w:rPr>
          <w:rFonts w:ascii="Open Sans" w:eastAsia="Arial" w:hAnsi="Open Sans" w:cs="Open Sans"/>
          <w:b w:val="0"/>
          <w:sz w:val="20"/>
          <w:lang w:eastAsia="en-GB" w:bidi="en-GB"/>
        </w:rPr>
        <w:t xml:space="preserve">f solar powered </w:t>
      </w:r>
      <w:r w:rsidRPr="00ED4813">
        <w:rPr>
          <w:rFonts w:ascii="Open Sans" w:eastAsia="Arial" w:hAnsi="Open Sans" w:cs="Open Sans"/>
          <w:b w:val="0"/>
          <w:sz w:val="20"/>
          <w:lang w:eastAsia="en-GB" w:bidi="en-GB"/>
        </w:rPr>
        <w:t xml:space="preserve">water systems is essential. </w:t>
      </w:r>
    </w:p>
    <w:p w14:paraId="34C67074" w14:textId="30B9019E"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Experience in mapping and water modelling.  </w:t>
      </w:r>
    </w:p>
    <w:p w14:paraId="6E62FC69" w14:textId="48A42684"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Experience in community-based management and abilit</w:t>
      </w:r>
      <w:r w:rsidR="00ED4813" w:rsidRPr="00ED4813">
        <w:rPr>
          <w:rFonts w:ascii="Open Sans" w:eastAsia="Arial" w:hAnsi="Open Sans" w:cs="Open Sans"/>
          <w:b w:val="0"/>
          <w:sz w:val="20"/>
          <w:lang w:eastAsia="en-GB" w:bidi="en-GB"/>
        </w:rPr>
        <w:t xml:space="preserve">y to deliver solar reticulated </w:t>
      </w:r>
      <w:r w:rsidRPr="00ED4813">
        <w:rPr>
          <w:rFonts w:ascii="Open Sans" w:eastAsia="Arial" w:hAnsi="Open Sans" w:cs="Open Sans"/>
          <w:b w:val="0"/>
          <w:sz w:val="20"/>
          <w:lang w:eastAsia="en-GB" w:bidi="en-GB"/>
        </w:rPr>
        <w:t xml:space="preserve">systems community-based management training. </w:t>
      </w:r>
    </w:p>
    <w:p w14:paraId="517BDC50" w14:textId="77777777" w:rsidR="00ED4813"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Strong analytical and practica</w:t>
      </w:r>
      <w:r w:rsidR="00ED4813" w:rsidRPr="00ED4813">
        <w:rPr>
          <w:rFonts w:ascii="Open Sans" w:eastAsia="Arial" w:hAnsi="Open Sans" w:cs="Open Sans"/>
          <w:b w:val="0"/>
          <w:sz w:val="20"/>
          <w:lang w:eastAsia="en-GB" w:bidi="en-GB"/>
        </w:rPr>
        <w:t xml:space="preserve">l problem-solving skills. </w:t>
      </w:r>
    </w:p>
    <w:p w14:paraId="7A422694" w14:textId="17BFBE42"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Ability to work independently, efficiently and take a lead with new ideas. </w:t>
      </w:r>
    </w:p>
    <w:p w14:paraId="5CD913F2" w14:textId="08B9356A"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Ability to build/maintain good relationships with stake</w:t>
      </w:r>
      <w:r w:rsidR="00ED4813" w:rsidRPr="00ED4813">
        <w:rPr>
          <w:rFonts w:ascii="Open Sans" w:eastAsia="Arial" w:hAnsi="Open Sans" w:cs="Open Sans"/>
          <w:b w:val="0"/>
          <w:sz w:val="20"/>
          <w:lang w:eastAsia="en-GB" w:bidi="en-GB"/>
        </w:rPr>
        <w:t xml:space="preserve">holders, especially government </w:t>
      </w:r>
      <w:r w:rsidRPr="00ED4813">
        <w:rPr>
          <w:rFonts w:ascii="Open Sans" w:eastAsia="Arial" w:hAnsi="Open Sans" w:cs="Open Sans"/>
          <w:b w:val="0"/>
          <w:sz w:val="20"/>
          <w:lang w:eastAsia="en-GB" w:bidi="en-GB"/>
        </w:rPr>
        <w:t xml:space="preserve">staff, communities and partners </w:t>
      </w:r>
    </w:p>
    <w:p w14:paraId="204FA90D" w14:textId="7C03F233"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Strong respect and empathy for rural communities, and an</w:t>
      </w:r>
      <w:r w:rsidR="00ED4813" w:rsidRPr="00ED4813">
        <w:rPr>
          <w:rFonts w:ascii="Open Sans" w:eastAsia="Arial" w:hAnsi="Open Sans" w:cs="Open Sans"/>
          <w:b w:val="0"/>
          <w:sz w:val="20"/>
          <w:lang w:eastAsia="en-GB" w:bidi="en-GB"/>
        </w:rPr>
        <w:t xml:space="preserve"> affinity to SHA’s mission and </w:t>
      </w:r>
      <w:r w:rsidRPr="00ED4813">
        <w:rPr>
          <w:rFonts w:ascii="Open Sans" w:eastAsia="Arial" w:hAnsi="Open Sans" w:cs="Open Sans"/>
          <w:b w:val="0"/>
          <w:sz w:val="20"/>
          <w:lang w:eastAsia="en-GB" w:bidi="en-GB"/>
        </w:rPr>
        <w:t xml:space="preserve">values of integrity, dignity and environmental respect. </w:t>
      </w:r>
    </w:p>
    <w:p w14:paraId="2B1510F8" w14:textId="622FE514"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Demonstrable understanding of safeguarding risks and mitigating actions. </w:t>
      </w:r>
    </w:p>
    <w:p w14:paraId="6238CB3D" w14:textId="19163B16" w:rsidR="00703112"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 xml:space="preserve">Fluency in spoken and written English including good English report writing skills. </w:t>
      </w:r>
    </w:p>
    <w:p w14:paraId="4061E097" w14:textId="72BA2D05" w:rsidR="00AC1ED9" w:rsidRPr="00ED4813" w:rsidRDefault="00703112" w:rsidP="00ED4813">
      <w:pPr>
        <w:pStyle w:val="Title"/>
        <w:numPr>
          <w:ilvl w:val="0"/>
          <w:numId w:val="9"/>
        </w:numPr>
        <w:spacing w:line="276" w:lineRule="auto"/>
        <w:jc w:val="both"/>
        <w:rPr>
          <w:rFonts w:ascii="Open Sans" w:eastAsia="Arial" w:hAnsi="Open Sans" w:cs="Open Sans"/>
          <w:b w:val="0"/>
          <w:sz w:val="20"/>
          <w:lang w:eastAsia="en-GB" w:bidi="en-GB"/>
        </w:rPr>
      </w:pPr>
      <w:r w:rsidRPr="00ED4813">
        <w:rPr>
          <w:rFonts w:ascii="Open Sans" w:eastAsia="Arial" w:hAnsi="Open Sans" w:cs="Open Sans"/>
          <w:b w:val="0"/>
          <w:sz w:val="20"/>
          <w:lang w:eastAsia="en-GB" w:bidi="en-GB"/>
        </w:rPr>
        <w:t>Valid driving license.</w:t>
      </w:r>
    </w:p>
    <w:p w14:paraId="112406E6" w14:textId="77777777" w:rsidR="00ED4813" w:rsidRPr="00ED4813" w:rsidRDefault="00ED4813" w:rsidP="00ED4813">
      <w:pPr>
        <w:widowControl/>
        <w:autoSpaceDE/>
        <w:autoSpaceDN/>
        <w:spacing w:line="276" w:lineRule="auto"/>
        <w:ind w:left="113" w:right="-113"/>
        <w:jc w:val="both"/>
        <w:rPr>
          <w:rFonts w:ascii="Open Sans" w:eastAsia="Calibri" w:hAnsi="Open Sans" w:cs="Open Sans"/>
          <w:b/>
          <w:sz w:val="20"/>
          <w:szCs w:val="20"/>
          <w:u w:val="single"/>
          <w:lang w:val="en-US" w:bidi="ar-SA"/>
        </w:rPr>
      </w:pPr>
    </w:p>
    <w:p w14:paraId="152BCEF6" w14:textId="6B5E0649" w:rsidR="00D52DE4" w:rsidRPr="00ED4813" w:rsidRDefault="00D52DE4" w:rsidP="00ED4813">
      <w:pPr>
        <w:widowControl/>
        <w:autoSpaceDE/>
        <w:autoSpaceDN/>
        <w:spacing w:line="276" w:lineRule="auto"/>
        <w:ind w:left="113" w:right="-113"/>
        <w:jc w:val="both"/>
        <w:rPr>
          <w:rFonts w:ascii="Open Sans" w:eastAsia="Calibri" w:hAnsi="Open Sans" w:cs="Open Sans"/>
          <w:b/>
          <w:sz w:val="20"/>
          <w:szCs w:val="20"/>
          <w:u w:val="single"/>
          <w:lang w:val="en-US" w:bidi="ar-SA"/>
        </w:rPr>
      </w:pPr>
      <w:r w:rsidRPr="00ED4813">
        <w:rPr>
          <w:rFonts w:ascii="Open Sans" w:eastAsia="Calibri" w:hAnsi="Open Sans" w:cs="Open Sans"/>
          <w:b/>
          <w:sz w:val="20"/>
          <w:szCs w:val="20"/>
          <w:u w:val="single"/>
          <w:lang w:val="en-US" w:bidi="ar-SA"/>
        </w:rPr>
        <w:t xml:space="preserve">How to apply </w:t>
      </w:r>
    </w:p>
    <w:p w14:paraId="599EDECC" w14:textId="47E714EB" w:rsidR="000F01A2" w:rsidRPr="00ED4813" w:rsidRDefault="00D52DE4" w:rsidP="00ED4813">
      <w:pPr>
        <w:widowControl/>
        <w:autoSpaceDE/>
        <w:autoSpaceDN/>
        <w:spacing w:line="276" w:lineRule="auto"/>
        <w:ind w:left="113" w:right="-113"/>
        <w:jc w:val="both"/>
        <w:rPr>
          <w:rFonts w:ascii="Open Sans" w:eastAsia="Calibri" w:hAnsi="Open Sans" w:cs="Open Sans"/>
          <w:color w:val="000000"/>
          <w:sz w:val="20"/>
          <w:szCs w:val="20"/>
          <w:shd w:val="clear" w:color="auto" w:fill="FFFFFF"/>
          <w:lang w:val="en-US" w:bidi="ar-SA"/>
        </w:rPr>
      </w:pPr>
      <w:r w:rsidRPr="00ED4813">
        <w:rPr>
          <w:rFonts w:ascii="Open Sans" w:eastAsia="Calibri" w:hAnsi="Open Sans" w:cs="Open Sans"/>
          <w:color w:val="000000"/>
          <w:sz w:val="20"/>
          <w:szCs w:val="20"/>
          <w:shd w:val="clear" w:color="auto" w:fill="FFFFFF"/>
          <w:lang w:val="en-US" w:bidi="ar-SA"/>
        </w:rPr>
        <w:t>Qualified and interested candidates who meet the stated requirements must submit a completed Application Form,</w:t>
      </w:r>
      <w:r w:rsidRPr="00ED4813">
        <w:rPr>
          <w:rFonts w:ascii="Open Sans" w:eastAsia="Calibri" w:hAnsi="Open Sans" w:cs="Open Sans"/>
          <w:color w:val="000000"/>
          <w:sz w:val="20"/>
          <w:szCs w:val="20"/>
          <w:lang w:val="en-US" w:bidi="ar-SA"/>
        </w:rPr>
        <w:t xml:space="preserve"> </w:t>
      </w:r>
      <w:r w:rsidRPr="00ED4813">
        <w:rPr>
          <w:rFonts w:ascii="Open Sans" w:eastAsia="Calibri" w:hAnsi="Open Sans" w:cs="Open Sans"/>
          <w:color w:val="000000"/>
          <w:sz w:val="20"/>
          <w:szCs w:val="20"/>
          <w:shd w:val="clear" w:color="auto" w:fill="FFFFFF"/>
          <w:lang w:val="en-US" w:bidi="ar-SA"/>
        </w:rPr>
        <w:t xml:space="preserve">downloadable on </w:t>
      </w:r>
      <w:hyperlink r:id="rId9" w:history="1">
        <w:r w:rsidRPr="00ED4813">
          <w:rPr>
            <w:rFonts w:ascii="Open Sans" w:eastAsia="Times New Roman" w:hAnsi="Open Sans" w:cs="Open Sans"/>
            <w:color w:val="0563C1"/>
            <w:sz w:val="20"/>
            <w:szCs w:val="20"/>
            <w:u w:val="single"/>
            <w:lang w:bidi="ar-SA"/>
          </w:rPr>
          <w:t>https://gsha.box.com/v/applicationform</w:t>
        </w:r>
      </w:hyperlink>
      <w:r w:rsidRPr="00ED4813">
        <w:rPr>
          <w:rFonts w:ascii="Open Sans" w:eastAsia="Calibri" w:hAnsi="Open Sans" w:cs="Open Sans"/>
          <w:color w:val="000000"/>
          <w:sz w:val="20"/>
          <w:szCs w:val="20"/>
          <w:lang w:val="en-US" w:bidi="ar-SA"/>
        </w:rPr>
        <w:t>.</w:t>
      </w:r>
      <w:r w:rsidRPr="00ED4813">
        <w:rPr>
          <w:rFonts w:ascii="Open Sans" w:eastAsia="Calibri" w:hAnsi="Open Sans" w:cs="Open Sans"/>
          <w:color w:val="000000"/>
          <w:sz w:val="20"/>
          <w:szCs w:val="20"/>
          <w:shd w:val="clear" w:color="auto" w:fill="FFFFFF"/>
          <w:lang w:bidi="ar-SA"/>
        </w:rPr>
        <w:t xml:space="preserve"> The completed application form should be uploaded together with the </w:t>
      </w:r>
      <w:r w:rsidRPr="00ED4813">
        <w:rPr>
          <w:rFonts w:ascii="Open Sans" w:eastAsia="Calibri" w:hAnsi="Open Sans" w:cs="Open Sans"/>
          <w:b/>
          <w:bCs/>
          <w:color w:val="000000"/>
          <w:sz w:val="20"/>
          <w:szCs w:val="20"/>
          <w:shd w:val="clear" w:color="auto" w:fill="FFFFFF"/>
          <w:lang w:val="en-US" w:bidi="ar-SA"/>
        </w:rPr>
        <w:t xml:space="preserve">Cover letter, Curriculum Vitae and Copies Certificates </w:t>
      </w:r>
      <w:r w:rsidRPr="00ED4813">
        <w:rPr>
          <w:rFonts w:ascii="Open Sans" w:eastAsia="Calibri" w:hAnsi="Open Sans" w:cs="Open Sans"/>
          <w:color w:val="000000"/>
          <w:sz w:val="20"/>
          <w:szCs w:val="20"/>
          <w:shd w:val="clear" w:color="auto" w:fill="FFFFFF"/>
          <w:lang w:val="en-US" w:bidi="ar-SA"/>
        </w:rPr>
        <w:t>save</w:t>
      </w:r>
      <w:r w:rsidR="00AF3774">
        <w:rPr>
          <w:rFonts w:ascii="Open Sans" w:eastAsia="Calibri" w:hAnsi="Open Sans" w:cs="Open Sans"/>
          <w:color w:val="000000"/>
          <w:sz w:val="20"/>
          <w:szCs w:val="20"/>
          <w:shd w:val="clear" w:color="auto" w:fill="FFFFFF"/>
          <w:lang w:val="en-US" w:bidi="ar-SA"/>
        </w:rPr>
        <w:t xml:space="preserve">d in your name to </w:t>
      </w:r>
      <w:hyperlink r:id="rId10" w:history="1">
        <w:r w:rsidR="00D55B56" w:rsidRPr="0020192F">
          <w:rPr>
            <w:rStyle w:val="Hyperlink"/>
            <w:rFonts w:ascii="Segoe UI" w:hAnsi="Segoe UI" w:cs="Segoe UI"/>
            <w:sz w:val="21"/>
            <w:szCs w:val="21"/>
            <w:shd w:val="clear" w:color="auto" w:fill="FFFFFF"/>
          </w:rPr>
          <w:t>https://selfhelpafrica.org/ie/careers-apply/?jbcd=500QD00000Zn8q3%20-%20ADVERT%20FOR%20WASH%20ENGINEER%20(77803)</w:t>
        </w:r>
      </w:hyperlink>
      <w:r w:rsidR="00D55B56">
        <w:rPr>
          <w:rFonts w:ascii="Segoe UI" w:hAnsi="Segoe UI" w:cs="Segoe UI"/>
          <w:color w:val="181818"/>
          <w:sz w:val="21"/>
          <w:szCs w:val="21"/>
          <w:shd w:val="clear" w:color="auto" w:fill="FFFFFF"/>
        </w:rPr>
        <w:t xml:space="preserve"> </w:t>
      </w:r>
    </w:p>
    <w:p w14:paraId="0239C4ED" w14:textId="57CB7F72" w:rsidR="00D52DE4" w:rsidRPr="00ED4813" w:rsidRDefault="00D52DE4" w:rsidP="00ED4813">
      <w:pPr>
        <w:widowControl/>
        <w:autoSpaceDE/>
        <w:autoSpaceDN/>
        <w:spacing w:line="276" w:lineRule="auto"/>
        <w:ind w:left="113" w:right="-113"/>
        <w:jc w:val="both"/>
        <w:rPr>
          <w:rFonts w:ascii="Open Sans" w:eastAsia="Calibri" w:hAnsi="Open Sans" w:cs="Open Sans"/>
          <w:color w:val="000000"/>
          <w:sz w:val="20"/>
          <w:szCs w:val="20"/>
          <w:shd w:val="clear" w:color="auto" w:fill="FFFFFF"/>
          <w:lang w:val="en-US" w:bidi="ar-SA"/>
        </w:rPr>
      </w:pPr>
    </w:p>
    <w:p w14:paraId="7D446D25" w14:textId="77777777" w:rsidR="00D52DE4" w:rsidRPr="00ED4813" w:rsidRDefault="00D52DE4" w:rsidP="00ED4813">
      <w:pPr>
        <w:widowControl/>
        <w:autoSpaceDE/>
        <w:autoSpaceDN/>
        <w:spacing w:line="276" w:lineRule="auto"/>
        <w:ind w:left="113" w:right="-113"/>
        <w:jc w:val="both"/>
        <w:rPr>
          <w:rFonts w:ascii="Open Sans" w:eastAsia="Calibri" w:hAnsi="Open Sans" w:cs="Open Sans"/>
          <w:b/>
          <w:bCs/>
          <w:color w:val="000000"/>
          <w:sz w:val="20"/>
          <w:szCs w:val="20"/>
          <w:shd w:val="clear" w:color="auto" w:fill="FFFFFF"/>
          <w:lang w:val="en-US" w:bidi="ar-SA"/>
        </w:rPr>
      </w:pPr>
      <w:r w:rsidRPr="00ED4813">
        <w:rPr>
          <w:rFonts w:ascii="Open Sans" w:eastAsia="Calibri" w:hAnsi="Open Sans" w:cs="Open Sans"/>
          <w:color w:val="000000"/>
          <w:sz w:val="20"/>
          <w:szCs w:val="20"/>
          <w:shd w:val="clear" w:color="auto" w:fill="FFFFFF"/>
          <w:lang w:val="en-US" w:bidi="ar-SA"/>
        </w:rPr>
        <w:t xml:space="preserve">No hard copies / physical applications </w:t>
      </w:r>
      <w:r w:rsidRPr="00ED4813">
        <w:rPr>
          <w:rFonts w:ascii="Open Sans" w:eastAsia="Calibri" w:hAnsi="Open Sans" w:cs="Open Sans"/>
          <w:color w:val="000000"/>
          <w:sz w:val="20"/>
          <w:szCs w:val="20"/>
          <w:lang w:val="en-US" w:bidi="ar-SA"/>
        </w:rPr>
        <w:t xml:space="preserve">will be accepted. </w:t>
      </w:r>
      <w:r w:rsidRPr="00ED4813">
        <w:rPr>
          <w:rFonts w:ascii="Open Sans" w:eastAsia="Calibri" w:hAnsi="Open Sans" w:cs="Open Sans"/>
          <w:b/>
          <w:bCs/>
          <w:color w:val="000000"/>
          <w:sz w:val="20"/>
          <w:szCs w:val="20"/>
          <w:lang w:val="en-US" w:bidi="ar-SA"/>
        </w:rPr>
        <w:t>Please note zipped Folder will not be accessed.</w:t>
      </w:r>
    </w:p>
    <w:p w14:paraId="451C155C" w14:textId="77777777" w:rsidR="00D52DE4" w:rsidRPr="00ED4813" w:rsidRDefault="00D52DE4" w:rsidP="00ED4813">
      <w:pPr>
        <w:widowControl/>
        <w:autoSpaceDE/>
        <w:autoSpaceDN/>
        <w:spacing w:line="276" w:lineRule="auto"/>
        <w:ind w:left="113" w:right="-113"/>
        <w:jc w:val="both"/>
        <w:rPr>
          <w:rFonts w:ascii="Open Sans" w:eastAsia="Calibri" w:hAnsi="Open Sans" w:cs="Open Sans"/>
          <w:b/>
          <w:color w:val="000000"/>
          <w:sz w:val="20"/>
          <w:szCs w:val="20"/>
          <w:lang w:val="en-US" w:bidi="ar-SA"/>
        </w:rPr>
      </w:pPr>
    </w:p>
    <w:p w14:paraId="616C50FF" w14:textId="66954603" w:rsidR="00D52DE4" w:rsidRPr="00ED4813" w:rsidRDefault="00853E7C" w:rsidP="00ED4813">
      <w:pPr>
        <w:widowControl/>
        <w:autoSpaceDE/>
        <w:autoSpaceDN/>
        <w:spacing w:line="276" w:lineRule="auto"/>
        <w:ind w:left="113" w:right="-113"/>
        <w:jc w:val="both"/>
        <w:rPr>
          <w:rFonts w:ascii="Open Sans" w:eastAsia="Times New Roman" w:hAnsi="Open Sans" w:cs="Open Sans"/>
          <w:sz w:val="20"/>
          <w:szCs w:val="20"/>
          <w:u w:val="single"/>
          <w:lang w:bidi="ar-SA"/>
        </w:rPr>
      </w:pPr>
      <w:r w:rsidRPr="00ED4813">
        <w:rPr>
          <w:rFonts w:ascii="Open Sans" w:eastAsia="Calibri" w:hAnsi="Open Sans" w:cs="Open Sans"/>
          <w:b/>
          <w:color w:val="000000"/>
          <w:sz w:val="20"/>
          <w:szCs w:val="20"/>
          <w:lang w:val="en-US" w:bidi="ar-SA"/>
        </w:rPr>
        <w:t>The closing</w:t>
      </w:r>
      <w:r w:rsidR="00D52DE4" w:rsidRPr="00ED4813">
        <w:rPr>
          <w:rFonts w:ascii="Open Sans" w:eastAsia="Calibri" w:hAnsi="Open Sans" w:cs="Open Sans"/>
          <w:b/>
          <w:color w:val="000000"/>
          <w:sz w:val="20"/>
          <w:szCs w:val="20"/>
          <w:lang w:val="en-US" w:bidi="ar-SA"/>
        </w:rPr>
        <w:t xml:space="preserve"> date for the receipt of completed application forms is </w:t>
      </w:r>
      <w:r w:rsidR="00D52DE4" w:rsidRPr="00ED4813">
        <w:rPr>
          <w:rFonts w:ascii="Open Sans" w:eastAsia="Calibri" w:hAnsi="Open Sans" w:cs="Open Sans"/>
          <w:b/>
          <w:color w:val="000000"/>
          <w:sz w:val="20"/>
          <w:szCs w:val="20"/>
          <w:u w:val="single"/>
          <w:lang w:val="en-US" w:bidi="ar-SA"/>
        </w:rPr>
        <w:t xml:space="preserve">12:00 Midnight of </w:t>
      </w:r>
      <w:r>
        <w:rPr>
          <w:rFonts w:ascii="Open Sans" w:eastAsia="Calibri" w:hAnsi="Open Sans" w:cs="Open Sans"/>
          <w:b/>
          <w:color w:val="000000"/>
          <w:sz w:val="20"/>
          <w:szCs w:val="20"/>
          <w:u w:val="single"/>
          <w:lang w:val="en-US" w:bidi="ar-SA"/>
        </w:rPr>
        <w:t>8</w:t>
      </w:r>
      <w:r w:rsidR="00ED4813" w:rsidRPr="00ED4813">
        <w:rPr>
          <w:rFonts w:ascii="Open Sans" w:eastAsia="Calibri" w:hAnsi="Open Sans" w:cs="Open Sans"/>
          <w:b/>
          <w:color w:val="000000"/>
          <w:sz w:val="20"/>
          <w:szCs w:val="20"/>
          <w:u w:val="single"/>
          <w:vertAlign w:val="superscript"/>
          <w:lang w:val="en-US" w:bidi="ar-SA"/>
        </w:rPr>
        <w:t>th</w:t>
      </w:r>
      <w:r w:rsidR="00ED4813" w:rsidRPr="00ED4813">
        <w:rPr>
          <w:rFonts w:ascii="Open Sans" w:eastAsia="Calibri" w:hAnsi="Open Sans" w:cs="Open Sans"/>
          <w:b/>
          <w:color w:val="000000"/>
          <w:sz w:val="20"/>
          <w:szCs w:val="20"/>
          <w:u w:val="single"/>
          <w:lang w:val="en-US" w:bidi="ar-SA"/>
        </w:rPr>
        <w:t xml:space="preserve"> June</w:t>
      </w:r>
      <w:r w:rsidR="00D80C91" w:rsidRPr="00ED4813">
        <w:rPr>
          <w:rFonts w:ascii="Open Sans" w:eastAsia="Calibri" w:hAnsi="Open Sans" w:cs="Open Sans"/>
          <w:b/>
          <w:color w:val="000000"/>
          <w:sz w:val="20"/>
          <w:szCs w:val="20"/>
          <w:u w:val="single"/>
          <w:lang w:val="en-US" w:bidi="ar-SA"/>
        </w:rPr>
        <w:t xml:space="preserve"> 2025</w:t>
      </w:r>
      <w:r w:rsidR="00D52DE4" w:rsidRPr="00ED4813">
        <w:rPr>
          <w:rFonts w:ascii="Open Sans" w:eastAsia="Calibri" w:hAnsi="Open Sans" w:cs="Open Sans"/>
          <w:b/>
          <w:color w:val="000000"/>
          <w:sz w:val="20"/>
          <w:szCs w:val="20"/>
          <w:u w:val="single"/>
          <w:lang w:val="en-US" w:bidi="ar-SA"/>
        </w:rPr>
        <w:t xml:space="preserve"> </w:t>
      </w:r>
      <w:r w:rsidR="00D52DE4" w:rsidRPr="00ED4813">
        <w:rPr>
          <w:rFonts w:ascii="Open Sans" w:eastAsia="Calibri" w:hAnsi="Open Sans" w:cs="Open Sans"/>
          <w:color w:val="000000"/>
          <w:sz w:val="20"/>
          <w:szCs w:val="20"/>
          <w:lang w:val="en-US" w:bidi="ar-SA"/>
        </w:rPr>
        <w:t xml:space="preserve">Only short-listed candidates will be contacted. </w:t>
      </w:r>
    </w:p>
    <w:p w14:paraId="136C3A08" w14:textId="77777777" w:rsidR="00D52DE4" w:rsidRPr="00ED4813" w:rsidRDefault="00D52DE4" w:rsidP="00ED4813">
      <w:pPr>
        <w:widowControl/>
        <w:autoSpaceDE/>
        <w:autoSpaceDN/>
        <w:spacing w:line="276" w:lineRule="auto"/>
        <w:ind w:left="113" w:right="-113"/>
        <w:jc w:val="both"/>
        <w:rPr>
          <w:rFonts w:ascii="Open Sans" w:eastAsia="Calibri" w:hAnsi="Open Sans" w:cs="Open Sans"/>
          <w:b/>
          <w:color w:val="000000"/>
          <w:sz w:val="20"/>
          <w:szCs w:val="20"/>
          <w:lang w:val="en-US" w:bidi="ar-SA"/>
        </w:rPr>
      </w:pPr>
    </w:p>
    <w:p w14:paraId="39FAEDE5" w14:textId="77777777" w:rsidR="00D52DE4" w:rsidRPr="00ED4813" w:rsidRDefault="00D52DE4" w:rsidP="00ED4813">
      <w:pPr>
        <w:widowControl/>
        <w:shd w:val="clear" w:color="auto" w:fill="FFFFFF"/>
        <w:autoSpaceDE/>
        <w:autoSpaceDN/>
        <w:spacing w:line="276" w:lineRule="auto"/>
        <w:ind w:left="113" w:right="-113"/>
        <w:jc w:val="both"/>
        <w:rPr>
          <w:rFonts w:ascii="Open Sans" w:eastAsia="Times New Roman" w:hAnsi="Open Sans" w:cs="Open Sans"/>
          <w:iCs/>
          <w:color w:val="000000"/>
          <w:sz w:val="20"/>
          <w:szCs w:val="20"/>
          <w:lang w:bidi="ar-SA"/>
        </w:rPr>
      </w:pPr>
      <w:r w:rsidRPr="00ED4813">
        <w:rPr>
          <w:rFonts w:ascii="Open Sans" w:eastAsia="Times New Roman" w:hAnsi="Open Sans" w:cs="Open Sans"/>
          <w:iCs/>
          <w:color w:val="000000"/>
          <w:sz w:val="20"/>
          <w:szCs w:val="20"/>
          <w:lang w:bidi="ar-SA"/>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ED4813">
        <w:rPr>
          <w:rFonts w:ascii="Open Sans" w:eastAsia="Times New Roman" w:hAnsi="Open Sans" w:cs="Open Sans"/>
          <w:sz w:val="20"/>
          <w:szCs w:val="20"/>
          <w:lang w:bidi="ar-SA"/>
        </w:rPr>
        <w:t xml:space="preserve">. </w:t>
      </w:r>
      <w:r w:rsidRPr="00ED4813">
        <w:rPr>
          <w:rFonts w:ascii="Open Sans" w:eastAsia="Times New Roman" w:hAnsi="Open Sans" w:cs="Open Sans"/>
          <w:iCs/>
          <w:color w:val="000000"/>
          <w:sz w:val="20"/>
          <w:szCs w:val="20"/>
          <w:lang w:bidi="ar-SA"/>
        </w:rPr>
        <w:t>Self Help Africa has a Safeguarding Children and Vulnerable Adults Policy, which reflects our commitment to protecting the people with whom we work. All candidates will be expected to comply with this policy and its procedures.</w:t>
      </w:r>
    </w:p>
    <w:p w14:paraId="6A852B60" w14:textId="77777777" w:rsidR="00D52DE4" w:rsidRPr="00ED4813" w:rsidRDefault="00D52DE4" w:rsidP="00ED4813">
      <w:pPr>
        <w:widowControl/>
        <w:autoSpaceDE/>
        <w:autoSpaceDN/>
        <w:spacing w:line="276" w:lineRule="auto"/>
        <w:ind w:left="113" w:right="-113"/>
        <w:jc w:val="both"/>
        <w:rPr>
          <w:rFonts w:ascii="Open Sans" w:eastAsia="Times New Roman" w:hAnsi="Open Sans" w:cs="Open Sans"/>
          <w:sz w:val="20"/>
          <w:szCs w:val="20"/>
          <w:lang w:bidi="ar-SA"/>
        </w:rPr>
      </w:pPr>
    </w:p>
    <w:p w14:paraId="11DE0321" w14:textId="77777777" w:rsidR="00D52DE4" w:rsidRPr="00ED4813" w:rsidRDefault="00D52DE4" w:rsidP="00ED4813">
      <w:pPr>
        <w:widowControl/>
        <w:autoSpaceDE/>
        <w:autoSpaceDN/>
        <w:spacing w:line="276" w:lineRule="auto"/>
        <w:ind w:left="113" w:right="-113"/>
        <w:jc w:val="both"/>
        <w:rPr>
          <w:rFonts w:ascii="Open Sans" w:eastAsia="Times New Roman" w:hAnsi="Open Sans" w:cs="Open Sans"/>
          <w:sz w:val="20"/>
          <w:szCs w:val="20"/>
          <w:lang w:bidi="ar-SA"/>
        </w:rPr>
      </w:pPr>
      <w:r w:rsidRPr="00ED4813">
        <w:rPr>
          <w:rFonts w:ascii="Open Sans" w:eastAsia="Times New Roman" w:hAnsi="Open Sans" w:cs="Open Sans"/>
          <w:sz w:val="20"/>
          <w:szCs w:val="20"/>
          <w:lang w:bidi="ar-SA"/>
        </w:rPr>
        <w:t xml:space="preserve">For more information about the organisation, please visit our website at </w:t>
      </w:r>
      <w:hyperlink r:id="rId11" w:history="1">
        <w:r w:rsidRPr="00ED4813">
          <w:rPr>
            <w:rFonts w:ascii="Open Sans" w:eastAsia="Times New Roman" w:hAnsi="Open Sans" w:cs="Open Sans"/>
            <w:color w:val="0563C1"/>
            <w:sz w:val="20"/>
            <w:szCs w:val="20"/>
            <w:u w:val="single"/>
            <w:lang w:bidi="ar-SA"/>
          </w:rPr>
          <w:t>www.selfhelpafrica.net</w:t>
        </w:r>
      </w:hyperlink>
      <w:r w:rsidRPr="00ED4813">
        <w:rPr>
          <w:rFonts w:ascii="Open Sans" w:eastAsia="Times New Roman" w:hAnsi="Open Sans" w:cs="Open Sans"/>
          <w:sz w:val="20"/>
          <w:szCs w:val="20"/>
          <w:lang w:bidi="ar-SA"/>
        </w:rPr>
        <w:t xml:space="preserve">. </w:t>
      </w:r>
    </w:p>
    <w:p w14:paraId="0D2AC921" w14:textId="77777777" w:rsidR="00D52DE4" w:rsidRPr="00ED4813" w:rsidRDefault="00D52DE4" w:rsidP="00ED4813">
      <w:pPr>
        <w:widowControl/>
        <w:autoSpaceDE/>
        <w:autoSpaceDN/>
        <w:spacing w:line="276" w:lineRule="auto"/>
        <w:jc w:val="center"/>
        <w:rPr>
          <w:rFonts w:ascii="Open Sans" w:eastAsia="Times New Roman" w:hAnsi="Open Sans" w:cs="Open Sans"/>
          <w:b/>
          <w:sz w:val="20"/>
          <w:szCs w:val="20"/>
          <w:lang w:bidi="ar-SA"/>
        </w:rPr>
      </w:pPr>
    </w:p>
    <w:p w14:paraId="616AED2A" w14:textId="10D3865A" w:rsidR="00D52DE4" w:rsidRPr="00ED4813" w:rsidRDefault="00D52DE4" w:rsidP="00ED4813">
      <w:pPr>
        <w:widowControl/>
        <w:autoSpaceDE/>
        <w:autoSpaceDN/>
        <w:spacing w:line="276" w:lineRule="auto"/>
        <w:jc w:val="center"/>
        <w:rPr>
          <w:rFonts w:ascii="Open Sans" w:hAnsi="Open Sans" w:cs="Open Sans"/>
          <w:b/>
          <w:sz w:val="20"/>
          <w:szCs w:val="20"/>
        </w:rPr>
      </w:pPr>
      <w:r w:rsidRPr="00ED4813">
        <w:rPr>
          <w:rFonts w:ascii="Open Sans" w:eastAsia="Times New Roman" w:hAnsi="Open Sans" w:cs="Open Sans"/>
          <w:b/>
          <w:sz w:val="20"/>
          <w:szCs w:val="20"/>
          <w:lang w:bidi="ar-SA"/>
        </w:rPr>
        <w:t>SHA is an equal opportunity employer.</w:t>
      </w:r>
    </w:p>
    <w:sectPr w:rsidR="00D52DE4" w:rsidRPr="00ED4813" w:rsidSect="006B1644">
      <w:pgSz w:w="11910" w:h="16840"/>
      <w:pgMar w:top="320" w:right="90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7DDF" w14:textId="77777777" w:rsidR="001B54B4" w:rsidRDefault="001B54B4" w:rsidP="00602024">
      <w:r>
        <w:separator/>
      </w:r>
    </w:p>
  </w:endnote>
  <w:endnote w:type="continuationSeparator" w:id="0">
    <w:p w14:paraId="0C5F32C5" w14:textId="77777777" w:rsidR="001B54B4" w:rsidRDefault="001B54B4" w:rsidP="0060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VGOWC+MSabon">
    <w:altName w:val="Cambria"/>
    <w:panose1 w:val="020B0604020202020204"/>
    <w:charset w:val="00"/>
    <w:family w:val="roman"/>
    <w:notTrueType/>
    <w:pitch w:val="default"/>
    <w:sig w:usb0="00000003" w:usb1="00000000" w:usb2="00000000" w:usb3="00000000" w:csb0="00000001" w:csb1="00000000"/>
  </w:font>
  <w:font w:name="Open Sans">
    <w:panose1 w:val="020B0606030504020204"/>
    <w:charset w:val="00"/>
    <w:family w:val="auto"/>
    <w:pitch w:val="variable"/>
    <w:sig w:usb0="E00002FF" w:usb1="4000201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C6D9" w14:textId="77777777" w:rsidR="001B54B4" w:rsidRDefault="001B54B4" w:rsidP="00602024">
      <w:r>
        <w:separator/>
      </w:r>
    </w:p>
  </w:footnote>
  <w:footnote w:type="continuationSeparator" w:id="0">
    <w:p w14:paraId="74477258" w14:textId="77777777" w:rsidR="001B54B4" w:rsidRDefault="001B54B4" w:rsidP="0060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6BE"/>
    <w:multiLevelType w:val="hybridMultilevel"/>
    <w:tmpl w:val="17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C0F"/>
    <w:multiLevelType w:val="hybridMultilevel"/>
    <w:tmpl w:val="A226F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2490E"/>
    <w:multiLevelType w:val="hybridMultilevel"/>
    <w:tmpl w:val="6E4606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168C1"/>
    <w:multiLevelType w:val="hybridMultilevel"/>
    <w:tmpl w:val="0E50683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280371"/>
    <w:multiLevelType w:val="hybridMultilevel"/>
    <w:tmpl w:val="6FAE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A529E"/>
    <w:multiLevelType w:val="hybridMultilevel"/>
    <w:tmpl w:val="57F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67F71"/>
    <w:multiLevelType w:val="hybridMultilevel"/>
    <w:tmpl w:val="C9E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12FDD"/>
    <w:multiLevelType w:val="hybridMultilevel"/>
    <w:tmpl w:val="0540AB88"/>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66CCB"/>
    <w:multiLevelType w:val="hybridMultilevel"/>
    <w:tmpl w:val="0B60E3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992816">
    <w:abstractNumId w:val="1"/>
  </w:num>
  <w:num w:numId="2" w16cid:durableId="427191746">
    <w:abstractNumId w:val="3"/>
  </w:num>
  <w:num w:numId="3" w16cid:durableId="1999920835">
    <w:abstractNumId w:val="5"/>
  </w:num>
  <w:num w:numId="4" w16cid:durableId="806507387">
    <w:abstractNumId w:val="8"/>
  </w:num>
  <w:num w:numId="5" w16cid:durableId="1333029210">
    <w:abstractNumId w:val="0"/>
  </w:num>
  <w:num w:numId="6" w16cid:durableId="2018581955">
    <w:abstractNumId w:val="6"/>
  </w:num>
  <w:num w:numId="7" w16cid:durableId="442919320">
    <w:abstractNumId w:val="7"/>
  </w:num>
  <w:num w:numId="8" w16cid:durableId="450440973">
    <w:abstractNumId w:val="2"/>
  </w:num>
  <w:num w:numId="9" w16cid:durableId="2970285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C2"/>
    <w:rsid w:val="00005E89"/>
    <w:rsid w:val="00016AF5"/>
    <w:rsid w:val="00030508"/>
    <w:rsid w:val="00034B0C"/>
    <w:rsid w:val="00055318"/>
    <w:rsid w:val="00071B3C"/>
    <w:rsid w:val="00076D5F"/>
    <w:rsid w:val="00091CC3"/>
    <w:rsid w:val="00092A11"/>
    <w:rsid w:val="000A1F2F"/>
    <w:rsid w:val="000B5112"/>
    <w:rsid w:val="000E5E48"/>
    <w:rsid w:val="000F01A2"/>
    <w:rsid w:val="000F39BA"/>
    <w:rsid w:val="000F66AD"/>
    <w:rsid w:val="00112C5F"/>
    <w:rsid w:val="0014441D"/>
    <w:rsid w:val="00150586"/>
    <w:rsid w:val="00171BCD"/>
    <w:rsid w:val="00172074"/>
    <w:rsid w:val="001948DF"/>
    <w:rsid w:val="001B52C0"/>
    <w:rsid w:val="001B54B4"/>
    <w:rsid w:val="001D3F4B"/>
    <w:rsid w:val="00203D89"/>
    <w:rsid w:val="00211B52"/>
    <w:rsid w:val="002143E8"/>
    <w:rsid w:val="0022559B"/>
    <w:rsid w:val="00237EDB"/>
    <w:rsid w:val="002439B4"/>
    <w:rsid w:val="00267DC5"/>
    <w:rsid w:val="0028120D"/>
    <w:rsid w:val="002B7098"/>
    <w:rsid w:val="002C3EAF"/>
    <w:rsid w:val="002D7892"/>
    <w:rsid w:val="002E56A8"/>
    <w:rsid w:val="002F57EA"/>
    <w:rsid w:val="003015EA"/>
    <w:rsid w:val="003118E4"/>
    <w:rsid w:val="003154E2"/>
    <w:rsid w:val="0033204F"/>
    <w:rsid w:val="003323B5"/>
    <w:rsid w:val="00341022"/>
    <w:rsid w:val="00350461"/>
    <w:rsid w:val="003814E4"/>
    <w:rsid w:val="003823D2"/>
    <w:rsid w:val="003843EB"/>
    <w:rsid w:val="003A1B6D"/>
    <w:rsid w:val="003B3CEF"/>
    <w:rsid w:val="003C7856"/>
    <w:rsid w:val="003E11AE"/>
    <w:rsid w:val="003F1C91"/>
    <w:rsid w:val="0041068A"/>
    <w:rsid w:val="00415783"/>
    <w:rsid w:val="00417641"/>
    <w:rsid w:val="00420A43"/>
    <w:rsid w:val="00421B87"/>
    <w:rsid w:val="00423B44"/>
    <w:rsid w:val="00431EDE"/>
    <w:rsid w:val="00433B16"/>
    <w:rsid w:val="00433CC5"/>
    <w:rsid w:val="004379EB"/>
    <w:rsid w:val="0045143B"/>
    <w:rsid w:val="004615C8"/>
    <w:rsid w:val="004649AC"/>
    <w:rsid w:val="004D01A4"/>
    <w:rsid w:val="004D4ABE"/>
    <w:rsid w:val="004D607D"/>
    <w:rsid w:val="004E20B6"/>
    <w:rsid w:val="004F4F2A"/>
    <w:rsid w:val="00531A83"/>
    <w:rsid w:val="0055152E"/>
    <w:rsid w:val="00554685"/>
    <w:rsid w:val="005753EE"/>
    <w:rsid w:val="005817AF"/>
    <w:rsid w:val="005846E6"/>
    <w:rsid w:val="00587298"/>
    <w:rsid w:val="005908A3"/>
    <w:rsid w:val="005B34C2"/>
    <w:rsid w:val="005B64BB"/>
    <w:rsid w:val="005C30B0"/>
    <w:rsid w:val="005C7D48"/>
    <w:rsid w:val="005D4B1F"/>
    <w:rsid w:val="005E7B6D"/>
    <w:rsid w:val="005F3323"/>
    <w:rsid w:val="00602024"/>
    <w:rsid w:val="00611C7B"/>
    <w:rsid w:val="00620381"/>
    <w:rsid w:val="00620CD1"/>
    <w:rsid w:val="00635431"/>
    <w:rsid w:val="00656DDA"/>
    <w:rsid w:val="00662A75"/>
    <w:rsid w:val="006639D3"/>
    <w:rsid w:val="006666A0"/>
    <w:rsid w:val="006825D1"/>
    <w:rsid w:val="006A0A48"/>
    <w:rsid w:val="006B1644"/>
    <w:rsid w:val="00703112"/>
    <w:rsid w:val="007258AE"/>
    <w:rsid w:val="0073463B"/>
    <w:rsid w:val="0073490D"/>
    <w:rsid w:val="00744911"/>
    <w:rsid w:val="00753891"/>
    <w:rsid w:val="007864ED"/>
    <w:rsid w:val="00790A5A"/>
    <w:rsid w:val="00792B94"/>
    <w:rsid w:val="007A1526"/>
    <w:rsid w:val="007A7825"/>
    <w:rsid w:val="007B311C"/>
    <w:rsid w:val="007B61DE"/>
    <w:rsid w:val="007C447F"/>
    <w:rsid w:val="007D5C78"/>
    <w:rsid w:val="007D60F8"/>
    <w:rsid w:val="007E5AC6"/>
    <w:rsid w:val="007F782E"/>
    <w:rsid w:val="00803CB4"/>
    <w:rsid w:val="008046EA"/>
    <w:rsid w:val="00805C92"/>
    <w:rsid w:val="00810111"/>
    <w:rsid w:val="0081477C"/>
    <w:rsid w:val="00815AEC"/>
    <w:rsid w:val="008256A4"/>
    <w:rsid w:val="00853E7C"/>
    <w:rsid w:val="0086144F"/>
    <w:rsid w:val="008862B5"/>
    <w:rsid w:val="008870E9"/>
    <w:rsid w:val="00897A1A"/>
    <w:rsid w:val="008A1D2C"/>
    <w:rsid w:val="008A4992"/>
    <w:rsid w:val="008C280C"/>
    <w:rsid w:val="008C42E9"/>
    <w:rsid w:val="008C5396"/>
    <w:rsid w:val="008E17D2"/>
    <w:rsid w:val="008E1DBE"/>
    <w:rsid w:val="009007B4"/>
    <w:rsid w:val="00907EE1"/>
    <w:rsid w:val="009121AB"/>
    <w:rsid w:val="00914C43"/>
    <w:rsid w:val="009254DB"/>
    <w:rsid w:val="0093059E"/>
    <w:rsid w:val="009423B8"/>
    <w:rsid w:val="009450AC"/>
    <w:rsid w:val="00956C9B"/>
    <w:rsid w:val="009855E5"/>
    <w:rsid w:val="00994F56"/>
    <w:rsid w:val="00995608"/>
    <w:rsid w:val="009A1201"/>
    <w:rsid w:val="009F435B"/>
    <w:rsid w:val="009F7FDA"/>
    <w:rsid w:val="00A1296B"/>
    <w:rsid w:val="00A2736E"/>
    <w:rsid w:val="00A30E60"/>
    <w:rsid w:val="00A4474C"/>
    <w:rsid w:val="00A85F10"/>
    <w:rsid w:val="00A87EA5"/>
    <w:rsid w:val="00AA5F70"/>
    <w:rsid w:val="00AA69E2"/>
    <w:rsid w:val="00AB7658"/>
    <w:rsid w:val="00AB7A33"/>
    <w:rsid w:val="00AC1ED9"/>
    <w:rsid w:val="00AD3832"/>
    <w:rsid w:val="00AD7141"/>
    <w:rsid w:val="00AE17F0"/>
    <w:rsid w:val="00AE63C2"/>
    <w:rsid w:val="00AE6CBE"/>
    <w:rsid w:val="00AE7030"/>
    <w:rsid w:val="00AF2672"/>
    <w:rsid w:val="00AF3774"/>
    <w:rsid w:val="00B0646B"/>
    <w:rsid w:val="00B309AA"/>
    <w:rsid w:val="00B37366"/>
    <w:rsid w:val="00B375CE"/>
    <w:rsid w:val="00B41C14"/>
    <w:rsid w:val="00B57204"/>
    <w:rsid w:val="00B63E16"/>
    <w:rsid w:val="00B70D88"/>
    <w:rsid w:val="00B76868"/>
    <w:rsid w:val="00B91232"/>
    <w:rsid w:val="00B914C6"/>
    <w:rsid w:val="00B93484"/>
    <w:rsid w:val="00B96AC2"/>
    <w:rsid w:val="00BD3D6C"/>
    <w:rsid w:val="00C03F54"/>
    <w:rsid w:val="00C06348"/>
    <w:rsid w:val="00C50D5B"/>
    <w:rsid w:val="00C514B0"/>
    <w:rsid w:val="00C65C69"/>
    <w:rsid w:val="00C71B77"/>
    <w:rsid w:val="00C76A91"/>
    <w:rsid w:val="00CB7FBC"/>
    <w:rsid w:val="00CE4353"/>
    <w:rsid w:val="00CF061E"/>
    <w:rsid w:val="00CF6156"/>
    <w:rsid w:val="00D1557A"/>
    <w:rsid w:val="00D27928"/>
    <w:rsid w:val="00D52DE4"/>
    <w:rsid w:val="00D53E8F"/>
    <w:rsid w:val="00D55B56"/>
    <w:rsid w:val="00D80C91"/>
    <w:rsid w:val="00D93479"/>
    <w:rsid w:val="00DA4D7F"/>
    <w:rsid w:val="00DB2126"/>
    <w:rsid w:val="00DB7067"/>
    <w:rsid w:val="00DF3713"/>
    <w:rsid w:val="00E0792D"/>
    <w:rsid w:val="00E30BC4"/>
    <w:rsid w:val="00E40B2C"/>
    <w:rsid w:val="00E72520"/>
    <w:rsid w:val="00E73A9E"/>
    <w:rsid w:val="00E802FF"/>
    <w:rsid w:val="00E8398D"/>
    <w:rsid w:val="00E926B3"/>
    <w:rsid w:val="00EA614D"/>
    <w:rsid w:val="00EA7873"/>
    <w:rsid w:val="00ED4813"/>
    <w:rsid w:val="00EE68CF"/>
    <w:rsid w:val="00EE7EAD"/>
    <w:rsid w:val="00EF3EF9"/>
    <w:rsid w:val="00EF6460"/>
    <w:rsid w:val="00F02B48"/>
    <w:rsid w:val="00F05D69"/>
    <w:rsid w:val="00F16396"/>
    <w:rsid w:val="00F31282"/>
    <w:rsid w:val="00F35A3C"/>
    <w:rsid w:val="00F55F52"/>
    <w:rsid w:val="00F6443E"/>
    <w:rsid w:val="00F74700"/>
    <w:rsid w:val="00F748C3"/>
    <w:rsid w:val="00F779BE"/>
    <w:rsid w:val="00F915DC"/>
    <w:rsid w:val="00F93F9A"/>
    <w:rsid w:val="00FA6537"/>
    <w:rsid w:val="00FA723A"/>
    <w:rsid w:val="00FC40C1"/>
    <w:rsid w:val="00FD66B7"/>
    <w:rsid w:val="00FE0521"/>
    <w:rsid w:val="00FE073F"/>
    <w:rsid w:val="00FE5C40"/>
    <w:rsid w:val="00FE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992A"/>
  <w15:docId w15:val="{7533B4C9-7D3F-4906-AFA6-A6A6CF2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basedOn w:val="Normal"/>
    <w:link w:val="ListParagraphChar"/>
    <w:uiPriority w:val="34"/>
    <w:qFormat/>
    <w:pPr>
      <w:spacing w:before="1"/>
      <w:ind w:left="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customStyle="1" w:styleId="UnresolvedMention1">
    <w:name w:val="Unresolved Mention1"/>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EC"/>
    <w:rPr>
      <w:rFonts w:ascii="Segoe UI" w:eastAsia="Arial" w:hAnsi="Segoe UI" w:cs="Segoe UI"/>
      <w:sz w:val="18"/>
      <w:szCs w:val="18"/>
      <w:lang w:val="en-GB" w:eastAsia="en-GB" w:bidi="en-GB"/>
    </w:rPr>
  </w:style>
  <w:style w:type="character" w:customStyle="1" w:styleId="ListParagraphChar">
    <w:name w:val="List Paragraph Char"/>
    <w:link w:val="ListParagraph"/>
    <w:locked/>
    <w:rsid w:val="00FE7A33"/>
    <w:rPr>
      <w:rFonts w:ascii="Arial" w:eastAsia="Arial" w:hAnsi="Arial" w:cs="Arial"/>
      <w:lang w:val="en-GB" w:eastAsia="en-GB" w:bidi="en-GB"/>
    </w:rPr>
  </w:style>
  <w:style w:type="character" w:customStyle="1" w:styleId="A4">
    <w:name w:val="A4"/>
    <w:uiPriority w:val="99"/>
    <w:rsid w:val="00FE7A33"/>
    <w:rPr>
      <w:rFonts w:ascii="CVGOWC+MSabon" w:hAnsi="CVGOWC+MSabon" w:cs="CVGOWC+MSabon" w:hint="default"/>
      <w:color w:val="000000"/>
      <w:sz w:val="17"/>
      <w:szCs w:val="17"/>
    </w:rPr>
  </w:style>
  <w:style w:type="paragraph" w:styleId="NoSpacing">
    <w:name w:val="No Spacing"/>
    <w:uiPriority w:val="1"/>
    <w:qFormat/>
    <w:rsid w:val="00E926B3"/>
    <w:pPr>
      <w:widowControl/>
      <w:autoSpaceDE/>
      <w:autoSpaceDN/>
    </w:pPr>
    <w:rPr>
      <w:lang w:val="en-GB"/>
    </w:rPr>
  </w:style>
  <w:style w:type="character" w:customStyle="1" w:styleId="BodyTextChar">
    <w:name w:val="Body Text Char"/>
    <w:basedOn w:val="DefaultParagraphFont"/>
    <w:link w:val="BodyText"/>
    <w:uiPriority w:val="1"/>
    <w:rsid w:val="00554685"/>
    <w:rPr>
      <w:rFonts w:ascii="Arial" w:eastAsia="Arial" w:hAnsi="Arial" w:cs="Arial"/>
      <w:lang w:val="en-GB" w:eastAsia="en-GB" w:bidi="en-GB"/>
    </w:rPr>
  </w:style>
  <w:style w:type="character" w:customStyle="1" w:styleId="Heading1Char">
    <w:name w:val="Heading 1 Char"/>
    <w:basedOn w:val="DefaultParagraphFont"/>
    <w:link w:val="Heading1"/>
    <w:uiPriority w:val="9"/>
    <w:rsid w:val="00431EDE"/>
    <w:rPr>
      <w:rFonts w:ascii="Arial" w:eastAsia="Arial" w:hAnsi="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customStyle="1" w:styleId="HeaderChar">
    <w:name w:val="Header Char"/>
    <w:basedOn w:val="DefaultParagraphFont"/>
    <w:link w:val="Header"/>
    <w:uiPriority w:val="99"/>
    <w:rsid w:val="00602024"/>
    <w:rPr>
      <w:rFonts w:ascii="Arial" w:eastAsia="Arial" w:hAnsi="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customStyle="1" w:styleId="FooterChar">
    <w:name w:val="Footer Char"/>
    <w:basedOn w:val="DefaultParagraphFont"/>
    <w:link w:val="Footer"/>
    <w:uiPriority w:val="99"/>
    <w:rsid w:val="00602024"/>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semiHidden/>
    <w:unhideWhenUsed/>
    <w:rsid w:val="005F3323"/>
    <w:rPr>
      <w:sz w:val="20"/>
      <w:szCs w:val="20"/>
    </w:rPr>
  </w:style>
  <w:style w:type="character" w:customStyle="1" w:styleId="CommentTextChar">
    <w:name w:val="Comment Text Char"/>
    <w:basedOn w:val="DefaultParagraphFont"/>
    <w:link w:val="CommentText"/>
    <w:uiPriority w:val="99"/>
    <w:semiHidden/>
    <w:rsid w:val="005F332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customStyle="1" w:styleId="CommentSubjectChar">
    <w:name w:val="Comment Subject Char"/>
    <w:basedOn w:val="CommentTextChar"/>
    <w:link w:val="CommentSubject"/>
    <w:uiPriority w:val="99"/>
    <w:semiHidden/>
    <w:rsid w:val="005F3323"/>
    <w:rPr>
      <w:rFonts w:ascii="Arial" w:eastAsia="Arial" w:hAnsi="Arial" w:cs="Arial"/>
      <w:b/>
      <w:bCs/>
      <w:sz w:val="20"/>
      <w:szCs w:val="20"/>
      <w:lang w:val="en-GB" w:eastAsia="en-GB" w:bidi="en-GB"/>
    </w:rPr>
  </w:style>
  <w:style w:type="paragraph" w:styleId="NormalWeb">
    <w:name w:val="Normal (Web)"/>
    <w:basedOn w:val="Normal"/>
    <w:uiPriority w:val="99"/>
    <w:semiHidden/>
    <w:unhideWhenUsed/>
    <w:rsid w:val="00EA614D"/>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994F56"/>
    <w:pPr>
      <w:widowControl/>
      <w:autoSpaceDE/>
      <w:autoSpaceDN/>
    </w:pPr>
    <w:rPr>
      <w:rFonts w:ascii="Arial" w:eastAsia="Arial" w:hAnsi="Arial" w:cs="Arial"/>
      <w:lang w:val="en-GB" w:eastAsia="en-GB" w:bidi="en-GB"/>
    </w:rPr>
  </w:style>
  <w:style w:type="character" w:customStyle="1" w:styleId="UnresolvedMention2">
    <w:name w:val="Unresolved Mention2"/>
    <w:basedOn w:val="DefaultParagraphFont"/>
    <w:uiPriority w:val="99"/>
    <w:semiHidden/>
    <w:unhideWhenUsed/>
    <w:rsid w:val="00350461"/>
    <w:rPr>
      <w:color w:val="605E5C"/>
      <w:shd w:val="clear" w:color="auto" w:fill="E1DFDD"/>
    </w:rPr>
  </w:style>
  <w:style w:type="paragraph" w:styleId="Title">
    <w:name w:val="Title"/>
    <w:basedOn w:val="Normal"/>
    <w:link w:val="TitleChar"/>
    <w:qFormat/>
    <w:rsid w:val="00611C7B"/>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itleChar">
    <w:name w:val="Title Char"/>
    <w:basedOn w:val="DefaultParagraphFont"/>
    <w:link w:val="Title"/>
    <w:rsid w:val="00611C7B"/>
    <w:rPr>
      <w:rFonts w:ascii="Times New Roman" w:eastAsia="Times New Roman" w:hAnsi="Times New Roman" w:cs="Times New Roman"/>
      <w:b/>
      <w:sz w:val="24"/>
      <w:szCs w:val="20"/>
      <w:lang w:val="en-GB"/>
    </w:rPr>
  </w:style>
  <w:style w:type="character" w:styleId="FollowedHyperlink">
    <w:name w:val="FollowedHyperlink"/>
    <w:basedOn w:val="DefaultParagraphFont"/>
    <w:uiPriority w:val="99"/>
    <w:semiHidden/>
    <w:unhideWhenUsed/>
    <w:rsid w:val="00267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617132998">
      <w:bodyDiv w:val="1"/>
      <w:marLeft w:val="0"/>
      <w:marRight w:val="0"/>
      <w:marTop w:val="0"/>
      <w:marBottom w:val="0"/>
      <w:divBdr>
        <w:top w:val="none" w:sz="0" w:space="0" w:color="auto"/>
        <w:left w:val="none" w:sz="0" w:space="0" w:color="auto"/>
        <w:bottom w:val="none" w:sz="0" w:space="0" w:color="auto"/>
        <w:right w:val="none" w:sz="0" w:space="0" w:color="auto"/>
      </w:divBdr>
      <w:divsChild>
        <w:div w:id="1991517885">
          <w:marLeft w:val="0"/>
          <w:marRight w:val="0"/>
          <w:marTop w:val="0"/>
          <w:marBottom w:val="0"/>
          <w:divBdr>
            <w:top w:val="none" w:sz="0" w:space="0" w:color="auto"/>
            <w:left w:val="none" w:sz="0" w:space="0" w:color="auto"/>
            <w:bottom w:val="none" w:sz="0" w:space="0" w:color="auto"/>
            <w:right w:val="none" w:sz="0" w:space="0" w:color="auto"/>
          </w:divBdr>
        </w:div>
      </w:divsChild>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fhelpafrica.net/" TargetMode="External"/><Relationship Id="rId5" Type="http://schemas.openxmlformats.org/officeDocument/2006/relationships/webSettings" Target="webSettings.xml"/><Relationship Id="rId10" Type="http://schemas.openxmlformats.org/officeDocument/2006/relationships/hyperlink" Target="https://selfhelpafrica.org/ie/careers-apply/?jbcd=500QD00000Zn8q3%20-%20ADVERT%20FOR%20WASH%20ENGINEER%20(77803)" TargetMode="External"/><Relationship Id="rId4" Type="http://schemas.openxmlformats.org/officeDocument/2006/relationships/settings" Target="settings.xml"/><Relationship Id="rId9" Type="http://schemas.openxmlformats.org/officeDocument/2006/relationships/hyperlink" Target="https://gsha.box.com/v/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A08BA-4788-45F7-9A36-BDC4E59C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Becy</dc:creator>
  <cp:lastModifiedBy>Jennifer Ryan</cp:lastModifiedBy>
  <cp:revision>2</cp:revision>
  <cp:lastPrinted>2018-11-29T06:00:00Z</cp:lastPrinted>
  <dcterms:created xsi:type="dcterms:W3CDTF">2025-05-28T10:35:00Z</dcterms:created>
  <dcterms:modified xsi:type="dcterms:W3CDTF">2025-05-28T10:35:00Z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