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CD80" w14:textId="77777777" w:rsidR="000963F7" w:rsidRPr="00D12983" w:rsidRDefault="000963F7" w:rsidP="000963F7">
      <w:pPr>
        <w:spacing w:line="276" w:lineRule="auto"/>
        <w:rPr>
          <w:rFonts w:ascii="Calibri" w:hAnsi="Calibri" w:cs="Calibri"/>
          <w:b/>
          <w:noProof/>
          <w:color w:val="auto"/>
          <w:sz w:val="22"/>
          <w:szCs w:val="22"/>
        </w:rPr>
      </w:pPr>
      <w:r w:rsidRPr="00D12983">
        <w:rPr>
          <w:rFonts w:ascii="Calibri" w:hAnsi="Calibri" w:cs="Calibr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885A6E" w:rsidRPr="00D12983" w14:paraId="7EB81B13" w14:textId="77777777" w:rsidTr="00AC24F8">
        <w:tc>
          <w:tcPr>
            <w:tcW w:w="2065" w:type="dxa"/>
          </w:tcPr>
          <w:p w14:paraId="227C6A1D" w14:textId="77777777" w:rsidR="000963F7" w:rsidRPr="00D12983" w:rsidRDefault="000963F7" w:rsidP="00AC24F8">
            <w:pPr>
              <w:spacing w:before="60" w:after="60" w:line="276" w:lineRule="auto"/>
              <w:jc w:val="both"/>
              <w:rPr>
                <w:rFonts w:ascii="Calibri" w:hAnsi="Calibri" w:cs="Calibri"/>
                <w:b/>
                <w:color w:val="auto"/>
                <w:sz w:val="22"/>
                <w:szCs w:val="22"/>
              </w:rPr>
            </w:pPr>
            <w:r w:rsidRPr="00D12983">
              <w:rPr>
                <w:rFonts w:ascii="Calibri" w:hAnsi="Calibri" w:cs="Calibri"/>
                <w:b/>
                <w:color w:val="auto"/>
                <w:sz w:val="22"/>
                <w:szCs w:val="22"/>
              </w:rPr>
              <w:t>Job Unique ID:</w:t>
            </w:r>
          </w:p>
        </w:tc>
        <w:tc>
          <w:tcPr>
            <w:tcW w:w="7541" w:type="dxa"/>
          </w:tcPr>
          <w:p w14:paraId="19FFA05F" w14:textId="77777777" w:rsidR="000963F7" w:rsidRPr="00D12983" w:rsidRDefault="000963F7" w:rsidP="00AC24F8">
            <w:pPr>
              <w:pStyle w:val="NormalWeb"/>
              <w:shd w:val="clear" w:color="auto" w:fill="FFFFFF"/>
              <w:spacing w:before="0" w:beforeAutospacing="0" w:after="0" w:afterAutospacing="0" w:line="276" w:lineRule="auto"/>
              <w:jc w:val="both"/>
              <w:rPr>
                <w:rStyle w:val="markedcontent"/>
                <w:rFonts w:ascii="Calibri" w:hAnsi="Calibri" w:cs="Calibri"/>
                <w:sz w:val="22"/>
                <w:szCs w:val="22"/>
                <w:shd w:val="clear" w:color="auto" w:fill="FFFFFF"/>
                <w:lang w:eastAsia="en-US"/>
              </w:rPr>
            </w:pPr>
          </w:p>
        </w:tc>
      </w:tr>
      <w:tr w:rsidR="00885A6E" w:rsidRPr="00D12983" w14:paraId="0DE891A1" w14:textId="77777777" w:rsidTr="00AC24F8">
        <w:tc>
          <w:tcPr>
            <w:tcW w:w="2065" w:type="dxa"/>
          </w:tcPr>
          <w:p w14:paraId="77F39B70" w14:textId="77777777" w:rsidR="000963F7" w:rsidRPr="00D12983" w:rsidRDefault="000963F7" w:rsidP="00AC24F8">
            <w:pPr>
              <w:spacing w:before="60" w:after="60" w:line="276" w:lineRule="auto"/>
              <w:jc w:val="both"/>
              <w:rPr>
                <w:rFonts w:ascii="Calibri" w:hAnsi="Calibri" w:cs="Calibri"/>
                <w:b/>
                <w:color w:val="auto"/>
                <w:sz w:val="22"/>
                <w:szCs w:val="22"/>
              </w:rPr>
            </w:pPr>
            <w:r w:rsidRPr="00D12983">
              <w:rPr>
                <w:rFonts w:ascii="Calibri" w:hAnsi="Calibri" w:cs="Calibri"/>
                <w:b/>
                <w:color w:val="auto"/>
                <w:sz w:val="22"/>
                <w:szCs w:val="22"/>
              </w:rPr>
              <w:t>Job Title:</w:t>
            </w:r>
          </w:p>
        </w:tc>
        <w:tc>
          <w:tcPr>
            <w:tcW w:w="7541" w:type="dxa"/>
          </w:tcPr>
          <w:p w14:paraId="579F1B56" w14:textId="77777777" w:rsidR="000963F7" w:rsidRPr="00D12983" w:rsidRDefault="000963F7" w:rsidP="00AC24F8">
            <w:pPr>
              <w:pStyle w:val="NormalWeb"/>
              <w:shd w:val="clear" w:color="auto" w:fill="FFFFFF"/>
              <w:spacing w:before="0" w:beforeAutospacing="0" w:after="0" w:afterAutospacing="0" w:line="276" w:lineRule="auto"/>
              <w:jc w:val="both"/>
              <w:rPr>
                <w:rFonts w:ascii="Calibri" w:hAnsi="Calibri" w:cs="Calibri"/>
                <w:sz w:val="22"/>
                <w:szCs w:val="22"/>
                <w:lang w:val="en-IE"/>
              </w:rPr>
            </w:pPr>
            <w:r w:rsidRPr="00D12983">
              <w:rPr>
                <w:rStyle w:val="markedcontent"/>
                <w:rFonts w:ascii="Calibri" w:hAnsi="Calibri" w:cs="Calibri"/>
                <w:sz w:val="22"/>
                <w:szCs w:val="22"/>
                <w:shd w:val="clear" w:color="auto" w:fill="FFFFFF"/>
                <w:lang w:eastAsia="en-US"/>
              </w:rPr>
              <w:t xml:space="preserve">Senior Officer, Gender and Social Inclusion </w:t>
            </w:r>
          </w:p>
        </w:tc>
      </w:tr>
      <w:tr w:rsidR="00885A6E" w:rsidRPr="00D12983" w14:paraId="2E868F04" w14:textId="77777777" w:rsidTr="00AC24F8">
        <w:tc>
          <w:tcPr>
            <w:tcW w:w="2065" w:type="dxa"/>
          </w:tcPr>
          <w:p w14:paraId="2E2789BB" w14:textId="77777777" w:rsidR="000963F7" w:rsidRPr="00D12983" w:rsidRDefault="000963F7" w:rsidP="00AC24F8">
            <w:pPr>
              <w:spacing w:before="60" w:after="60" w:line="276" w:lineRule="auto"/>
              <w:jc w:val="both"/>
              <w:rPr>
                <w:rFonts w:ascii="Calibri" w:hAnsi="Calibri" w:cs="Calibri"/>
                <w:b/>
                <w:color w:val="auto"/>
                <w:sz w:val="22"/>
                <w:szCs w:val="22"/>
              </w:rPr>
            </w:pPr>
            <w:r w:rsidRPr="00D12983">
              <w:rPr>
                <w:rFonts w:ascii="Calibri" w:hAnsi="Calibri" w:cs="Calibri"/>
                <w:b/>
                <w:color w:val="auto"/>
                <w:sz w:val="22"/>
                <w:szCs w:val="22"/>
              </w:rPr>
              <w:t>Company:</w:t>
            </w:r>
          </w:p>
        </w:tc>
        <w:tc>
          <w:tcPr>
            <w:tcW w:w="7541" w:type="dxa"/>
          </w:tcPr>
          <w:p w14:paraId="3DDBA646" w14:textId="77777777" w:rsidR="000963F7" w:rsidRPr="00D12983" w:rsidRDefault="000963F7" w:rsidP="00AC24F8">
            <w:pPr>
              <w:spacing w:before="60" w:after="60" w:line="276" w:lineRule="auto"/>
              <w:jc w:val="both"/>
              <w:rPr>
                <w:rFonts w:ascii="Calibri" w:hAnsi="Calibri" w:cs="Calibri"/>
                <w:color w:val="auto"/>
                <w:sz w:val="22"/>
                <w:szCs w:val="22"/>
              </w:rPr>
            </w:pPr>
            <w:r w:rsidRPr="00D12983">
              <w:rPr>
                <w:rFonts w:ascii="Calibri" w:hAnsi="Calibri" w:cs="Calibri"/>
                <w:color w:val="auto"/>
                <w:sz w:val="22"/>
                <w:szCs w:val="22"/>
              </w:rPr>
              <w:t>Self Help Africa</w:t>
            </w:r>
          </w:p>
        </w:tc>
      </w:tr>
      <w:tr w:rsidR="00885A6E" w:rsidRPr="00D12983" w14:paraId="104251BB" w14:textId="77777777" w:rsidTr="00AC24F8">
        <w:tc>
          <w:tcPr>
            <w:tcW w:w="2065" w:type="dxa"/>
          </w:tcPr>
          <w:p w14:paraId="7B296025" w14:textId="77777777" w:rsidR="000963F7" w:rsidRPr="00D12983" w:rsidRDefault="000963F7" w:rsidP="00AC24F8">
            <w:pPr>
              <w:spacing w:before="60" w:after="60" w:line="276" w:lineRule="auto"/>
              <w:jc w:val="both"/>
              <w:rPr>
                <w:rFonts w:ascii="Calibri" w:hAnsi="Calibri" w:cs="Calibri"/>
                <w:b/>
                <w:color w:val="auto"/>
                <w:sz w:val="22"/>
                <w:szCs w:val="22"/>
              </w:rPr>
            </w:pPr>
            <w:r w:rsidRPr="00D12983">
              <w:rPr>
                <w:rFonts w:ascii="Calibri" w:hAnsi="Calibri" w:cs="Calibri"/>
                <w:b/>
                <w:color w:val="auto"/>
                <w:sz w:val="22"/>
                <w:szCs w:val="22"/>
              </w:rPr>
              <w:t>Location:</w:t>
            </w:r>
          </w:p>
        </w:tc>
        <w:tc>
          <w:tcPr>
            <w:tcW w:w="7541" w:type="dxa"/>
          </w:tcPr>
          <w:p w14:paraId="7D5A6785" w14:textId="77777777" w:rsidR="000963F7" w:rsidRPr="00D12983" w:rsidRDefault="000963F7" w:rsidP="00AC24F8">
            <w:pPr>
              <w:spacing w:before="60" w:after="60" w:line="276" w:lineRule="auto"/>
              <w:jc w:val="both"/>
              <w:rPr>
                <w:rFonts w:ascii="Calibri" w:hAnsi="Calibri" w:cs="Calibri"/>
                <w:color w:val="auto"/>
                <w:sz w:val="22"/>
                <w:szCs w:val="22"/>
              </w:rPr>
            </w:pPr>
            <w:r w:rsidRPr="00D12983">
              <w:rPr>
                <w:rFonts w:ascii="Calibri" w:hAnsi="Calibri" w:cs="Calibri"/>
                <w:color w:val="auto"/>
                <w:sz w:val="22"/>
                <w:szCs w:val="22"/>
              </w:rPr>
              <w:t>Kano</w:t>
            </w:r>
          </w:p>
        </w:tc>
      </w:tr>
      <w:tr w:rsidR="00885A6E" w:rsidRPr="00D12983" w14:paraId="194DB801" w14:textId="77777777" w:rsidTr="00AC24F8">
        <w:tc>
          <w:tcPr>
            <w:tcW w:w="2065" w:type="dxa"/>
          </w:tcPr>
          <w:p w14:paraId="5B462283" w14:textId="77777777" w:rsidR="000963F7" w:rsidRPr="00D12983" w:rsidRDefault="000963F7" w:rsidP="00AC24F8">
            <w:pPr>
              <w:spacing w:before="60" w:after="60" w:line="276" w:lineRule="auto"/>
              <w:jc w:val="both"/>
              <w:rPr>
                <w:rFonts w:ascii="Calibri" w:hAnsi="Calibri" w:cs="Calibri"/>
                <w:b/>
                <w:color w:val="auto"/>
                <w:sz w:val="22"/>
                <w:szCs w:val="22"/>
              </w:rPr>
            </w:pPr>
            <w:r w:rsidRPr="00D12983">
              <w:rPr>
                <w:rFonts w:ascii="Calibri" w:hAnsi="Calibri" w:cs="Calibri"/>
                <w:b/>
                <w:color w:val="auto"/>
                <w:sz w:val="22"/>
                <w:szCs w:val="22"/>
              </w:rPr>
              <w:t>Contract type:</w:t>
            </w:r>
          </w:p>
        </w:tc>
        <w:tc>
          <w:tcPr>
            <w:tcW w:w="7541" w:type="dxa"/>
          </w:tcPr>
          <w:p w14:paraId="2CA6E28B" w14:textId="77777777" w:rsidR="000963F7" w:rsidRPr="00D12983" w:rsidRDefault="000963F7" w:rsidP="00AC24F8">
            <w:pPr>
              <w:spacing w:before="60" w:after="60" w:line="276" w:lineRule="auto"/>
              <w:jc w:val="both"/>
              <w:rPr>
                <w:rFonts w:ascii="Calibri" w:hAnsi="Calibri" w:cs="Calibri"/>
                <w:color w:val="auto"/>
                <w:sz w:val="22"/>
                <w:szCs w:val="22"/>
              </w:rPr>
            </w:pPr>
            <w:r w:rsidRPr="00D12983">
              <w:rPr>
                <w:rFonts w:ascii="Calibri" w:hAnsi="Calibri" w:cs="Calibri"/>
                <w:color w:val="auto"/>
                <w:sz w:val="22"/>
                <w:szCs w:val="22"/>
              </w:rPr>
              <w:t>Fixed term contract, full-time</w:t>
            </w:r>
            <w:r w:rsidRPr="00D12983">
              <w:rPr>
                <w:rFonts w:ascii="Calibri" w:hAnsi="Calibri" w:cs="Calibri"/>
                <w:color w:val="auto"/>
                <w:sz w:val="22"/>
                <w:szCs w:val="22"/>
                <w:lang w:val="en-IE"/>
              </w:rPr>
              <w:t xml:space="preserve"> </w:t>
            </w:r>
            <w:r w:rsidRPr="00D12983">
              <w:rPr>
                <w:rFonts w:ascii="Calibri" w:hAnsi="Calibri" w:cs="Calibri"/>
                <w:color w:val="auto"/>
                <w:sz w:val="22"/>
                <w:szCs w:val="22"/>
              </w:rPr>
              <w:t>(</w:t>
            </w:r>
            <w:r w:rsidRPr="00D12983">
              <w:rPr>
                <w:rFonts w:ascii="Calibri" w:hAnsi="Calibri" w:cs="Calibri"/>
                <w:color w:val="auto"/>
                <w:sz w:val="22"/>
                <w:szCs w:val="22"/>
                <w:lang w:val="en-IE"/>
              </w:rPr>
              <w:t>local recruitment)</w:t>
            </w:r>
          </w:p>
        </w:tc>
      </w:tr>
      <w:tr w:rsidR="00885A6E" w:rsidRPr="00D12983" w14:paraId="711B0913" w14:textId="77777777" w:rsidTr="00AC24F8">
        <w:tc>
          <w:tcPr>
            <w:tcW w:w="2065" w:type="dxa"/>
          </w:tcPr>
          <w:p w14:paraId="5598B91B" w14:textId="77777777" w:rsidR="000963F7" w:rsidRPr="00D12983" w:rsidRDefault="000963F7" w:rsidP="00AC24F8">
            <w:pPr>
              <w:spacing w:before="60" w:after="60" w:line="276" w:lineRule="auto"/>
              <w:jc w:val="both"/>
              <w:rPr>
                <w:rFonts w:ascii="Calibri" w:hAnsi="Calibri" w:cs="Calibri"/>
                <w:b/>
                <w:color w:val="auto"/>
                <w:sz w:val="22"/>
                <w:szCs w:val="22"/>
              </w:rPr>
            </w:pPr>
            <w:r w:rsidRPr="00D12983">
              <w:rPr>
                <w:rFonts w:ascii="Calibri" w:hAnsi="Calibri" w:cs="Calibri"/>
                <w:b/>
                <w:color w:val="auto"/>
                <w:sz w:val="22"/>
                <w:szCs w:val="22"/>
              </w:rPr>
              <w:t>Period</w:t>
            </w:r>
          </w:p>
        </w:tc>
        <w:tc>
          <w:tcPr>
            <w:tcW w:w="7541" w:type="dxa"/>
          </w:tcPr>
          <w:p w14:paraId="5F022A3B" w14:textId="77777777" w:rsidR="000963F7" w:rsidRPr="00D12983" w:rsidRDefault="000963F7" w:rsidP="00AC24F8">
            <w:pPr>
              <w:spacing w:before="60" w:after="60" w:line="276" w:lineRule="auto"/>
              <w:jc w:val="both"/>
              <w:rPr>
                <w:rFonts w:ascii="Calibri" w:hAnsi="Calibri" w:cs="Calibri"/>
                <w:color w:val="auto"/>
                <w:sz w:val="22"/>
                <w:szCs w:val="22"/>
              </w:rPr>
            </w:pPr>
            <w:r w:rsidRPr="00D12983">
              <w:rPr>
                <w:rFonts w:ascii="Calibri" w:hAnsi="Calibri" w:cs="Calibri"/>
                <w:color w:val="auto"/>
                <w:sz w:val="22"/>
                <w:szCs w:val="22"/>
              </w:rPr>
              <w:t>2 years (</w:t>
            </w:r>
            <w:r w:rsidRPr="00D12983">
              <w:rPr>
                <w:rFonts w:ascii="Calibri" w:hAnsi="Calibri" w:cs="Calibri"/>
                <w:color w:val="auto"/>
                <w:sz w:val="22"/>
                <w:szCs w:val="22"/>
                <w:lang w:val="en-US"/>
              </w:rPr>
              <w:t>subject to donor contract)</w:t>
            </w:r>
          </w:p>
        </w:tc>
      </w:tr>
      <w:tr w:rsidR="00885A6E" w:rsidRPr="00D12983" w14:paraId="2436B6D8" w14:textId="77777777" w:rsidTr="00AC24F8">
        <w:tc>
          <w:tcPr>
            <w:tcW w:w="2065" w:type="dxa"/>
          </w:tcPr>
          <w:p w14:paraId="35381078" w14:textId="77777777" w:rsidR="000963F7" w:rsidRPr="00D12983" w:rsidRDefault="000963F7" w:rsidP="00AC24F8">
            <w:pPr>
              <w:spacing w:before="60" w:line="276" w:lineRule="auto"/>
              <w:jc w:val="both"/>
              <w:rPr>
                <w:rFonts w:ascii="Calibri" w:hAnsi="Calibri" w:cs="Calibri"/>
                <w:b/>
                <w:color w:val="auto"/>
                <w:sz w:val="22"/>
                <w:szCs w:val="22"/>
              </w:rPr>
            </w:pPr>
            <w:r w:rsidRPr="00D12983">
              <w:rPr>
                <w:rFonts w:ascii="Calibri" w:hAnsi="Calibri" w:cs="Calibri"/>
                <w:b/>
                <w:color w:val="auto"/>
                <w:sz w:val="22"/>
                <w:szCs w:val="22"/>
              </w:rPr>
              <w:t>Reports to:</w:t>
            </w:r>
          </w:p>
        </w:tc>
        <w:tc>
          <w:tcPr>
            <w:tcW w:w="7541" w:type="dxa"/>
          </w:tcPr>
          <w:p w14:paraId="42DC9B18" w14:textId="77777777" w:rsidR="000963F7" w:rsidRPr="00D12983" w:rsidRDefault="000963F7" w:rsidP="00AC24F8">
            <w:pPr>
              <w:spacing w:line="276" w:lineRule="auto"/>
              <w:jc w:val="both"/>
              <w:rPr>
                <w:rFonts w:ascii="Calibri" w:hAnsi="Calibri" w:cs="Calibri"/>
                <w:color w:val="auto"/>
                <w:sz w:val="22"/>
                <w:szCs w:val="22"/>
                <w:lang w:val="en-US"/>
              </w:rPr>
            </w:pPr>
            <w:proofErr w:type="spellStart"/>
            <w:r w:rsidRPr="00D12983">
              <w:rPr>
                <w:rFonts w:ascii="Calibri" w:hAnsi="Calibri" w:cs="Calibri"/>
                <w:color w:val="auto"/>
                <w:sz w:val="22"/>
                <w:szCs w:val="22"/>
                <w:lang w:val="en-US"/>
              </w:rPr>
              <w:t>Programme</w:t>
            </w:r>
            <w:proofErr w:type="spellEnd"/>
            <w:r w:rsidRPr="00D12983">
              <w:rPr>
                <w:rFonts w:ascii="Calibri" w:hAnsi="Calibri" w:cs="Calibri"/>
                <w:color w:val="auto"/>
                <w:sz w:val="22"/>
                <w:szCs w:val="22"/>
                <w:lang w:val="en-US"/>
              </w:rPr>
              <w:t xml:space="preserve"> Manager/Team Lead</w:t>
            </w:r>
          </w:p>
        </w:tc>
      </w:tr>
      <w:tr w:rsidR="00885A6E" w:rsidRPr="00D12983" w14:paraId="1284116D" w14:textId="77777777" w:rsidTr="00AC24F8">
        <w:tc>
          <w:tcPr>
            <w:tcW w:w="2065" w:type="dxa"/>
          </w:tcPr>
          <w:p w14:paraId="62114F1D" w14:textId="77777777" w:rsidR="000963F7" w:rsidRPr="00D12983" w:rsidRDefault="000963F7" w:rsidP="00AC24F8">
            <w:pPr>
              <w:spacing w:before="60" w:line="276" w:lineRule="auto"/>
              <w:jc w:val="both"/>
              <w:rPr>
                <w:rFonts w:ascii="Calibri" w:hAnsi="Calibri" w:cs="Calibri"/>
                <w:b/>
                <w:color w:val="auto"/>
                <w:sz w:val="22"/>
                <w:szCs w:val="22"/>
              </w:rPr>
            </w:pPr>
            <w:r w:rsidRPr="00D12983">
              <w:rPr>
                <w:rFonts w:ascii="Calibri" w:hAnsi="Calibri" w:cs="Calibri"/>
                <w:b/>
                <w:color w:val="auto"/>
                <w:sz w:val="22"/>
                <w:szCs w:val="22"/>
              </w:rPr>
              <w:t>Organisation overview:</w:t>
            </w:r>
          </w:p>
          <w:p w14:paraId="4D14F2C9" w14:textId="77777777" w:rsidR="000963F7" w:rsidRPr="00D12983" w:rsidRDefault="000963F7" w:rsidP="00AC24F8">
            <w:pPr>
              <w:spacing w:before="60" w:line="276" w:lineRule="auto"/>
              <w:jc w:val="both"/>
              <w:rPr>
                <w:rFonts w:ascii="Calibri" w:hAnsi="Calibri" w:cs="Calibri"/>
                <w:b/>
                <w:color w:val="auto"/>
                <w:sz w:val="22"/>
                <w:szCs w:val="22"/>
              </w:rPr>
            </w:pPr>
          </w:p>
          <w:p w14:paraId="37B2EE66" w14:textId="77777777" w:rsidR="000963F7" w:rsidRPr="00D12983" w:rsidRDefault="000963F7" w:rsidP="00AC24F8">
            <w:pPr>
              <w:spacing w:before="60" w:line="276" w:lineRule="auto"/>
              <w:jc w:val="both"/>
              <w:rPr>
                <w:rFonts w:ascii="Calibri" w:hAnsi="Calibri" w:cs="Calibri"/>
                <w:b/>
                <w:color w:val="auto"/>
                <w:sz w:val="22"/>
                <w:szCs w:val="22"/>
              </w:rPr>
            </w:pPr>
          </w:p>
        </w:tc>
        <w:tc>
          <w:tcPr>
            <w:tcW w:w="7541" w:type="dxa"/>
          </w:tcPr>
          <w:p w14:paraId="66708FAD" w14:textId="77777777" w:rsidR="000963F7" w:rsidRPr="00D12983" w:rsidRDefault="000963F7" w:rsidP="00AC24F8">
            <w:pPr>
              <w:spacing w:line="240" w:lineRule="auto"/>
              <w:jc w:val="both"/>
              <w:rPr>
                <w:rFonts w:ascii="Calibri" w:hAnsi="Calibri" w:cs="Calibri"/>
                <w:b/>
                <w:bCs/>
                <w:color w:val="auto"/>
                <w:sz w:val="22"/>
                <w:szCs w:val="22"/>
                <w:lang w:val="en-US"/>
              </w:rPr>
            </w:pPr>
          </w:p>
          <w:p w14:paraId="0744CAC6" w14:textId="77777777" w:rsidR="000963F7" w:rsidRPr="00D12983" w:rsidRDefault="000963F7" w:rsidP="00AC24F8">
            <w:pPr>
              <w:spacing w:line="240" w:lineRule="auto"/>
              <w:jc w:val="both"/>
              <w:rPr>
                <w:rFonts w:ascii="Calibri" w:hAnsi="Calibri" w:cs="Calibri"/>
                <w:b/>
                <w:bCs/>
                <w:color w:val="auto"/>
                <w:sz w:val="22"/>
                <w:szCs w:val="22"/>
                <w:lang w:val="en-US"/>
              </w:rPr>
            </w:pPr>
            <w:r w:rsidRPr="00D12983">
              <w:rPr>
                <w:rFonts w:ascii="Calibri" w:hAnsi="Calibri" w:cs="Calibri"/>
                <w:b/>
                <w:bCs/>
                <w:color w:val="auto"/>
                <w:sz w:val="22"/>
                <w:szCs w:val="22"/>
                <w:lang w:val="en-US"/>
              </w:rPr>
              <w:t xml:space="preserve">About Self Help Africa </w:t>
            </w:r>
          </w:p>
          <w:p w14:paraId="7523C91F"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p>
          <w:p w14:paraId="78E79721"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r w:rsidRPr="00D12983">
              <w:rPr>
                <w:rStyle w:val="markedcontent"/>
                <w:rFonts w:ascii="Calibri" w:hAnsi="Calibri" w:cs="Calibri"/>
                <w:b/>
                <w:bCs/>
                <w:color w:val="auto"/>
                <w:sz w:val="22"/>
                <w:szCs w:val="22"/>
                <w:shd w:val="clear" w:color="auto" w:fill="FFFFFF"/>
              </w:rPr>
              <w:t>Self Help Africa (SHA)</w:t>
            </w:r>
            <w:r w:rsidRPr="00D12983">
              <w:rPr>
                <w:rStyle w:val="markedcontent"/>
                <w:rFonts w:ascii="Calibri" w:hAnsi="Calibri" w:cs="Calibri"/>
                <w:color w:val="auto"/>
                <w:sz w:val="22"/>
                <w:szCs w:val="22"/>
                <w:shd w:val="clear" w:color="auto" w:fill="FFFFFF"/>
              </w:rPr>
              <w:t xml:space="preserve"> is an international development organisation headquartered in Dublin, Ireland and dedicated to the vision of </w:t>
            </w:r>
            <w:r w:rsidRPr="00D12983">
              <w:rPr>
                <w:rStyle w:val="markedcontent"/>
                <w:rFonts w:ascii="Calibri" w:hAnsi="Calibri" w:cs="Calibri"/>
                <w:b/>
                <w:bCs/>
                <w:color w:val="auto"/>
                <w:sz w:val="22"/>
                <w:szCs w:val="22"/>
                <w:shd w:val="clear" w:color="auto" w:fill="FFFFFF"/>
              </w:rPr>
              <w:t xml:space="preserve">‘Sustainable livelihoods and healthy lives for all in a changing climate’. </w:t>
            </w:r>
            <w:r w:rsidRPr="00D12983">
              <w:rPr>
                <w:rStyle w:val="markedcontent"/>
                <w:rFonts w:ascii="Calibri" w:hAnsi="Calibri" w:cs="Calibri"/>
                <w:color w:val="auto"/>
                <w:sz w:val="22"/>
                <w:szCs w:val="22"/>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679DCA57"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p>
          <w:p w14:paraId="2B686777"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r w:rsidRPr="00D12983">
              <w:rPr>
                <w:rStyle w:val="markedcontent"/>
                <w:rFonts w:ascii="Calibri" w:hAnsi="Calibri" w:cs="Calibri"/>
                <w:color w:val="auto"/>
                <w:sz w:val="22"/>
                <w:szCs w:val="22"/>
                <w:shd w:val="clear" w:color="auto" w:fill="FFFFFF"/>
              </w:rPr>
              <w:t xml:space="preserve">Our wider organisation also includes social enterprise subsidiaries: Partner Africa - which provides ethical auditing and consultancy services, </w:t>
            </w:r>
            <w:proofErr w:type="spellStart"/>
            <w:r w:rsidRPr="00D12983">
              <w:rPr>
                <w:rStyle w:val="markedcontent"/>
                <w:rFonts w:ascii="Calibri" w:hAnsi="Calibri" w:cs="Calibri"/>
                <w:color w:val="auto"/>
                <w:sz w:val="22"/>
                <w:szCs w:val="22"/>
                <w:shd w:val="clear" w:color="auto" w:fill="FFFFFF"/>
              </w:rPr>
              <w:t>TruTrade</w:t>
            </w:r>
            <w:proofErr w:type="spellEnd"/>
            <w:r w:rsidRPr="00D12983">
              <w:rPr>
                <w:rStyle w:val="markedcontent"/>
                <w:rFonts w:ascii="Calibri" w:hAnsi="Calibri" w:cs="Calibri"/>
                <w:color w:val="auto"/>
                <w:sz w:val="22"/>
                <w:szCs w:val="22"/>
                <w:shd w:val="clear" w:color="auto" w:fill="FFFFFF"/>
              </w:rPr>
              <w:t xml:space="preserve"> - an innovative trading platform in East Africa, and CUMO - Malawi’s largest micro-finance provider.</w:t>
            </w:r>
          </w:p>
          <w:p w14:paraId="5F55FD5F"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p>
          <w:p w14:paraId="00E607BF"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r w:rsidRPr="00D12983">
              <w:rPr>
                <w:rStyle w:val="markedcontent"/>
                <w:rFonts w:ascii="Calibri" w:hAnsi="Calibri" w:cs="Calibri"/>
                <w:color w:val="auto"/>
                <w:sz w:val="22"/>
                <w:szCs w:val="22"/>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13C3E2E3"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p>
          <w:p w14:paraId="5CE3D04B"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r w:rsidRPr="00D12983">
              <w:rPr>
                <w:rStyle w:val="markedcontent"/>
                <w:rFonts w:ascii="Calibri" w:hAnsi="Calibri" w:cs="Calibri"/>
                <w:color w:val="auto"/>
                <w:sz w:val="22"/>
                <w:szCs w:val="22"/>
                <w:shd w:val="clear" w:color="auto" w:fill="FFFFFF"/>
              </w:rPr>
              <w:t>Our three core values are:</w:t>
            </w:r>
          </w:p>
          <w:p w14:paraId="2ABAAA92"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r w:rsidRPr="00D12983">
              <w:rPr>
                <w:rStyle w:val="markedcontent"/>
                <w:rFonts w:ascii="Calibri" w:hAnsi="Calibri" w:cs="Calibri"/>
                <w:b/>
                <w:bCs/>
                <w:color w:val="auto"/>
                <w:sz w:val="22"/>
                <w:szCs w:val="22"/>
                <w:shd w:val="clear" w:color="auto" w:fill="FFFFFF"/>
              </w:rPr>
              <w:t>▪ Impact:</w:t>
            </w:r>
            <w:r w:rsidRPr="00D12983">
              <w:rPr>
                <w:rStyle w:val="markedcontent"/>
                <w:rFonts w:ascii="Calibri" w:hAnsi="Calibri" w:cs="Calibri"/>
                <w:color w:val="auto"/>
                <w:sz w:val="22"/>
                <w:szCs w:val="22"/>
                <w:shd w:val="clear" w:color="auto" w:fill="FFFFFF"/>
              </w:rPr>
              <w:t xml:space="preserve"> We are accountable, ambitious and committed to systemic change.</w:t>
            </w:r>
          </w:p>
          <w:p w14:paraId="562E72B0"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r w:rsidRPr="00D12983">
              <w:rPr>
                <w:rStyle w:val="markedcontent"/>
                <w:rFonts w:ascii="Calibri" w:hAnsi="Calibri" w:cs="Calibri"/>
                <w:color w:val="auto"/>
                <w:sz w:val="22"/>
                <w:szCs w:val="22"/>
                <w:shd w:val="clear" w:color="auto" w:fill="FFFFFF"/>
              </w:rPr>
              <w:t>▪</w:t>
            </w:r>
            <w:r w:rsidRPr="00D12983">
              <w:rPr>
                <w:rStyle w:val="markedcontent"/>
                <w:rFonts w:ascii="Calibri" w:hAnsi="Calibri" w:cs="Calibri"/>
                <w:b/>
                <w:bCs/>
                <w:color w:val="auto"/>
                <w:sz w:val="22"/>
                <w:szCs w:val="22"/>
                <w:shd w:val="clear" w:color="auto" w:fill="FFFFFF"/>
              </w:rPr>
              <w:t xml:space="preserve"> Innovation</w:t>
            </w:r>
            <w:r w:rsidRPr="00D12983">
              <w:rPr>
                <w:rStyle w:val="markedcontent"/>
                <w:rFonts w:ascii="Calibri" w:hAnsi="Calibri" w:cs="Calibri"/>
                <w:color w:val="auto"/>
                <w:sz w:val="22"/>
                <w:szCs w:val="22"/>
                <w:shd w:val="clear" w:color="auto" w:fill="FFFFFF"/>
              </w:rPr>
              <w:t>: We are agile, creative and enterprising in an ever-changing</w:t>
            </w:r>
          </w:p>
          <w:p w14:paraId="4EF2A6FF"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r w:rsidRPr="00D12983">
              <w:rPr>
                <w:rStyle w:val="markedcontent"/>
                <w:rFonts w:ascii="Calibri" w:hAnsi="Calibri" w:cs="Calibri"/>
                <w:color w:val="auto"/>
                <w:sz w:val="22"/>
                <w:szCs w:val="22"/>
                <w:shd w:val="clear" w:color="auto" w:fill="FFFFFF"/>
              </w:rPr>
              <w:t>world.</w:t>
            </w:r>
          </w:p>
          <w:p w14:paraId="4DFD7567" w14:textId="77777777" w:rsidR="000963F7" w:rsidRPr="00D12983" w:rsidRDefault="000963F7" w:rsidP="00AC24F8">
            <w:pPr>
              <w:spacing w:line="240" w:lineRule="auto"/>
              <w:jc w:val="both"/>
              <w:rPr>
                <w:rStyle w:val="markedcontent"/>
                <w:rFonts w:ascii="Calibri" w:hAnsi="Calibri" w:cs="Calibri"/>
                <w:color w:val="auto"/>
                <w:sz w:val="22"/>
                <w:szCs w:val="22"/>
                <w:shd w:val="clear" w:color="auto" w:fill="FFFFFF"/>
              </w:rPr>
            </w:pPr>
            <w:r w:rsidRPr="00D12983">
              <w:rPr>
                <w:rStyle w:val="markedcontent"/>
                <w:rFonts w:ascii="Calibri" w:hAnsi="Calibri" w:cs="Calibri"/>
                <w:color w:val="auto"/>
                <w:sz w:val="22"/>
                <w:szCs w:val="22"/>
                <w:shd w:val="clear" w:color="auto" w:fill="FFFFFF"/>
              </w:rPr>
              <w:t xml:space="preserve">▪ </w:t>
            </w:r>
            <w:r w:rsidRPr="00D12983">
              <w:rPr>
                <w:rStyle w:val="markedcontent"/>
                <w:rFonts w:ascii="Calibri" w:hAnsi="Calibri" w:cs="Calibri"/>
                <w:b/>
                <w:bCs/>
                <w:color w:val="auto"/>
                <w:sz w:val="22"/>
                <w:szCs w:val="22"/>
                <w:shd w:val="clear" w:color="auto" w:fill="FFFFFF"/>
              </w:rPr>
              <w:t>Community</w:t>
            </w:r>
            <w:r w:rsidRPr="00D12983">
              <w:rPr>
                <w:rStyle w:val="markedcontent"/>
                <w:rFonts w:ascii="Calibri" w:hAnsi="Calibri" w:cs="Calibri"/>
                <w:color w:val="auto"/>
                <w:sz w:val="22"/>
                <w:szCs w:val="22"/>
                <w:shd w:val="clear" w:color="auto" w:fill="FFFFFF"/>
              </w:rPr>
              <w:t>: We are inclusive, honest and have integrity in our relationships.</w:t>
            </w:r>
          </w:p>
          <w:p w14:paraId="0F8DD86C" w14:textId="77777777" w:rsidR="000963F7" w:rsidRPr="00D12983" w:rsidRDefault="000963F7" w:rsidP="00AC24F8">
            <w:pPr>
              <w:spacing w:line="240" w:lineRule="auto"/>
              <w:jc w:val="both"/>
              <w:rPr>
                <w:rFonts w:ascii="Calibri" w:hAnsi="Calibri" w:cs="Calibri"/>
                <w:color w:val="auto"/>
                <w:sz w:val="22"/>
                <w:szCs w:val="22"/>
              </w:rPr>
            </w:pPr>
          </w:p>
          <w:p w14:paraId="4FB45F35" w14:textId="77777777" w:rsidR="00E06292" w:rsidRPr="00D12983" w:rsidRDefault="000963F7" w:rsidP="00AC24F8">
            <w:pPr>
              <w:spacing w:line="240" w:lineRule="auto"/>
              <w:jc w:val="both"/>
              <w:rPr>
                <w:rFonts w:ascii="Calibri" w:hAnsi="Calibri" w:cs="Calibri"/>
                <w:color w:val="auto"/>
                <w:sz w:val="22"/>
                <w:szCs w:val="22"/>
              </w:rPr>
            </w:pPr>
            <w:r w:rsidRPr="00D12983">
              <w:rPr>
                <w:rFonts w:ascii="Calibri" w:hAnsi="Calibri" w:cs="Calibri"/>
                <w:color w:val="auto"/>
                <w:sz w:val="22"/>
                <w:szCs w:val="22"/>
              </w:rPr>
              <w:t xml:space="preserve">To achieve our organisational mission, we work across numerous sectors, such as Agriculture, Climate &amp; Environment, Energy, Enterprise, Nutrition, and Water Sanitation &amp; Hygiene (WASH). </w:t>
            </w:r>
            <w:r w:rsidR="00E06292" w:rsidRPr="00D12983">
              <w:rPr>
                <w:rFonts w:ascii="Calibri" w:hAnsi="Calibri" w:cs="Calibri"/>
                <w:color w:val="auto"/>
                <w:sz w:val="22"/>
                <w:szCs w:val="22"/>
              </w:rPr>
              <w:t xml:space="preserve">Our global WASH portfolio currently spans 10 countries, 25 active projects, and has to date reached over 10 million people with safe water and sanitation till date. </w:t>
            </w:r>
          </w:p>
          <w:p w14:paraId="55B54207" w14:textId="77777777" w:rsidR="00E06292" w:rsidRPr="00D12983" w:rsidRDefault="00E06292" w:rsidP="00AC24F8">
            <w:pPr>
              <w:spacing w:line="240" w:lineRule="auto"/>
              <w:jc w:val="both"/>
              <w:rPr>
                <w:rFonts w:ascii="Calibri" w:hAnsi="Calibri" w:cs="Calibri"/>
                <w:color w:val="auto"/>
                <w:sz w:val="22"/>
                <w:szCs w:val="22"/>
              </w:rPr>
            </w:pPr>
          </w:p>
          <w:p w14:paraId="25B2F537" w14:textId="77777777" w:rsidR="000963F7" w:rsidRPr="00D12983" w:rsidRDefault="00E06292" w:rsidP="00AC24F8">
            <w:pPr>
              <w:spacing w:line="240" w:lineRule="auto"/>
              <w:jc w:val="both"/>
              <w:rPr>
                <w:rFonts w:ascii="Calibri" w:hAnsi="Calibri" w:cs="Calibri"/>
                <w:color w:val="auto"/>
                <w:sz w:val="22"/>
                <w:szCs w:val="22"/>
              </w:rPr>
            </w:pPr>
            <w:r w:rsidRPr="00D12983">
              <w:rPr>
                <w:rFonts w:ascii="Calibri" w:hAnsi="Calibri" w:cs="Calibri"/>
                <w:color w:val="auto"/>
                <w:sz w:val="22"/>
                <w:szCs w:val="22"/>
              </w:rPr>
              <w:t xml:space="preserve">In Nigeria, we have built a strong reputation in the WASH sector, particularly in rural sanitation. Notably, we achieved the country’s first Open Defecation Free </w:t>
            </w:r>
            <w:r w:rsidRPr="00D12983">
              <w:rPr>
                <w:rFonts w:ascii="Calibri" w:hAnsi="Calibri" w:cs="Calibri"/>
                <w:color w:val="auto"/>
                <w:sz w:val="22"/>
                <w:szCs w:val="22"/>
              </w:rPr>
              <w:lastRenderedPageBreak/>
              <w:t>Local Government Area (LGA) in 2016. Our systems-strengthening approach to sustainable WASH service delivery model supports government efforts to meet SDG6.</w:t>
            </w:r>
          </w:p>
          <w:p w14:paraId="5D75FD52" w14:textId="77777777" w:rsidR="000963F7" w:rsidRPr="00D12983" w:rsidRDefault="000963F7" w:rsidP="00AC24F8">
            <w:pPr>
              <w:spacing w:line="240" w:lineRule="auto"/>
              <w:jc w:val="both"/>
              <w:rPr>
                <w:rFonts w:ascii="Calibri" w:hAnsi="Calibri" w:cs="Calibri"/>
                <w:color w:val="auto"/>
                <w:sz w:val="22"/>
                <w:szCs w:val="22"/>
              </w:rPr>
            </w:pPr>
          </w:p>
        </w:tc>
      </w:tr>
      <w:tr w:rsidR="00885A6E" w:rsidRPr="00D12983" w14:paraId="7929E5D3" w14:textId="77777777" w:rsidTr="00AC24F8">
        <w:tc>
          <w:tcPr>
            <w:tcW w:w="2065" w:type="dxa"/>
          </w:tcPr>
          <w:p w14:paraId="6F9D45E1" w14:textId="77777777" w:rsidR="000963F7" w:rsidRPr="00D12983" w:rsidRDefault="000963F7" w:rsidP="00AC24F8">
            <w:pPr>
              <w:spacing w:before="60" w:line="276" w:lineRule="auto"/>
              <w:jc w:val="both"/>
              <w:rPr>
                <w:rFonts w:ascii="Calibri" w:hAnsi="Calibri" w:cs="Calibri"/>
                <w:b/>
                <w:color w:val="auto"/>
                <w:sz w:val="22"/>
                <w:szCs w:val="22"/>
              </w:rPr>
            </w:pPr>
            <w:r w:rsidRPr="00D12983">
              <w:rPr>
                <w:rFonts w:ascii="Calibri" w:hAnsi="Calibri" w:cs="Calibri"/>
                <w:b/>
                <w:color w:val="auto"/>
                <w:sz w:val="22"/>
                <w:szCs w:val="22"/>
              </w:rPr>
              <w:lastRenderedPageBreak/>
              <w:t>Project description</w:t>
            </w:r>
          </w:p>
        </w:tc>
        <w:tc>
          <w:tcPr>
            <w:tcW w:w="7541" w:type="dxa"/>
          </w:tcPr>
          <w:p w14:paraId="7F8ECD48" w14:textId="77777777" w:rsidR="000963F7" w:rsidRPr="00D12983" w:rsidRDefault="000963F7" w:rsidP="00B1741F">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r w:rsidRPr="00D12983">
              <w:rPr>
                <w:rStyle w:val="markedcontent"/>
                <w:rFonts w:ascii="Calibri" w:hAnsi="Calibri" w:cs="Calibri"/>
                <w:sz w:val="22"/>
                <w:szCs w:val="22"/>
                <w:shd w:val="clear" w:color="auto" w:fill="FFFFFF"/>
                <w:lang w:eastAsia="en-US"/>
              </w:rPr>
              <w:t xml:space="preserve">SHA is partnering with the World Food Programme to implement the </w:t>
            </w:r>
            <w:r w:rsidRPr="00D12983">
              <w:rPr>
                <w:rFonts w:ascii="Calibri" w:hAnsi="Calibri" w:cs="Calibri"/>
                <w:sz w:val="22"/>
                <w:szCs w:val="22"/>
                <w:shd w:val="clear" w:color="auto" w:fill="FFFFFF"/>
                <w:lang w:eastAsia="en-US"/>
              </w:rPr>
              <w:t>Strengthening Food Systems to Promote Increased Value Chain Employment Opportunities for the Youth in Nigeria-Northwest (Kano, Sokoto and Zamfara).</w:t>
            </w:r>
            <w:r w:rsidRPr="00D12983">
              <w:rPr>
                <w:rStyle w:val="markedcontent"/>
                <w:rFonts w:ascii="Calibri" w:hAnsi="Calibri" w:cs="Calibri"/>
                <w:sz w:val="22"/>
                <w:szCs w:val="22"/>
              </w:rPr>
              <w:t xml:space="preserve"> </w:t>
            </w:r>
            <w:r w:rsidRPr="00D12983">
              <w:rPr>
                <w:rStyle w:val="markedcontent"/>
                <w:rFonts w:ascii="Calibri" w:hAnsi="Calibri" w:cs="Calibri"/>
                <w:sz w:val="22"/>
                <w:szCs w:val="22"/>
                <w:shd w:val="clear" w:color="auto" w:fill="FFFFFF"/>
                <w:lang w:eastAsia="en-US"/>
              </w:rPr>
              <w:t>The project aims to strengthen food systems that promote increased value chain employment opportunities for the youth; sustaining and improving on-farm and off-farm job opportunities for 75,000 young women and young men engaged in the different nodes of sorghum, millet, soya bean, groundnut, and horticulture value chains. The project will focus on capacity building interventions for existing enterprises, using this as an avenue to create employment opportunities for youth and women in Kano, Sokoto and Zamfara States.</w:t>
            </w:r>
          </w:p>
          <w:p w14:paraId="24664FCC" w14:textId="77777777" w:rsidR="00B1741F" w:rsidRPr="00D12983" w:rsidRDefault="00B1741F" w:rsidP="00B1741F">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p>
          <w:p w14:paraId="04101CB4" w14:textId="77777777" w:rsidR="00B1741F" w:rsidRPr="00D12983" w:rsidRDefault="00B1741F" w:rsidP="00B1741F">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r w:rsidRPr="00D12983">
              <w:rPr>
                <w:rFonts w:ascii="Calibri" w:hAnsi="Calibri" w:cs="Calibri"/>
                <w:sz w:val="22"/>
                <w:szCs w:val="22"/>
                <w:shd w:val="clear" w:color="auto" w:fill="FFFFFF"/>
                <w:lang w:eastAsia="en-US"/>
              </w:rPr>
              <w:t xml:space="preserve">Also, SHA is implementing the WASH Systems for Health (WS4H) Programme in Nigeria and Sierra Leone funded by the Foreign, Commonwealth and Development Office (FCDO). The aim of the programme is to strengthen the systems needed to establish and sustain reliable, resilient and inclusive WASH services. The programme will be for a duration of 4 years in Kano and Cross River States with a learning component in North Western States. This role </w:t>
            </w:r>
            <w:r w:rsidR="00E06292" w:rsidRPr="00D12983">
              <w:rPr>
                <w:rFonts w:ascii="Calibri" w:hAnsi="Calibri" w:cs="Calibri"/>
                <w:sz w:val="22"/>
                <w:szCs w:val="22"/>
                <w:shd w:val="clear" w:color="auto" w:fill="FFFFFF"/>
                <w:lang w:eastAsia="en-US"/>
              </w:rPr>
              <w:t>will support both the Youth in Work and WS4H projects.</w:t>
            </w:r>
          </w:p>
        </w:tc>
      </w:tr>
      <w:tr w:rsidR="00885A6E" w:rsidRPr="00D12983" w14:paraId="481A4804" w14:textId="77777777" w:rsidTr="00AC24F8">
        <w:tc>
          <w:tcPr>
            <w:tcW w:w="2065" w:type="dxa"/>
          </w:tcPr>
          <w:p w14:paraId="5762D7F2" w14:textId="77777777" w:rsidR="000963F7" w:rsidRPr="00D12983" w:rsidRDefault="000963F7" w:rsidP="00AC24F8">
            <w:pPr>
              <w:spacing w:before="60" w:line="276" w:lineRule="auto"/>
              <w:jc w:val="both"/>
              <w:rPr>
                <w:rFonts w:ascii="Calibri" w:hAnsi="Calibri" w:cs="Calibri"/>
                <w:b/>
                <w:color w:val="auto"/>
                <w:sz w:val="22"/>
                <w:szCs w:val="22"/>
              </w:rPr>
            </w:pPr>
            <w:r w:rsidRPr="00D12983">
              <w:rPr>
                <w:rFonts w:ascii="Calibri" w:hAnsi="Calibri" w:cs="Calibri"/>
                <w:b/>
                <w:color w:val="auto"/>
                <w:sz w:val="22"/>
                <w:szCs w:val="22"/>
              </w:rPr>
              <w:t>Job Purpose:</w:t>
            </w:r>
          </w:p>
          <w:p w14:paraId="06034858" w14:textId="77777777" w:rsidR="000963F7" w:rsidRPr="00D12983" w:rsidRDefault="000963F7" w:rsidP="00AC24F8">
            <w:pPr>
              <w:spacing w:before="60" w:line="276" w:lineRule="auto"/>
              <w:jc w:val="both"/>
              <w:rPr>
                <w:rFonts w:ascii="Calibri" w:hAnsi="Calibri" w:cs="Calibri"/>
                <w:b/>
                <w:color w:val="auto"/>
                <w:sz w:val="22"/>
                <w:szCs w:val="22"/>
              </w:rPr>
            </w:pPr>
          </w:p>
          <w:p w14:paraId="46FAFAE3" w14:textId="77777777" w:rsidR="000963F7" w:rsidRPr="00D12983" w:rsidRDefault="000963F7" w:rsidP="00AC24F8">
            <w:pPr>
              <w:spacing w:line="276" w:lineRule="auto"/>
              <w:jc w:val="both"/>
              <w:rPr>
                <w:rFonts w:ascii="Calibri" w:hAnsi="Calibri" w:cs="Calibri"/>
                <w:b/>
                <w:color w:val="auto"/>
                <w:sz w:val="22"/>
                <w:szCs w:val="22"/>
              </w:rPr>
            </w:pPr>
          </w:p>
        </w:tc>
        <w:tc>
          <w:tcPr>
            <w:tcW w:w="7541" w:type="dxa"/>
          </w:tcPr>
          <w:p w14:paraId="2577A2AB" w14:textId="77777777" w:rsidR="000963F7" w:rsidRPr="00D12983" w:rsidRDefault="000963F7" w:rsidP="00AC24F8">
            <w:pPr>
              <w:pStyle w:val="NormalWeb"/>
              <w:shd w:val="clear" w:color="auto" w:fill="FFFFFF"/>
              <w:spacing w:line="276" w:lineRule="auto"/>
              <w:jc w:val="both"/>
              <w:rPr>
                <w:rFonts w:ascii="Calibri" w:hAnsi="Calibri" w:cs="Calibri"/>
                <w:sz w:val="22"/>
                <w:szCs w:val="22"/>
              </w:rPr>
            </w:pPr>
            <w:r w:rsidRPr="00D12983">
              <w:rPr>
                <w:rFonts w:ascii="Calibri" w:hAnsi="Calibri" w:cs="Calibri"/>
                <w:sz w:val="22"/>
                <w:szCs w:val="22"/>
              </w:rPr>
              <w:t xml:space="preserve">The Senior Officer, Gender and Social Inclusion will ensure that gender and social inclusion is mainstreamed into programme implementation and vulnerable populations have equal access, decision-making and participation at individual, household, community and society levels.  The candidate will promote systems that are equal, fair, and inclusive </w:t>
            </w:r>
            <w:r w:rsidR="00B343F9" w:rsidRPr="00D12983">
              <w:rPr>
                <w:rFonts w:ascii="Calibri" w:hAnsi="Calibri" w:cs="Calibri"/>
                <w:sz w:val="22"/>
                <w:szCs w:val="22"/>
              </w:rPr>
              <w:t>in programming–</w:t>
            </w:r>
            <w:r w:rsidRPr="00D12983">
              <w:rPr>
                <w:rFonts w:ascii="Calibri" w:hAnsi="Calibri" w:cs="Calibri"/>
                <w:sz w:val="22"/>
                <w:szCs w:val="22"/>
              </w:rPr>
              <w:t xml:space="preserve"> </w:t>
            </w:r>
            <w:r w:rsidR="00B343F9" w:rsidRPr="00D12983">
              <w:rPr>
                <w:rFonts w:ascii="Calibri" w:hAnsi="Calibri" w:cs="Calibri"/>
                <w:sz w:val="22"/>
                <w:szCs w:val="22"/>
              </w:rPr>
              <w:t>leveraging SHA’s Family Life Model (FLM) to address gender inequalities.</w:t>
            </w:r>
          </w:p>
          <w:p w14:paraId="79A8498B" w14:textId="77777777" w:rsidR="00B343F9" w:rsidRPr="00D12983" w:rsidRDefault="00B343F9" w:rsidP="00AC24F8">
            <w:pPr>
              <w:pStyle w:val="NormalWeb"/>
              <w:shd w:val="clear" w:color="auto" w:fill="FFFFFF"/>
              <w:spacing w:line="276" w:lineRule="auto"/>
              <w:jc w:val="both"/>
              <w:rPr>
                <w:rStyle w:val="markedcontent"/>
                <w:rFonts w:ascii="Calibri" w:hAnsi="Calibri" w:cs="Calibri"/>
                <w:sz w:val="22"/>
                <w:szCs w:val="22"/>
                <w:lang w:eastAsia="en-US"/>
              </w:rPr>
            </w:pPr>
            <w:r w:rsidRPr="00D12983">
              <w:rPr>
                <w:rFonts w:ascii="Calibri" w:hAnsi="Calibri" w:cs="Calibri"/>
                <w:sz w:val="22"/>
                <w:szCs w:val="22"/>
                <w:lang w:eastAsia="en-US"/>
              </w:rPr>
              <w:t>The candidate will act as a resource person in capacity building, knowledge-sharing and other relevant activities relating to gender</w:t>
            </w:r>
            <w:r w:rsidR="00F01E8F" w:rsidRPr="00D12983">
              <w:rPr>
                <w:rFonts w:ascii="Calibri" w:hAnsi="Calibri" w:cs="Calibri"/>
                <w:sz w:val="22"/>
                <w:szCs w:val="22"/>
                <w:lang w:eastAsia="en-US"/>
              </w:rPr>
              <w:t xml:space="preserve"> equality</w:t>
            </w:r>
            <w:r w:rsidRPr="00D12983">
              <w:rPr>
                <w:rFonts w:ascii="Calibri" w:hAnsi="Calibri" w:cs="Calibri"/>
                <w:sz w:val="22"/>
                <w:szCs w:val="22"/>
                <w:lang w:eastAsia="en-US"/>
              </w:rPr>
              <w:t xml:space="preserve"> and social inclusion</w:t>
            </w:r>
            <w:r w:rsidR="00F01E8F" w:rsidRPr="00D12983">
              <w:rPr>
                <w:rFonts w:ascii="Calibri" w:hAnsi="Calibri" w:cs="Calibri"/>
                <w:sz w:val="22"/>
                <w:szCs w:val="22"/>
                <w:lang w:eastAsia="en-US"/>
              </w:rPr>
              <w:t xml:space="preserve"> (GESI)</w:t>
            </w:r>
            <w:r w:rsidRPr="00D12983">
              <w:rPr>
                <w:rFonts w:ascii="Calibri" w:hAnsi="Calibri" w:cs="Calibri"/>
                <w:sz w:val="22"/>
                <w:szCs w:val="22"/>
                <w:lang w:eastAsia="en-US"/>
              </w:rPr>
              <w:t xml:space="preserve">. This will include developing, reviewing, and updating gender training modules to ensure they are of high standards and monitor implementation. S/he will develop and maintain relationships with state and local authorities coordinating joint efforts and training in consultation with Project Leads. </w:t>
            </w:r>
          </w:p>
        </w:tc>
      </w:tr>
      <w:tr w:rsidR="00885A6E" w:rsidRPr="00D12983" w14:paraId="3E006479" w14:textId="77777777" w:rsidTr="00AC24F8">
        <w:tc>
          <w:tcPr>
            <w:tcW w:w="2065" w:type="dxa"/>
          </w:tcPr>
          <w:p w14:paraId="3349984C" w14:textId="77777777" w:rsidR="000963F7" w:rsidRPr="00D12983" w:rsidRDefault="000963F7" w:rsidP="00AC24F8">
            <w:pPr>
              <w:spacing w:line="276" w:lineRule="auto"/>
              <w:jc w:val="both"/>
              <w:rPr>
                <w:rFonts w:ascii="Calibri" w:hAnsi="Calibri" w:cs="Calibri"/>
                <w:b/>
                <w:color w:val="auto"/>
                <w:sz w:val="22"/>
                <w:szCs w:val="22"/>
              </w:rPr>
            </w:pPr>
            <w:r w:rsidRPr="00D12983">
              <w:rPr>
                <w:rFonts w:ascii="Calibri" w:hAnsi="Calibri" w:cs="Calibri"/>
                <w:b/>
                <w:color w:val="auto"/>
                <w:sz w:val="22"/>
                <w:szCs w:val="22"/>
              </w:rPr>
              <w:t>Key Responsibilities:</w:t>
            </w:r>
          </w:p>
          <w:p w14:paraId="29646318" w14:textId="77777777" w:rsidR="000963F7" w:rsidRPr="00D12983" w:rsidRDefault="000963F7" w:rsidP="00AC24F8">
            <w:pPr>
              <w:spacing w:line="276" w:lineRule="auto"/>
              <w:jc w:val="both"/>
              <w:rPr>
                <w:rFonts w:ascii="Calibri" w:hAnsi="Calibri" w:cs="Calibri"/>
                <w:b/>
                <w:color w:val="auto"/>
                <w:sz w:val="22"/>
                <w:szCs w:val="22"/>
              </w:rPr>
            </w:pPr>
          </w:p>
          <w:p w14:paraId="0B3A4E23" w14:textId="77777777" w:rsidR="000963F7" w:rsidRPr="00D12983" w:rsidRDefault="000963F7" w:rsidP="00AC24F8">
            <w:pPr>
              <w:spacing w:line="276" w:lineRule="auto"/>
              <w:jc w:val="both"/>
              <w:rPr>
                <w:rFonts w:ascii="Calibri" w:hAnsi="Calibri" w:cs="Calibri"/>
                <w:b/>
                <w:color w:val="auto"/>
                <w:sz w:val="22"/>
                <w:szCs w:val="22"/>
              </w:rPr>
            </w:pPr>
          </w:p>
          <w:p w14:paraId="56D453F4" w14:textId="77777777" w:rsidR="000963F7" w:rsidRPr="00D12983" w:rsidRDefault="000963F7" w:rsidP="00AC24F8">
            <w:pPr>
              <w:spacing w:line="276" w:lineRule="auto"/>
              <w:jc w:val="both"/>
              <w:rPr>
                <w:rFonts w:ascii="Calibri" w:hAnsi="Calibri" w:cs="Calibri"/>
                <w:b/>
                <w:color w:val="auto"/>
                <w:sz w:val="22"/>
                <w:szCs w:val="22"/>
              </w:rPr>
            </w:pPr>
          </w:p>
          <w:p w14:paraId="2AA59D2C" w14:textId="77777777" w:rsidR="000963F7" w:rsidRPr="00D12983" w:rsidRDefault="000963F7" w:rsidP="00AC24F8">
            <w:pPr>
              <w:spacing w:line="276" w:lineRule="auto"/>
              <w:jc w:val="both"/>
              <w:rPr>
                <w:rFonts w:ascii="Calibri" w:hAnsi="Calibri" w:cs="Calibri"/>
                <w:b/>
                <w:color w:val="auto"/>
                <w:sz w:val="22"/>
                <w:szCs w:val="22"/>
              </w:rPr>
            </w:pPr>
          </w:p>
        </w:tc>
        <w:tc>
          <w:tcPr>
            <w:tcW w:w="7541" w:type="dxa"/>
          </w:tcPr>
          <w:p w14:paraId="2E8B592F" w14:textId="77777777" w:rsidR="00B343F9" w:rsidRPr="00D12983" w:rsidRDefault="00B343F9" w:rsidP="00E06292">
            <w:pPr>
              <w:shd w:val="clear" w:color="auto" w:fill="FFFFFF"/>
              <w:spacing w:before="100" w:beforeAutospacing="1" w:after="100" w:afterAutospacing="1" w:line="276" w:lineRule="auto"/>
              <w:rPr>
                <w:rFonts w:ascii="Calibri" w:hAnsi="Calibri" w:cs="Calibri"/>
                <w:b/>
                <w:bCs/>
                <w:color w:val="auto"/>
                <w:sz w:val="22"/>
                <w:szCs w:val="22"/>
              </w:rPr>
            </w:pPr>
            <w:r w:rsidRPr="00D12983">
              <w:rPr>
                <w:rFonts w:ascii="Calibri" w:hAnsi="Calibri" w:cs="Calibri"/>
                <w:b/>
                <w:bCs/>
                <w:color w:val="auto"/>
                <w:sz w:val="22"/>
                <w:szCs w:val="22"/>
              </w:rPr>
              <w:t xml:space="preserve">Strategic Planning and Implementation of </w:t>
            </w:r>
            <w:r w:rsidR="00F01E8F" w:rsidRPr="00D12983">
              <w:rPr>
                <w:rFonts w:ascii="Calibri" w:hAnsi="Calibri" w:cs="Calibri"/>
                <w:b/>
                <w:bCs/>
                <w:color w:val="auto"/>
                <w:sz w:val="22"/>
                <w:szCs w:val="22"/>
              </w:rPr>
              <w:t>GESI</w:t>
            </w:r>
          </w:p>
          <w:p w14:paraId="32E91C65" w14:textId="2CF4EA78" w:rsidR="00F01E8F" w:rsidRPr="00D12983" w:rsidRDefault="00B343F9"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 xml:space="preserve">Provide support to project teams on gender mainstreaming, </w:t>
            </w:r>
            <w:r w:rsidR="00885A6E" w:rsidRPr="00D12983">
              <w:rPr>
                <w:rFonts w:ascii="Calibri" w:hAnsi="Calibri" w:cs="Calibri"/>
                <w:color w:val="auto"/>
                <w:sz w:val="22"/>
                <w:szCs w:val="22"/>
              </w:rPr>
              <w:t>ensuring</w:t>
            </w:r>
            <w:r w:rsidR="00F01E8F" w:rsidRPr="00D12983">
              <w:rPr>
                <w:rFonts w:ascii="Calibri" w:hAnsi="Calibri" w:cs="Calibri"/>
                <w:color w:val="auto"/>
                <w:sz w:val="22"/>
                <w:szCs w:val="22"/>
              </w:rPr>
              <w:t xml:space="preserve"> rigorous gender-</w:t>
            </w:r>
            <w:r w:rsidR="00F01A16" w:rsidRPr="00D12983">
              <w:rPr>
                <w:rFonts w:ascii="Calibri" w:hAnsi="Calibri" w:cs="Calibri"/>
                <w:color w:val="auto"/>
                <w:sz w:val="22"/>
                <w:szCs w:val="22"/>
              </w:rPr>
              <w:t>transformative</w:t>
            </w:r>
            <w:r w:rsidR="00F01E8F" w:rsidRPr="00D12983">
              <w:rPr>
                <w:rFonts w:ascii="Calibri" w:hAnsi="Calibri" w:cs="Calibri"/>
                <w:color w:val="auto"/>
                <w:sz w:val="22"/>
                <w:szCs w:val="22"/>
              </w:rPr>
              <w:t xml:space="preserve"> analysis </w:t>
            </w:r>
            <w:r w:rsidR="00885A6E" w:rsidRPr="00D12983">
              <w:rPr>
                <w:rFonts w:ascii="Calibri" w:hAnsi="Calibri" w:cs="Calibri"/>
                <w:color w:val="auto"/>
                <w:sz w:val="22"/>
                <w:szCs w:val="22"/>
              </w:rPr>
              <w:t xml:space="preserve">that </w:t>
            </w:r>
            <w:r w:rsidR="00F01E8F" w:rsidRPr="00D12983">
              <w:rPr>
                <w:rFonts w:ascii="Calibri" w:hAnsi="Calibri" w:cs="Calibri"/>
                <w:color w:val="auto"/>
                <w:sz w:val="22"/>
                <w:szCs w:val="22"/>
              </w:rPr>
              <w:t>reveals gender-differentiated needs and priorities, as well as gender inequalities in terms of opportunities and outcomes that can be addressed in programming.</w:t>
            </w:r>
          </w:p>
          <w:p w14:paraId="33F30AA3" w14:textId="58D4B522" w:rsidR="00B343F9" w:rsidRPr="00D12983" w:rsidRDefault="00F01E8F"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Adopt ‘gender-</w:t>
            </w:r>
            <w:r w:rsidR="00F01A16" w:rsidRPr="00D12983">
              <w:rPr>
                <w:rFonts w:ascii="Calibri" w:hAnsi="Calibri" w:cs="Calibri"/>
                <w:color w:val="auto"/>
                <w:sz w:val="22"/>
                <w:szCs w:val="22"/>
              </w:rPr>
              <w:t>transformative</w:t>
            </w:r>
            <w:r w:rsidRPr="00D12983">
              <w:rPr>
                <w:rFonts w:ascii="Calibri" w:hAnsi="Calibri" w:cs="Calibri"/>
                <w:color w:val="auto"/>
                <w:sz w:val="22"/>
                <w:szCs w:val="22"/>
              </w:rPr>
              <w:t xml:space="preserve">’ lens </w:t>
            </w:r>
            <w:r w:rsidR="00F01A16" w:rsidRPr="00D12983">
              <w:rPr>
                <w:rFonts w:ascii="Calibri" w:hAnsi="Calibri" w:cs="Calibri"/>
                <w:color w:val="auto"/>
                <w:sz w:val="22"/>
                <w:szCs w:val="22"/>
              </w:rPr>
              <w:t xml:space="preserve">throughout the project cycle </w:t>
            </w:r>
            <w:r w:rsidR="00B343F9" w:rsidRPr="00D12983">
              <w:rPr>
                <w:rFonts w:ascii="Calibri" w:hAnsi="Calibri" w:cs="Calibri"/>
                <w:color w:val="auto"/>
                <w:sz w:val="22"/>
                <w:szCs w:val="22"/>
              </w:rPr>
              <w:t>with particular emphasis on helping relevant staff analy</w:t>
            </w:r>
            <w:r w:rsidR="00E6415D" w:rsidRPr="00D12983">
              <w:rPr>
                <w:rFonts w:ascii="Calibri" w:hAnsi="Calibri" w:cs="Calibri"/>
                <w:color w:val="auto"/>
                <w:sz w:val="22"/>
                <w:szCs w:val="22"/>
              </w:rPr>
              <w:t>s</w:t>
            </w:r>
            <w:r w:rsidR="00B343F9" w:rsidRPr="00D12983">
              <w:rPr>
                <w:rFonts w:ascii="Calibri" w:hAnsi="Calibri" w:cs="Calibri"/>
                <w:color w:val="auto"/>
                <w:sz w:val="22"/>
                <w:szCs w:val="22"/>
              </w:rPr>
              <w:t>e pro</w:t>
            </w:r>
            <w:r w:rsidRPr="00D12983">
              <w:rPr>
                <w:rFonts w:ascii="Calibri" w:hAnsi="Calibri" w:cs="Calibri"/>
                <w:color w:val="auto"/>
                <w:sz w:val="22"/>
                <w:szCs w:val="22"/>
              </w:rPr>
              <w:t>ject</w:t>
            </w:r>
            <w:r w:rsidR="00B343F9" w:rsidRPr="00D12983">
              <w:rPr>
                <w:rFonts w:ascii="Calibri" w:hAnsi="Calibri" w:cs="Calibri"/>
                <w:color w:val="auto"/>
                <w:sz w:val="22"/>
                <w:szCs w:val="22"/>
              </w:rPr>
              <w:t xml:space="preserve"> implications for men and women</w:t>
            </w:r>
            <w:r w:rsidR="00F01A16" w:rsidRPr="00D12983">
              <w:rPr>
                <w:rFonts w:ascii="Calibri" w:hAnsi="Calibri" w:cs="Calibri"/>
                <w:color w:val="auto"/>
                <w:sz w:val="22"/>
                <w:szCs w:val="22"/>
              </w:rPr>
              <w:t>, boys and girls</w:t>
            </w:r>
            <w:r w:rsidR="00B343F9" w:rsidRPr="00D12983">
              <w:rPr>
                <w:rFonts w:ascii="Calibri" w:hAnsi="Calibri" w:cs="Calibri"/>
                <w:color w:val="auto"/>
                <w:sz w:val="22"/>
                <w:szCs w:val="22"/>
              </w:rPr>
              <w:t xml:space="preserve"> in various communities and ways to address </w:t>
            </w:r>
            <w:r w:rsidR="00F01A16" w:rsidRPr="00D12983">
              <w:rPr>
                <w:rFonts w:ascii="Calibri" w:hAnsi="Calibri" w:cs="Calibri"/>
                <w:color w:val="auto"/>
                <w:sz w:val="22"/>
                <w:szCs w:val="22"/>
              </w:rPr>
              <w:t>barriers affecting their participation.</w:t>
            </w:r>
          </w:p>
          <w:p w14:paraId="0DEBCEAF" w14:textId="65F94343" w:rsidR="00B343F9" w:rsidRPr="00D12983" w:rsidRDefault="00B343F9"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lastRenderedPageBreak/>
              <w:t>Ensure that the gender and protection checklists are used</w:t>
            </w:r>
            <w:r w:rsidR="00B1741F" w:rsidRPr="00D12983">
              <w:rPr>
                <w:rFonts w:ascii="Calibri" w:hAnsi="Calibri" w:cs="Calibri"/>
                <w:color w:val="auto"/>
                <w:sz w:val="22"/>
                <w:szCs w:val="22"/>
              </w:rPr>
              <w:t xml:space="preserve"> in implementation</w:t>
            </w:r>
            <w:r w:rsidRPr="00D12983">
              <w:rPr>
                <w:rFonts w:ascii="Calibri" w:hAnsi="Calibri" w:cs="Calibri"/>
                <w:color w:val="auto"/>
                <w:sz w:val="22"/>
                <w:szCs w:val="22"/>
              </w:rPr>
              <w:t xml:space="preserve"> and </w:t>
            </w:r>
            <w:r w:rsidR="00F01E8F" w:rsidRPr="00D12983">
              <w:rPr>
                <w:rFonts w:ascii="Calibri" w:hAnsi="Calibri" w:cs="Calibri"/>
                <w:color w:val="auto"/>
                <w:sz w:val="22"/>
                <w:szCs w:val="22"/>
              </w:rPr>
              <w:t>monitor</w:t>
            </w:r>
            <w:r w:rsidRPr="00D12983">
              <w:rPr>
                <w:rFonts w:ascii="Calibri" w:hAnsi="Calibri" w:cs="Calibri"/>
                <w:color w:val="auto"/>
                <w:sz w:val="22"/>
                <w:szCs w:val="22"/>
              </w:rPr>
              <w:t xml:space="preserve"> gender </w:t>
            </w:r>
            <w:r w:rsidR="00F01A16" w:rsidRPr="00D12983">
              <w:rPr>
                <w:rFonts w:ascii="Calibri" w:hAnsi="Calibri" w:cs="Calibri"/>
                <w:color w:val="auto"/>
                <w:sz w:val="22"/>
                <w:szCs w:val="22"/>
              </w:rPr>
              <w:t>transformative</w:t>
            </w:r>
            <w:r w:rsidRPr="00D12983">
              <w:rPr>
                <w:rFonts w:ascii="Calibri" w:hAnsi="Calibri" w:cs="Calibri"/>
                <w:color w:val="auto"/>
                <w:sz w:val="22"/>
                <w:szCs w:val="22"/>
              </w:rPr>
              <w:t xml:space="preserve"> indicators for improved</w:t>
            </w:r>
            <w:r w:rsidR="00D75F31" w:rsidRPr="00D12983">
              <w:rPr>
                <w:rFonts w:ascii="Calibri" w:hAnsi="Calibri" w:cs="Calibri"/>
                <w:color w:val="auto"/>
                <w:sz w:val="22"/>
                <w:szCs w:val="22"/>
              </w:rPr>
              <w:t xml:space="preserve"> outcomes and impact.</w:t>
            </w:r>
          </w:p>
          <w:p w14:paraId="2A64BD48" w14:textId="3CBFEC46" w:rsidR="00B343F9" w:rsidRPr="00D12983" w:rsidRDefault="00F01E8F"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Address</w:t>
            </w:r>
            <w:r w:rsidR="00B343F9" w:rsidRPr="00D12983">
              <w:rPr>
                <w:rFonts w:ascii="Calibri" w:hAnsi="Calibri" w:cs="Calibri"/>
                <w:color w:val="auto"/>
                <w:sz w:val="22"/>
                <w:szCs w:val="22"/>
              </w:rPr>
              <w:t xml:space="preserve"> barriers faced by </w:t>
            </w:r>
            <w:r w:rsidR="00D75F31" w:rsidRPr="00D12983">
              <w:rPr>
                <w:rFonts w:ascii="Calibri" w:hAnsi="Calibri" w:cs="Calibri"/>
                <w:color w:val="auto"/>
                <w:sz w:val="22"/>
                <w:szCs w:val="22"/>
              </w:rPr>
              <w:t>vulnerable and marginalised</w:t>
            </w:r>
            <w:r w:rsidR="00B343F9" w:rsidRPr="00D12983">
              <w:rPr>
                <w:rFonts w:ascii="Calibri" w:hAnsi="Calibri" w:cs="Calibri"/>
                <w:color w:val="auto"/>
                <w:sz w:val="22"/>
                <w:szCs w:val="22"/>
              </w:rPr>
              <w:t xml:space="preserve"> groups in accessing safe and meaningful </w:t>
            </w:r>
            <w:r w:rsidRPr="00D12983">
              <w:rPr>
                <w:rFonts w:ascii="Calibri" w:hAnsi="Calibri" w:cs="Calibri"/>
                <w:color w:val="auto"/>
                <w:sz w:val="22"/>
                <w:szCs w:val="22"/>
              </w:rPr>
              <w:t>project support</w:t>
            </w:r>
            <w:r w:rsidR="00B343F9" w:rsidRPr="00D12983">
              <w:rPr>
                <w:rFonts w:ascii="Calibri" w:hAnsi="Calibri" w:cs="Calibri"/>
                <w:color w:val="auto"/>
                <w:sz w:val="22"/>
                <w:szCs w:val="22"/>
              </w:rPr>
              <w:t xml:space="preserve"> (</w:t>
            </w:r>
            <w:r w:rsidRPr="00D12983">
              <w:rPr>
                <w:rFonts w:ascii="Calibri" w:hAnsi="Calibri" w:cs="Calibri"/>
                <w:color w:val="auto"/>
                <w:sz w:val="22"/>
                <w:szCs w:val="22"/>
              </w:rPr>
              <w:t>minorities</w:t>
            </w:r>
            <w:r w:rsidR="00B343F9" w:rsidRPr="00D12983">
              <w:rPr>
                <w:rFonts w:ascii="Calibri" w:hAnsi="Calibri" w:cs="Calibri"/>
                <w:color w:val="auto"/>
                <w:sz w:val="22"/>
                <w:szCs w:val="22"/>
              </w:rPr>
              <w:t>, people with disabilities, separated and unaccompanied minors, women headed households) and provide program</w:t>
            </w:r>
            <w:r w:rsidRPr="00D12983">
              <w:rPr>
                <w:rFonts w:ascii="Calibri" w:hAnsi="Calibri" w:cs="Calibri"/>
                <w:color w:val="auto"/>
                <w:sz w:val="22"/>
                <w:szCs w:val="22"/>
              </w:rPr>
              <w:t>me</w:t>
            </w:r>
            <w:r w:rsidR="00B343F9" w:rsidRPr="00D12983">
              <w:rPr>
                <w:rFonts w:ascii="Calibri" w:hAnsi="Calibri" w:cs="Calibri"/>
                <w:color w:val="auto"/>
                <w:sz w:val="22"/>
                <w:szCs w:val="22"/>
              </w:rPr>
              <w:t xml:space="preserve"> leadership </w:t>
            </w:r>
            <w:r w:rsidR="00D75F31" w:rsidRPr="00D12983">
              <w:rPr>
                <w:rFonts w:ascii="Calibri" w:hAnsi="Calibri" w:cs="Calibri"/>
                <w:color w:val="auto"/>
                <w:sz w:val="22"/>
                <w:szCs w:val="22"/>
              </w:rPr>
              <w:t xml:space="preserve">and guidance on approaches to ensuring the “furthest behind” are included.   </w:t>
            </w:r>
          </w:p>
          <w:p w14:paraId="75BE455A" w14:textId="2608C46D" w:rsidR="00B343F9" w:rsidRPr="00D12983" w:rsidRDefault="00B343F9"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 xml:space="preserve">Design and implement trainings for project </w:t>
            </w:r>
            <w:r w:rsidR="00D75F31" w:rsidRPr="00D12983">
              <w:rPr>
                <w:rFonts w:ascii="Calibri" w:hAnsi="Calibri" w:cs="Calibri"/>
                <w:color w:val="auto"/>
                <w:sz w:val="22"/>
                <w:szCs w:val="22"/>
              </w:rPr>
              <w:t xml:space="preserve">and partner </w:t>
            </w:r>
            <w:r w:rsidRPr="00D12983">
              <w:rPr>
                <w:rFonts w:ascii="Calibri" w:hAnsi="Calibri" w:cs="Calibri"/>
                <w:color w:val="auto"/>
                <w:sz w:val="22"/>
                <w:szCs w:val="22"/>
              </w:rPr>
              <w:t>staff and community st</w:t>
            </w:r>
            <w:r w:rsidR="00F01E8F" w:rsidRPr="00D12983">
              <w:rPr>
                <w:rFonts w:ascii="Calibri" w:hAnsi="Calibri" w:cs="Calibri"/>
                <w:color w:val="auto"/>
                <w:sz w:val="22"/>
                <w:szCs w:val="22"/>
              </w:rPr>
              <w:t>akeholders</w:t>
            </w:r>
            <w:r w:rsidR="00D75F31" w:rsidRPr="00D12983">
              <w:rPr>
                <w:rFonts w:ascii="Calibri" w:hAnsi="Calibri" w:cs="Calibri"/>
                <w:color w:val="auto"/>
                <w:sz w:val="22"/>
                <w:szCs w:val="22"/>
              </w:rPr>
              <w:t xml:space="preserve"> sharing information</w:t>
            </w:r>
            <w:r w:rsidR="00F954A3" w:rsidRPr="00D12983">
              <w:rPr>
                <w:rFonts w:ascii="Calibri" w:hAnsi="Calibri" w:cs="Calibri"/>
                <w:color w:val="auto"/>
                <w:sz w:val="22"/>
                <w:szCs w:val="22"/>
              </w:rPr>
              <w:t xml:space="preserve">, lessons learned and best practice </w:t>
            </w:r>
            <w:r w:rsidRPr="00D12983">
              <w:rPr>
                <w:rFonts w:ascii="Calibri" w:hAnsi="Calibri" w:cs="Calibri"/>
                <w:color w:val="auto"/>
                <w:sz w:val="22"/>
                <w:szCs w:val="22"/>
              </w:rPr>
              <w:t xml:space="preserve">on gender </w:t>
            </w:r>
            <w:r w:rsidR="00F954A3" w:rsidRPr="00D12983">
              <w:rPr>
                <w:rFonts w:ascii="Calibri" w:hAnsi="Calibri" w:cs="Calibri"/>
                <w:color w:val="auto"/>
                <w:sz w:val="22"/>
                <w:szCs w:val="22"/>
              </w:rPr>
              <w:t xml:space="preserve">to ensure high quality programmes.    Trainings can include the roll out of the Family Life Model.  </w:t>
            </w:r>
          </w:p>
          <w:p w14:paraId="1F777181" w14:textId="53BD7BB1" w:rsidR="00B1741F" w:rsidRPr="00D12983" w:rsidRDefault="00E958AF"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 xml:space="preserve">Undertake context mapping </w:t>
            </w:r>
            <w:r w:rsidR="00B1741F" w:rsidRPr="00D12983">
              <w:rPr>
                <w:rFonts w:ascii="Calibri" w:hAnsi="Calibri" w:cs="Calibri"/>
                <w:color w:val="auto"/>
                <w:sz w:val="22"/>
                <w:szCs w:val="22"/>
              </w:rPr>
              <w:t>across project locations and manage incidents reporting</w:t>
            </w:r>
            <w:r w:rsidRPr="00D12983">
              <w:rPr>
                <w:rFonts w:ascii="Calibri" w:hAnsi="Calibri" w:cs="Calibri"/>
                <w:color w:val="auto"/>
                <w:sz w:val="22"/>
                <w:szCs w:val="22"/>
              </w:rPr>
              <w:t xml:space="preserve"> disclosed cases of Gender Based Violence </w:t>
            </w:r>
            <w:r w:rsidR="00B1741F" w:rsidRPr="00D12983">
              <w:rPr>
                <w:rFonts w:ascii="Calibri" w:hAnsi="Calibri" w:cs="Calibri"/>
                <w:color w:val="auto"/>
                <w:sz w:val="22"/>
                <w:szCs w:val="22"/>
              </w:rPr>
              <w:t>while providing confidential referrals to relevant actors</w:t>
            </w:r>
            <w:r w:rsidRPr="00D12983">
              <w:rPr>
                <w:rFonts w:ascii="Calibri" w:hAnsi="Calibri" w:cs="Calibri"/>
                <w:color w:val="auto"/>
                <w:sz w:val="22"/>
                <w:szCs w:val="22"/>
              </w:rPr>
              <w:t>/authorities</w:t>
            </w:r>
            <w:r w:rsidR="00B1741F" w:rsidRPr="00D12983">
              <w:rPr>
                <w:rFonts w:ascii="Calibri" w:hAnsi="Calibri" w:cs="Calibri"/>
                <w:color w:val="auto"/>
                <w:sz w:val="22"/>
                <w:szCs w:val="22"/>
              </w:rPr>
              <w:t xml:space="preserve"> for necessary support.</w:t>
            </w:r>
          </w:p>
          <w:p w14:paraId="59A3E43D" w14:textId="737C4ABB" w:rsidR="00F954A3" w:rsidRPr="00D12983" w:rsidRDefault="00F954A3"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Together with the SHA M&amp;E Officer and Programme Managers be responsible for designing, collecting, processing and analysing gender data to determine change/impact and for planning future action.</w:t>
            </w:r>
          </w:p>
          <w:p w14:paraId="315B0366" w14:textId="3095ECB7" w:rsidR="00F954A3" w:rsidRPr="00D12983" w:rsidRDefault="00F954A3"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 xml:space="preserve">Support gender analysis research along specific agriculture value chains </w:t>
            </w:r>
            <w:r w:rsidR="00E958AF" w:rsidRPr="00D12983">
              <w:rPr>
                <w:rFonts w:ascii="Calibri" w:hAnsi="Calibri" w:cs="Calibri"/>
                <w:color w:val="auto"/>
                <w:sz w:val="22"/>
                <w:szCs w:val="22"/>
              </w:rPr>
              <w:t>to identify gender-based constraints that have the potential to reduce women’s participation, women’s economic advancement and women’s agency and design solutions to address barriers.</w:t>
            </w:r>
          </w:p>
          <w:p w14:paraId="19B5BB0A" w14:textId="444F1A6C" w:rsidR="00E958AF" w:rsidRPr="00D12983" w:rsidRDefault="00E958AF"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Facilitate and assist the timely submission of regular reports as deemed necessary.</w:t>
            </w:r>
          </w:p>
          <w:p w14:paraId="581AA4B7" w14:textId="09154009" w:rsidR="00E958AF" w:rsidRPr="00D12983" w:rsidRDefault="00E958AF"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Facilitate networking and profiling of programmes with external stakeholders</w:t>
            </w:r>
            <w:r w:rsidR="00E6415D" w:rsidRPr="00D12983">
              <w:rPr>
                <w:rFonts w:ascii="Calibri" w:hAnsi="Calibri" w:cs="Calibri"/>
                <w:color w:val="auto"/>
                <w:sz w:val="22"/>
                <w:szCs w:val="22"/>
              </w:rPr>
              <w:t xml:space="preserve"> particularly </w:t>
            </w:r>
            <w:r w:rsidR="009C522A" w:rsidRPr="00D12983">
              <w:rPr>
                <w:rFonts w:ascii="Calibri" w:hAnsi="Calibri" w:cs="Calibri"/>
                <w:color w:val="auto"/>
                <w:sz w:val="22"/>
                <w:szCs w:val="22"/>
              </w:rPr>
              <w:t>with</w:t>
            </w:r>
            <w:r w:rsidRPr="00D12983">
              <w:rPr>
                <w:rFonts w:ascii="Calibri" w:hAnsi="Calibri" w:cs="Calibri"/>
                <w:color w:val="auto"/>
                <w:sz w:val="22"/>
                <w:szCs w:val="22"/>
              </w:rPr>
              <w:t xml:space="preserve"> those implementing similar programmes.</w:t>
            </w:r>
          </w:p>
          <w:p w14:paraId="444A133E" w14:textId="77777777" w:rsidR="00415A3F" w:rsidRPr="00D12983" w:rsidRDefault="00415A3F" w:rsidP="00415A3F">
            <w:pPr>
              <w:shd w:val="clear" w:color="auto" w:fill="FFFFFF"/>
              <w:spacing w:before="100" w:beforeAutospacing="1" w:after="100" w:afterAutospacing="1" w:line="276" w:lineRule="auto"/>
              <w:jc w:val="both"/>
              <w:rPr>
                <w:rFonts w:ascii="Calibri" w:hAnsi="Calibri" w:cs="Calibri"/>
                <w:b/>
                <w:bCs/>
                <w:color w:val="auto"/>
                <w:sz w:val="22"/>
                <w:szCs w:val="22"/>
                <w:lang w:val="en-US"/>
              </w:rPr>
            </w:pPr>
            <w:r w:rsidRPr="00D12983">
              <w:rPr>
                <w:rFonts w:ascii="Calibri" w:hAnsi="Calibri" w:cs="Calibri"/>
                <w:b/>
                <w:bCs/>
                <w:color w:val="auto"/>
                <w:sz w:val="22"/>
                <w:szCs w:val="22"/>
                <w:lang w:val="en-US"/>
              </w:rPr>
              <w:t> </w:t>
            </w:r>
            <w:r w:rsidRPr="00D12983">
              <w:rPr>
                <w:rFonts w:ascii="Calibri" w:hAnsi="Calibri" w:cs="Calibri"/>
                <w:b/>
                <w:bCs/>
                <w:color w:val="auto"/>
                <w:sz w:val="22"/>
                <w:szCs w:val="22"/>
              </w:rPr>
              <w:t>Community Engagement and Feedback Mechanism</w:t>
            </w:r>
          </w:p>
          <w:p w14:paraId="68D0FFE5" w14:textId="77777777" w:rsidR="00415A3F" w:rsidRPr="00D12983" w:rsidRDefault="00415A3F" w:rsidP="00415A3F">
            <w:pPr>
              <w:numPr>
                <w:ilvl w:val="0"/>
                <w:numId w:val="9"/>
              </w:numPr>
              <w:shd w:val="clear" w:color="auto" w:fill="FFFFFF"/>
              <w:spacing w:before="100" w:beforeAutospacing="1" w:after="100" w:afterAutospacing="1" w:line="312" w:lineRule="auto"/>
              <w:jc w:val="both"/>
              <w:rPr>
                <w:rFonts w:ascii="Calibri" w:hAnsi="Calibri" w:cs="Calibri"/>
                <w:color w:val="auto"/>
                <w:sz w:val="22"/>
                <w:szCs w:val="22"/>
              </w:rPr>
            </w:pPr>
            <w:r w:rsidRPr="00D12983">
              <w:rPr>
                <w:rFonts w:ascii="Calibri" w:hAnsi="Calibri" w:cs="Calibri"/>
                <w:color w:val="auto"/>
                <w:sz w:val="22"/>
                <w:szCs w:val="22"/>
              </w:rPr>
              <w:t>Support community entry and community consultation activities highlighting gender considerations in the roll out of project activities in all LGAs.</w:t>
            </w:r>
          </w:p>
          <w:p w14:paraId="34F5F43F" w14:textId="320D5E0C" w:rsidR="00415A3F" w:rsidRPr="00D12983" w:rsidRDefault="00415A3F" w:rsidP="00415A3F">
            <w:pPr>
              <w:pStyle w:val="ListParagraph"/>
              <w:numPr>
                <w:ilvl w:val="0"/>
                <w:numId w:val="9"/>
              </w:numPr>
              <w:shd w:val="clear" w:color="auto" w:fill="FFFFFF"/>
              <w:spacing w:before="100" w:beforeAutospacing="1" w:after="100" w:afterAutospacing="1" w:line="312" w:lineRule="auto"/>
              <w:jc w:val="both"/>
              <w:rPr>
                <w:rFonts w:ascii="Calibri" w:hAnsi="Calibri" w:cs="Calibri"/>
                <w:sz w:val="22"/>
                <w:szCs w:val="22"/>
              </w:rPr>
            </w:pPr>
            <w:r w:rsidRPr="00D12983">
              <w:rPr>
                <w:rFonts w:ascii="Calibri" w:hAnsi="Calibri" w:cs="Calibri"/>
                <w:sz w:val="22"/>
                <w:szCs w:val="22"/>
              </w:rPr>
              <w:t>Support mapping, mobilisation and profiling of programme participants at inception ensuring</w:t>
            </w:r>
            <w:r w:rsidR="009C522A" w:rsidRPr="00D12983">
              <w:rPr>
                <w:rFonts w:ascii="Calibri" w:hAnsi="Calibri" w:cs="Calibri"/>
                <w:sz w:val="22"/>
                <w:szCs w:val="22"/>
              </w:rPr>
              <w:t xml:space="preserve"> data is disaggregated by sex and age</w:t>
            </w:r>
          </w:p>
          <w:p w14:paraId="5AA7D89F" w14:textId="60105F1B" w:rsidR="00415A3F" w:rsidRPr="00D12983" w:rsidRDefault="00415A3F" w:rsidP="00415A3F">
            <w:pPr>
              <w:numPr>
                <w:ilvl w:val="0"/>
                <w:numId w:val="9"/>
              </w:numPr>
              <w:shd w:val="clear" w:color="auto" w:fill="FFFFFF"/>
              <w:spacing w:before="100" w:beforeAutospacing="1" w:after="100" w:afterAutospacing="1" w:line="312" w:lineRule="auto"/>
              <w:jc w:val="both"/>
              <w:rPr>
                <w:rFonts w:ascii="Calibri" w:hAnsi="Calibri" w:cs="Calibri"/>
                <w:color w:val="auto"/>
                <w:sz w:val="22"/>
                <w:szCs w:val="22"/>
              </w:rPr>
            </w:pPr>
            <w:r w:rsidRPr="00D12983">
              <w:rPr>
                <w:rFonts w:ascii="Calibri" w:hAnsi="Calibri" w:cs="Calibri"/>
                <w:color w:val="auto"/>
                <w:sz w:val="22"/>
                <w:szCs w:val="22"/>
              </w:rPr>
              <w:t xml:space="preserve">Set up </w:t>
            </w:r>
            <w:r w:rsidR="009C522A" w:rsidRPr="00D12983">
              <w:rPr>
                <w:rFonts w:ascii="Calibri" w:hAnsi="Calibri" w:cs="Calibri"/>
                <w:color w:val="auto"/>
                <w:sz w:val="22"/>
                <w:szCs w:val="22"/>
              </w:rPr>
              <w:t xml:space="preserve">appropriate </w:t>
            </w:r>
            <w:r w:rsidRPr="00D12983">
              <w:rPr>
                <w:rFonts w:ascii="Calibri" w:hAnsi="Calibri" w:cs="Calibri"/>
                <w:color w:val="auto"/>
                <w:sz w:val="22"/>
                <w:szCs w:val="22"/>
              </w:rPr>
              <w:t>mechanism</w:t>
            </w:r>
            <w:r w:rsidR="009C522A" w:rsidRPr="00D12983">
              <w:rPr>
                <w:rFonts w:ascii="Calibri" w:hAnsi="Calibri" w:cs="Calibri"/>
                <w:color w:val="auto"/>
                <w:sz w:val="22"/>
                <w:szCs w:val="22"/>
              </w:rPr>
              <w:t>s</w:t>
            </w:r>
            <w:r w:rsidRPr="00D12983">
              <w:rPr>
                <w:rFonts w:ascii="Calibri" w:hAnsi="Calibri" w:cs="Calibri"/>
                <w:color w:val="auto"/>
                <w:sz w:val="22"/>
                <w:szCs w:val="22"/>
              </w:rPr>
              <w:t xml:space="preserve"> for community feedback including </w:t>
            </w:r>
            <w:r w:rsidR="009C522A" w:rsidRPr="00D12983">
              <w:rPr>
                <w:rFonts w:ascii="Calibri" w:hAnsi="Calibri" w:cs="Calibri"/>
                <w:color w:val="auto"/>
                <w:sz w:val="22"/>
                <w:szCs w:val="22"/>
              </w:rPr>
              <w:t xml:space="preserve">carrying out </w:t>
            </w:r>
            <w:r w:rsidRPr="00D12983">
              <w:rPr>
                <w:rFonts w:ascii="Calibri" w:hAnsi="Calibri" w:cs="Calibri"/>
                <w:color w:val="auto"/>
                <w:sz w:val="22"/>
                <w:szCs w:val="22"/>
              </w:rPr>
              <w:t xml:space="preserve">periodic FGDs with </w:t>
            </w:r>
            <w:r w:rsidR="00E6415D" w:rsidRPr="00D12983">
              <w:rPr>
                <w:rFonts w:ascii="Calibri" w:hAnsi="Calibri" w:cs="Calibri"/>
                <w:color w:val="auto"/>
                <w:sz w:val="22"/>
                <w:szCs w:val="22"/>
              </w:rPr>
              <w:t>p</w:t>
            </w:r>
            <w:r w:rsidRPr="00D12983">
              <w:rPr>
                <w:rFonts w:ascii="Calibri" w:hAnsi="Calibri" w:cs="Calibri"/>
                <w:color w:val="auto"/>
                <w:sz w:val="22"/>
                <w:szCs w:val="22"/>
              </w:rPr>
              <w:t xml:space="preserve">roject participants and community leaders </w:t>
            </w:r>
            <w:r w:rsidR="009C522A" w:rsidRPr="00D12983">
              <w:rPr>
                <w:rFonts w:ascii="Calibri" w:hAnsi="Calibri" w:cs="Calibri"/>
                <w:color w:val="auto"/>
                <w:sz w:val="22"/>
                <w:szCs w:val="22"/>
              </w:rPr>
              <w:t xml:space="preserve">to assess outcomes/impact of programme delivery and address gaps </w:t>
            </w:r>
            <w:r w:rsidR="00E6415D" w:rsidRPr="00D12983">
              <w:rPr>
                <w:rFonts w:ascii="Calibri" w:hAnsi="Calibri" w:cs="Calibri"/>
                <w:color w:val="auto"/>
                <w:sz w:val="22"/>
                <w:szCs w:val="22"/>
              </w:rPr>
              <w:t>to ensure</w:t>
            </w:r>
            <w:r w:rsidR="009C522A" w:rsidRPr="00D12983">
              <w:rPr>
                <w:rFonts w:ascii="Calibri" w:hAnsi="Calibri" w:cs="Calibri"/>
                <w:color w:val="auto"/>
                <w:sz w:val="22"/>
                <w:szCs w:val="22"/>
              </w:rPr>
              <w:t xml:space="preserve"> lessons are learned and improvements made</w:t>
            </w:r>
          </w:p>
          <w:p w14:paraId="742E2D64" w14:textId="6F1D6BF1" w:rsidR="00415A3F" w:rsidRPr="00D12983" w:rsidRDefault="00415A3F" w:rsidP="00415A3F">
            <w:pPr>
              <w:numPr>
                <w:ilvl w:val="0"/>
                <w:numId w:val="9"/>
              </w:numPr>
              <w:shd w:val="clear" w:color="auto" w:fill="FFFFFF"/>
              <w:spacing w:before="100" w:beforeAutospacing="1" w:after="100" w:afterAutospacing="1" w:line="312" w:lineRule="auto"/>
              <w:jc w:val="both"/>
              <w:rPr>
                <w:rFonts w:ascii="Calibri" w:hAnsi="Calibri" w:cs="Calibri"/>
                <w:color w:val="auto"/>
                <w:sz w:val="22"/>
                <w:szCs w:val="22"/>
              </w:rPr>
            </w:pPr>
            <w:r w:rsidRPr="00D12983">
              <w:rPr>
                <w:rFonts w:ascii="Calibri" w:hAnsi="Calibri" w:cs="Calibri"/>
                <w:color w:val="auto"/>
                <w:sz w:val="22"/>
                <w:szCs w:val="22"/>
              </w:rPr>
              <w:t xml:space="preserve">Lead </w:t>
            </w:r>
            <w:r w:rsidR="009C522A" w:rsidRPr="00D12983">
              <w:rPr>
                <w:rFonts w:ascii="Calibri" w:hAnsi="Calibri" w:cs="Calibri"/>
                <w:color w:val="auto"/>
                <w:sz w:val="22"/>
                <w:szCs w:val="22"/>
              </w:rPr>
              <w:t xml:space="preserve">training and </w:t>
            </w:r>
            <w:r w:rsidRPr="00D12983">
              <w:rPr>
                <w:rFonts w:ascii="Calibri" w:hAnsi="Calibri" w:cs="Calibri"/>
                <w:color w:val="auto"/>
                <w:sz w:val="22"/>
                <w:szCs w:val="22"/>
              </w:rPr>
              <w:t xml:space="preserve">awareness-raising activities for all SHA </w:t>
            </w:r>
            <w:r w:rsidR="009C522A" w:rsidRPr="00D12983">
              <w:rPr>
                <w:rFonts w:ascii="Calibri" w:hAnsi="Calibri" w:cs="Calibri"/>
                <w:color w:val="auto"/>
                <w:sz w:val="22"/>
                <w:szCs w:val="22"/>
              </w:rPr>
              <w:t xml:space="preserve">and partner </w:t>
            </w:r>
            <w:r w:rsidRPr="00D12983">
              <w:rPr>
                <w:rFonts w:ascii="Calibri" w:hAnsi="Calibri" w:cs="Calibri"/>
                <w:color w:val="auto"/>
                <w:sz w:val="22"/>
                <w:szCs w:val="22"/>
              </w:rPr>
              <w:t>staff including field staff on prevention</w:t>
            </w:r>
            <w:r w:rsidR="009C522A" w:rsidRPr="00D12983">
              <w:rPr>
                <w:rFonts w:ascii="Calibri" w:hAnsi="Calibri" w:cs="Calibri"/>
                <w:color w:val="auto"/>
                <w:sz w:val="22"/>
                <w:szCs w:val="22"/>
              </w:rPr>
              <w:t>, mitigation and response to Gender Based Violence.</w:t>
            </w:r>
          </w:p>
          <w:p w14:paraId="2A90492B" w14:textId="1AFB0175" w:rsidR="00415A3F" w:rsidRPr="00D12983" w:rsidRDefault="00415A3F" w:rsidP="00415A3F">
            <w:pPr>
              <w:numPr>
                <w:ilvl w:val="0"/>
                <w:numId w:val="9"/>
              </w:numPr>
              <w:shd w:val="clear" w:color="auto" w:fill="FFFFFF"/>
              <w:spacing w:before="100" w:beforeAutospacing="1" w:after="100" w:afterAutospacing="1" w:line="312" w:lineRule="auto"/>
              <w:jc w:val="both"/>
              <w:rPr>
                <w:rFonts w:ascii="Calibri" w:hAnsi="Calibri" w:cs="Calibri"/>
                <w:color w:val="auto"/>
                <w:sz w:val="22"/>
                <w:szCs w:val="22"/>
              </w:rPr>
            </w:pPr>
            <w:r w:rsidRPr="00D12983">
              <w:rPr>
                <w:rFonts w:ascii="Calibri" w:hAnsi="Calibri" w:cs="Calibri"/>
                <w:color w:val="auto"/>
                <w:sz w:val="22"/>
                <w:szCs w:val="22"/>
              </w:rPr>
              <w:lastRenderedPageBreak/>
              <w:t xml:space="preserve">Sensitise and engage with community structures, committees and other volunteers to implement awareness and communication of </w:t>
            </w:r>
            <w:r w:rsidR="00E6415D" w:rsidRPr="00D12983">
              <w:rPr>
                <w:rFonts w:ascii="Calibri" w:hAnsi="Calibri" w:cs="Calibri"/>
                <w:color w:val="auto"/>
                <w:sz w:val="22"/>
                <w:szCs w:val="22"/>
              </w:rPr>
              <w:t>safeguarding issues and ensure there is a feedback mechanism in place that the community are aware of and can access if necessary.</w:t>
            </w:r>
          </w:p>
          <w:p w14:paraId="7C53C96A" w14:textId="080E3577" w:rsidR="00415A3F" w:rsidRPr="00D12983" w:rsidRDefault="00415A3F" w:rsidP="00415A3F">
            <w:pPr>
              <w:numPr>
                <w:ilvl w:val="0"/>
                <w:numId w:val="9"/>
              </w:numPr>
              <w:shd w:val="clear" w:color="auto" w:fill="FFFFFF"/>
              <w:spacing w:before="100" w:beforeAutospacing="1" w:after="100" w:afterAutospacing="1" w:line="312" w:lineRule="auto"/>
              <w:jc w:val="both"/>
              <w:rPr>
                <w:rFonts w:ascii="Calibri" w:hAnsi="Calibri" w:cs="Calibri"/>
                <w:color w:val="auto"/>
                <w:sz w:val="22"/>
                <w:szCs w:val="22"/>
              </w:rPr>
            </w:pPr>
            <w:r w:rsidRPr="00D12983">
              <w:rPr>
                <w:rFonts w:ascii="Calibri" w:hAnsi="Calibri" w:cs="Calibri"/>
                <w:color w:val="auto"/>
                <w:sz w:val="22"/>
                <w:szCs w:val="22"/>
              </w:rPr>
              <w:t xml:space="preserve">Provide ongoing coaching and mentorship to </w:t>
            </w:r>
            <w:r w:rsidR="00E6415D" w:rsidRPr="00D12983">
              <w:rPr>
                <w:rFonts w:ascii="Calibri" w:hAnsi="Calibri" w:cs="Calibri"/>
                <w:color w:val="auto"/>
                <w:sz w:val="22"/>
                <w:szCs w:val="22"/>
              </w:rPr>
              <w:t xml:space="preserve">assist </w:t>
            </w:r>
            <w:r w:rsidRPr="00D12983">
              <w:rPr>
                <w:rFonts w:ascii="Calibri" w:hAnsi="Calibri" w:cs="Calibri"/>
                <w:color w:val="auto"/>
                <w:sz w:val="22"/>
                <w:szCs w:val="22"/>
              </w:rPr>
              <w:t>communit</w:t>
            </w:r>
            <w:r w:rsidR="00E6415D" w:rsidRPr="00D12983">
              <w:rPr>
                <w:rFonts w:ascii="Calibri" w:hAnsi="Calibri" w:cs="Calibri"/>
                <w:color w:val="auto"/>
                <w:sz w:val="22"/>
                <w:szCs w:val="22"/>
              </w:rPr>
              <w:t>ies</w:t>
            </w:r>
            <w:r w:rsidRPr="00D12983">
              <w:rPr>
                <w:rFonts w:ascii="Calibri" w:hAnsi="Calibri" w:cs="Calibri"/>
                <w:color w:val="auto"/>
                <w:sz w:val="22"/>
                <w:szCs w:val="22"/>
              </w:rPr>
              <w:t xml:space="preserve"> reflect on gender and power </w:t>
            </w:r>
            <w:r w:rsidR="00E6415D" w:rsidRPr="00D12983">
              <w:rPr>
                <w:rFonts w:ascii="Calibri" w:hAnsi="Calibri" w:cs="Calibri"/>
                <w:color w:val="auto"/>
                <w:sz w:val="22"/>
                <w:szCs w:val="22"/>
              </w:rPr>
              <w:t>dynamics that need to be challenged and changed</w:t>
            </w:r>
          </w:p>
          <w:p w14:paraId="3562DCB2" w14:textId="77777777" w:rsidR="00415A3F" w:rsidRPr="00D12983" w:rsidRDefault="00415A3F" w:rsidP="00415A3F">
            <w:pPr>
              <w:numPr>
                <w:ilvl w:val="0"/>
                <w:numId w:val="9"/>
              </w:numPr>
              <w:shd w:val="clear" w:color="auto" w:fill="FFFFFF"/>
              <w:spacing w:before="100" w:beforeAutospacing="1" w:after="100" w:afterAutospacing="1" w:line="312" w:lineRule="auto"/>
              <w:jc w:val="both"/>
              <w:rPr>
                <w:rFonts w:ascii="Calibri" w:hAnsi="Calibri" w:cs="Calibri"/>
                <w:color w:val="auto"/>
                <w:sz w:val="22"/>
                <w:szCs w:val="22"/>
              </w:rPr>
            </w:pPr>
            <w:r w:rsidRPr="00D12983">
              <w:rPr>
                <w:rFonts w:ascii="Calibri" w:hAnsi="Calibri" w:cs="Calibri"/>
                <w:color w:val="auto"/>
                <w:sz w:val="22"/>
                <w:szCs w:val="22"/>
              </w:rPr>
              <w:t>Sensitize all stakeholders on SHA’s code of conduct for staff and its affiliates on child Safeguarding, fraud, zero tolerance to sexual harassment, exploitation and abuse.</w:t>
            </w:r>
          </w:p>
          <w:p w14:paraId="2CB975CD" w14:textId="77777777" w:rsidR="00B1741F" w:rsidRPr="00D12983" w:rsidRDefault="00B1741F" w:rsidP="00E06292">
            <w:pPr>
              <w:shd w:val="clear" w:color="auto" w:fill="FFFFFF"/>
              <w:spacing w:before="100" w:beforeAutospacing="1" w:after="100" w:afterAutospacing="1" w:line="276" w:lineRule="auto"/>
              <w:jc w:val="both"/>
              <w:rPr>
                <w:rFonts w:ascii="Calibri" w:hAnsi="Calibri" w:cs="Calibri"/>
                <w:b/>
                <w:bCs/>
                <w:color w:val="auto"/>
                <w:sz w:val="22"/>
                <w:szCs w:val="22"/>
              </w:rPr>
            </w:pPr>
            <w:r w:rsidRPr="00D12983">
              <w:rPr>
                <w:rFonts w:ascii="Calibri" w:hAnsi="Calibri" w:cs="Calibri"/>
                <w:b/>
                <w:bCs/>
                <w:color w:val="auto"/>
                <w:sz w:val="22"/>
                <w:szCs w:val="22"/>
              </w:rPr>
              <w:t>Effective Collaboration, Representation and Project Quality Assurance</w:t>
            </w:r>
          </w:p>
          <w:p w14:paraId="61E90AD8" w14:textId="77777777" w:rsidR="00B1741F" w:rsidRPr="00D12983" w:rsidRDefault="00B1741F"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Organise and foster strong, collaborative relationships with donors, development partners and gender networks.</w:t>
            </w:r>
          </w:p>
          <w:p w14:paraId="4451E459" w14:textId="77777777" w:rsidR="00B1741F" w:rsidRPr="00D12983" w:rsidRDefault="00B1741F"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 xml:space="preserve">Represent organisation where needed, including at technical/network meetings as well as state clusters on gender and inclusion. </w:t>
            </w:r>
          </w:p>
          <w:p w14:paraId="14B2090B" w14:textId="77777777" w:rsidR="00B1741F" w:rsidRPr="00D12983" w:rsidRDefault="00B1741F"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Ensure capacity development quality assurance of gender trainings at field level and oversight, which includes regular field visits in Cross River, Kano, Sokoto and Zamfara States.</w:t>
            </w:r>
          </w:p>
          <w:p w14:paraId="0D11B541" w14:textId="77777777" w:rsidR="00B1741F" w:rsidRPr="00D12983" w:rsidRDefault="00B1741F"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Develop monthly, quarterly and annual progress reports and report to the Project Leads according to set format on the progress of work plan objectives and activities.</w:t>
            </w:r>
          </w:p>
          <w:p w14:paraId="7B63324F" w14:textId="77777777" w:rsidR="000963F7" w:rsidRPr="00D12983" w:rsidRDefault="000963F7" w:rsidP="00E06292">
            <w:pPr>
              <w:shd w:val="clear" w:color="auto" w:fill="FFFFFF"/>
              <w:spacing w:before="100" w:beforeAutospacing="1" w:after="100" w:afterAutospacing="1" w:line="276" w:lineRule="auto"/>
              <w:jc w:val="both"/>
              <w:rPr>
                <w:rFonts w:ascii="Calibri" w:hAnsi="Calibri" w:cs="Calibri"/>
                <w:b/>
                <w:bCs/>
                <w:color w:val="auto"/>
                <w:sz w:val="22"/>
                <w:szCs w:val="22"/>
              </w:rPr>
            </w:pPr>
            <w:r w:rsidRPr="00D12983">
              <w:rPr>
                <w:rFonts w:ascii="Calibri" w:hAnsi="Calibri" w:cs="Calibri"/>
                <w:b/>
                <w:bCs/>
                <w:color w:val="auto"/>
                <w:sz w:val="22"/>
                <w:szCs w:val="22"/>
              </w:rPr>
              <w:t xml:space="preserve">Transparency, Compliance and </w:t>
            </w:r>
            <w:r w:rsidR="00E06292" w:rsidRPr="00D12983">
              <w:rPr>
                <w:rFonts w:ascii="Calibri" w:hAnsi="Calibri" w:cs="Calibri"/>
                <w:b/>
                <w:bCs/>
                <w:color w:val="auto"/>
                <w:sz w:val="22"/>
                <w:szCs w:val="22"/>
              </w:rPr>
              <w:t>S</w:t>
            </w:r>
            <w:r w:rsidRPr="00D12983">
              <w:rPr>
                <w:rFonts w:ascii="Calibri" w:hAnsi="Calibri" w:cs="Calibri"/>
                <w:b/>
                <w:bCs/>
                <w:color w:val="auto"/>
                <w:sz w:val="22"/>
                <w:szCs w:val="22"/>
              </w:rPr>
              <w:t>afeguarding</w:t>
            </w:r>
          </w:p>
          <w:p w14:paraId="278E0DA4" w14:textId="77777777" w:rsidR="000963F7" w:rsidRPr="00D12983" w:rsidRDefault="000963F7"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 xml:space="preserve"> Employ the highest standards of openness, transparency and accountability to ensure good financial management in line with SHA’s zero-tolerance approach to fraud, bribery and corruption.</w:t>
            </w:r>
          </w:p>
          <w:p w14:paraId="0FAE19AF" w14:textId="77777777" w:rsidR="000963F7" w:rsidRPr="00D12983" w:rsidRDefault="000963F7"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Demonstrate commitment to safeguarding, protection, gender mainstreaming and inclusion of vulnerable population including people with disabilities.</w:t>
            </w:r>
          </w:p>
          <w:p w14:paraId="251BFE88" w14:textId="77777777" w:rsidR="000963F7" w:rsidRPr="00D12983" w:rsidRDefault="000963F7" w:rsidP="00415A3F">
            <w:pPr>
              <w:numPr>
                <w:ilvl w:val="0"/>
                <w:numId w:val="9"/>
              </w:numPr>
              <w:shd w:val="clear" w:color="auto" w:fill="FFFFFF"/>
              <w:spacing w:before="100" w:beforeAutospacing="1" w:after="100" w:afterAutospacing="1" w:line="276" w:lineRule="auto"/>
              <w:jc w:val="both"/>
              <w:rPr>
                <w:rFonts w:ascii="Calibri" w:hAnsi="Calibri" w:cs="Calibri"/>
                <w:color w:val="auto"/>
                <w:sz w:val="22"/>
                <w:szCs w:val="22"/>
              </w:rPr>
            </w:pPr>
            <w:r w:rsidRPr="00D12983">
              <w:rPr>
                <w:rFonts w:ascii="Calibri" w:hAnsi="Calibri" w:cs="Calibri"/>
                <w:color w:val="auto"/>
                <w:sz w:val="22"/>
                <w:szCs w:val="22"/>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p>
        </w:tc>
      </w:tr>
      <w:tr w:rsidR="00885A6E" w:rsidRPr="00D12983" w14:paraId="30DB1E70" w14:textId="77777777" w:rsidTr="00AC24F8">
        <w:tc>
          <w:tcPr>
            <w:tcW w:w="2065" w:type="dxa"/>
          </w:tcPr>
          <w:p w14:paraId="301B5139" w14:textId="77777777" w:rsidR="000963F7" w:rsidRPr="00D12983" w:rsidRDefault="000963F7" w:rsidP="00AC24F8">
            <w:pPr>
              <w:spacing w:line="276" w:lineRule="auto"/>
              <w:jc w:val="both"/>
              <w:rPr>
                <w:rFonts w:ascii="Calibri" w:hAnsi="Calibri" w:cs="Calibri"/>
                <w:b/>
                <w:color w:val="auto"/>
                <w:sz w:val="22"/>
                <w:szCs w:val="22"/>
              </w:rPr>
            </w:pPr>
            <w:r w:rsidRPr="00D12983">
              <w:rPr>
                <w:rFonts w:ascii="Calibri" w:hAnsi="Calibri" w:cs="Calibri"/>
                <w:b/>
                <w:color w:val="auto"/>
                <w:sz w:val="22"/>
                <w:szCs w:val="22"/>
              </w:rPr>
              <w:lastRenderedPageBreak/>
              <w:t>Key Relationships:</w:t>
            </w:r>
          </w:p>
        </w:tc>
        <w:tc>
          <w:tcPr>
            <w:tcW w:w="7541" w:type="dxa"/>
          </w:tcPr>
          <w:p w14:paraId="2307B453" w14:textId="696811F9" w:rsidR="000963F7" w:rsidRPr="00D12983" w:rsidRDefault="000963F7" w:rsidP="00AC24F8">
            <w:pPr>
              <w:shd w:val="clear" w:color="auto" w:fill="FFFFFF"/>
              <w:spacing w:line="240" w:lineRule="auto"/>
              <w:jc w:val="both"/>
              <w:rPr>
                <w:rFonts w:ascii="Calibri" w:hAnsi="Calibri" w:cs="Calibri"/>
                <w:b/>
                <w:bCs/>
                <w:color w:val="auto"/>
                <w:sz w:val="22"/>
                <w:szCs w:val="22"/>
                <w:shd w:val="clear" w:color="auto" w:fill="FFFFFF"/>
                <w:lang w:val="en-US"/>
              </w:rPr>
            </w:pPr>
            <w:r w:rsidRPr="00D12983">
              <w:rPr>
                <w:rFonts w:ascii="Calibri" w:hAnsi="Calibri" w:cs="Calibri"/>
                <w:b/>
                <w:bCs/>
                <w:color w:val="auto"/>
                <w:sz w:val="22"/>
                <w:szCs w:val="22"/>
              </w:rPr>
              <w:t>Internal:</w:t>
            </w:r>
            <w:r w:rsidRPr="00D12983">
              <w:rPr>
                <w:rFonts w:ascii="Calibri" w:hAnsi="Calibri" w:cs="Calibri"/>
                <w:b/>
                <w:bCs/>
                <w:color w:val="auto"/>
                <w:sz w:val="22"/>
                <w:szCs w:val="22"/>
                <w:shd w:val="clear" w:color="auto" w:fill="FFFFFF"/>
                <w:lang w:val="en-US"/>
              </w:rPr>
              <w:t xml:space="preserve"> </w:t>
            </w:r>
            <w:r w:rsidRPr="00D12983">
              <w:rPr>
                <w:rFonts w:ascii="Calibri" w:hAnsi="Calibri" w:cs="Calibri"/>
                <w:color w:val="auto"/>
                <w:sz w:val="22"/>
                <w:szCs w:val="22"/>
                <w:shd w:val="clear" w:color="auto" w:fill="FFFFFF"/>
                <w:lang w:val="en-US"/>
              </w:rPr>
              <w:t xml:space="preserve">Global </w:t>
            </w:r>
            <w:r w:rsidR="00E06292" w:rsidRPr="00D12983">
              <w:rPr>
                <w:rFonts w:ascii="Calibri" w:hAnsi="Calibri" w:cs="Calibri"/>
                <w:color w:val="auto"/>
                <w:sz w:val="22"/>
                <w:szCs w:val="22"/>
                <w:shd w:val="clear" w:color="auto" w:fill="FFFFFF"/>
                <w:lang w:val="en-US"/>
              </w:rPr>
              <w:t>Gender &amp; Inclusion Advisor</w:t>
            </w:r>
            <w:r w:rsidRPr="00D12983">
              <w:rPr>
                <w:rFonts w:ascii="Calibri" w:hAnsi="Calibri" w:cs="Calibri"/>
                <w:b/>
                <w:bCs/>
                <w:color w:val="auto"/>
                <w:sz w:val="22"/>
                <w:szCs w:val="22"/>
                <w:shd w:val="clear" w:color="auto" w:fill="FFFFFF"/>
                <w:lang w:val="en-US"/>
              </w:rPr>
              <w:t>,</w:t>
            </w:r>
            <w:r w:rsidR="00E06292" w:rsidRPr="00D12983">
              <w:rPr>
                <w:rFonts w:ascii="Calibri" w:hAnsi="Calibri" w:cs="Calibri"/>
                <w:b/>
                <w:bCs/>
                <w:color w:val="auto"/>
                <w:sz w:val="22"/>
                <w:szCs w:val="22"/>
                <w:shd w:val="clear" w:color="auto" w:fill="FFFFFF"/>
                <w:lang w:val="en-US"/>
              </w:rPr>
              <w:t xml:space="preserve"> </w:t>
            </w:r>
            <w:r w:rsidR="00E06292" w:rsidRPr="00D12983">
              <w:rPr>
                <w:rFonts w:ascii="Calibri" w:hAnsi="Calibri" w:cs="Calibri"/>
                <w:color w:val="auto"/>
                <w:sz w:val="22"/>
                <w:szCs w:val="22"/>
                <w:shd w:val="clear" w:color="auto" w:fill="FFFFFF"/>
                <w:lang w:val="en-US"/>
              </w:rPr>
              <w:t>GTART,</w:t>
            </w:r>
            <w:r w:rsidRPr="00D12983">
              <w:rPr>
                <w:rFonts w:ascii="Calibri" w:hAnsi="Calibri" w:cs="Calibri"/>
                <w:color w:val="auto"/>
                <w:sz w:val="22"/>
                <w:szCs w:val="22"/>
                <w:shd w:val="clear" w:color="auto" w:fill="FFFFFF"/>
                <w:lang w:val="en-US"/>
              </w:rPr>
              <w:t xml:space="preserve"> </w:t>
            </w:r>
            <w:proofErr w:type="spellStart"/>
            <w:r w:rsidRPr="00D12983">
              <w:rPr>
                <w:rFonts w:ascii="Calibri" w:hAnsi="Calibri" w:cs="Calibri"/>
                <w:color w:val="auto"/>
                <w:sz w:val="22"/>
                <w:szCs w:val="22"/>
                <w:shd w:val="clear" w:color="auto" w:fill="FFFFFF"/>
                <w:lang w:val="en-US"/>
              </w:rPr>
              <w:t>Programme</w:t>
            </w:r>
            <w:proofErr w:type="spellEnd"/>
            <w:r w:rsidRPr="00D12983">
              <w:rPr>
                <w:rFonts w:ascii="Calibri" w:hAnsi="Calibri" w:cs="Calibri"/>
                <w:color w:val="auto"/>
                <w:sz w:val="22"/>
                <w:szCs w:val="22"/>
                <w:shd w:val="clear" w:color="auto" w:fill="FFFFFF"/>
                <w:lang w:val="en-US"/>
              </w:rPr>
              <w:t xml:space="preserve">, Monitoring Evaluation Accountability and Learning, Finance &amp; Admin, Operations &amp; Procurement and Communications </w:t>
            </w:r>
            <w:r w:rsidR="00C84E21" w:rsidRPr="00D12983">
              <w:rPr>
                <w:rFonts w:ascii="Calibri" w:hAnsi="Calibri" w:cs="Calibri"/>
                <w:color w:val="auto"/>
                <w:sz w:val="22"/>
                <w:szCs w:val="22"/>
                <w:shd w:val="clear" w:color="auto" w:fill="FFFFFF"/>
                <w:lang w:val="en-US"/>
              </w:rPr>
              <w:t>t</w:t>
            </w:r>
            <w:r w:rsidRPr="00D12983">
              <w:rPr>
                <w:rFonts w:ascii="Calibri" w:hAnsi="Calibri" w:cs="Calibri"/>
                <w:color w:val="auto"/>
                <w:sz w:val="22"/>
                <w:szCs w:val="22"/>
                <w:shd w:val="clear" w:color="auto" w:fill="FFFFFF"/>
                <w:lang w:val="en-US"/>
              </w:rPr>
              <w:t>eams.</w:t>
            </w:r>
          </w:p>
          <w:p w14:paraId="799DABF7" w14:textId="77777777" w:rsidR="000963F7" w:rsidRPr="00D12983" w:rsidRDefault="000963F7" w:rsidP="00AC24F8">
            <w:pPr>
              <w:spacing w:after="160" w:line="276" w:lineRule="auto"/>
              <w:contextualSpacing/>
              <w:rPr>
                <w:rFonts w:ascii="Calibri" w:hAnsi="Calibri" w:cs="Calibri"/>
                <w:b/>
                <w:bCs/>
                <w:color w:val="auto"/>
                <w:sz w:val="22"/>
                <w:szCs w:val="22"/>
              </w:rPr>
            </w:pPr>
            <w:r w:rsidRPr="00D12983">
              <w:rPr>
                <w:rFonts w:ascii="Calibri" w:hAnsi="Calibri" w:cs="Calibri"/>
                <w:b/>
                <w:bCs/>
                <w:color w:val="auto"/>
                <w:sz w:val="22"/>
                <w:szCs w:val="22"/>
              </w:rPr>
              <w:lastRenderedPageBreak/>
              <w:t>External:</w:t>
            </w:r>
            <w:r w:rsidRPr="00D12983">
              <w:rPr>
                <w:rFonts w:ascii="Calibri" w:hAnsi="Calibri" w:cs="Calibri"/>
                <w:b/>
                <w:bCs/>
                <w:color w:val="auto"/>
                <w:sz w:val="22"/>
                <w:szCs w:val="22"/>
                <w:lang w:val="en-US"/>
              </w:rPr>
              <w:t xml:space="preserve"> </w:t>
            </w:r>
            <w:r w:rsidR="00E06292" w:rsidRPr="00D12983">
              <w:rPr>
                <w:rFonts w:ascii="Calibri" w:hAnsi="Calibri" w:cs="Calibri"/>
                <w:color w:val="auto"/>
                <w:sz w:val="22"/>
                <w:szCs w:val="22"/>
                <w:shd w:val="clear" w:color="auto" w:fill="FFFFFF"/>
                <w:lang w:val="en-US"/>
              </w:rPr>
              <w:t xml:space="preserve">Training and Development Providers, Partner </w:t>
            </w:r>
            <w:proofErr w:type="spellStart"/>
            <w:r w:rsidR="00E06292" w:rsidRPr="00D12983">
              <w:rPr>
                <w:rFonts w:ascii="Calibri" w:hAnsi="Calibri" w:cs="Calibri"/>
                <w:color w:val="auto"/>
                <w:sz w:val="22"/>
                <w:szCs w:val="22"/>
                <w:shd w:val="clear" w:color="auto" w:fill="FFFFFF"/>
                <w:lang w:val="en-US"/>
              </w:rPr>
              <w:t>Organisations</w:t>
            </w:r>
            <w:proofErr w:type="spellEnd"/>
            <w:r w:rsidR="00E06292" w:rsidRPr="00D12983">
              <w:rPr>
                <w:rFonts w:ascii="Calibri" w:hAnsi="Calibri" w:cs="Calibri"/>
                <w:color w:val="auto"/>
                <w:sz w:val="22"/>
                <w:szCs w:val="22"/>
                <w:shd w:val="clear" w:color="auto" w:fill="FFFFFF"/>
                <w:lang w:val="en-US"/>
              </w:rPr>
              <w:t>, Professional Networks, Community Stakeholders, Consultants and Subject Matter Experts, Relevant Government Agencies.</w:t>
            </w:r>
          </w:p>
        </w:tc>
      </w:tr>
      <w:tr w:rsidR="000963F7" w:rsidRPr="00D12983" w14:paraId="0A3107B3" w14:textId="77777777" w:rsidTr="00AC24F8">
        <w:tc>
          <w:tcPr>
            <w:tcW w:w="2065" w:type="dxa"/>
          </w:tcPr>
          <w:p w14:paraId="612B8454" w14:textId="77777777" w:rsidR="000963F7" w:rsidRPr="00D12983" w:rsidRDefault="000963F7" w:rsidP="00AC24F8">
            <w:pPr>
              <w:spacing w:line="276" w:lineRule="auto"/>
              <w:jc w:val="both"/>
              <w:rPr>
                <w:rFonts w:ascii="Calibri" w:hAnsi="Calibri" w:cs="Calibri"/>
                <w:b/>
                <w:color w:val="auto"/>
                <w:sz w:val="22"/>
                <w:szCs w:val="22"/>
              </w:rPr>
            </w:pPr>
            <w:r w:rsidRPr="00D12983">
              <w:rPr>
                <w:rFonts w:ascii="Calibri" w:hAnsi="Calibri" w:cs="Calibri"/>
                <w:b/>
                <w:color w:val="auto"/>
                <w:sz w:val="22"/>
                <w:szCs w:val="22"/>
              </w:rPr>
              <w:lastRenderedPageBreak/>
              <w:t>Knowledge, Experience and Other Requirements</w:t>
            </w:r>
          </w:p>
        </w:tc>
        <w:tc>
          <w:tcPr>
            <w:tcW w:w="7541" w:type="dxa"/>
          </w:tcPr>
          <w:p w14:paraId="5D807BF5" w14:textId="77777777" w:rsidR="000963F7" w:rsidRPr="00D12983" w:rsidRDefault="000963F7" w:rsidP="00AC24F8">
            <w:pPr>
              <w:pStyle w:val="NoSpacing"/>
              <w:spacing w:line="276" w:lineRule="auto"/>
              <w:jc w:val="both"/>
              <w:rPr>
                <w:rFonts w:ascii="Calibri" w:hAnsi="Calibri" w:cs="Calibri"/>
                <w:b/>
                <w:bCs/>
                <w:lang w:val="en-GB"/>
              </w:rPr>
            </w:pPr>
            <w:r w:rsidRPr="00D12983">
              <w:rPr>
                <w:rFonts w:ascii="Calibri" w:hAnsi="Calibri" w:cs="Calibri"/>
                <w:b/>
                <w:bCs/>
                <w:lang w:val="en-GB"/>
              </w:rPr>
              <w:t xml:space="preserve">Education and qualifications: </w:t>
            </w:r>
          </w:p>
          <w:p w14:paraId="25203FFF" w14:textId="23E2ACB8" w:rsidR="000963F7" w:rsidRPr="00D12983" w:rsidRDefault="000963F7" w:rsidP="00AC24F8">
            <w:pPr>
              <w:pStyle w:val="NoSpacing"/>
              <w:numPr>
                <w:ilvl w:val="1"/>
                <w:numId w:val="2"/>
              </w:numPr>
              <w:spacing w:line="276" w:lineRule="auto"/>
              <w:jc w:val="both"/>
              <w:rPr>
                <w:rFonts w:ascii="Calibri" w:hAnsi="Calibri" w:cs="Calibri"/>
                <w:b/>
                <w:bCs/>
                <w:lang w:val="en-GB"/>
              </w:rPr>
            </w:pPr>
            <w:r w:rsidRPr="00D12983">
              <w:rPr>
                <w:rFonts w:ascii="Calibri" w:hAnsi="Calibri" w:cs="Calibri"/>
              </w:rPr>
              <w:t xml:space="preserve">University degree in </w:t>
            </w:r>
            <w:r w:rsidR="00885A6E" w:rsidRPr="00D12983">
              <w:rPr>
                <w:rFonts w:ascii="Calibri" w:hAnsi="Calibri" w:cs="Calibri"/>
              </w:rPr>
              <w:t>Gender</w:t>
            </w:r>
            <w:r w:rsidRPr="00D12983">
              <w:rPr>
                <w:rFonts w:ascii="Calibri" w:hAnsi="Calibri" w:cs="Calibri"/>
              </w:rPr>
              <w:t>, Social Sciences, Development Studies, or a related field.</w:t>
            </w:r>
          </w:p>
          <w:p w14:paraId="6143D2E1" w14:textId="77777777" w:rsidR="000963F7" w:rsidRPr="00D12983" w:rsidRDefault="000963F7" w:rsidP="00AC24F8">
            <w:pPr>
              <w:pStyle w:val="NoSpacing"/>
              <w:numPr>
                <w:ilvl w:val="1"/>
                <w:numId w:val="2"/>
              </w:numPr>
              <w:spacing w:line="276" w:lineRule="auto"/>
              <w:jc w:val="both"/>
              <w:rPr>
                <w:rFonts w:ascii="Calibri" w:hAnsi="Calibri" w:cs="Calibri"/>
                <w:b/>
                <w:bCs/>
              </w:rPr>
            </w:pPr>
            <w:r w:rsidRPr="00D12983">
              <w:rPr>
                <w:rFonts w:ascii="Calibri" w:hAnsi="Calibri" w:cs="Calibri"/>
              </w:rPr>
              <w:t xml:space="preserve">5 – 7 years’ work of experience in </w:t>
            </w:r>
            <w:r w:rsidR="00E06292" w:rsidRPr="00D12983">
              <w:rPr>
                <w:rFonts w:ascii="Calibri" w:hAnsi="Calibri" w:cs="Calibri"/>
              </w:rPr>
              <w:t>a gender</w:t>
            </w:r>
            <w:r w:rsidRPr="00D12983">
              <w:rPr>
                <w:rFonts w:ascii="Calibri" w:hAnsi="Calibri" w:cs="Calibri"/>
              </w:rPr>
              <w:t xml:space="preserve"> or </w:t>
            </w:r>
            <w:r w:rsidR="00E06292" w:rsidRPr="00D12983">
              <w:rPr>
                <w:rFonts w:ascii="Calibri" w:hAnsi="Calibri" w:cs="Calibri"/>
              </w:rPr>
              <w:t>protection</w:t>
            </w:r>
            <w:r w:rsidRPr="00D12983">
              <w:rPr>
                <w:rFonts w:ascii="Calibri" w:hAnsi="Calibri" w:cs="Calibri"/>
              </w:rPr>
              <w:t xml:space="preserve"> role, preferably in an INGO.</w:t>
            </w:r>
          </w:p>
          <w:p w14:paraId="01FDF941" w14:textId="77777777" w:rsidR="000963F7" w:rsidRPr="00D12983" w:rsidRDefault="000963F7" w:rsidP="00AC24F8">
            <w:pPr>
              <w:pStyle w:val="NoSpacing"/>
              <w:spacing w:line="276" w:lineRule="auto"/>
              <w:ind w:left="720"/>
              <w:jc w:val="both"/>
              <w:rPr>
                <w:rFonts w:ascii="Calibri" w:hAnsi="Calibri" w:cs="Calibri"/>
                <w:b/>
                <w:bCs/>
              </w:rPr>
            </w:pPr>
          </w:p>
          <w:p w14:paraId="074FDB3A" w14:textId="77777777" w:rsidR="000963F7" w:rsidRPr="00D12983" w:rsidRDefault="000963F7" w:rsidP="00AC24F8">
            <w:pPr>
              <w:spacing w:line="276" w:lineRule="auto"/>
              <w:rPr>
                <w:rFonts w:ascii="Calibri" w:hAnsi="Calibri" w:cs="Calibri"/>
                <w:b/>
                <w:bCs/>
                <w:color w:val="auto"/>
                <w:sz w:val="22"/>
                <w:szCs w:val="22"/>
              </w:rPr>
            </w:pPr>
            <w:r w:rsidRPr="00D12983">
              <w:rPr>
                <w:rFonts w:ascii="Calibri" w:hAnsi="Calibri" w:cs="Calibri"/>
                <w:b/>
                <w:bCs/>
                <w:color w:val="auto"/>
                <w:sz w:val="22"/>
                <w:szCs w:val="22"/>
              </w:rPr>
              <w:t>Experience and Skills:</w:t>
            </w:r>
          </w:p>
          <w:p w14:paraId="1D9A04C9" w14:textId="77777777" w:rsidR="000963F7" w:rsidRPr="00D12983" w:rsidRDefault="000963F7" w:rsidP="00AC24F8">
            <w:pPr>
              <w:pStyle w:val="NoSpacing"/>
              <w:numPr>
                <w:ilvl w:val="1"/>
                <w:numId w:val="2"/>
              </w:numPr>
              <w:spacing w:line="276" w:lineRule="auto"/>
              <w:jc w:val="both"/>
              <w:rPr>
                <w:rFonts w:ascii="Calibri" w:hAnsi="Calibri" w:cs="Calibri"/>
                <w:b/>
                <w:bCs/>
                <w:lang w:val="en-GB"/>
              </w:rPr>
            </w:pPr>
            <w:r w:rsidRPr="00D12983">
              <w:rPr>
                <w:rFonts w:ascii="Calibri" w:hAnsi="Calibri" w:cs="Calibri"/>
              </w:rPr>
              <w:t>Experience working in rural areas and engaging with diverse stakeholders.</w:t>
            </w:r>
          </w:p>
          <w:p w14:paraId="38B64CC8" w14:textId="77777777" w:rsidR="000963F7" w:rsidRPr="00D12983" w:rsidRDefault="000963F7" w:rsidP="00AC24F8">
            <w:pPr>
              <w:pStyle w:val="NoSpacing"/>
              <w:numPr>
                <w:ilvl w:val="1"/>
                <w:numId w:val="2"/>
              </w:numPr>
              <w:spacing w:line="276" w:lineRule="auto"/>
              <w:jc w:val="both"/>
              <w:rPr>
                <w:rFonts w:ascii="Calibri" w:hAnsi="Calibri" w:cs="Calibri"/>
                <w:b/>
                <w:bCs/>
                <w:lang w:val="en-GB"/>
              </w:rPr>
            </w:pPr>
            <w:r w:rsidRPr="00D12983">
              <w:rPr>
                <w:rFonts w:ascii="Calibri" w:hAnsi="Calibri" w:cs="Calibri"/>
              </w:rPr>
              <w:t>ICT operation, and proficiency in MS Office</w:t>
            </w:r>
          </w:p>
          <w:p w14:paraId="44AC60F9" w14:textId="77777777" w:rsidR="000963F7" w:rsidRPr="00D12983" w:rsidRDefault="000963F7" w:rsidP="00AC24F8">
            <w:pPr>
              <w:pStyle w:val="ListParagraph"/>
              <w:numPr>
                <w:ilvl w:val="0"/>
                <w:numId w:val="7"/>
              </w:numPr>
              <w:spacing w:after="160" w:line="276" w:lineRule="auto"/>
              <w:contextualSpacing/>
              <w:rPr>
                <w:rFonts w:ascii="Calibri" w:hAnsi="Calibri" w:cs="Calibri"/>
                <w:sz w:val="22"/>
                <w:szCs w:val="22"/>
              </w:rPr>
            </w:pPr>
            <w:r w:rsidRPr="00D12983">
              <w:rPr>
                <w:rFonts w:ascii="Calibri" w:hAnsi="Calibri" w:cs="Calibri"/>
                <w:sz w:val="22"/>
                <w:szCs w:val="22"/>
              </w:rPr>
              <w:t xml:space="preserve">Proficiency in </w:t>
            </w:r>
            <w:r w:rsidR="00E06292" w:rsidRPr="00D12983">
              <w:rPr>
                <w:rFonts w:ascii="Calibri" w:hAnsi="Calibri" w:cs="Calibri"/>
                <w:sz w:val="22"/>
                <w:szCs w:val="22"/>
              </w:rPr>
              <w:t>conducting analysis and familiarisation with assessment</w:t>
            </w:r>
            <w:r w:rsidRPr="00D12983">
              <w:rPr>
                <w:rFonts w:ascii="Calibri" w:hAnsi="Calibri" w:cs="Calibri"/>
                <w:sz w:val="22"/>
                <w:szCs w:val="22"/>
              </w:rPr>
              <w:t xml:space="preserve"> tools and software (e.g. Kobo Collect, DHIS2, </w:t>
            </w:r>
            <w:proofErr w:type="spellStart"/>
            <w:r w:rsidRPr="00D12983">
              <w:rPr>
                <w:rFonts w:ascii="Calibri" w:hAnsi="Calibri" w:cs="Calibri"/>
                <w:sz w:val="22"/>
                <w:szCs w:val="22"/>
              </w:rPr>
              <w:t>CommCare</w:t>
            </w:r>
            <w:proofErr w:type="spellEnd"/>
            <w:r w:rsidRPr="00D12983">
              <w:rPr>
                <w:rFonts w:ascii="Calibri" w:hAnsi="Calibri" w:cs="Calibri"/>
                <w:sz w:val="22"/>
                <w:szCs w:val="22"/>
              </w:rPr>
              <w:t>).</w:t>
            </w:r>
          </w:p>
          <w:p w14:paraId="2410F731" w14:textId="77777777" w:rsidR="00E06292" w:rsidRPr="00D12983" w:rsidRDefault="000963F7" w:rsidP="00E22B1F">
            <w:pPr>
              <w:pStyle w:val="ListParagraph"/>
              <w:numPr>
                <w:ilvl w:val="0"/>
                <w:numId w:val="6"/>
              </w:numPr>
              <w:spacing w:after="160" w:line="276" w:lineRule="auto"/>
              <w:contextualSpacing/>
              <w:rPr>
                <w:rFonts w:ascii="Calibri" w:hAnsi="Calibri" w:cs="Calibri"/>
                <w:sz w:val="22"/>
                <w:szCs w:val="22"/>
              </w:rPr>
            </w:pPr>
            <w:r w:rsidRPr="00D12983">
              <w:rPr>
                <w:rFonts w:ascii="Calibri" w:hAnsi="Calibri" w:cs="Calibri"/>
                <w:sz w:val="22"/>
                <w:szCs w:val="22"/>
              </w:rPr>
              <w:t xml:space="preserve">Strong skills in data analysis and reporting </w:t>
            </w:r>
          </w:p>
          <w:p w14:paraId="39E7D843" w14:textId="77777777" w:rsidR="000963F7" w:rsidRPr="00D12983" w:rsidRDefault="000963F7" w:rsidP="00E22B1F">
            <w:pPr>
              <w:pStyle w:val="ListParagraph"/>
              <w:numPr>
                <w:ilvl w:val="0"/>
                <w:numId w:val="6"/>
              </w:numPr>
              <w:spacing w:after="160" w:line="276" w:lineRule="auto"/>
              <w:contextualSpacing/>
              <w:rPr>
                <w:rFonts w:ascii="Calibri" w:hAnsi="Calibri" w:cs="Calibri"/>
                <w:sz w:val="22"/>
                <w:szCs w:val="22"/>
              </w:rPr>
            </w:pPr>
            <w:r w:rsidRPr="00D12983">
              <w:rPr>
                <w:rFonts w:ascii="Calibri" w:hAnsi="Calibri" w:cs="Calibri"/>
                <w:sz w:val="22"/>
                <w:szCs w:val="22"/>
              </w:rPr>
              <w:t xml:space="preserve">Experience in participatory </w:t>
            </w:r>
            <w:r w:rsidR="00E06292" w:rsidRPr="00D12983">
              <w:rPr>
                <w:rFonts w:ascii="Calibri" w:hAnsi="Calibri" w:cs="Calibri"/>
                <w:sz w:val="22"/>
                <w:szCs w:val="22"/>
              </w:rPr>
              <w:t>assessment</w:t>
            </w:r>
            <w:r w:rsidRPr="00D12983">
              <w:rPr>
                <w:rFonts w:ascii="Calibri" w:hAnsi="Calibri" w:cs="Calibri"/>
                <w:sz w:val="22"/>
                <w:szCs w:val="22"/>
              </w:rPr>
              <w:t xml:space="preserve"> techniques</w:t>
            </w:r>
          </w:p>
          <w:p w14:paraId="0E60446E" w14:textId="77777777" w:rsidR="000963F7" w:rsidRPr="00D12983" w:rsidRDefault="000963F7" w:rsidP="00AC24F8">
            <w:pPr>
              <w:pStyle w:val="ListParagraph"/>
              <w:numPr>
                <w:ilvl w:val="0"/>
                <w:numId w:val="6"/>
              </w:numPr>
              <w:spacing w:after="160" w:line="276" w:lineRule="auto"/>
              <w:contextualSpacing/>
              <w:rPr>
                <w:rFonts w:ascii="Calibri" w:hAnsi="Calibri" w:cs="Calibri"/>
                <w:sz w:val="22"/>
                <w:szCs w:val="22"/>
              </w:rPr>
            </w:pPr>
            <w:r w:rsidRPr="00D12983">
              <w:rPr>
                <w:rFonts w:ascii="Calibri" w:hAnsi="Calibri" w:cs="Calibri"/>
                <w:sz w:val="22"/>
                <w:szCs w:val="22"/>
              </w:rPr>
              <w:t>Excellent coordination skills (and ability to coordinate several tasks at once and managing priorities)</w:t>
            </w:r>
          </w:p>
          <w:p w14:paraId="1E2DEB62" w14:textId="77777777" w:rsidR="00E06292" w:rsidRPr="00D12983" w:rsidRDefault="000963F7" w:rsidP="00D21F86">
            <w:pPr>
              <w:pStyle w:val="ListParagraph"/>
              <w:numPr>
                <w:ilvl w:val="0"/>
                <w:numId w:val="6"/>
              </w:numPr>
              <w:spacing w:after="160" w:line="276" w:lineRule="auto"/>
              <w:contextualSpacing/>
              <w:rPr>
                <w:rFonts w:ascii="Calibri" w:hAnsi="Calibri" w:cs="Calibri"/>
                <w:sz w:val="22"/>
                <w:szCs w:val="22"/>
              </w:rPr>
            </w:pPr>
            <w:r w:rsidRPr="00D12983">
              <w:rPr>
                <w:rFonts w:ascii="Calibri" w:hAnsi="Calibri" w:cs="Calibri"/>
                <w:sz w:val="22"/>
                <w:szCs w:val="22"/>
              </w:rPr>
              <w:t>Effective communication, problem solving and decision-making skills</w:t>
            </w:r>
          </w:p>
          <w:p w14:paraId="62ABC3A6" w14:textId="77777777" w:rsidR="000963F7" w:rsidRPr="00D12983" w:rsidRDefault="000963F7" w:rsidP="00D21F86">
            <w:pPr>
              <w:pStyle w:val="ListParagraph"/>
              <w:numPr>
                <w:ilvl w:val="0"/>
                <w:numId w:val="6"/>
              </w:numPr>
              <w:spacing w:after="160" w:line="276" w:lineRule="auto"/>
              <w:contextualSpacing/>
              <w:rPr>
                <w:rFonts w:ascii="Calibri" w:hAnsi="Calibri" w:cs="Calibri"/>
                <w:sz w:val="22"/>
                <w:szCs w:val="22"/>
              </w:rPr>
            </w:pPr>
            <w:r w:rsidRPr="00D12983">
              <w:rPr>
                <w:rFonts w:ascii="Calibri" w:hAnsi="Calibri" w:cs="Calibri"/>
                <w:sz w:val="22"/>
                <w:szCs w:val="22"/>
              </w:rPr>
              <w:t>Communication, networking, facilitation and mobilisation.</w:t>
            </w:r>
          </w:p>
          <w:p w14:paraId="727DA838" w14:textId="77777777" w:rsidR="000963F7" w:rsidRPr="00D12983" w:rsidRDefault="000963F7" w:rsidP="00AC24F8">
            <w:pPr>
              <w:pStyle w:val="ListParagraph"/>
              <w:numPr>
                <w:ilvl w:val="0"/>
                <w:numId w:val="6"/>
              </w:numPr>
              <w:spacing w:after="160" w:line="276" w:lineRule="auto"/>
              <w:contextualSpacing/>
              <w:rPr>
                <w:rFonts w:ascii="Calibri" w:hAnsi="Calibri" w:cs="Calibri"/>
                <w:sz w:val="22"/>
                <w:szCs w:val="22"/>
              </w:rPr>
            </w:pPr>
            <w:r w:rsidRPr="00D12983">
              <w:rPr>
                <w:rFonts w:ascii="Calibri" w:hAnsi="Calibri" w:cs="Calibri"/>
                <w:sz w:val="22"/>
                <w:szCs w:val="22"/>
              </w:rPr>
              <w:t>Organisational development</w:t>
            </w:r>
          </w:p>
          <w:p w14:paraId="59AB6248" w14:textId="77777777" w:rsidR="000963F7" w:rsidRPr="00D12983" w:rsidRDefault="000963F7" w:rsidP="00AC24F8">
            <w:pPr>
              <w:pStyle w:val="ListParagraph"/>
              <w:numPr>
                <w:ilvl w:val="0"/>
                <w:numId w:val="6"/>
              </w:numPr>
              <w:spacing w:after="160" w:line="276" w:lineRule="auto"/>
              <w:contextualSpacing/>
              <w:rPr>
                <w:rFonts w:ascii="Calibri" w:hAnsi="Calibri" w:cs="Calibri"/>
                <w:sz w:val="22"/>
                <w:szCs w:val="22"/>
              </w:rPr>
            </w:pPr>
            <w:r w:rsidRPr="00D12983">
              <w:rPr>
                <w:rFonts w:ascii="Calibri" w:hAnsi="Calibri" w:cs="Calibri"/>
                <w:sz w:val="22"/>
                <w:szCs w:val="22"/>
              </w:rPr>
              <w:t>Reporting and documentation</w:t>
            </w:r>
          </w:p>
          <w:p w14:paraId="1EE63A40" w14:textId="77777777" w:rsidR="000963F7" w:rsidRPr="00D12983" w:rsidRDefault="000963F7" w:rsidP="00AC24F8">
            <w:pPr>
              <w:pStyle w:val="Default"/>
              <w:jc w:val="both"/>
              <w:rPr>
                <w:rFonts w:ascii="Calibri" w:eastAsia="Arial" w:hAnsi="Calibri" w:cs="Calibri"/>
                <w:b/>
                <w:bCs/>
                <w:color w:val="auto"/>
                <w:sz w:val="22"/>
                <w:szCs w:val="22"/>
                <w:lang w:eastAsia="de-DE"/>
                <w14:ligatures w14:val="none"/>
              </w:rPr>
            </w:pPr>
            <w:r w:rsidRPr="00D12983">
              <w:rPr>
                <w:rFonts w:ascii="Calibri" w:eastAsia="Arial" w:hAnsi="Calibri" w:cs="Calibri"/>
                <w:b/>
                <w:bCs/>
                <w:color w:val="auto"/>
                <w:sz w:val="22"/>
                <w:szCs w:val="22"/>
                <w:lang w:eastAsia="de-DE"/>
                <w14:ligatures w14:val="none"/>
              </w:rPr>
              <w:t xml:space="preserve">Desirables: </w:t>
            </w:r>
          </w:p>
          <w:p w14:paraId="015577C7" w14:textId="77777777" w:rsidR="000963F7" w:rsidRPr="00D12983" w:rsidRDefault="000963F7" w:rsidP="00AC24F8">
            <w:pPr>
              <w:pStyle w:val="Default"/>
              <w:jc w:val="both"/>
              <w:rPr>
                <w:rFonts w:ascii="Calibri" w:eastAsia="Arial" w:hAnsi="Calibri" w:cs="Calibri"/>
                <w:color w:val="auto"/>
                <w:sz w:val="22"/>
                <w:szCs w:val="22"/>
                <w:lang w:eastAsia="de-DE"/>
                <w14:ligatures w14:val="none"/>
              </w:rPr>
            </w:pPr>
            <w:r w:rsidRPr="00D12983">
              <w:rPr>
                <w:rFonts w:ascii="Calibri" w:eastAsia="Arial" w:hAnsi="Calibri" w:cs="Calibri"/>
                <w:b/>
                <w:bCs/>
                <w:color w:val="auto"/>
                <w:sz w:val="22"/>
                <w:szCs w:val="22"/>
                <w:lang w:eastAsia="de-DE"/>
                <w14:ligatures w14:val="none"/>
              </w:rPr>
              <w:t xml:space="preserve">• </w:t>
            </w:r>
            <w:r w:rsidRPr="00D12983">
              <w:rPr>
                <w:rFonts w:ascii="Calibri" w:eastAsia="Arial" w:hAnsi="Calibri" w:cs="Calibri"/>
                <w:color w:val="auto"/>
                <w:sz w:val="22"/>
                <w:szCs w:val="22"/>
                <w:lang w:eastAsia="de-DE"/>
                <w14:ligatures w14:val="none"/>
              </w:rPr>
              <w:t xml:space="preserve">Gender and intercultural sensitivity </w:t>
            </w:r>
          </w:p>
          <w:p w14:paraId="46E0CE8E" w14:textId="77777777" w:rsidR="000963F7" w:rsidRPr="00D12983" w:rsidRDefault="000963F7" w:rsidP="00AC24F8">
            <w:pPr>
              <w:pStyle w:val="Default"/>
              <w:jc w:val="both"/>
              <w:rPr>
                <w:rFonts w:ascii="Calibri" w:eastAsia="Arial" w:hAnsi="Calibri" w:cs="Calibri"/>
                <w:color w:val="auto"/>
                <w:sz w:val="22"/>
                <w:szCs w:val="22"/>
                <w:lang w:eastAsia="de-DE"/>
                <w14:ligatures w14:val="none"/>
              </w:rPr>
            </w:pPr>
            <w:r w:rsidRPr="00D12983">
              <w:rPr>
                <w:rFonts w:ascii="Calibri" w:eastAsia="Arial" w:hAnsi="Calibri" w:cs="Calibri"/>
                <w:color w:val="auto"/>
                <w:sz w:val="22"/>
                <w:szCs w:val="22"/>
                <w:lang w:eastAsia="de-DE"/>
                <w14:ligatures w14:val="none"/>
              </w:rPr>
              <w:t xml:space="preserve">• Positive outlook and team spirit </w:t>
            </w:r>
          </w:p>
          <w:p w14:paraId="3960FF72" w14:textId="77777777" w:rsidR="000963F7" w:rsidRPr="00D12983" w:rsidRDefault="000963F7" w:rsidP="00AC24F8">
            <w:pPr>
              <w:spacing w:after="160" w:line="276" w:lineRule="auto"/>
              <w:contextualSpacing/>
              <w:rPr>
                <w:rFonts w:ascii="Calibri" w:hAnsi="Calibri" w:cs="Calibri"/>
                <w:color w:val="auto"/>
                <w:sz w:val="22"/>
                <w:szCs w:val="22"/>
              </w:rPr>
            </w:pPr>
            <w:r w:rsidRPr="00D12983">
              <w:rPr>
                <w:rFonts w:ascii="Calibri" w:eastAsia="Arial" w:hAnsi="Calibri" w:cs="Calibri"/>
                <w:color w:val="auto"/>
                <w:sz w:val="22"/>
                <w:szCs w:val="22"/>
                <w:lang w:eastAsia="de-DE"/>
              </w:rPr>
              <w:t>• Adaptable and responsive disposition relative to the demands of the Project</w:t>
            </w:r>
          </w:p>
          <w:p w14:paraId="59347FE5" w14:textId="77777777" w:rsidR="000963F7" w:rsidRPr="00D12983" w:rsidRDefault="000963F7" w:rsidP="00AC24F8">
            <w:pPr>
              <w:pStyle w:val="NoSpacing"/>
              <w:spacing w:line="276" w:lineRule="auto"/>
              <w:jc w:val="both"/>
              <w:rPr>
                <w:rFonts w:ascii="Calibri" w:hAnsi="Calibri" w:cs="Calibri"/>
                <w:b/>
                <w:bCs/>
                <w:lang w:val="en-GB"/>
              </w:rPr>
            </w:pPr>
            <w:r w:rsidRPr="00D12983">
              <w:rPr>
                <w:rFonts w:ascii="Calibri" w:hAnsi="Calibri" w:cs="Calibri"/>
                <w:b/>
                <w:bCs/>
                <w:lang w:val="en-GB"/>
              </w:rPr>
              <w:t xml:space="preserve">Language Requirements: </w:t>
            </w:r>
          </w:p>
          <w:p w14:paraId="4E1B58F8" w14:textId="77777777" w:rsidR="000963F7" w:rsidRPr="00D12983" w:rsidRDefault="000963F7" w:rsidP="00AC24F8">
            <w:pPr>
              <w:spacing w:line="276" w:lineRule="auto"/>
              <w:jc w:val="both"/>
              <w:rPr>
                <w:rFonts w:ascii="Calibri" w:hAnsi="Calibri" w:cs="Calibri"/>
                <w:bCs/>
                <w:color w:val="auto"/>
                <w:sz w:val="22"/>
                <w:szCs w:val="22"/>
              </w:rPr>
            </w:pPr>
            <w:r w:rsidRPr="00D12983">
              <w:rPr>
                <w:rFonts w:ascii="Calibri" w:hAnsi="Calibri" w:cs="Calibri"/>
                <w:bCs/>
                <w:color w:val="auto"/>
                <w:sz w:val="22"/>
                <w:szCs w:val="22"/>
              </w:rPr>
              <w:t>Excellent written and oral proficiency in English language is required and working knowledge of Hausa language is required.</w:t>
            </w:r>
          </w:p>
        </w:tc>
      </w:tr>
    </w:tbl>
    <w:p w14:paraId="16011D32" w14:textId="77777777" w:rsidR="000963F7" w:rsidRPr="00D12983" w:rsidRDefault="000963F7" w:rsidP="000963F7">
      <w:pPr>
        <w:spacing w:line="276" w:lineRule="auto"/>
        <w:ind w:left="357"/>
        <w:jc w:val="both"/>
        <w:rPr>
          <w:rFonts w:ascii="Calibri" w:hAnsi="Calibri" w:cs="Calibri"/>
          <w:color w:val="auto"/>
          <w:sz w:val="22"/>
          <w:szCs w:val="22"/>
        </w:rPr>
      </w:pPr>
    </w:p>
    <w:p w14:paraId="43C9BF5C" w14:textId="77777777" w:rsidR="000963F7" w:rsidRPr="00D12983" w:rsidRDefault="000963F7" w:rsidP="000963F7">
      <w:pPr>
        <w:spacing w:line="276" w:lineRule="auto"/>
        <w:rPr>
          <w:rFonts w:ascii="Calibri" w:hAnsi="Calibri" w:cs="Calibri"/>
          <w:b/>
          <w:bCs/>
          <w:color w:val="auto"/>
          <w:sz w:val="22"/>
          <w:szCs w:val="22"/>
        </w:rPr>
      </w:pPr>
    </w:p>
    <w:p w14:paraId="2DBF0F1B" w14:textId="77777777" w:rsidR="000963F7" w:rsidRPr="00D12983" w:rsidRDefault="000963F7" w:rsidP="000963F7">
      <w:pPr>
        <w:spacing w:line="276" w:lineRule="auto"/>
        <w:rPr>
          <w:rFonts w:ascii="Calibri" w:hAnsi="Calibri" w:cs="Calibri"/>
          <w:b/>
          <w:color w:val="auto"/>
          <w:sz w:val="22"/>
          <w:szCs w:val="22"/>
        </w:rPr>
      </w:pPr>
      <w:r w:rsidRPr="00D12983">
        <w:rPr>
          <w:rFonts w:ascii="Calibri" w:hAnsi="Calibri" w:cs="Calibri"/>
          <w:b/>
          <w:bCs/>
          <w:color w:val="auto"/>
          <w:sz w:val="22"/>
          <w:szCs w:val="22"/>
        </w:rPr>
        <w:t>Application Procedure:  </w:t>
      </w:r>
    </w:p>
    <w:p w14:paraId="15B33AC1" w14:textId="77777777" w:rsidR="000963F7" w:rsidRPr="00D12983" w:rsidRDefault="000963F7" w:rsidP="000963F7">
      <w:pPr>
        <w:spacing w:line="276" w:lineRule="auto"/>
        <w:jc w:val="both"/>
        <w:rPr>
          <w:rFonts w:ascii="Calibri" w:hAnsi="Calibri" w:cs="Calibri"/>
          <w:bCs/>
          <w:color w:val="auto"/>
          <w:sz w:val="22"/>
          <w:szCs w:val="22"/>
          <w:lang w:val="en-US"/>
        </w:rPr>
      </w:pPr>
      <w:r w:rsidRPr="00D12983">
        <w:rPr>
          <w:rFonts w:ascii="Calibri" w:hAnsi="Calibri" w:cs="Calibri"/>
          <w:bCs/>
          <w:color w:val="auto"/>
          <w:sz w:val="22"/>
          <w:szCs w:val="22"/>
          <w:lang w:val="en-US"/>
        </w:rPr>
        <w:t xml:space="preserve">Fill and send the attached Self Help Africa application form and also send your cover letter and CV in a single document (of not more than </w:t>
      </w:r>
      <w:r w:rsidRPr="00D12983">
        <w:rPr>
          <w:rFonts w:ascii="Calibri" w:hAnsi="Calibri" w:cs="Calibri"/>
          <w:b/>
          <w:color w:val="auto"/>
          <w:sz w:val="22"/>
          <w:szCs w:val="22"/>
          <w:lang w:val="en-US"/>
        </w:rPr>
        <w:t>6 pages</w:t>
      </w:r>
      <w:r w:rsidRPr="00D12983">
        <w:rPr>
          <w:rFonts w:ascii="Calibri" w:hAnsi="Calibri" w:cs="Calibri"/>
          <w:bCs/>
          <w:color w:val="auto"/>
          <w:sz w:val="22"/>
          <w:szCs w:val="22"/>
          <w:lang w:val="en-US"/>
        </w:rPr>
        <w:t xml:space="preserve">) to the link provided on the website. </w:t>
      </w:r>
    </w:p>
    <w:p w14:paraId="17E1BD95" w14:textId="77777777" w:rsidR="000963F7" w:rsidRPr="00D12983" w:rsidRDefault="000963F7" w:rsidP="000963F7">
      <w:pPr>
        <w:spacing w:line="276" w:lineRule="auto"/>
        <w:jc w:val="both"/>
        <w:rPr>
          <w:rFonts w:ascii="Calibri" w:hAnsi="Calibri" w:cs="Calibri"/>
          <w:bCs/>
          <w:color w:val="auto"/>
          <w:sz w:val="22"/>
          <w:szCs w:val="22"/>
          <w:lang w:val="en-US"/>
        </w:rPr>
      </w:pPr>
    </w:p>
    <w:p w14:paraId="4A32AAD6" w14:textId="77777777" w:rsidR="000963F7" w:rsidRPr="00D12983" w:rsidRDefault="000963F7" w:rsidP="000963F7">
      <w:pPr>
        <w:spacing w:line="276" w:lineRule="auto"/>
        <w:jc w:val="both"/>
        <w:rPr>
          <w:rFonts w:ascii="Calibri" w:hAnsi="Calibri" w:cs="Calibri"/>
          <w:bCs/>
          <w:color w:val="auto"/>
          <w:sz w:val="22"/>
          <w:szCs w:val="22"/>
          <w:lang w:val="en-US"/>
        </w:rPr>
      </w:pPr>
      <w:r w:rsidRPr="00D12983">
        <w:rPr>
          <w:rFonts w:ascii="Calibri" w:hAnsi="Calibri" w:cs="Calibri"/>
          <w:bCs/>
          <w:color w:val="auto"/>
          <w:sz w:val="22"/>
          <w:szCs w:val="22"/>
          <w:lang w:val="en-US"/>
        </w:rPr>
        <w:t xml:space="preserve">Email title must be the same as the position you are applying for and the location of the position </w:t>
      </w:r>
      <w:proofErr w:type="spellStart"/>
      <w:r w:rsidRPr="00D12983">
        <w:rPr>
          <w:rFonts w:ascii="Calibri" w:hAnsi="Calibri" w:cs="Calibri"/>
          <w:bCs/>
          <w:color w:val="auto"/>
          <w:sz w:val="22"/>
          <w:szCs w:val="22"/>
          <w:lang w:val="en-US"/>
        </w:rPr>
        <w:t>e.g</w:t>
      </w:r>
      <w:proofErr w:type="spellEnd"/>
      <w:r w:rsidRPr="00D12983">
        <w:rPr>
          <w:rFonts w:ascii="Calibri" w:hAnsi="Calibri" w:cs="Calibri"/>
          <w:bCs/>
          <w:color w:val="auto"/>
          <w:sz w:val="22"/>
          <w:szCs w:val="22"/>
          <w:lang w:val="en-US"/>
        </w:rPr>
        <w:t xml:space="preserve"> (</w:t>
      </w:r>
      <w:r w:rsidR="00E06292" w:rsidRPr="00D12983">
        <w:rPr>
          <w:rFonts w:ascii="Calibri" w:hAnsi="Calibri" w:cs="Calibri"/>
          <w:bCs/>
          <w:color w:val="auto"/>
          <w:sz w:val="22"/>
          <w:szCs w:val="22"/>
          <w:lang w:val="en-US"/>
        </w:rPr>
        <w:t xml:space="preserve">Senior </w:t>
      </w:r>
      <w:r w:rsidRPr="00D12983">
        <w:rPr>
          <w:rFonts w:ascii="Calibri" w:hAnsi="Calibri" w:cs="Calibri"/>
          <w:bCs/>
          <w:color w:val="auto"/>
          <w:sz w:val="22"/>
          <w:szCs w:val="22"/>
          <w:lang w:val="en-US"/>
        </w:rPr>
        <w:t>Officer</w:t>
      </w:r>
      <w:r w:rsidR="00E06292" w:rsidRPr="00D12983">
        <w:rPr>
          <w:rFonts w:ascii="Calibri" w:hAnsi="Calibri" w:cs="Calibri"/>
          <w:bCs/>
          <w:color w:val="auto"/>
          <w:sz w:val="22"/>
          <w:szCs w:val="22"/>
          <w:lang w:val="en-US"/>
        </w:rPr>
        <w:t>, Gender and Inclusion</w:t>
      </w:r>
      <w:r w:rsidRPr="00D12983">
        <w:rPr>
          <w:rFonts w:ascii="Calibri" w:hAnsi="Calibri" w:cs="Calibri"/>
          <w:bCs/>
          <w:color w:val="auto"/>
          <w:sz w:val="22"/>
          <w:szCs w:val="22"/>
          <w:lang w:val="en-US"/>
        </w:rPr>
        <w:t xml:space="preserve"> - </w:t>
      </w:r>
      <w:r w:rsidR="00E06292" w:rsidRPr="00D12983">
        <w:rPr>
          <w:rFonts w:ascii="Calibri" w:hAnsi="Calibri" w:cs="Calibri"/>
          <w:bCs/>
          <w:color w:val="auto"/>
          <w:sz w:val="22"/>
          <w:szCs w:val="22"/>
          <w:lang w:val="en-US"/>
        </w:rPr>
        <w:t>Kano</w:t>
      </w:r>
      <w:r w:rsidRPr="00D12983">
        <w:rPr>
          <w:rFonts w:ascii="Calibri" w:hAnsi="Calibri" w:cs="Calibri"/>
          <w:bCs/>
          <w:color w:val="auto"/>
          <w:sz w:val="22"/>
          <w:szCs w:val="22"/>
          <w:lang w:val="en-US"/>
        </w:rPr>
        <w:t>)</w:t>
      </w:r>
    </w:p>
    <w:p w14:paraId="14D0A5F1" w14:textId="77777777" w:rsidR="000963F7" w:rsidRPr="00D12983" w:rsidRDefault="000963F7" w:rsidP="000963F7">
      <w:pPr>
        <w:spacing w:line="276" w:lineRule="auto"/>
        <w:jc w:val="both"/>
        <w:rPr>
          <w:rFonts w:ascii="Calibri" w:hAnsi="Calibri" w:cs="Calibri"/>
          <w:bCs/>
          <w:color w:val="auto"/>
          <w:sz w:val="22"/>
          <w:szCs w:val="22"/>
          <w:lang w:val="en-US"/>
        </w:rPr>
      </w:pPr>
      <w:r w:rsidRPr="00D12983">
        <w:rPr>
          <w:rFonts w:ascii="Calibri" w:hAnsi="Calibri" w:cs="Calibri"/>
          <w:bCs/>
          <w:color w:val="auto"/>
          <w:sz w:val="22"/>
          <w:szCs w:val="22"/>
          <w:lang w:val="en-US"/>
        </w:rPr>
        <w:t>In the cover letter, please ensure to explain the following:</w:t>
      </w:r>
    </w:p>
    <w:p w14:paraId="237ACBFE" w14:textId="77777777" w:rsidR="000963F7" w:rsidRPr="00D12983" w:rsidRDefault="000963F7" w:rsidP="000963F7">
      <w:pPr>
        <w:pStyle w:val="ListParagraph"/>
        <w:numPr>
          <w:ilvl w:val="0"/>
          <w:numId w:val="3"/>
        </w:numPr>
        <w:spacing w:after="200" w:line="276" w:lineRule="auto"/>
        <w:contextualSpacing/>
        <w:jc w:val="both"/>
        <w:rPr>
          <w:rFonts w:ascii="Calibri" w:hAnsi="Calibri" w:cs="Calibri"/>
          <w:bCs/>
          <w:sz w:val="22"/>
          <w:szCs w:val="22"/>
          <w:lang w:val="en-US"/>
        </w:rPr>
      </w:pPr>
      <w:r w:rsidRPr="00D12983">
        <w:rPr>
          <w:rFonts w:ascii="Calibri" w:hAnsi="Calibri" w:cs="Calibri"/>
          <w:bCs/>
          <w:sz w:val="22"/>
          <w:szCs w:val="22"/>
          <w:lang w:val="en-US"/>
        </w:rPr>
        <w:t>Why you are applying for the position</w:t>
      </w:r>
    </w:p>
    <w:p w14:paraId="38F0A704" w14:textId="77777777" w:rsidR="000963F7" w:rsidRPr="00D12983" w:rsidRDefault="000963F7" w:rsidP="000963F7">
      <w:pPr>
        <w:pStyle w:val="ListParagraph"/>
        <w:numPr>
          <w:ilvl w:val="0"/>
          <w:numId w:val="3"/>
        </w:numPr>
        <w:spacing w:after="200" w:line="276" w:lineRule="auto"/>
        <w:contextualSpacing/>
        <w:jc w:val="both"/>
        <w:rPr>
          <w:rFonts w:ascii="Calibri" w:hAnsi="Calibri" w:cs="Calibri"/>
          <w:bCs/>
          <w:sz w:val="22"/>
          <w:szCs w:val="22"/>
          <w:lang w:val="en-US"/>
        </w:rPr>
      </w:pPr>
      <w:r w:rsidRPr="00D12983">
        <w:rPr>
          <w:rFonts w:ascii="Calibri" w:hAnsi="Calibri" w:cs="Calibri"/>
          <w:bCs/>
          <w:sz w:val="22"/>
          <w:szCs w:val="22"/>
          <w:lang w:val="en-US"/>
        </w:rPr>
        <w:t>How do your skills and experiences meet the job’s specification</w:t>
      </w:r>
    </w:p>
    <w:p w14:paraId="034412D5" w14:textId="77777777" w:rsidR="000963F7" w:rsidRPr="00D12983" w:rsidRDefault="000963F7" w:rsidP="000963F7">
      <w:pPr>
        <w:pStyle w:val="ListParagraph"/>
        <w:numPr>
          <w:ilvl w:val="0"/>
          <w:numId w:val="3"/>
        </w:numPr>
        <w:spacing w:after="200" w:line="276" w:lineRule="auto"/>
        <w:contextualSpacing/>
        <w:jc w:val="both"/>
        <w:rPr>
          <w:rFonts w:ascii="Calibri" w:hAnsi="Calibri" w:cs="Calibri"/>
          <w:bCs/>
          <w:sz w:val="22"/>
          <w:szCs w:val="22"/>
          <w:lang w:val="en-US"/>
        </w:rPr>
      </w:pPr>
      <w:r w:rsidRPr="00D12983">
        <w:rPr>
          <w:rFonts w:ascii="Calibri" w:hAnsi="Calibri" w:cs="Calibri"/>
          <w:bCs/>
          <w:sz w:val="22"/>
          <w:szCs w:val="22"/>
          <w:lang w:val="en-US"/>
        </w:rPr>
        <w:t>When will you be able to take up the position if successful.</w:t>
      </w:r>
    </w:p>
    <w:p w14:paraId="659328B4" w14:textId="77777777" w:rsidR="000963F7" w:rsidRPr="00D12983" w:rsidRDefault="000963F7" w:rsidP="000963F7">
      <w:pPr>
        <w:spacing w:line="276" w:lineRule="auto"/>
        <w:jc w:val="both"/>
        <w:rPr>
          <w:rFonts w:ascii="Calibri" w:hAnsi="Calibri" w:cs="Calibri"/>
          <w:bCs/>
          <w:color w:val="auto"/>
          <w:sz w:val="22"/>
          <w:szCs w:val="22"/>
          <w:lang w:val="en-US"/>
        </w:rPr>
      </w:pPr>
      <w:r w:rsidRPr="00D12983">
        <w:rPr>
          <w:rFonts w:ascii="Calibri" w:hAnsi="Calibri" w:cs="Calibri"/>
          <w:bCs/>
          <w:color w:val="auto"/>
          <w:sz w:val="22"/>
          <w:szCs w:val="22"/>
          <w:lang w:val="en-US"/>
        </w:rPr>
        <w:lastRenderedPageBreak/>
        <w:t>The deadline for this application</w:t>
      </w:r>
      <w:r w:rsidRPr="00D12983">
        <w:rPr>
          <w:rFonts w:ascii="Calibri" w:hAnsi="Calibri" w:cs="Calibri"/>
          <w:b/>
          <w:color w:val="auto"/>
          <w:sz w:val="22"/>
          <w:szCs w:val="22"/>
          <w:vertAlign w:val="superscript"/>
          <w:lang w:val="en-US"/>
        </w:rPr>
        <w:t xml:space="preserve"> </w:t>
      </w:r>
      <w:r w:rsidRPr="00D12983">
        <w:rPr>
          <w:rFonts w:ascii="Calibri" w:hAnsi="Calibri" w:cs="Calibri"/>
          <w:b/>
          <w:color w:val="auto"/>
          <w:sz w:val="22"/>
          <w:szCs w:val="22"/>
          <w:lang w:val="en-US"/>
        </w:rPr>
        <w:t>17</w:t>
      </w:r>
      <w:r w:rsidRPr="00D12983">
        <w:rPr>
          <w:rFonts w:ascii="Calibri" w:hAnsi="Calibri" w:cs="Calibri"/>
          <w:b/>
          <w:color w:val="auto"/>
          <w:sz w:val="22"/>
          <w:szCs w:val="22"/>
          <w:vertAlign w:val="superscript"/>
          <w:lang w:val="en-US"/>
        </w:rPr>
        <w:t>th</w:t>
      </w:r>
      <w:r w:rsidRPr="00D12983">
        <w:rPr>
          <w:rFonts w:ascii="Calibri" w:hAnsi="Calibri" w:cs="Calibri"/>
          <w:b/>
          <w:color w:val="auto"/>
          <w:sz w:val="22"/>
          <w:szCs w:val="22"/>
          <w:lang w:val="en-US"/>
        </w:rPr>
        <w:t xml:space="preserve"> January, 2025.</w:t>
      </w:r>
      <w:r w:rsidRPr="00D12983">
        <w:rPr>
          <w:rFonts w:ascii="Calibri" w:hAnsi="Calibri" w:cs="Calibri"/>
          <w:bCs/>
          <w:color w:val="auto"/>
          <w:sz w:val="22"/>
          <w:szCs w:val="22"/>
          <w:lang w:val="en-US"/>
        </w:rPr>
        <w:t xml:space="preserve"> You are advised to apply early, as applications will be treated on a rolling basis. Only shortlisted candidates will be contacted.</w:t>
      </w:r>
    </w:p>
    <w:p w14:paraId="598D6B7D" w14:textId="77777777" w:rsidR="000963F7" w:rsidRPr="00D12983" w:rsidRDefault="000963F7" w:rsidP="000963F7">
      <w:pPr>
        <w:spacing w:line="276" w:lineRule="auto"/>
        <w:jc w:val="both"/>
        <w:rPr>
          <w:rFonts w:ascii="Calibri" w:hAnsi="Calibri" w:cs="Calibri"/>
          <w:i/>
          <w:iCs/>
          <w:color w:val="auto"/>
          <w:sz w:val="22"/>
          <w:szCs w:val="22"/>
          <w:bdr w:val="none" w:sz="0" w:space="0" w:color="auto" w:frame="1"/>
          <w:shd w:val="clear" w:color="auto" w:fill="FFFFFF"/>
          <w:lang w:val="en-US" w:eastAsia="en-GB"/>
        </w:rPr>
      </w:pPr>
    </w:p>
    <w:p w14:paraId="2161930C" w14:textId="77777777" w:rsidR="000963F7" w:rsidRPr="00D12983" w:rsidRDefault="000963F7" w:rsidP="000963F7">
      <w:pPr>
        <w:spacing w:line="276" w:lineRule="auto"/>
        <w:jc w:val="both"/>
        <w:rPr>
          <w:rFonts w:ascii="Calibri" w:hAnsi="Calibri" w:cs="Calibri"/>
          <w:color w:val="auto"/>
          <w:sz w:val="22"/>
          <w:szCs w:val="22"/>
          <w:lang w:eastAsia="en-GB"/>
        </w:rPr>
      </w:pPr>
      <w:r w:rsidRPr="00D12983">
        <w:rPr>
          <w:rFonts w:ascii="Calibri" w:hAnsi="Calibri" w:cs="Calibr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3752F7C5" w14:textId="77777777" w:rsidR="000963F7" w:rsidRPr="00D12983" w:rsidRDefault="000963F7" w:rsidP="000963F7">
      <w:pPr>
        <w:spacing w:line="276" w:lineRule="auto"/>
        <w:jc w:val="center"/>
        <w:rPr>
          <w:rFonts w:ascii="Calibri" w:hAnsi="Calibri" w:cs="Calibri"/>
          <w:b/>
          <w:color w:val="auto"/>
          <w:sz w:val="22"/>
          <w:szCs w:val="22"/>
        </w:rPr>
      </w:pPr>
    </w:p>
    <w:p w14:paraId="04F81431" w14:textId="77777777" w:rsidR="000963F7" w:rsidRPr="00D12983" w:rsidRDefault="000963F7" w:rsidP="000963F7">
      <w:pPr>
        <w:spacing w:line="276" w:lineRule="auto"/>
        <w:jc w:val="center"/>
        <w:rPr>
          <w:rFonts w:ascii="Calibri" w:hAnsi="Calibri" w:cs="Calibri"/>
          <w:b/>
          <w:color w:val="auto"/>
          <w:sz w:val="22"/>
          <w:szCs w:val="22"/>
        </w:rPr>
      </w:pPr>
      <w:r w:rsidRPr="00D12983">
        <w:rPr>
          <w:rFonts w:ascii="Calibri" w:hAnsi="Calibri" w:cs="Calibri"/>
          <w:b/>
          <w:color w:val="auto"/>
          <w:sz w:val="22"/>
          <w:szCs w:val="22"/>
        </w:rPr>
        <w:t>Self Help Africa strives to be an equal opportunity employer.</w:t>
      </w:r>
    </w:p>
    <w:p w14:paraId="3C2B4430" w14:textId="77777777" w:rsidR="000963F7" w:rsidRPr="00D12983" w:rsidRDefault="000963F7" w:rsidP="000963F7">
      <w:pPr>
        <w:spacing w:line="276" w:lineRule="auto"/>
        <w:rPr>
          <w:rFonts w:ascii="Calibri" w:hAnsi="Calibri" w:cs="Calibri"/>
          <w:color w:val="auto"/>
          <w:sz w:val="22"/>
          <w:szCs w:val="22"/>
        </w:rPr>
      </w:pPr>
    </w:p>
    <w:p w14:paraId="62E3BB9A" w14:textId="77777777" w:rsidR="000963F7" w:rsidRPr="00D12983" w:rsidRDefault="000963F7" w:rsidP="000963F7">
      <w:pPr>
        <w:spacing w:line="276" w:lineRule="auto"/>
        <w:rPr>
          <w:rFonts w:ascii="Calibri" w:hAnsi="Calibri" w:cs="Calibri"/>
          <w:color w:val="auto"/>
          <w:sz w:val="22"/>
          <w:szCs w:val="22"/>
        </w:rPr>
      </w:pPr>
    </w:p>
    <w:p w14:paraId="55A0FECD" w14:textId="77777777" w:rsidR="00F03821" w:rsidRPr="00D12983" w:rsidRDefault="00F03821">
      <w:pPr>
        <w:rPr>
          <w:rFonts w:ascii="Calibri" w:hAnsi="Calibri" w:cs="Calibri"/>
          <w:color w:val="auto"/>
          <w:sz w:val="22"/>
          <w:szCs w:val="22"/>
        </w:rPr>
      </w:pPr>
    </w:p>
    <w:sectPr w:rsidR="00F03821" w:rsidRPr="00D12983" w:rsidSect="000963F7">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641C3" w14:textId="77777777" w:rsidR="00572BE8" w:rsidRDefault="00572BE8">
      <w:pPr>
        <w:spacing w:line="240" w:lineRule="auto"/>
      </w:pPr>
      <w:r>
        <w:separator/>
      </w:r>
    </w:p>
  </w:endnote>
  <w:endnote w:type="continuationSeparator" w:id="0">
    <w:p w14:paraId="444D37AE" w14:textId="77777777" w:rsidR="00572BE8" w:rsidRDefault="00572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411C" w14:textId="77777777" w:rsidR="00F95432" w:rsidRDefault="00000000"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B9EE4" w14:textId="77777777" w:rsidR="00F95432" w:rsidRDefault="00F95432"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A011" w14:textId="77777777" w:rsidR="00F95432" w:rsidRPr="00F23DE6" w:rsidRDefault="00F95432"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65E3" w14:textId="77777777" w:rsidR="00572BE8" w:rsidRDefault="00572BE8">
      <w:pPr>
        <w:spacing w:line="240" w:lineRule="auto"/>
      </w:pPr>
      <w:r>
        <w:separator/>
      </w:r>
    </w:p>
  </w:footnote>
  <w:footnote w:type="continuationSeparator" w:id="0">
    <w:p w14:paraId="64E901E2" w14:textId="77777777" w:rsidR="00572BE8" w:rsidRDefault="00572B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EBFF9" w14:textId="77777777" w:rsidR="00F95432" w:rsidRDefault="00000000" w:rsidP="005F6E6A">
    <w:pPr>
      <w:pStyle w:val="Header"/>
      <w:spacing w:before="240" w:line="360" w:lineRule="auto"/>
      <w:jc w:val="center"/>
      <w:rPr>
        <w:b/>
        <w:sz w:val="28"/>
        <w:szCs w:val="28"/>
      </w:rPr>
    </w:pPr>
    <w:r>
      <w:rPr>
        <w:noProof/>
        <w:lang w:eastAsia="en-GB"/>
      </w:rPr>
      <w:drawing>
        <wp:inline distT="0" distB="0" distL="0" distR="0" wp14:anchorId="1C3EA8B1" wp14:editId="2ADA5BEE">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08178D99" w14:textId="77777777" w:rsidR="00F95432" w:rsidRPr="00490E6A" w:rsidRDefault="00F95432"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7604"/>
    <w:multiLevelType w:val="hybridMultilevel"/>
    <w:tmpl w:val="8636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26882"/>
    <w:multiLevelType w:val="hybridMultilevel"/>
    <w:tmpl w:val="3DA4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A057C"/>
    <w:multiLevelType w:val="multilevel"/>
    <w:tmpl w:val="211A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552B4"/>
    <w:multiLevelType w:val="multilevel"/>
    <w:tmpl w:val="38C0953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572A2036"/>
    <w:multiLevelType w:val="multilevel"/>
    <w:tmpl w:val="CAB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CE070A"/>
    <w:multiLevelType w:val="hybridMultilevel"/>
    <w:tmpl w:val="8C70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76B8A"/>
    <w:multiLevelType w:val="hybridMultilevel"/>
    <w:tmpl w:val="AB52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728674">
    <w:abstractNumId w:val="2"/>
  </w:num>
  <w:num w:numId="2" w16cid:durableId="1971203989">
    <w:abstractNumId w:val="4"/>
  </w:num>
  <w:num w:numId="3" w16cid:durableId="118766253">
    <w:abstractNumId w:val="7"/>
  </w:num>
  <w:num w:numId="4" w16cid:durableId="1574002431">
    <w:abstractNumId w:val="0"/>
  </w:num>
  <w:num w:numId="5" w16cid:durableId="560991398">
    <w:abstractNumId w:val="8"/>
  </w:num>
  <w:num w:numId="6" w16cid:durableId="1747413515">
    <w:abstractNumId w:val="1"/>
  </w:num>
  <w:num w:numId="7" w16cid:durableId="1748258175">
    <w:abstractNumId w:val="6"/>
  </w:num>
  <w:num w:numId="8" w16cid:durableId="110514798">
    <w:abstractNumId w:val="5"/>
  </w:num>
  <w:num w:numId="9" w16cid:durableId="77594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F7"/>
    <w:rsid w:val="000963F7"/>
    <w:rsid w:val="001A547D"/>
    <w:rsid w:val="002F5A26"/>
    <w:rsid w:val="00415A3F"/>
    <w:rsid w:val="00442817"/>
    <w:rsid w:val="00572BE8"/>
    <w:rsid w:val="00684DF4"/>
    <w:rsid w:val="006D1CC6"/>
    <w:rsid w:val="00885A6E"/>
    <w:rsid w:val="00901838"/>
    <w:rsid w:val="009C522A"/>
    <w:rsid w:val="00B1741F"/>
    <w:rsid w:val="00B30308"/>
    <w:rsid w:val="00B343F9"/>
    <w:rsid w:val="00B641B2"/>
    <w:rsid w:val="00BA758E"/>
    <w:rsid w:val="00C84E21"/>
    <w:rsid w:val="00D12983"/>
    <w:rsid w:val="00D75F31"/>
    <w:rsid w:val="00E06292"/>
    <w:rsid w:val="00E6415D"/>
    <w:rsid w:val="00E958AF"/>
    <w:rsid w:val="00EE4C9E"/>
    <w:rsid w:val="00F01A16"/>
    <w:rsid w:val="00F01E8F"/>
    <w:rsid w:val="00F03821"/>
    <w:rsid w:val="00F57C70"/>
    <w:rsid w:val="00F95432"/>
    <w:rsid w:val="00F9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78F6"/>
  <w15:chartTrackingRefBased/>
  <w15:docId w15:val="{1CEE0BC5-E355-4CF9-9FED-3C8070D3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F7"/>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63F7"/>
    <w:pPr>
      <w:tabs>
        <w:tab w:val="center" w:pos="4153"/>
        <w:tab w:val="right" w:pos="8306"/>
      </w:tabs>
    </w:pPr>
  </w:style>
  <w:style w:type="character" w:customStyle="1" w:styleId="HeaderChar">
    <w:name w:val="Header Char"/>
    <w:basedOn w:val="DefaultParagraphFont"/>
    <w:link w:val="Header"/>
    <w:rsid w:val="000963F7"/>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0963F7"/>
    <w:pPr>
      <w:tabs>
        <w:tab w:val="center" w:pos="4153"/>
        <w:tab w:val="right" w:pos="8306"/>
      </w:tabs>
    </w:pPr>
  </w:style>
  <w:style w:type="character" w:customStyle="1" w:styleId="FooterChar">
    <w:name w:val="Footer Char"/>
    <w:basedOn w:val="DefaultParagraphFont"/>
    <w:link w:val="Footer"/>
    <w:rsid w:val="000963F7"/>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0963F7"/>
  </w:style>
  <w:style w:type="paragraph" w:styleId="NormalWeb">
    <w:name w:val="Normal (Web)"/>
    <w:basedOn w:val="Normal"/>
    <w:uiPriority w:val="99"/>
    <w:rsid w:val="000963F7"/>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0963F7"/>
    <w:pPr>
      <w:spacing w:line="240" w:lineRule="auto"/>
      <w:ind w:left="720"/>
    </w:pPr>
    <w:rPr>
      <w:rFonts w:ascii="Times New Roman" w:hAnsi="Times New Roman"/>
      <w:color w:val="auto"/>
    </w:rPr>
  </w:style>
  <w:style w:type="character" w:customStyle="1" w:styleId="markedcontent">
    <w:name w:val="markedcontent"/>
    <w:basedOn w:val="DefaultParagraphFont"/>
    <w:rsid w:val="000963F7"/>
  </w:style>
  <w:style w:type="character" w:customStyle="1" w:styleId="ListParagraphChar">
    <w:name w:val="List Paragraph Char"/>
    <w:aliases w:val="AB List 1 Char,Bullet Points Char,CA bullets Char"/>
    <w:basedOn w:val="DefaultParagraphFont"/>
    <w:link w:val="ListParagraph"/>
    <w:uiPriority w:val="34"/>
    <w:rsid w:val="000963F7"/>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0963F7"/>
    <w:pPr>
      <w:spacing w:after="0" w:line="240" w:lineRule="auto"/>
    </w:pPr>
    <w:rPr>
      <w:rFonts w:ascii="Arial" w:eastAsia="Arial" w:hAnsi="Arial" w:cs="Arial"/>
      <w:kern w:val="0"/>
      <w:lang w:val="en" w:eastAsia="de-DE"/>
      <w14:ligatures w14:val="none"/>
    </w:rPr>
  </w:style>
  <w:style w:type="paragraph" w:customStyle="1" w:styleId="Default">
    <w:name w:val="Default"/>
    <w:rsid w:val="000963F7"/>
    <w:pPr>
      <w:autoSpaceDE w:val="0"/>
      <w:autoSpaceDN w:val="0"/>
      <w:adjustRightInd w:val="0"/>
      <w:spacing w:after="0" w:line="240" w:lineRule="auto"/>
    </w:pPr>
    <w:rPr>
      <w:rFonts w:ascii="Open Sans" w:hAnsi="Open Sans" w:cs="Open Sans"/>
      <w:color w:val="000000"/>
      <w:kern w:val="0"/>
      <w:sz w:val="24"/>
      <w:szCs w:val="24"/>
      <w:lang w:val="en-GB"/>
    </w:rPr>
  </w:style>
  <w:style w:type="character" w:styleId="Strong">
    <w:name w:val="Strong"/>
    <w:basedOn w:val="DefaultParagraphFont"/>
    <w:uiPriority w:val="22"/>
    <w:qFormat/>
    <w:rsid w:val="00B34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2054">
      <w:bodyDiv w:val="1"/>
      <w:marLeft w:val="0"/>
      <w:marRight w:val="0"/>
      <w:marTop w:val="0"/>
      <w:marBottom w:val="0"/>
      <w:divBdr>
        <w:top w:val="none" w:sz="0" w:space="0" w:color="auto"/>
        <w:left w:val="none" w:sz="0" w:space="0" w:color="auto"/>
        <w:bottom w:val="none" w:sz="0" w:space="0" w:color="auto"/>
        <w:right w:val="none" w:sz="0" w:space="0" w:color="auto"/>
      </w:divBdr>
    </w:div>
    <w:div w:id="1164470862">
      <w:bodyDiv w:val="1"/>
      <w:marLeft w:val="0"/>
      <w:marRight w:val="0"/>
      <w:marTop w:val="0"/>
      <w:marBottom w:val="0"/>
      <w:divBdr>
        <w:top w:val="none" w:sz="0" w:space="0" w:color="auto"/>
        <w:left w:val="none" w:sz="0" w:space="0" w:color="auto"/>
        <w:bottom w:val="none" w:sz="0" w:space="0" w:color="auto"/>
        <w:right w:val="none" w:sz="0" w:space="0" w:color="auto"/>
      </w:divBdr>
    </w:div>
    <w:div w:id="19717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United Purpose</cp:lastModifiedBy>
  <cp:revision>2</cp:revision>
  <dcterms:created xsi:type="dcterms:W3CDTF">2025-01-09T18:03:00Z</dcterms:created>
  <dcterms:modified xsi:type="dcterms:W3CDTF">2025-01-09T18:03:00Z</dcterms:modified>
</cp:coreProperties>
</file>