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3DBDC5DD" w:rsidR="00310FCC" w:rsidRPr="006B2979" w:rsidRDefault="00310FCC" w:rsidP="005A032C">
      <w:pPr>
        <w:spacing w:before="60" w:after="60" w:line="240" w:lineRule="auto"/>
        <w:jc w:val="center"/>
        <w:rPr>
          <w:rFonts w:asciiTheme="minorHAnsi" w:hAnsiTheme="minorHAnsi" w:cstheme="minorHAnsi"/>
          <w:b/>
          <w:bCs/>
          <w:sz w:val="54"/>
          <w:szCs w:val="54"/>
          <w:bdr w:val="none" w:sz="0" w:space="0" w:color="auto" w:frame="1"/>
        </w:rPr>
      </w:pPr>
      <w:r w:rsidRPr="006B2979">
        <w:rPr>
          <w:rFonts w:asciiTheme="minorHAnsi" w:hAnsiTheme="minorHAnsi" w:cstheme="minorHAnsi"/>
          <w:b/>
          <w:bCs/>
          <w:sz w:val="54"/>
          <w:szCs w:val="54"/>
          <w:bdr w:val="none" w:sz="0" w:space="0" w:color="auto" w:frame="1"/>
        </w:rPr>
        <w:t>JOB</w:t>
      </w:r>
      <w:r w:rsidR="005A032C" w:rsidRPr="006B2979">
        <w:rPr>
          <w:rFonts w:asciiTheme="minorHAnsi" w:hAnsiTheme="minorHAnsi" w:cstheme="minorHAnsi"/>
          <w:b/>
          <w:bCs/>
          <w:sz w:val="54"/>
          <w:szCs w:val="54"/>
          <w:bdr w:val="none" w:sz="0" w:space="0" w:color="auto" w:frame="1"/>
        </w:rPr>
        <w:t xml:space="preserve"> DESCRIPTION</w:t>
      </w:r>
    </w:p>
    <w:tbl>
      <w:tblPr>
        <w:tblW w:w="93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7385"/>
      </w:tblGrid>
      <w:tr w:rsidR="001A11EC" w:rsidRPr="006B2979" w14:paraId="6305BC81" w14:textId="77777777" w:rsidTr="000D7E6E">
        <w:trPr>
          <w:trHeight w:val="399"/>
        </w:trPr>
        <w:tc>
          <w:tcPr>
            <w:tcW w:w="1975" w:type="dxa"/>
            <w:tcBorders>
              <w:top w:val="single" w:sz="4" w:space="0" w:color="000000"/>
              <w:left w:val="single" w:sz="4" w:space="0" w:color="000000"/>
              <w:bottom w:val="single" w:sz="4" w:space="0" w:color="000000"/>
              <w:right w:val="single" w:sz="4" w:space="0" w:color="000000"/>
            </w:tcBorders>
          </w:tcPr>
          <w:p w14:paraId="1EC8A360" w14:textId="77777777" w:rsidR="001A11EC" w:rsidRPr="00D831A7" w:rsidRDefault="001A11EC" w:rsidP="001A11EC">
            <w:pPr>
              <w:spacing w:before="60" w:after="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JD Unique ID:</w:t>
            </w:r>
          </w:p>
        </w:tc>
        <w:tc>
          <w:tcPr>
            <w:tcW w:w="7385" w:type="dxa"/>
            <w:tcBorders>
              <w:top w:val="single" w:sz="4" w:space="0" w:color="000000"/>
              <w:left w:val="single" w:sz="4" w:space="0" w:color="000000"/>
              <w:bottom w:val="single" w:sz="4" w:space="0" w:color="000000"/>
              <w:right w:val="single" w:sz="4" w:space="0" w:color="000000"/>
            </w:tcBorders>
          </w:tcPr>
          <w:p w14:paraId="123053A6" w14:textId="3CD550D9" w:rsidR="001A11EC" w:rsidRPr="00D831A7" w:rsidRDefault="001A11EC" w:rsidP="001A11EC">
            <w:pPr>
              <w:spacing w:before="60" w:after="60" w:line="240" w:lineRule="auto"/>
              <w:jc w:val="both"/>
              <w:rPr>
                <w:rFonts w:asciiTheme="minorHAnsi" w:hAnsiTheme="minorHAnsi" w:cstheme="minorHAnsi"/>
                <w:color w:val="auto"/>
                <w:sz w:val="22"/>
                <w:szCs w:val="22"/>
              </w:rPr>
            </w:pPr>
          </w:p>
        </w:tc>
      </w:tr>
      <w:tr w:rsidR="00310FCC" w:rsidRPr="006B2979" w14:paraId="4704841E" w14:textId="77777777" w:rsidTr="000D7E6E">
        <w:trPr>
          <w:trHeight w:val="389"/>
        </w:trPr>
        <w:tc>
          <w:tcPr>
            <w:tcW w:w="1975" w:type="dxa"/>
          </w:tcPr>
          <w:p w14:paraId="2C8EE63D" w14:textId="77777777" w:rsidR="00310FCC" w:rsidRPr="00D831A7" w:rsidRDefault="00310FCC" w:rsidP="00451F22">
            <w:pPr>
              <w:spacing w:before="60" w:after="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Job Title:</w:t>
            </w:r>
          </w:p>
        </w:tc>
        <w:tc>
          <w:tcPr>
            <w:tcW w:w="7385" w:type="dxa"/>
          </w:tcPr>
          <w:p w14:paraId="01236C75" w14:textId="3C1B7BEC" w:rsidR="00C76AC2" w:rsidRPr="00D831A7" w:rsidRDefault="005A032C" w:rsidP="00C76AC2">
            <w:pPr>
              <w:rPr>
                <w:rFonts w:asciiTheme="minorHAnsi" w:hAnsiTheme="minorHAnsi" w:cstheme="minorHAnsi"/>
                <w:color w:val="auto"/>
                <w:sz w:val="22"/>
                <w:szCs w:val="22"/>
              </w:rPr>
            </w:pPr>
            <w:r w:rsidRPr="00D831A7">
              <w:rPr>
                <w:rFonts w:asciiTheme="minorHAnsi" w:hAnsiTheme="minorHAnsi" w:cstheme="minorHAnsi"/>
                <w:color w:val="auto"/>
                <w:sz w:val="22"/>
                <w:szCs w:val="22"/>
              </w:rPr>
              <w:t>Project Officer -Implementation</w:t>
            </w:r>
          </w:p>
        </w:tc>
      </w:tr>
      <w:tr w:rsidR="00C10EDB" w:rsidRPr="006B2979" w14:paraId="7C42A87B" w14:textId="77777777" w:rsidTr="000D7E6E">
        <w:trPr>
          <w:trHeight w:val="389"/>
        </w:trPr>
        <w:tc>
          <w:tcPr>
            <w:tcW w:w="1975" w:type="dxa"/>
          </w:tcPr>
          <w:p w14:paraId="38F2AB09" w14:textId="0BFEFBD7" w:rsidR="00C10EDB" w:rsidRPr="00D831A7" w:rsidRDefault="00C10EDB" w:rsidP="00C10EDB">
            <w:pPr>
              <w:spacing w:before="60" w:after="60" w:line="240" w:lineRule="auto"/>
              <w:jc w:val="center"/>
              <w:rPr>
                <w:rFonts w:asciiTheme="minorHAnsi" w:hAnsiTheme="minorHAnsi" w:cstheme="minorHAnsi"/>
                <w:b/>
                <w:color w:val="auto"/>
                <w:sz w:val="22"/>
                <w:szCs w:val="22"/>
              </w:rPr>
            </w:pPr>
            <w:r>
              <w:rPr>
                <w:rFonts w:asciiTheme="minorHAnsi" w:hAnsiTheme="minorHAnsi" w:cstheme="minorHAnsi"/>
                <w:b/>
                <w:color w:val="auto"/>
                <w:sz w:val="22"/>
                <w:szCs w:val="22"/>
              </w:rPr>
              <w:t>Project Title:</w:t>
            </w:r>
          </w:p>
        </w:tc>
        <w:tc>
          <w:tcPr>
            <w:tcW w:w="7385" w:type="dxa"/>
          </w:tcPr>
          <w:p w14:paraId="509842AC" w14:textId="50102FC9" w:rsidR="00C10EDB" w:rsidRPr="00D831A7" w:rsidRDefault="00C10EDB" w:rsidP="00C10EDB">
            <w:pPr>
              <w:rPr>
                <w:rFonts w:asciiTheme="minorHAnsi" w:hAnsiTheme="minorHAnsi" w:cstheme="minorHAnsi"/>
                <w:color w:val="auto"/>
                <w:sz w:val="22"/>
                <w:szCs w:val="22"/>
              </w:rPr>
            </w:pPr>
            <w:r w:rsidRPr="000273C4">
              <w:rPr>
                <w:rFonts w:asciiTheme="minorHAnsi" w:hAnsiTheme="minorHAnsi" w:cstheme="minorHAnsi"/>
                <w:color w:val="auto"/>
                <w:sz w:val="22"/>
                <w:szCs w:val="22"/>
              </w:rPr>
              <w:t>Growing Together: Women’s Economic Growth through Integrated Agroecological Farming Systems Project</w:t>
            </w:r>
          </w:p>
        </w:tc>
      </w:tr>
      <w:tr w:rsidR="00FF7C5E" w:rsidRPr="006B2979" w14:paraId="76E33890" w14:textId="77777777" w:rsidTr="000D7E6E">
        <w:trPr>
          <w:trHeight w:val="399"/>
        </w:trPr>
        <w:tc>
          <w:tcPr>
            <w:tcW w:w="1975" w:type="dxa"/>
          </w:tcPr>
          <w:p w14:paraId="134D54E9" w14:textId="77777777" w:rsidR="00FF7C5E" w:rsidRPr="00D831A7" w:rsidRDefault="00FF7C5E" w:rsidP="00451F22">
            <w:pPr>
              <w:spacing w:before="60" w:after="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Company:</w:t>
            </w:r>
          </w:p>
        </w:tc>
        <w:tc>
          <w:tcPr>
            <w:tcW w:w="7385" w:type="dxa"/>
          </w:tcPr>
          <w:p w14:paraId="18BF1DB4" w14:textId="0B858DFC" w:rsidR="00FF7C5E" w:rsidRPr="00D831A7" w:rsidRDefault="00287917" w:rsidP="00FF7C5E">
            <w:pPr>
              <w:spacing w:before="60" w:after="60" w:line="240" w:lineRule="auto"/>
              <w:jc w:val="both"/>
              <w:rPr>
                <w:rFonts w:asciiTheme="minorHAnsi" w:hAnsiTheme="minorHAnsi" w:cstheme="minorHAnsi"/>
                <w:color w:val="auto"/>
                <w:sz w:val="22"/>
                <w:szCs w:val="22"/>
              </w:rPr>
            </w:pPr>
            <w:r w:rsidRPr="00D831A7">
              <w:rPr>
                <w:rFonts w:asciiTheme="minorHAnsi" w:hAnsiTheme="minorHAnsi" w:cstheme="minorHAnsi"/>
                <w:color w:val="auto"/>
                <w:sz w:val="22"/>
                <w:szCs w:val="22"/>
              </w:rPr>
              <w:t>United Purpose</w:t>
            </w:r>
            <w:r w:rsidR="00F069D5" w:rsidRPr="00D831A7">
              <w:rPr>
                <w:rFonts w:asciiTheme="minorHAnsi" w:hAnsiTheme="minorHAnsi" w:cstheme="minorHAnsi"/>
                <w:color w:val="auto"/>
                <w:sz w:val="22"/>
                <w:szCs w:val="22"/>
              </w:rPr>
              <w:t xml:space="preserve"> </w:t>
            </w:r>
          </w:p>
        </w:tc>
      </w:tr>
      <w:tr w:rsidR="00DA4CB9" w:rsidRPr="006B2979" w14:paraId="6F6DBFF9" w14:textId="77777777" w:rsidTr="000D7E6E">
        <w:trPr>
          <w:trHeight w:val="389"/>
        </w:trPr>
        <w:tc>
          <w:tcPr>
            <w:tcW w:w="1975" w:type="dxa"/>
          </w:tcPr>
          <w:p w14:paraId="05FDD2AB" w14:textId="77777777" w:rsidR="00DA4CB9" w:rsidRPr="00D831A7" w:rsidRDefault="00816AA4" w:rsidP="00451F22">
            <w:pPr>
              <w:spacing w:before="60" w:after="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Location:</w:t>
            </w:r>
          </w:p>
        </w:tc>
        <w:tc>
          <w:tcPr>
            <w:tcW w:w="7385" w:type="dxa"/>
          </w:tcPr>
          <w:p w14:paraId="7587A264" w14:textId="0FEE6EB5" w:rsidR="00DA4CB9" w:rsidRPr="00D831A7" w:rsidRDefault="006062EA" w:rsidP="004D45EA">
            <w:pPr>
              <w:spacing w:before="60" w:after="60" w:line="240" w:lineRule="auto"/>
              <w:jc w:val="both"/>
              <w:rPr>
                <w:rFonts w:asciiTheme="minorHAnsi" w:hAnsiTheme="minorHAnsi" w:cstheme="minorHAnsi"/>
                <w:color w:val="auto"/>
                <w:sz w:val="22"/>
                <w:szCs w:val="22"/>
              </w:rPr>
            </w:pPr>
            <w:r w:rsidRPr="00D831A7">
              <w:rPr>
                <w:rFonts w:asciiTheme="minorHAnsi" w:hAnsiTheme="minorHAnsi" w:cstheme="minorHAnsi"/>
                <w:color w:val="auto"/>
                <w:sz w:val="22"/>
                <w:szCs w:val="22"/>
                <w:bdr w:val="none" w:sz="0" w:space="0" w:color="auto" w:frame="1"/>
              </w:rPr>
              <w:t>Field Office</w:t>
            </w:r>
            <w:r w:rsidR="005A032C" w:rsidRPr="00D831A7">
              <w:rPr>
                <w:rFonts w:asciiTheme="minorHAnsi" w:hAnsiTheme="minorHAnsi" w:cstheme="minorHAnsi"/>
                <w:color w:val="auto"/>
                <w:sz w:val="22"/>
                <w:szCs w:val="22"/>
                <w:bdr w:val="none" w:sz="0" w:space="0" w:color="auto" w:frame="1"/>
              </w:rPr>
              <w:t xml:space="preserve">, </w:t>
            </w:r>
            <w:r w:rsidR="00FE555D" w:rsidRPr="00D831A7">
              <w:rPr>
                <w:rFonts w:asciiTheme="minorHAnsi" w:hAnsiTheme="minorHAnsi" w:cstheme="minorHAnsi"/>
                <w:color w:val="auto"/>
                <w:sz w:val="22"/>
                <w:szCs w:val="22"/>
                <w:bdr w:val="none" w:sz="0" w:space="0" w:color="auto" w:frame="1"/>
              </w:rPr>
              <w:t>Gopalganj</w:t>
            </w:r>
          </w:p>
        </w:tc>
      </w:tr>
      <w:tr w:rsidR="00DA4CB9" w:rsidRPr="006B2979" w14:paraId="00DA12E1" w14:textId="77777777" w:rsidTr="000D7E6E">
        <w:trPr>
          <w:trHeight w:val="399"/>
        </w:trPr>
        <w:tc>
          <w:tcPr>
            <w:tcW w:w="1975" w:type="dxa"/>
          </w:tcPr>
          <w:p w14:paraId="606AB827" w14:textId="5D34B6F5" w:rsidR="00DA4CB9" w:rsidRPr="00D831A7" w:rsidRDefault="00F069D5" w:rsidP="00451F22">
            <w:pPr>
              <w:spacing w:before="60" w:after="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Contract type:</w:t>
            </w:r>
          </w:p>
        </w:tc>
        <w:tc>
          <w:tcPr>
            <w:tcW w:w="7385" w:type="dxa"/>
          </w:tcPr>
          <w:p w14:paraId="7927A461" w14:textId="1660EC8A" w:rsidR="00DA4CB9" w:rsidRPr="00D831A7" w:rsidRDefault="00C10EDB" w:rsidP="00BB0833">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Regular subject to funding from donor</w:t>
            </w:r>
          </w:p>
        </w:tc>
      </w:tr>
      <w:tr w:rsidR="00F069D5" w:rsidRPr="006B2979" w14:paraId="5D17C976" w14:textId="77777777" w:rsidTr="000D7E6E">
        <w:trPr>
          <w:trHeight w:val="399"/>
        </w:trPr>
        <w:tc>
          <w:tcPr>
            <w:tcW w:w="1975" w:type="dxa"/>
          </w:tcPr>
          <w:p w14:paraId="4912FC1B" w14:textId="342B82D9" w:rsidR="00F069D5" w:rsidRPr="00D831A7" w:rsidRDefault="00F069D5" w:rsidP="00F069D5">
            <w:pPr>
              <w:spacing w:before="60" w:after="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Hours:</w:t>
            </w:r>
          </w:p>
        </w:tc>
        <w:tc>
          <w:tcPr>
            <w:tcW w:w="7385" w:type="dxa"/>
          </w:tcPr>
          <w:p w14:paraId="785E84C1" w14:textId="56D8740D" w:rsidR="00F069D5" w:rsidRPr="00D831A7" w:rsidRDefault="006062EA" w:rsidP="00F069D5">
            <w:pPr>
              <w:spacing w:before="60" w:after="60" w:line="240" w:lineRule="auto"/>
              <w:jc w:val="both"/>
              <w:rPr>
                <w:rFonts w:asciiTheme="minorHAnsi" w:hAnsiTheme="minorHAnsi" w:cstheme="minorHAnsi"/>
                <w:color w:val="auto"/>
                <w:sz w:val="22"/>
                <w:szCs w:val="22"/>
              </w:rPr>
            </w:pPr>
            <w:r w:rsidRPr="00D831A7">
              <w:rPr>
                <w:rFonts w:asciiTheme="minorHAnsi" w:hAnsiTheme="minorHAnsi" w:cstheme="minorHAnsi"/>
                <w:color w:val="auto"/>
                <w:sz w:val="22"/>
                <w:szCs w:val="22"/>
              </w:rPr>
              <w:t>Full time</w:t>
            </w:r>
          </w:p>
        </w:tc>
      </w:tr>
      <w:tr w:rsidR="00F069D5" w:rsidRPr="006B2979" w14:paraId="3DA19B22" w14:textId="77777777" w:rsidTr="000D7E6E">
        <w:trPr>
          <w:trHeight w:val="329"/>
        </w:trPr>
        <w:tc>
          <w:tcPr>
            <w:tcW w:w="1975" w:type="dxa"/>
          </w:tcPr>
          <w:p w14:paraId="27B0D06F" w14:textId="36B0CF82" w:rsidR="00F069D5" w:rsidRPr="00D831A7" w:rsidRDefault="00F069D5" w:rsidP="00F069D5">
            <w:pPr>
              <w:spacing w:before="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Reports to:</w:t>
            </w:r>
          </w:p>
        </w:tc>
        <w:tc>
          <w:tcPr>
            <w:tcW w:w="7385" w:type="dxa"/>
          </w:tcPr>
          <w:p w14:paraId="263E431E" w14:textId="6CCE24EE" w:rsidR="00F069D5" w:rsidRPr="00D831A7" w:rsidRDefault="00E46EA1" w:rsidP="00F069D5">
            <w:pPr>
              <w:rPr>
                <w:rFonts w:asciiTheme="minorHAnsi" w:hAnsiTheme="minorHAnsi" w:cstheme="minorHAnsi"/>
                <w:color w:val="auto"/>
                <w:sz w:val="22"/>
                <w:szCs w:val="22"/>
                <w:lang w:val="en-US"/>
              </w:rPr>
            </w:pPr>
            <w:r w:rsidRPr="00D831A7">
              <w:rPr>
                <w:rFonts w:asciiTheme="minorHAnsi" w:hAnsiTheme="minorHAnsi" w:cstheme="minorHAnsi"/>
                <w:bCs/>
                <w:color w:val="auto"/>
                <w:sz w:val="22"/>
                <w:szCs w:val="22"/>
              </w:rPr>
              <w:t xml:space="preserve">Project </w:t>
            </w:r>
            <w:r w:rsidR="002D3721" w:rsidRPr="00D831A7">
              <w:rPr>
                <w:rFonts w:asciiTheme="minorHAnsi" w:hAnsiTheme="minorHAnsi" w:cstheme="minorHAnsi"/>
                <w:bCs/>
                <w:color w:val="auto"/>
                <w:sz w:val="22"/>
                <w:szCs w:val="22"/>
              </w:rPr>
              <w:t>Lead</w:t>
            </w:r>
          </w:p>
        </w:tc>
      </w:tr>
      <w:tr w:rsidR="00C10EDB" w:rsidRPr="006B2979" w14:paraId="60E618D9" w14:textId="77777777" w:rsidTr="000D7E6E">
        <w:trPr>
          <w:trHeight w:val="339"/>
        </w:trPr>
        <w:tc>
          <w:tcPr>
            <w:tcW w:w="1975" w:type="dxa"/>
          </w:tcPr>
          <w:p w14:paraId="056E2AAF" w14:textId="45D55467" w:rsidR="00C10EDB" w:rsidRPr="00D831A7" w:rsidRDefault="00C10EDB" w:rsidP="00C10EDB">
            <w:pPr>
              <w:spacing w:before="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Grade:</w:t>
            </w:r>
          </w:p>
        </w:tc>
        <w:tc>
          <w:tcPr>
            <w:tcW w:w="7385" w:type="dxa"/>
          </w:tcPr>
          <w:p w14:paraId="5FABE7BD" w14:textId="5A537709" w:rsidR="00C10EDB" w:rsidRPr="00511C6C" w:rsidRDefault="00C10EDB" w:rsidP="00511C6C">
            <w:pPr>
              <w:rPr>
                <w:rFonts w:asciiTheme="minorHAnsi" w:hAnsiTheme="minorHAnsi" w:cstheme="minorHAnsi"/>
                <w:bCs/>
                <w:color w:val="auto"/>
                <w:sz w:val="22"/>
                <w:szCs w:val="22"/>
              </w:rPr>
            </w:pPr>
            <w:r w:rsidRPr="00511C6C">
              <w:rPr>
                <w:rFonts w:asciiTheme="minorHAnsi" w:hAnsiTheme="minorHAnsi" w:cstheme="minorHAnsi"/>
                <w:bCs/>
                <w:color w:val="auto"/>
                <w:sz w:val="22"/>
                <w:szCs w:val="22"/>
              </w:rPr>
              <w:t>IIIC</w:t>
            </w:r>
          </w:p>
        </w:tc>
      </w:tr>
      <w:tr w:rsidR="00EA14C5" w:rsidRPr="006B2979" w14:paraId="6BA66BD3" w14:textId="77777777" w:rsidTr="000D7E6E">
        <w:trPr>
          <w:trHeight w:val="339"/>
        </w:trPr>
        <w:tc>
          <w:tcPr>
            <w:tcW w:w="1975" w:type="dxa"/>
          </w:tcPr>
          <w:p w14:paraId="019FF3C6" w14:textId="5B313B93" w:rsidR="00EA14C5" w:rsidRPr="00D831A7" w:rsidRDefault="00EA14C5" w:rsidP="00C10EDB">
            <w:pPr>
              <w:spacing w:before="60" w:line="240" w:lineRule="auto"/>
              <w:jc w:val="center"/>
              <w:rPr>
                <w:rFonts w:asciiTheme="minorHAnsi" w:hAnsiTheme="minorHAnsi" w:cstheme="minorHAnsi"/>
                <w:b/>
                <w:color w:val="auto"/>
                <w:sz w:val="22"/>
                <w:szCs w:val="22"/>
              </w:rPr>
            </w:pPr>
            <w:r w:rsidRPr="00F1244C">
              <w:rPr>
                <w:rFonts w:asciiTheme="minorHAnsi" w:hAnsiTheme="minorHAnsi" w:cstheme="minorHAnsi"/>
                <w:b/>
                <w:color w:val="auto"/>
                <w:sz w:val="22"/>
                <w:szCs w:val="22"/>
              </w:rPr>
              <w:t>Salary Range:</w:t>
            </w:r>
          </w:p>
        </w:tc>
        <w:tc>
          <w:tcPr>
            <w:tcW w:w="7385" w:type="dxa"/>
          </w:tcPr>
          <w:p w14:paraId="70579971" w14:textId="24FE98F1" w:rsidR="00EA14C5" w:rsidRPr="00511C6C" w:rsidRDefault="00EA14C5" w:rsidP="00511C6C">
            <w:pPr>
              <w:rPr>
                <w:rFonts w:asciiTheme="minorHAnsi" w:hAnsiTheme="minorHAnsi" w:cstheme="minorHAnsi"/>
                <w:bCs/>
                <w:color w:val="auto"/>
                <w:sz w:val="22"/>
                <w:szCs w:val="22"/>
              </w:rPr>
            </w:pPr>
            <w:r w:rsidRPr="00511C6C">
              <w:rPr>
                <w:rFonts w:asciiTheme="minorHAnsi" w:hAnsiTheme="minorHAnsi" w:cstheme="minorHAnsi"/>
                <w:bCs/>
                <w:color w:val="auto"/>
                <w:sz w:val="22"/>
                <w:szCs w:val="22"/>
              </w:rPr>
              <w:t>Max BDT 72,513.00 Per Month including All Fringe Benefit</w:t>
            </w:r>
          </w:p>
        </w:tc>
      </w:tr>
      <w:tr w:rsidR="00C10EDB" w:rsidRPr="006B2979" w14:paraId="76F402B5" w14:textId="77777777" w:rsidTr="000D7E6E">
        <w:trPr>
          <w:trHeight w:val="1940"/>
        </w:trPr>
        <w:tc>
          <w:tcPr>
            <w:tcW w:w="1975" w:type="dxa"/>
            <w:tcBorders>
              <w:bottom w:val="single" w:sz="4" w:space="0" w:color="auto"/>
            </w:tcBorders>
          </w:tcPr>
          <w:p w14:paraId="765418D7" w14:textId="4F572914" w:rsidR="00C10EDB" w:rsidRPr="00D831A7" w:rsidRDefault="00C10EDB" w:rsidP="00C10EDB">
            <w:pPr>
              <w:spacing w:before="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Organisation overview:</w:t>
            </w:r>
          </w:p>
        </w:tc>
        <w:tc>
          <w:tcPr>
            <w:tcW w:w="7385" w:type="dxa"/>
            <w:tcBorders>
              <w:bottom w:val="single" w:sz="4" w:space="0" w:color="auto"/>
            </w:tcBorders>
          </w:tcPr>
          <w:p w14:paraId="16E554D4" w14:textId="1E6A106A" w:rsidR="00C10EDB" w:rsidRPr="007A466B" w:rsidRDefault="002204CF" w:rsidP="00C10EDB">
            <w:pPr>
              <w:spacing w:line="240" w:lineRule="auto"/>
              <w:jc w:val="both"/>
              <w:rPr>
                <w:rFonts w:asciiTheme="minorHAnsi" w:hAnsiTheme="minorHAnsi" w:cstheme="minorHAnsi"/>
                <w:color w:val="auto"/>
                <w:sz w:val="22"/>
                <w:szCs w:val="22"/>
              </w:rPr>
            </w:pPr>
            <w:r w:rsidRPr="002204CF">
              <w:rPr>
                <w:rFonts w:asciiTheme="minorHAnsi" w:hAnsiTheme="minorHAnsi" w:cstheme="minorHAnsi"/>
                <w:color w:val="auto"/>
                <w:sz w:val="22"/>
                <w:szCs w:val="22"/>
              </w:rPr>
              <w:t xml:space="preserve">Self Help Africa (SHA) and United Purpose (UP) merged in late 2021 to implement projects to end extreme hunger and poverty in sub-Saharan Africa. The merger doubled its size and reach, with SHA implementing poverty eradication projects in sub-Saharan Africa in 2022. The group includes social enterprise subsidiaries Partner Africa, </w:t>
            </w:r>
            <w:proofErr w:type="spellStart"/>
            <w:r w:rsidRPr="002204CF">
              <w:rPr>
                <w:rFonts w:asciiTheme="minorHAnsi" w:hAnsiTheme="minorHAnsi" w:cstheme="minorHAnsi"/>
                <w:color w:val="auto"/>
                <w:sz w:val="22"/>
                <w:szCs w:val="22"/>
              </w:rPr>
              <w:t>TruTrade</w:t>
            </w:r>
            <w:proofErr w:type="spellEnd"/>
            <w:r w:rsidRPr="002204CF">
              <w:rPr>
                <w:rFonts w:asciiTheme="minorHAnsi" w:hAnsiTheme="minorHAnsi" w:cstheme="minorHAnsi"/>
                <w:color w:val="auto"/>
                <w:sz w:val="22"/>
                <w:szCs w:val="22"/>
              </w:rPr>
              <w:t xml:space="preserve">, and </w:t>
            </w:r>
            <w:proofErr w:type="spellStart"/>
            <w:r w:rsidRPr="002204CF">
              <w:rPr>
                <w:rFonts w:asciiTheme="minorHAnsi" w:hAnsiTheme="minorHAnsi" w:cstheme="minorHAnsi"/>
                <w:color w:val="auto"/>
                <w:sz w:val="22"/>
                <w:szCs w:val="22"/>
              </w:rPr>
              <w:t>Cumo</w:t>
            </w:r>
            <w:proofErr w:type="spellEnd"/>
            <w:r w:rsidRPr="002204CF">
              <w:rPr>
                <w:rFonts w:asciiTheme="minorHAnsi" w:hAnsiTheme="minorHAnsi" w:cstheme="minorHAnsi"/>
                <w:color w:val="auto"/>
                <w:sz w:val="22"/>
                <w:szCs w:val="22"/>
              </w:rPr>
              <w:t xml:space="preserve"> Microfinance. In 2022, SHA will reach over six million people and invest €45m in over 100 development programs to improve food systems, access to markets, financial services, climate change, gender inequality, and access to clean water, sanitation, and hygiene.</w:t>
            </w:r>
          </w:p>
        </w:tc>
      </w:tr>
      <w:tr w:rsidR="00C10EDB" w:rsidRPr="006B2979" w14:paraId="69F9E0F8" w14:textId="77777777" w:rsidTr="000D7E6E">
        <w:trPr>
          <w:trHeight w:val="660"/>
        </w:trPr>
        <w:tc>
          <w:tcPr>
            <w:tcW w:w="1975" w:type="dxa"/>
            <w:tcBorders>
              <w:top w:val="single" w:sz="4" w:space="0" w:color="auto"/>
            </w:tcBorders>
          </w:tcPr>
          <w:p w14:paraId="75536349" w14:textId="77777777" w:rsidR="00C10EDB" w:rsidRPr="00D831A7" w:rsidRDefault="00C10EDB" w:rsidP="00C10EDB">
            <w:pPr>
              <w:spacing w:before="60"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Job Purpose:</w:t>
            </w:r>
          </w:p>
          <w:p w14:paraId="4B43A1DB" w14:textId="77777777" w:rsidR="00C10EDB" w:rsidRPr="00D831A7" w:rsidRDefault="00C10EDB" w:rsidP="00C10EDB">
            <w:pPr>
              <w:spacing w:before="60" w:line="240" w:lineRule="auto"/>
              <w:jc w:val="center"/>
              <w:rPr>
                <w:rFonts w:asciiTheme="minorHAnsi" w:hAnsiTheme="minorHAnsi" w:cstheme="minorHAnsi"/>
                <w:b/>
                <w:color w:val="auto"/>
                <w:sz w:val="22"/>
                <w:szCs w:val="22"/>
              </w:rPr>
            </w:pPr>
          </w:p>
        </w:tc>
        <w:tc>
          <w:tcPr>
            <w:tcW w:w="7385" w:type="dxa"/>
            <w:tcBorders>
              <w:top w:val="single" w:sz="4" w:space="0" w:color="auto"/>
            </w:tcBorders>
          </w:tcPr>
          <w:p w14:paraId="6E55FE05" w14:textId="70D40DFE" w:rsidR="00C10EDB" w:rsidRPr="00D831A7" w:rsidRDefault="00C10EDB" w:rsidP="00C10EDB">
            <w:pPr>
              <w:spacing w:line="240" w:lineRule="auto"/>
              <w:jc w:val="both"/>
              <w:rPr>
                <w:rFonts w:asciiTheme="minorHAnsi" w:hAnsiTheme="minorHAnsi" w:cstheme="minorHAnsi"/>
                <w:color w:val="auto"/>
                <w:sz w:val="22"/>
                <w:szCs w:val="22"/>
              </w:rPr>
            </w:pPr>
            <w:r w:rsidRPr="00D831A7">
              <w:rPr>
                <w:rFonts w:asciiTheme="minorHAnsi" w:hAnsiTheme="minorHAnsi" w:cstheme="minorHAnsi"/>
                <w:color w:val="auto"/>
                <w:sz w:val="22"/>
                <w:szCs w:val="22"/>
              </w:rPr>
              <w:t xml:space="preserve">United Purpose's "Growing Together: Women’s Economic Growth through Integrated Agroecological Farming Systems" project, funded by the Coca-Cola Foundation, aims to empower women entrepreneurs in Bangladesh by building partnerships among Women's Business Centres (WBCs), local and national governments, and consumers. The </w:t>
            </w:r>
            <w:r w:rsidRPr="00367FC1">
              <w:rPr>
                <w:rFonts w:asciiTheme="minorHAnsi" w:hAnsiTheme="minorHAnsi" w:cstheme="minorHAnsi"/>
                <w:color w:val="auto"/>
                <w:sz w:val="22"/>
                <w:szCs w:val="22"/>
              </w:rPr>
              <w:t>initiative addresses systemic barriers such as limited investment capital, regulatory support, climate change</w:t>
            </w:r>
            <w:r w:rsidRPr="00D831A7">
              <w:rPr>
                <w:rFonts w:asciiTheme="minorHAnsi" w:hAnsiTheme="minorHAnsi" w:cstheme="minorHAnsi"/>
                <w:color w:val="auto"/>
                <w:sz w:val="22"/>
                <w:szCs w:val="22"/>
              </w:rPr>
              <w:t xml:space="preserve">, food insecurity, and health challenges. It focuses on introducing green enterprise opportunities, enhancing coordination with the Government of Bangladesh on social protection, and sustaining the </w:t>
            </w:r>
            <w:r w:rsidRPr="00367FC1">
              <w:rPr>
                <w:rFonts w:asciiTheme="minorHAnsi" w:hAnsiTheme="minorHAnsi" w:cstheme="minorHAnsi"/>
                <w:color w:val="auto"/>
                <w:sz w:val="22"/>
                <w:szCs w:val="22"/>
              </w:rPr>
              <w:t xml:space="preserve">Women Business </w:t>
            </w:r>
            <w:proofErr w:type="spellStart"/>
            <w:r w:rsidRPr="00367FC1">
              <w:rPr>
                <w:rFonts w:asciiTheme="minorHAnsi" w:hAnsiTheme="minorHAnsi" w:cstheme="minorHAnsi"/>
                <w:color w:val="auto"/>
                <w:sz w:val="22"/>
                <w:szCs w:val="22"/>
              </w:rPr>
              <w:t>Center</w:t>
            </w:r>
            <w:proofErr w:type="spellEnd"/>
            <w:r w:rsidRPr="00367FC1">
              <w:rPr>
                <w:rFonts w:asciiTheme="minorHAnsi" w:hAnsiTheme="minorHAnsi" w:cstheme="minorHAnsi"/>
                <w:color w:val="auto"/>
                <w:sz w:val="22"/>
                <w:szCs w:val="22"/>
              </w:rPr>
              <w:t xml:space="preserve"> (WBC) network "Nari </w:t>
            </w:r>
            <w:proofErr w:type="spellStart"/>
            <w:r w:rsidRPr="00367FC1">
              <w:rPr>
                <w:rFonts w:asciiTheme="minorHAnsi" w:hAnsiTheme="minorHAnsi" w:cstheme="minorHAnsi"/>
                <w:color w:val="auto"/>
                <w:sz w:val="22"/>
                <w:szCs w:val="22"/>
              </w:rPr>
              <w:t>Jhuri</w:t>
            </w:r>
            <w:proofErr w:type="spellEnd"/>
            <w:r w:rsidRPr="00367FC1">
              <w:rPr>
                <w:rFonts w:asciiTheme="minorHAnsi" w:hAnsiTheme="minorHAnsi" w:cstheme="minorHAnsi"/>
                <w:color w:val="auto"/>
                <w:sz w:val="22"/>
                <w:szCs w:val="22"/>
              </w:rPr>
              <w:t xml:space="preserve">." By employing a market-based approach and human-centred </w:t>
            </w:r>
            <w:r w:rsidRPr="00D831A7">
              <w:rPr>
                <w:rFonts w:asciiTheme="minorHAnsi" w:hAnsiTheme="minorHAnsi" w:cstheme="minorHAnsi"/>
                <w:color w:val="auto"/>
                <w:sz w:val="22"/>
                <w:szCs w:val="22"/>
              </w:rPr>
              <w:t>design, the project improves livelihoods for women and smallholder farmers, builds skills for circular economy activities, and integrates WBCs with government social protection schemes.</w:t>
            </w:r>
          </w:p>
          <w:p w14:paraId="73FF0B09" w14:textId="77777777" w:rsidR="00C10EDB" w:rsidRPr="00D831A7" w:rsidRDefault="00C10EDB" w:rsidP="00C10EDB">
            <w:pPr>
              <w:spacing w:line="240" w:lineRule="auto"/>
              <w:jc w:val="both"/>
              <w:rPr>
                <w:rFonts w:asciiTheme="minorHAnsi" w:hAnsiTheme="minorHAnsi" w:cstheme="minorHAnsi"/>
                <w:color w:val="auto"/>
                <w:sz w:val="22"/>
                <w:szCs w:val="22"/>
              </w:rPr>
            </w:pPr>
          </w:p>
          <w:p w14:paraId="7CA53BF3" w14:textId="01F0F659" w:rsidR="00C10EDB" w:rsidRPr="00D831A7" w:rsidRDefault="00C10EDB" w:rsidP="00C10EDB">
            <w:pPr>
              <w:spacing w:line="240" w:lineRule="auto"/>
              <w:jc w:val="both"/>
              <w:rPr>
                <w:rFonts w:asciiTheme="minorHAnsi" w:hAnsiTheme="minorHAnsi" w:cstheme="minorHAnsi"/>
                <w:color w:val="auto"/>
                <w:sz w:val="22"/>
                <w:szCs w:val="22"/>
              </w:rPr>
            </w:pPr>
            <w:r w:rsidRPr="00D831A7">
              <w:rPr>
                <w:rFonts w:asciiTheme="minorHAnsi" w:hAnsiTheme="minorHAnsi" w:cstheme="minorHAnsi"/>
                <w:color w:val="auto"/>
                <w:sz w:val="22"/>
                <w:szCs w:val="22"/>
              </w:rPr>
              <w:t xml:space="preserve">The Project Officer - Implementation will assist the Project Lead in managing and executing the project in the </w:t>
            </w:r>
            <w:r w:rsidRPr="00367FC1">
              <w:rPr>
                <w:rFonts w:asciiTheme="minorHAnsi" w:hAnsiTheme="minorHAnsi" w:cstheme="minorHAnsi"/>
                <w:color w:val="auto"/>
                <w:sz w:val="22"/>
                <w:szCs w:val="22"/>
              </w:rPr>
              <w:t xml:space="preserve">Gopalganj, Jamalpur and Sunamganj </w:t>
            </w:r>
            <w:r w:rsidRPr="00D831A7">
              <w:rPr>
                <w:rFonts w:asciiTheme="minorHAnsi" w:hAnsiTheme="minorHAnsi" w:cstheme="minorHAnsi"/>
                <w:color w:val="auto"/>
                <w:sz w:val="22"/>
                <w:szCs w:val="22"/>
              </w:rPr>
              <w:t xml:space="preserve">districts. Responsibilities include overseeing field-level activities, coordinating with field teams, beneficiaries, and stakeholders, and facilitating technical training in poultry, livestock, and agriculture sectors. The role involves establishing micro hatcheries and processing units, ensuring quality feed and health services, and promoting sustainable waste management practices. The officer will also build the skills of women entrepreneurs, local producers, and smallholder farmers, help develop marketing materials, and foster local market partnerships. Additional duties include enhancing market access and digital marketing for </w:t>
            </w:r>
            <w:r w:rsidRPr="00D831A7">
              <w:rPr>
                <w:rFonts w:asciiTheme="minorHAnsi" w:hAnsiTheme="minorHAnsi" w:cstheme="minorHAnsi"/>
                <w:color w:val="auto"/>
                <w:sz w:val="22"/>
                <w:szCs w:val="22"/>
              </w:rPr>
              <w:lastRenderedPageBreak/>
              <w:t xml:space="preserve">WBCs, mobilising local women to form Self-Help Savings Groups (SHSGs), providing financial management training, managing revolving loan funds, and supporting the sustainability of telemedicine services and the </w:t>
            </w:r>
            <w:proofErr w:type="spellStart"/>
            <w:r w:rsidRPr="00D831A7">
              <w:rPr>
                <w:rFonts w:asciiTheme="minorHAnsi" w:hAnsiTheme="minorHAnsi" w:cstheme="minorHAnsi"/>
                <w:color w:val="auto"/>
                <w:sz w:val="22"/>
                <w:szCs w:val="22"/>
              </w:rPr>
              <w:t>Narijhuri</w:t>
            </w:r>
            <w:proofErr w:type="spellEnd"/>
            <w:r w:rsidRPr="00D831A7">
              <w:rPr>
                <w:rFonts w:asciiTheme="minorHAnsi" w:hAnsiTheme="minorHAnsi" w:cstheme="minorHAnsi"/>
                <w:color w:val="auto"/>
                <w:sz w:val="22"/>
                <w:szCs w:val="22"/>
              </w:rPr>
              <w:t xml:space="preserve"> digital marketing platform.</w:t>
            </w:r>
          </w:p>
        </w:tc>
      </w:tr>
      <w:tr w:rsidR="00C10EDB" w:rsidRPr="006B2979" w14:paraId="5C6EECE1" w14:textId="77777777" w:rsidTr="000D7E6E">
        <w:trPr>
          <w:trHeight w:val="143"/>
        </w:trPr>
        <w:tc>
          <w:tcPr>
            <w:tcW w:w="1975" w:type="dxa"/>
          </w:tcPr>
          <w:p w14:paraId="714BC103" w14:textId="77777777" w:rsidR="00C10EDB" w:rsidRPr="00D831A7" w:rsidRDefault="00C10EDB" w:rsidP="00C10EDB">
            <w:pPr>
              <w:spacing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lastRenderedPageBreak/>
              <w:t>Key Responsibilities:</w:t>
            </w:r>
          </w:p>
          <w:p w14:paraId="2700214A" w14:textId="77777777" w:rsidR="00C10EDB" w:rsidRPr="00D831A7" w:rsidRDefault="00C10EDB" w:rsidP="00C10EDB">
            <w:pPr>
              <w:spacing w:line="240" w:lineRule="auto"/>
              <w:jc w:val="center"/>
              <w:rPr>
                <w:rFonts w:asciiTheme="minorHAnsi" w:hAnsiTheme="minorHAnsi" w:cstheme="minorHAnsi"/>
                <w:b/>
                <w:color w:val="auto"/>
                <w:sz w:val="22"/>
                <w:szCs w:val="22"/>
              </w:rPr>
            </w:pPr>
          </w:p>
        </w:tc>
        <w:tc>
          <w:tcPr>
            <w:tcW w:w="7385" w:type="dxa"/>
          </w:tcPr>
          <w:p w14:paraId="2A703066" w14:textId="77777777" w:rsidR="00C10EDB" w:rsidRPr="00D831A7" w:rsidRDefault="00C10EDB" w:rsidP="00C10EDB">
            <w:pPr>
              <w:spacing w:line="240" w:lineRule="auto"/>
              <w:rPr>
                <w:rFonts w:asciiTheme="minorHAnsi" w:hAnsiTheme="minorHAnsi" w:cstheme="minorHAnsi"/>
                <w:b/>
                <w:color w:val="auto"/>
                <w:sz w:val="22"/>
                <w:szCs w:val="22"/>
              </w:rPr>
            </w:pPr>
            <w:r w:rsidRPr="00D831A7">
              <w:rPr>
                <w:rFonts w:asciiTheme="minorHAnsi" w:hAnsiTheme="minorHAnsi" w:cstheme="minorHAnsi"/>
                <w:b/>
                <w:color w:val="auto"/>
                <w:sz w:val="22"/>
                <w:szCs w:val="22"/>
              </w:rPr>
              <w:t>Key responsibilities include (not limited to):</w:t>
            </w:r>
          </w:p>
          <w:p w14:paraId="058A80F1" w14:textId="61CEA355" w:rsidR="00C10EDB"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Assist the Project Lead in preparing and executing the project implementation plan at field levels.</w:t>
            </w:r>
          </w:p>
          <w:p w14:paraId="0512C399" w14:textId="72ED6AF4" w:rsidR="00C10EDB" w:rsidRPr="00367FC1" w:rsidRDefault="00C10EDB" w:rsidP="00C10EDB">
            <w:pPr>
              <w:pStyle w:val="ListParagraph"/>
              <w:numPr>
                <w:ilvl w:val="0"/>
                <w:numId w:val="35"/>
              </w:numPr>
              <w:jc w:val="both"/>
              <w:rPr>
                <w:rFonts w:asciiTheme="minorHAnsi" w:hAnsiTheme="minorHAnsi" w:cstheme="minorHAnsi"/>
                <w:sz w:val="22"/>
                <w:szCs w:val="22"/>
              </w:rPr>
            </w:pPr>
            <w:r w:rsidRPr="00367FC1">
              <w:rPr>
                <w:rFonts w:asciiTheme="minorHAnsi" w:hAnsiTheme="minorHAnsi" w:cstheme="minorHAnsi"/>
                <w:sz w:val="22"/>
                <w:szCs w:val="22"/>
              </w:rPr>
              <w:t>Supervision of field team (08 Volunteers in Gopalganj, 01 Field Facilitator in Jamalpur and 01 Field Facilitator in Sunamganj) to track progress and ensure quality of the implementation.</w:t>
            </w:r>
          </w:p>
          <w:p w14:paraId="2D813EE5" w14:textId="12AE3116"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Organize and facilitate capacity development training for WBC entrepreneurs on poultry operations, including hatching, egg production, feed production, vaccination, and micro-farm management.</w:t>
            </w:r>
          </w:p>
          <w:p w14:paraId="5256AA83" w14:textId="23DC67B7"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Facilitate the establishment of micro hatcheries at union-level federations, ensure a steady supply of fertile eggs and quality feed, and pilot Black soldier fly as a protein-enriched feed.</w:t>
            </w:r>
          </w:p>
          <w:p w14:paraId="61D83CD4" w14:textId="2A7BBC61"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Provide technical support for poultry vaccination services and develop technical manuals for poultry producers.</w:t>
            </w:r>
          </w:p>
          <w:p w14:paraId="3FA277AB" w14:textId="7AF582F9"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Conduct training on biogas production, feed management, and livestock health, and set up processing units for meat and dairy products.</w:t>
            </w:r>
          </w:p>
          <w:p w14:paraId="56D5AF1D" w14:textId="3CB71667"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Support WBCs in implementing union-level extension services using relevant apps and maintaining health records.</w:t>
            </w:r>
          </w:p>
          <w:p w14:paraId="5EABDD20" w14:textId="674E6ADD"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Promote sustainable waste management practices and support the formation of livestock cooperatives for collective purchasing, marketing, and resource-sharing.</w:t>
            </w:r>
          </w:p>
          <w:p w14:paraId="024EFC8E" w14:textId="67226FDE"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Organize skill development training for WBC women entrepreneurs on soil health, agroecological food systems, and business planning.</w:t>
            </w:r>
          </w:p>
          <w:p w14:paraId="2B3B8497" w14:textId="0F66BF80"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Develop PGS modules and marketing strategies to promote agroecological products, and facilitate partnerships with local markets and retailers.</w:t>
            </w:r>
          </w:p>
          <w:p w14:paraId="255A66C2" w14:textId="26BC06E6"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Organize community campaigns and promote PGS-certified products through digital and social media channels.</w:t>
            </w:r>
          </w:p>
          <w:p w14:paraId="1824D90D" w14:textId="2FEC1638"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Establish networks for market access representation of WBCs at district levels and support local market participation, including forging partnerships with supermarkets.</w:t>
            </w:r>
          </w:p>
          <w:p w14:paraId="58A78084" w14:textId="6AFA5E07" w:rsidR="00C10EDB" w:rsidRPr="00367FC1" w:rsidRDefault="00C10EDB" w:rsidP="00C10EDB">
            <w:pPr>
              <w:pStyle w:val="ListParagraph"/>
              <w:numPr>
                <w:ilvl w:val="0"/>
                <w:numId w:val="35"/>
              </w:numPr>
              <w:jc w:val="both"/>
              <w:rPr>
                <w:rFonts w:asciiTheme="minorHAnsi" w:hAnsiTheme="minorHAnsi" w:cstheme="minorHAnsi"/>
                <w:sz w:val="22"/>
                <w:szCs w:val="22"/>
              </w:rPr>
            </w:pPr>
            <w:r w:rsidRPr="00367FC1">
              <w:rPr>
                <w:rFonts w:asciiTheme="minorHAnsi" w:hAnsiTheme="minorHAnsi" w:cstheme="minorHAnsi"/>
                <w:sz w:val="22"/>
                <w:szCs w:val="22"/>
              </w:rPr>
              <w:t>Organize digital training workshops and provide business plan training for digital marketing.</w:t>
            </w:r>
          </w:p>
          <w:p w14:paraId="2CFA3C05" w14:textId="78B00D0D" w:rsidR="00C10EDB" w:rsidRPr="00367FC1" w:rsidRDefault="00C10EDB" w:rsidP="00C10EDB">
            <w:pPr>
              <w:pStyle w:val="ListParagraph"/>
              <w:numPr>
                <w:ilvl w:val="0"/>
                <w:numId w:val="35"/>
              </w:numPr>
              <w:jc w:val="both"/>
              <w:rPr>
                <w:rFonts w:asciiTheme="minorHAnsi" w:hAnsiTheme="minorHAnsi" w:cstheme="minorHAnsi"/>
                <w:sz w:val="22"/>
                <w:szCs w:val="22"/>
              </w:rPr>
            </w:pPr>
            <w:r w:rsidRPr="00367FC1">
              <w:rPr>
                <w:rFonts w:asciiTheme="minorHAnsi" w:hAnsiTheme="minorHAnsi" w:cstheme="minorHAnsi"/>
                <w:sz w:val="22"/>
                <w:szCs w:val="22"/>
              </w:rPr>
              <w:t>Promote products and services through social media and other digital channels.</w:t>
            </w:r>
          </w:p>
          <w:p w14:paraId="16DD4D28" w14:textId="1443ECF5"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Mobilize local women to form Self-Help Savings Groups (SHSGs) and support union-level federations and community banks.</w:t>
            </w:r>
          </w:p>
          <w:p w14:paraId="42E5B9FE" w14:textId="777961D6"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Organize training for women entrepreneurs and SHG leaders on leadership, financial management including management of revolving loan funds, and facilitate bank linkages.</w:t>
            </w:r>
          </w:p>
          <w:p w14:paraId="021D238A" w14:textId="67723935"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Facilitate WBC women entrepreneurs' access to government subsidies and organise orientations on social protection services.</w:t>
            </w:r>
          </w:p>
          <w:p w14:paraId="32E90594" w14:textId="3CDE1A3A"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 xml:space="preserve">Develop information materials on </w:t>
            </w:r>
            <w:proofErr w:type="spellStart"/>
            <w:r w:rsidRPr="00D831A7">
              <w:rPr>
                <w:rFonts w:asciiTheme="minorHAnsi" w:hAnsiTheme="minorHAnsi" w:cstheme="minorHAnsi"/>
                <w:sz w:val="22"/>
                <w:szCs w:val="22"/>
              </w:rPr>
              <w:t>GoB</w:t>
            </w:r>
            <w:proofErr w:type="spellEnd"/>
            <w:r w:rsidRPr="00D831A7">
              <w:rPr>
                <w:rFonts w:asciiTheme="minorHAnsi" w:hAnsiTheme="minorHAnsi" w:cstheme="minorHAnsi"/>
                <w:sz w:val="22"/>
                <w:szCs w:val="22"/>
              </w:rPr>
              <w:t xml:space="preserve"> social protection schemes and support the </w:t>
            </w:r>
            <w:proofErr w:type="spellStart"/>
            <w:r w:rsidRPr="00D831A7">
              <w:rPr>
                <w:rFonts w:asciiTheme="minorHAnsi" w:hAnsiTheme="minorHAnsi" w:cstheme="minorHAnsi"/>
                <w:sz w:val="22"/>
                <w:szCs w:val="22"/>
              </w:rPr>
              <w:t>Narijhuri</w:t>
            </w:r>
            <w:proofErr w:type="spellEnd"/>
            <w:r w:rsidRPr="00D831A7">
              <w:rPr>
                <w:rFonts w:asciiTheme="minorHAnsi" w:hAnsiTheme="minorHAnsi" w:cstheme="minorHAnsi"/>
                <w:sz w:val="22"/>
                <w:szCs w:val="22"/>
              </w:rPr>
              <w:t xml:space="preserve"> digital marketing platform.</w:t>
            </w:r>
          </w:p>
          <w:p w14:paraId="2AEB89AB" w14:textId="77777777" w:rsidR="00C10EDB" w:rsidRPr="00367FC1"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Coordinate with WBCs to maintain telemedicine services</w:t>
            </w:r>
            <w:r w:rsidRPr="00367FC1">
              <w:rPr>
                <w:rFonts w:asciiTheme="minorHAnsi" w:hAnsiTheme="minorHAnsi" w:cstheme="minorHAnsi"/>
                <w:sz w:val="22"/>
                <w:szCs w:val="22"/>
              </w:rPr>
              <w:t>, consolidate poultry value chain efforts, and support existing WBCs.</w:t>
            </w:r>
          </w:p>
          <w:p w14:paraId="30854441" w14:textId="77777777" w:rsidR="00C10EDB" w:rsidRPr="00D831A7" w:rsidRDefault="00C10EDB" w:rsidP="00C10EDB">
            <w:pPr>
              <w:pStyle w:val="ListParagraph"/>
              <w:numPr>
                <w:ilvl w:val="0"/>
                <w:numId w:val="35"/>
              </w:numPr>
              <w:jc w:val="both"/>
              <w:rPr>
                <w:rFonts w:asciiTheme="minorHAnsi" w:hAnsiTheme="minorHAnsi" w:cstheme="minorHAnsi"/>
                <w:sz w:val="22"/>
                <w:szCs w:val="22"/>
              </w:rPr>
            </w:pPr>
            <w:r w:rsidRPr="00367FC1">
              <w:rPr>
                <w:rFonts w:asciiTheme="minorHAnsi" w:hAnsiTheme="minorHAnsi" w:cstheme="minorHAnsi"/>
                <w:sz w:val="22"/>
                <w:szCs w:val="22"/>
              </w:rPr>
              <w:lastRenderedPageBreak/>
              <w:t xml:space="preserve">Maintain coordination and communication with local </w:t>
            </w:r>
            <w:r w:rsidRPr="00D831A7">
              <w:rPr>
                <w:rFonts w:asciiTheme="minorHAnsi" w:hAnsiTheme="minorHAnsi" w:cstheme="minorHAnsi"/>
                <w:sz w:val="22"/>
                <w:szCs w:val="22"/>
              </w:rPr>
              <w:t>government authorities, relevant GOB line departments, local communities and other stakeholders to ensure effective cooperation and participation in the project.</w:t>
            </w:r>
          </w:p>
          <w:p w14:paraId="039837AD" w14:textId="77777777"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Documentation and promotion of project results, best practices, and lessons learned from the ground.</w:t>
            </w:r>
          </w:p>
          <w:p w14:paraId="019C94F5" w14:textId="77777777"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Support team members by encouraging, praising good performance, coaching, and providing necessary resources and tools.</w:t>
            </w:r>
          </w:p>
          <w:p w14:paraId="6F0B3BD0" w14:textId="77777777"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Foster a collaborative working culture by actively sharing information and knowledge to enhance learning and sharing within the team.</w:t>
            </w:r>
          </w:p>
          <w:p w14:paraId="1D029F57" w14:textId="77777777" w:rsidR="00C10EDB" w:rsidRPr="00D831A7" w:rsidRDefault="00C10EDB" w:rsidP="00C10EDB">
            <w:pPr>
              <w:pStyle w:val="ListParagraph"/>
              <w:numPr>
                <w:ilvl w:val="0"/>
                <w:numId w:val="35"/>
              </w:numPr>
              <w:jc w:val="both"/>
              <w:rPr>
                <w:rFonts w:asciiTheme="minorHAnsi" w:hAnsiTheme="minorHAnsi" w:cstheme="minorHAnsi"/>
                <w:sz w:val="22"/>
                <w:szCs w:val="22"/>
              </w:rPr>
            </w:pPr>
            <w:r w:rsidRPr="00D831A7">
              <w:rPr>
                <w:rFonts w:asciiTheme="minorHAnsi" w:hAnsiTheme="minorHAnsi" w:cstheme="minorHAnsi"/>
                <w:sz w:val="22"/>
                <w:szCs w:val="22"/>
              </w:rPr>
              <w:t xml:space="preserve">Ensure project compliance with gender and child safeguarding policies, and address disabilities as part of mainstreaming efforts. </w:t>
            </w:r>
          </w:p>
          <w:p w14:paraId="08A78687" w14:textId="77777777" w:rsidR="00C10EDB" w:rsidRPr="00D831A7" w:rsidRDefault="00C10EDB" w:rsidP="00C10EDB">
            <w:pPr>
              <w:jc w:val="both"/>
              <w:rPr>
                <w:rFonts w:asciiTheme="minorHAnsi" w:hAnsiTheme="minorHAnsi" w:cstheme="minorHAnsi"/>
                <w:b/>
                <w:bCs/>
                <w:color w:val="auto"/>
                <w:sz w:val="22"/>
                <w:szCs w:val="22"/>
              </w:rPr>
            </w:pPr>
          </w:p>
          <w:p w14:paraId="1DE0AC2E" w14:textId="77777777" w:rsidR="00C10EDB" w:rsidRPr="00D831A7" w:rsidRDefault="00C10EDB" w:rsidP="00C10EDB">
            <w:pPr>
              <w:jc w:val="both"/>
              <w:rPr>
                <w:rFonts w:asciiTheme="minorHAnsi" w:hAnsiTheme="minorHAnsi" w:cstheme="minorHAnsi"/>
                <w:b/>
                <w:bCs/>
                <w:color w:val="auto"/>
                <w:sz w:val="22"/>
                <w:szCs w:val="22"/>
              </w:rPr>
            </w:pPr>
            <w:r w:rsidRPr="00D831A7">
              <w:rPr>
                <w:rFonts w:asciiTheme="minorHAnsi" w:hAnsiTheme="minorHAnsi" w:cstheme="minorHAnsi"/>
                <w:b/>
                <w:bCs/>
                <w:color w:val="auto"/>
                <w:sz w:val="22"/>
                <w:szCs w:val="22"/>
              </w:rPr>
              <w:t>Others:</w:t>
            </w:r>
          </w:p>
          <w:p w14:paraId="1BC8B9D5" w14:textId="4F3A30F5" w:rsidR="00C10EDB" w:rsidRPr="00D831A7" w:rsidRDefault="00C10EDB" w:rsidP="00C10EDB">
            <w:pPr>
              <w:jc w:val="both"/>
              <w:rPr>
                <w:rFonts w:asciiTheme="minorHAnsi" w:hAnsiTheme="minorHAnsi" w:cstheme="minorHAnsi"/>
                <w:color w:val="auto"/>
                <w:sz w:val="22"/>
                <w:szCs w:val="22"/>
              </w:rPr>
            </w:pPr>
            <w:r w:rsidRPr="00D831A7">
              <w:rPr>
                <w:rFonts w:asciiTheme="minorHAnsi" w:hAnsiTheme="minorHAnsi" w:cstheme="minorHAnsi"/>
                <w:color w:val="auto"/>
                <w:sz w:val="22"/>
                <w:szCs w:val="22"/>
              </w:rPr>
              <w:t>Consistently monitor the safety and security of field teams, report concerns to UP management, liaise with relevant parties to maintain security, and perform any other duties assigned by the supervisor to support UP programmes.</w:t>
            </w:r>
          </w:p>
          <w:p w14:paraId="5418F4A9" w14:textId="4E94A27F" w:rsidR="00C10EDB" w:rsidRPr="00D831A7" w:rsidRDefault="00C10EDB" w:rsidP="00C10EDB">
            <w:pPr>
              <w:jc w:val="both"/>
              <w:rPr>
                <w:rFonts w:asciiTheme="minorHAnsi" w:hAnsiTheme="minorHAnsi" w:cstheme="minorHAnsi"/>
                <w:color w:val="auto"/>
                <w:sz w:val="22"/>
                <w:szCs w:val="22"/>
              </w:rPr>
            </w:pPr>
          </w:p>
        </w:tc>
      </w:tr>
      <w:tr w:rsidR="00C10EDB" w:rsidRPr="006B2979" w14:paraId="78E028A8" w14:textId="77777777" w:rsidTr="000D7E6E">
        <w:trPr>
          <w:trHeight w:val="143"/>
        </w:trPr>
        <w:tc>
          <w:tcPr>
            <w:tcW w:w="1975" w:type="dxa"/>
          </w:tcPr>
          <w:p w14:paraId="7762F526" w14:textId="77777777" w:rsidR="00C10EDB" w:rsidRPr="00D831A7" w:rsidRDefault="00C10EDB" w:rsidP="00C10EDB">
            <w:pPr>
              <w:spacing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lastRenderedPageBreak/>
              <w:t>Key Relationships:</w:t>
            </w:r>
          </w:p>
        </w:tc>
        <w:tc>
          <w:tcPr>
            <w:tcW w:w="7385" w:type="dxa"/>
          </w:tcPr>
          <w:p w14:paraId="4CFF8F19" w14:textId="127EDE51" w:rsidR="00C10EDB" w:rsidRPr="00D831A7" w:rsidRDefault="00C10EDB" w:rsidP="00C10EDB">
            <w:pPr>
              <w:autoSpaceDE w:val="0"/>
              <w:autoSpaceDN w:val="0"/>
              <w:adjustRightInd w:val="0"/>
              <w:spacing w:line="240" w:lineRule="auto"/>
              <w:rPr>
                <w:rFonts w:asciiTheme="minorHAnsi" w:hAnsiTheme="minorHAnsi" w:cstheme="minorHAnsi"/>
                <w:bCs/>
                <w:color w:val="auto"/>
                <w:sz w:val="22"/>
                <w:szCs w:val="22"/>
              </w:rPr>
            </w:pPr>
            <w:r w:rsidRPr="00D831A7">
              <w:rPr>
                <w:rFonts w:asciiTheme="minorHAnsi" w:hAnsiTheme="minorHAnsi" w:cstheme="minorHAnsi"/>
                <w:b/>
                <w:color w:val="auto"/>
                <w:sz w:val="22"/>
                <w:szCs w:val="22"/>
              </w:rPr>
              <w:t xml:space="preserve">Internal: </w:t>
            </w:r>
            <w:r w:rsidRPr="00D831A7">
              <w:rPr>
                <w:rFonts w:asciiTheme="minorHAnsi" w:hAnsiTheme="minorHAnsi" w:cstheme="minorHAnsi"/>
                <w:bCs/>
                <w:color w:val="auto"/>
                <w:sz w:val="22"/>
                <w:szCs w:val="22"/>
              </w:rPr>
              <w:t>Project Lead,</w:t>
            </w:r>
            <w:r w:rsidRPr="00D831A7">
              <w:rPr>
                <w:rFonts w:asciiTheme="minorHAnsi" w:hAnsiTheme="minorHAnsi" w:cstheme="minorHAnsi"/>
                <w:b/>
                <w:color w:val="auto"/>
                <w:sz w:val="22"/>
                <w:szCs w:val="22"/>
              </w:rPr>
              <w:t xml:space="preserve"> </w:t>
            </w:r>
            <w:r w:rsidR="00762A55" w:rsidRPr="00762A55">
              <w:rPr>
                <w:rFonts w:asciiTheme="minorHAnsi" w:hAnsiTheme="minorHAnsi" w:cstheme="minorHAnsi"/>
                <w:bCs/>
                <w:color w:val="auto"/>
                <w:sz w:val="22"/>
                <w:szCs w:val="22"/>
              </w:rPr>
              <w:t>Country Finance Manager</w:t>
            </w:r>
            <w:r w:rsidR="00762A55">
              <w:rPr>
                <w:rFonts w:asciiTheme="minorHAnsi" w:hAnsiTheme="minorHAnsi" w:cstheme="minorHAnsi"/>
                <w:b/>
                <w:color w:val="auto"/>
                <w:sz w:val="22"/>
                <w:szCs w:val="22"/>
              </w:rPr>
              <w:t xml:space="preserve">, </w:t>
            </w:r>
            <w:r w:rsidRPr="00D831A7">
              <w:rPr>
                <w:rFonts w:asciiTheme="minorHAnsi" w:hAnsiTheme="minorHAnsi" w:cstheme="minorHAnsi"/>
                <w:bCs/>
                <w:color w:val="auto"/>
                <w:sz w:val="22"/>
                <w:szCs w:val="22"/>
              </w:rPr>
              <w:t xml:space="preserve">M&amp;E Specialist, APO-Business &amp; Finance, </w:t>
            </w:r>
            <w:r>
              <w:t xml:space="preserve">PO - Product Development &amp; </w:t>
            </w:r>
            <w:r w:rsidRPr="007413B0">
              <w:rPr>
                <w:rFonts w:asciiTheme="minorHAnsi" w:hAnsiTheme="minorHAnsi" w:cstheme="minorHAnsi"/>
                <w:bCs/>
                <w:color w:val="auto"/>
                <w:sz w:val="22"/>
                <w:szCs w:val="22"/>
              </w:rPr>
              <w:t>Marketing, PO - Value Chain &amp; Market Linkage,</w:t>
            </w:r>
            <w:r>
              <w:t xml:space="preserve"> Medical Officer, </w:t>
            </w:r>
            <w:r>
              <w:rPr>
                <w:rFonts w:asciiTheme="minorHAnsi" w:hAnsiTheme="minorHAnsi" w:cstheme="minorHAnsi"/>
                <w:bCs/>
                <w:color w:val="auto"/>
                <w:sz w:val="22"/>
                <w:szCs w:val="22"/>
              </w:rPr>
              <w:t>and</w:t>
            </w:r>
            <w:r w:rsidRPr="00D831A7">
              <w:rPr>
                <w:rFonts w:asciiTheme="minorHAnsi" w:hAnsiTheme="minorHAnsi" w:cstheme="minorHAnsi"/>
                <w:bCs/>
                <w:color w:val="auto"/>
                <w:sz w:val="22"/>
                <w:szCs w:val="22"/>
              </w:rPr>
              <w:t xml:space="preserve"> the project’s relevant </w:t>
            </w:r>
            <w:r w:rsidRPr="003B1F53">
              <w:rPr>
                <w:rFonts w:asciiTheme="minorHAnsi" w:hAnsiTheme="minorHAnsi" w:cstheme="minorHAnsi"/>
                <w:bCs/>
                <w:color w:val="auto"/>
                <w:sz w:val="22"/>
                <w:szCs w:val="22"/>
              </w:rPr>
              <w:t>staff of the Country Office.</w:t>
            </w:r>
          </w:p>
          <w:p w14:paraId="03218DA6" w14:textId="755A5099" w:rsidR="00C10EDB" w:rsidRPr="00D831A7" w:rsidRDefault="00C10EDB" w:rsidP="00C10EDB">
            <w:pPr>
              <w:widowControl w:val="0"/>
              <w:tabs>
                <w:tab w:val="left" w:pos="220"/>
                <w:tab w:val="left" w:pos="720"/>
              </w:tabs>
              <w:autoSpaceDE w:val="0"/>
              <w:autoSpaceDN w:val="0"/>
              <w:adjustRightInd w:val="0"/>
              <w:spacing w:line="240" w:lineRule="auto"/>
              <w:rPr>
                <w:rFonts w:asciiTheme="minorHAnsi" w:hAnsiTheme="minorHAnsi" w:cstheme="minorHAnsi"/>
                <w:bCs/>
                <w:color w:val="auto"/>
                <w:sz w:val="22"/>
                <w:szCs w:val="22"/>
                <w:lang w:val="en-US"/>
              </w:rPr>
            </w:pPr>
            <w:r w:rsidRPr="00D831A7">
              <w:rPr>
                <w:rFonts w:asciiTheme="minorHAnsi" w:hAnsiTheme="minorHAnsi" w:cstheme="minorHAnsi"/>
                <w:b/>
                <w:color w:val="auto"/>
                <w:sz w:val="22"/>
                <w:szCs w:val="22"/>
                <w:lang w:val="en-US"/>
              </w:rPr>
              <w:t>External:</w:t>
            </w:r>
            <w:r w:rsidRPr="00D831A7">
              <w:rPr>
                <w:rFonts w:asciiTheme="minorHAnsi" w:hAnsiTheme="minorHAnsi" w:cstheme="minorHAnsi"/>
                <w:color w:val="auto"/>
                <w:sz w:val="22"/>
                <w:szCs w:val="22"/>
              </w:rPr>
              <w:t xml:space="preserve"> District</w:t>
            </w:r>
            <w:r>
              <w:rPr>
                <w:rFonts w:asciiTheme="minorHAnsi" w:hAnsiTheme="minorHAnsi" w:cstheme="minorHAnsi"/>
                <w:color w:val="auto"/>
                <w:sz w:val="22"/>
                <w:szCs w:val="22"/>
              </w:rPr>
              <w:t xml:space="preserve"> and </w:t>
            </w:r>
            <w:proofErr w:type="spellStart"/>
            <w:r>
              <w:rPr>
                <w:rFonts w:asciiTheme="minorHAnsi" w:hAnsiTheme="minorHAnsi" w:cstheme="minorHAnsi"/>
                <w:color w:val="auto"/>
                <w:sz w:val="22"/>
                <w:szCs w:val="22"/>
              </w:rPr>
              <w:t>Upazila</w:t>
            </w:r>
            <w:proofErr w:type="spellEnd"/>
            <w:r w:rsidRPr="00D831A7">
              <w:rPr>
                <w:rFonts w:asciiTheme="minorHAnsi" w:hAnsiTheme="minorHAnsi" w:cstheme="minorHAnsi"/>
                <w:color w:val="auto"/>
                <w:sz w:val="22"/>
                <w:szCs w:val="22"/>
              </w:rPr>
              <w:t xml:space="preserve"> levels local government authorities, relevant GOB line departments, </w:t>
            </w:r>
            <w:r w:rsidRPr="003B1F53">
              <w:rPr>
                <w:rFonts w:asciiTheme="minorHAnsi" w:hAnsiTheme="minorHAnsi" w:cstheme="minorHAnsi"/>
                <w:color w:val="auto"/>
                <w:sz w:val="22"/>
                <w:szCs w:val="22"/>
              </w:rPr>
              <w:t>project beneficiaries</w:t>
            </w:r>
            <w:r>
              <w:rPr>
                <w:rFonts w:asciiTheme="minorHAnsi" w:hAnsiTheme="minorHAnsi" w:cstheme="minorHAnsi"/>
                <w:color w:val="auto"/>
                <w:sz w:val="22"/>
                <w:szCs w:val="22"/>
              </w:rPr>
              <w:t xml:space="preserve">, </w:t>
            </w:r>
            <w:r w:rsidRPr="00D831A7">
              <w:rPr>
                <w:rFonts w:asciiTheme="minorHAnsi" w:hAnsiTheme="minorHAnsi" w:cstheme="minorHAnsi"/>
                <w:color w:val="auto"/>
                <w:sz w:val="22"/>
                <w:szCs w:val="22"/>
              </w:rPr>
              <w:t>local communities and other stakeholders.</w:t>
            </w:r>
          </w:p>
          <w:p w14:paraId="3943CB6F" w14:textId="77777777" w:rsidR="00C10EDB" w:rsidRPr="00D831A7" w:rsidRDefault="00C10EDB" w:rsidP="00C10EDB">
            <w:pPr>
              <w:autoSpaceDE w:val="0"/>
              <w:autoSpaceDN w:val="0"/>
              <w:adjustRightInd w:val="0"/>
              <w:spacing w:line="240" w:lineRule="auto"/>
              <w:rPr>
                <w:rFonts w:asciiTheme="minorHAnsi" w:hAnsiTheme="minorHAnsi" w:cstheme="minorHAnsi"/>
                <w:b/>
                <w:color w:val="auto"/>
                <w:sz w:val="22"/>
                <w:szCs w:val="22"/>
              </w:rPr>
            </w:pPr>
          </w:p>
        </w:tc>
      </w:tr>
      <w:tr w:rsidR="00C10EDB" w:rsidRPr="006B2979" w14:paraId="3049A2D4" w14:textId="77777777" w:rsidTr="00122EA7">
        <w:trPr>
          <w:trHeight w:val="4458"/>
        </w:trPr>
        <w:tc>
          <w:tcPr>
            <w:tcW w:w="1975" w:type="dxa"/>
          </w:tcPr>
          <w:p w14:paraId="4A84A2E0" w14:textId="77777777" w:rsidR="00C10EDB" w:rsidRPr="00D831A7" w:rsidRDefault="00C10EDB" w:rsidP="00C10EDB">
            <w:pPr>
              <w:spacing w:line="240" w:lineRule="auto"/>
              <w:jc w:val="center"/>
              <w:rPr>
                <w:rFonts w:asciiTheme="minorHAnsi" w:hAnsiTheme="minorHAnsi" w:cstheme="minorHAnsi"/>
                <w:b/>
                <w:color w:val="auto"/>
                <w:sz w:val="22"/>
                <w:szCs w:val="22"/>
              </w:rPr>
            </w:pPr>
            <w:r w:rsidRPr="00D831A7">
              <w:rPr>
                <w:rFonts w:asciiTheme="minorHAnsi" w:hAnsiTheme="minorHAnsi" w:cstheme="minorHAnsi"/>
                <w:b/>
                <w:color w:val="auto"/>
                <w:sz w:val="22"/>
                <w:szCs w:val="22"/>
              </w:rPr>
              <w:t>Knowledge, Experience and Other Requirements</w:t>
            </w:r>
          </w:p>
        </w:tc>
        <w:tc>
          <w:tcPr>
            <w:tcW w:w="7385" w:type="dxa"/>
          </w:tcPr>
          <w:p w14:paraId="5D69504D" w14:textId="77777777" w:rsidR="00C10EDB" w:rsidRPr="00D831A7" w:rsidRDefault="00C10EDB" w:rsidP="00C10EDB">
            <w:pPr>
              <w:tabs>
                <w:tab w:val="center" w:pos="4513"/>
              </w:tabs>
              <w:outlineLvl w:val="4"/>
              <w:rPr>
                <w:rFonts w:asciiTheme="minorHAnsi" w:hAnsiTheme="minorHAnsi" w:cstheme="minorHAnsi"/>
                <w:b/>
                <w:bCs/>
                <w:color w:val="auto"/>
                <w:sz w:val="22"/>
                <w:szCs w:val="22"/>
                <w:lang w:eastAsia="en-GB"/>
              </w:rPr>
            </w:pPr>
            <w:r w:rsidRPr="00D831A7">
              <w:rPr>
                <w:rFonts w:asciiTheme="minorHAnsi" w:hAnsiTheme="minorHAnsi" w:cstheme="minorHAnsi"/>
                <w:b/>
                <w:bCs/>
                <w:color w:val="auto"/>
                <w:sz w:val="22"/>
                <w:szCs w:val="22"/>
                <w:lang w:eastAsia="en-GB"/>
              </w:rPr>
              <w:t>Educational Requirements</w:t>
            </w:r>
          </w:p>
          <w:p w14:paraId="2C3A8D83" w14:textId="7183A80F" w:rsidR="00C10EDB" w:rsidRPr="00D831A7" w:rsidRDefault="00C10EDB" w:rsidP="00C10EDB">
            <w:pPr>
              <w:rPr>
                <w:rFonts w:asciiTheme="minorHAnsi" w:hAnsiTheme="minorHAnsi" w:cstheme="minorHAnsi"/>
                <w:color w:val="auto"/>
                <w:sz w:val="22"/>
                <w:szCs w:val="22"/>
                <w:lang w:eastAsia="en-GB"/>
              </w:rPr>
            </w:pPr>
            <w:r w:rsidRPr="00D831A7">
              <w:rPr>
                <w:rFonts w:asciiTheme="minorHAnsi" w:hAnsiTheme="minorHAnsi" w:cstheme="minorHAnsi"/>
                <w:color w:val="auto"/>
                <w:sz w:val="22"/>
                <w:szCs w:val="22"/>
                <w:lang w:eastAsia="en-GB"/>
              </w:rPr>
              <w:t>Master's degree in Social Science/Development Studies</w:t>
            </w:r>
            <w:r>
              <w:rPr>
                <w:rFonts w:asciiTheme="minorHAnsi" w:hAnsiTheme="minorHAnsi" w:cstheme="minorHAnsi"/>
                <w:color w:val="auto"/>
                <w:sz w:val="22"/>
                <w:szCs w:val="22"/>
                <w:lang w:eastAsia="en-GB"/>
              </w:rPr>
              <w:t>/related discipline</w:t>
            </w:r>
            <w:r w:rsidRPr="00D831A7">
              <w:rPr>
                <w:rFonts w:asciiTheme="minorHAnsi" w:hAnsiTheme="minorHAnsi" w:cstheme="minorHAnsi"/>
                <w:color w:val="auto"/>
                <w:sz w:val="22"/>
                <w:szCs w:val="22"/>
                <w:lang w:eastAsia="en-GB"/>
              </w:rPr>
              <w:t xml:space="preserve"> from recognised university. Related experiences will be given preference.  </w:t>
            </w:r>
          </w:p>
          <w:p w14:paraId="5D53B7E0" w14:textId="77777777" w:rsidR="00C10EDB" w:rsidRPr="00D831A7" w:rsidRDefault="00C10EDB" w:rsidP="00C10EDB">
            <w:pPr>
              <w:rPr>
                <w:rFonts w:asciiTheme="minorHAnsi" w:hAnsiTheme="minorHAnsi" w:cstheme="minorHAnsi"/>
                <w:color w:val="auto"/>
                <w:sz w:val="22"/>
                <w:szCs w:val="22"/>
                <w:lang w:eastAsia="en-GB"/>
              </w:rPr>
            </w:pPr>
          </w:p>
          <w:p w14:paraId="6FC1EBAE" w14:textId="77777777" w:rsidR="00C10EDB" w:rsidRPr="00D831A7" w:rsidRDefault="00C10EDB" w:rsidP="00C10EDB">
            <w:pPr>
              <w:outlineLvl w:val="4"/>
              <w:rPr>
                <w:rFonts w:asciiTheme="minorHAnsi" w:hAnsiTheme="minorHAnsi" w:cstheme="minorHAnsi"/>
                <w:b/>
                <w:bCs/>
                <w:color w:val="auto"/>
                <w:sz w:val="22"/>
                <w:szCs w:val="22"/>
                <w:lang w:eastAsia="en-GB"/>
              </w:rPr>
            </w:pPr>
            <w:r w:rsidRPr="00D831A7">
              <w:rPr>
                <w:rFonts w:asciiTheme="minorHAnsi" w:hAnsiTheme="minorHAnsi" w:cstheme="minorHAnsi"/>
                <w:b/>
                <w:bCs/>
                <w:color w:val="auto"/>
                <w:sz w:val="22"/>
                <w:szCs w:val="22"/>
                <w:lang w:eastAsia="en-GB"/>
              </w:rPr>
              <w:t>Experience Requirements</w:t>
            </w:r>
          </w:p>
          <w:p w14:paraId="04261B28" w14:textId="65D68BC3" w:rsidR="00C10EDB" w:rsidRPr="00D831A7" w:rsidRDefault="00C10EDB" w:rsidP="00C10EDB">
            <w:pPr>
              <w:numPr>
                <w:ilvl w:val="0"/>
                <w:numId w:val="23"/>
              </w:numPr>
              <w:spacing w:line="276" w:lineRule="auto"/>
              <w:rPr>
                <w:rFonts w:asciiTheme="minorHAnsi" w:hAnsiTheme="minorHAnsi" w:cstheme="minorHAnsi"/>
                <w:color w:val="auto"/>
                <w:sz w:val="22"/>
                <w:szCs w:val="22"/>
                <w:lang w:eastAsia="en-GB"/>
              </w:rPr>
            </w:pPr>
            <w:r w:rsidRPr="00D831A7">
              <w:rPr>
                <w:rFonts w:asciiTheme="minorHAnsi" w:hAnsiTheme="minorHAnsi" w:cstheme="minorHAnsi"/>
                <w:color w:val="auto"/>
                <w:sz w:val="22"/>
                <w:szCs w:val="22"/>
                <w:lang w:eastAsia="en-GB"/>
              </w:rPr>
              <w:t>Minimum 3 year(s) relevant experience</w:t>
            </w:r>
          </w:p>
          <w:p w14:paraId="44EC716C" w14:textId="6AFFD43D" w:rsidR="00C10EDB" w:rsidRPr="00D831A7" w:rsidRDefault="00C10EDB" w:rsidP="00C10EDB">
            <w:pPr>
              <w:numPr>
                <w:ilvl w:val="0"/>
                <w:numId w:val="23"/>
              </w:numPr>
              <w:spacing w:line="276" w:lineRule="auto"/>
              <w:rPr>
                <w:rFonts w:asciiTheme="minorHAnsi" w:hAnsiTheme="minorHAnsi" w:cstheme="minorHAnsi"/>
                <w:color w:val="auto"/>
                <w:sz w:val="22"/>
                <w:szCs w:val="22"/>
                <w:lang w:eastAsia="en-GB"/>
              </w:rPr>
            </w:pPr>
            <w:r w:rsidRPr="00D831A7">
              <w:rPr>
                <w:rFonts w:asciiTheme="minorHAnsi" w:hAnsiTheme="minorHAnsi" w:cstheme="minorHAnsi"/>
                <w:color w:val="auto"/>
                <w:sz w:val="22"/>
                <w:szCs w:val="22"/>
                <w:lang w:eastAsia="en-GB"/>
              </w:rPr>
              <w:t>The applicants should have experience in project management and implementation, stakeholders and community mobilisation.</w:t>
            </w:r>
          </w:p>
          <w:p w14:paraId="7AE1DEE1" w14:textId="77777777" w:rsidR="00C10EDB" w:rsidRDefault="00C10EDB" w:rsidP="00C10EDB">
            <w:pPr>
              <w:jc w:val="both"/>
              <w:rPr>
                <w:rFonts w:asciiTheme="minorHAnsi" w:hAnsiTheme="minorHAnsi" w:cstheme="minorHAnsi"/>
                <w:b/>
                <w:bCs/>
                <w:sz w:val="22"/>
                <w:szCs w:val="22"/>
              </w:rPr>
            </w:pPr>
          </w:p>
          <w:p w14:paraId="5266F061" w14:textId="25A660F2" w:rsidR="00C10EDB" w:rsidRPr="00561A05" w:rsidRDefault="00C10EDB" w:rsidP="00C10EDB">
            <w:pPr>
              <w:jc w:val="both"/>
              <w:rPr>
                <w:rFonts w:asciiTheme="minorHAnsi" w:hAnsiTheme="minorHAnsi" w:cstheme="minorHAnsi"/>
                <w:b/>
                <w:bCs/>
                <w:sz w:val="22"/>
                <w:szCs w:val="22"/>
              </w:rPr>
            </w:pPr>
            <w:r w:rsidRPr="00561A05">
              <w:rPr>
                <w:rFonts w:asciiTheme="minorHAnsi" w:hAnsiTheme="minorHAnsi" w:cstheme="minorHAnsi"/>
                <w:b/>
                <w:bCs/>
                <w:sz w:val="22"/>
                <w:szCs w:val="22"/>
              </w:rPr>
              <w:t>Language Requirements:</w:t>
            </w:r>
          </w:p>
          <w:p w14:paraId="5220A37C" w14:textId="77777777" w:rsidR="00C10EDB" w:rsidRPr="00561A05" w:rsidRDefault="00C10EDB" w:rsidP="00C10EDB">
            <w:pPr>
              <w:pStyle w:val="ListParagraph"/>
              <w:numPr>
                <w:ilvl w:val="0"/>
                <w:numId w:val="38"/>
              </w:numPr>
              <w:jc w:val="both"/>
              <w:rPr>
                <w:rFonts w:asciiTheme="minorHAnsi" w:hAnsiTheme="minorHAnsi" w:cstheme="minorHAnsi"/>
                <w:sz w:val="22"/>
                <w:szCs w:val="22"/>
              </w:rPr>
            </w:pPr>
            <w:r w:rsidRPr="00561A05">
              <w:rPr>
                <w:rFonts w:asciiTheme="minorHAnsi" w:hAnsiTheme="minorHAnsi" w:cstheme="minorHAnsi"/>
                <w:sz w:val="22"/>
                <w:szCs w:val="22"/>
              </w:rPr>
              <w:t>Proficiency in written and spoken English and Bangla</w:t>
            </w:r>
          </w:p>
          <w:p w14:paraId="3DC8164C" w14:textId="77777777" w:rsidR="00C10EDB" w:rsidRPr="00D831A7" w:rsidRDefault="00C10EDB" w:rsidP="00C10EDB">
            <w:pPr>
              <w:rPr>
                <w:rFonts w:asciiTheme="minorHAnsi" w:hAnsiTheme="minorHAnsi" w:cstheme="minorHAnsi"/>
                <w:color w:val="auto"/>
                <w:sz w:val="22"/>
                <w:szCs w:val="22"/>
                <w:lang w:eastAsia="en-GB"/>
              </w:rPr>
            </w:pPr>
          </w:p>
          <w:p w14:paraId="400C4830" w14:textId="77777777" w:rsidR="00C10EDB" w:rsidRPr="00D831A7" w:rsidRDefault="00C10EDB" w:rsidP="00C10EDB">
            <w:pPr>
              <w:outlineLvl w:val="4"/>
              <w:rPr>
                <w:rFonts w:asciiTheme="minorHAnsi" w:hAnsiTheme="minorHAnsi" w:cstheme="minorHAnsi"/>
                <w:b/>
                <w:bCs/>
                <w:color w:val="auto"/>
                <w:sz w:val="22"/>
                <w:szCs w:val="22"/>
                <w:lang w:eastAsia="en-GB"/>
              </w:rPr>
            </w:pPr>
            <w:r w:rsidRPr="00D831A7">
              <w:rPr>
                <w:rFonts w:asciiTheme="minorHAnsi" w:hAnsiTheme="minorHAnsi" w:cstheme="minorHAnsi"/>
                <w:b/>
                <w:bCs/>
                <w:color w:val="auto"/>
                <w:sz w:val="22"/>
                <w:szCs w:val="22"/>
                <w:lang w:eastAsia="en-GB"/>
              </w:rPr>
              <w:t>Job Requirements</w:t>
            </w:r>
          </w:p>
          <w:p w14:paraId="7BE27294" w14:textId="48A008F3" w:rsidR="00C10EDB" w:rsidRPr="00D831A7" w:rsidRDefault="00C10EDB" w:rsidP="00C10EDB">
            <w:pPr>
              <w:numPr>
                <w:ilvl w:val="0"/>
                <w:numId w:val="28"/>
              </w:numPr>
              <w:spacing w:line="276" w:lineRule="auto"/>
              <w:rPr>
                <w:rFonts w:asciiTheme="minorHAnsi" w:hAnsiTheme="minorHAnsi" w:cstheme="minorHAnsi"/>
                <w:color w:val="auto"/>
                <w:sz w:val="22"/>
                <w:szCs w:val="22"/>
                <w:lang w:eastAsia="en-GB"/>
              </w:rPr>
            </w:pPr>
            <w:r w:rsidRPr="00D831A7">
              <w:rPr>
                <w:rFonts w:asciiTheme="minorHAnsi" w:hAnsiTheme="minorHAnsi" w:cstheme="minorHAnsi"/>
                <w:color w:val="auto"/>
                <w:sz w:val="22"/>
                <w:szCs w:val="22"/>
                <w:lang w:eastAsia="en-GB"/>
              </w:rPr>
              <w:t>Strong understanding of women’s economic empowerment, gender, and social inclusion</w:t>
            </w:r>
          </w:p>
          <w:p w14:paraId="39527F51" w14:textId="0418A3D4" w:rsidR="00C10EDB" w:rsidRPr="003B1F53" w:rsidRDefault="00C10EDB" w:rsidP="00C10EDB">
            <w:pPr>
              <w:numPr>
                <w:ilvl w:val="0"/>
                <w:numId w:val="28"/>
              </w:numPr>
              <w:spacing w:line="276" w:lineRule="auto"/>
              <w:rPr>
                <w:rFonts w:asciiTheme="minorHAnsi" w:hAnsiTheme="minorHAnsi" w:cstheme="minorHAnsi"/>
                <w:color w:val="auto"/>
                <w:sz w:val="22"/>
                <w:szCs w:val="22"/>
                <w:lang w:eastAsia="en-GB"/>
              </w:rPr>
            </w:pPr>
            <w:r w:rsidRPr="00D831A7">
              <w:rPr>
                <w:rFonts w:asciiTheme="minorHAnsi" w:hAnsiTheme="minorHAnsi" w:cstheme="minorHAnsi"/>
                <w:color w:val="auto"/>
                <w:sz w:val="22"/>
                <w:szCs w:val="22"/>
                <w:lang w:eastAsia="en-GB"/>
              </w:rPr>
              <w:t xml:space="preserve">Strong knowledge and understanding of </w:t>
            </w:r>
            <w:r>
              <w:rPr>
                <w:rFonts w:asciiTheme="minorHAnsi" w:hAnsiTheme="minorHAnsi" w:cstheme="minorHAnsi"/>
                <w:color w:val="auto"/>
                <w:sz w:val="22"/>
                <w:szCs w:val="22"/>
                <w:lang w:eastAsia="en-GB"/>
              </w:rPr>
              <w:t xml:space="preserve">value chain development </w:t>
            </w:r>
            <w:r w:rsidRPr="003B1F53">
              <w:rPr>
                <w:rFonts w:asciiTheme="minorHAnsi" w:hAnsiTheme="minorHAnsi" w:cstheme="minorHAnsi"/>
                <w:color w:val="auto"/>
                <w:sz w:val="22"/>
                <w:szCs w:val="22"/>
                <w:lang w:eastAsia="en-GB"/>
              </w:rPr>
              <w:t>&amp; social protection</w:t>
            </w:r>
          </w:p>
          <w:p w14:paraId="2CEB2177" w14:textId="77777777" w:rsidR="00C10EDB" w:rsidRPr="00D831A7" w:rsidRDefault="00C10EDB" w:rsidP="00C10EDB">
            <w:pPr>
              <w:numPr>
                <w:ilvl w:val="0"/>
                <w:numId w:val="28"/>
              </w:numPr>
              <w:spacing w:line="276" w:lineRule="auto"/>
              <w:rPr>
                <w:rFonts w:asciiTheme="minorHAnsi" w:hAnsiTheme="minorHAnsi" w:cstheme="minorHAnsi"/>
                <w:color w:val="auto"/>
                <w:sz w:val="22"/>
                <w:szCs w:val="22"/>
                <w:lang w:eastAsia="en-GB"/>
              </w:rPr>
            </w:pPr>
            <w:r w:rsidRPr="003B1F53">
              <w:rPr>
                <w:rFonts w:asciiTheme="minorHAnsi" w:hAnsiTheme="minorHAnsi" w:cstheme="minorHAnsi"/>
                <w:color w:val="auto"/>
                <w:sz w:val="22"/>
                <w:szCs w:val="22"/>
                <w:lang w:eastAsia="en-GB"/>
              </w:rPr>
              <w:t xml:space="preserve">Ability to communicate with people from different cultures and time </w:t>
            </w:r>
            <w:r w:rsidRPr="00D831A7">
              <w:rPr>
                <w:rFonts w:asciiTheme="minorHAnsi" w:hAnsiTheme="minorHAnsi" w:cstheme="minorHAnsi"/>
                <w:color w:val="auto"/>
                <w:sz w:val="22"/>
                <w:szCs w:val="22"/>
                <w:lang w:eastAsia="en-GB"/>
              </w:rPr>
              <w:t>zones.</w:t>
            </w:r>
          </w:p>
          <w:p w14:paraId="2FBE3D7D" w14:textId="5FC0FBEA" w:rsidR="00C10EDB" w:rsidRPr="00D831A7" w:rsidRDefault="00C10EDB" w:rsidP="00C10EDB">
            <w:pPr>
              <w:numPr>
                <w:ilvl w:val="0"/>
                <w:numId w:val="24"/>
              </w:numPr>
              <w:spacing w:line="293" w:lineRule="atLeast"/>
              <w:textAlignment w:val="baseline"/>
              <w:rPr>
                <w:rFonts w:asciiTheme="minorHAnsi" w:hAnsiTheme="minorHAnsi" w:cstheme="minorHAnsi"/>
                <w:color w:val="auto"/>
                <w:sz w:val="22"/>
                <w:szCs w:val="22"/>
              </w:rPr>
            </w:pPr>
            <w:r w:rsidRPr="00D831A7">
              <w:rPr>
                <w:rFonts w:asciiTheme="minorHAnsi" w:hAnsiTheme="minorHAnsi" w:cstheme="minorHAnsi"/>
                <w:color w:val="auto"/>
                <w:sz w:val="22"/>
                <w:szCs w:val="22"/>
                <w:lang w:eastAsia="en-GB"/>
              </w:rPr>
              <w:t>Proficiency in MS Office</w:t>
            </w:r>
          </w:p>
        </w:tc>
      </w:tr>
      <w:tr w:rsidR="00402548" w:rsidRPr="001765A9" w14:paraId="3F4DFF1A" w14:textId="77777777" w:rsidTr="002E72FA">
        <w:trPr>
          <w:trHeight w:val="1497"/>
        </w:trPr>
        <w:tc>
          <w:tcPr>
            <w:tcW w:w="1975" w:type="dxa"/>
            <w:tcBorders>
              <w:top w:val="single" w:sz="4" w:space="0" w:color="000000"/>
              <w:left w:val="single" w:sz="4" w:space="0" w:color="000000"/>
              <w:bottom w:val="single" w:sz="4" w:space="0" w:color="000000"/>
              <w:right w:val="single" w:sz="4" w:space="0" w:color="000000"/>
            </w:tcBorders>
          </w:tcPr>
          <w:p w14:paraId="2E9A8625" w14:textId="77777777" w:rsidR="00402548" w:rsidRPr="000273C4" w:rsidRDefault="00402548" w:rsidP="002E72FA">
            <w:pPr>
              <w:outlineLvl w:val="4"/>
              <w:rPr>
                <w:rFonts w:asciiTheme="minorHAnsi" w:hAnsiTheme="minorHAnsi" w:cstheme="minorHAnsi"/>
                <w:b/>
                <w:color w:val="auto"/>
                <w:sz w:val="22"/>
                <w:szCs w:val="22"/>
              </w:rPr>
            </w:pPr>
            <w:r w:rsidRPr="00B00010">
              <w:rPr>
                <w:rFonts w:asciiTheme="minorHAnsi" w:hAnsiTheme="minorHAnsi" w:cstheme="minorHAnsi"/>
                <w:b/>
                <w:bCs/>
                <w:color w:val="auto"/>
                <w:sz w:val="22"/>
                <w:szCs w:val="22"/>
                <w:lang w:eastAsia="en-GB"/>
              </w:rPr>
              <w:t>Application Procedure:</w:t>
            </w:r>
            <w:r>
              <w:rPr>
                <w:rFonts w:cs="Arial"/>
                <w:b/>
                <w:sz w:val="24"/>
                <w:szCs w:val="24"/>
                <w:lang w:eastAsia="en-GB"/>
              </w:rPr>
              <w:t xml:space="preserve"> </w:t>
            </w:r>
          </w:p>
        </w:tc>
        <w:tc>
          <w:tcPr>
            <w:tcW w:w="7385" w:type="dxa"/>
            <w:tcBorders>
              <w:top w:val="single" w:sz="4" w:space="0" w:color="000000"/>
              <w:left w:val="single" w:sz="4" w:space="0" w:color="000000"/>
              <w:bottom w:val="single" w:sz="4" w:space="0" w:color="000000"/>
              <w:right w:val="single" w:sz="4" w:space="0" w:color="000000"/>
            </w:tcBorders>
          </w:tcPr>
          <w:p w14:paraId="15EAC4CA" w14:textId="600C02F3" w:rsidR="0061107E" w:rsidRPr="00B00010" w:rsidRDefault="0061107E" w:rsidP="0061107E">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You can apply for the position by completing the </w:t>
            </w:r>
            <w:hyperlink r:id="rId8" w:history="1">
              <w:r w:rsidRPr="00521630">
                <w:rPr>
                  <w:rStyle w:val="Hyperlink"/>
                  <w:rFonts w:asciiTheme="minorHAnsi" w:hAnsiTheme="minorHAnsi" w:cstheme="minorHAnsi"/>
                  <w:bCs/>
                  <w:sz w:val="22"/>
                  <w:szCs w:val="22"/>
                  <w:lang w:eastAsia="en-GB"/>
                </w:rPr>
                <w:t>application form</w:t>
              </w:r>
            </w:hyperlink>
            <w:r w:rsidRPr="00B00010">
              <w:rPr>
                <w:rFonts w:asciiTheme="minorHAnsi" w:hAnsiTheme="minorHAnsi" w:cstheme="minorHAnsi"/>
                <w:bCs/>
                <w:sz w:val="22"/>
                <w:szCs w:val="22"/>
                <w:lang w:eastAsia="en-GB"/>
              </w:rPr>
              <w:t xml:space="preserve"> and </w:t>
            </w:r>
            <w:r>
              <w:rPr>
                <w:rFonts w:asciiTheme="minorHAnsi" w:hAnsiTheme="minorHAnsi" w:cstheme="minorHAnsi"/>
                <w:bCs/>
                <w:sz w:val="22"/>
                <w:szCs w:val="22"/>
                <w:lang w:eastAsia="en-GB"/>
              </w:rPr>
              <w:t xml:space="preserve">upload it </w:t>
            </w:r>
            <w:r w:rsidRPr="00B00010">
              <w:rPr>
                <w:rFonts w:asciiTheme="minorHAnsi" w:hAnsiTheme="minorHAnsi" w:cstheme="minorHAnsi"/>
                <w:bCs/>
                <w:sz w:val="22"/>
                <w:szCs w:val="22"/>
                <w:lang w:eastAsia="en-GB"/>
              </w:rPr>
              <w:t xml:space="preserve">following the link </w:t>
            </w:r>
            <w:hyperlink r:id="rId9" w:history="1">
              <w:r w:rsidRPr="00F126EA">
                <w:rPr>
                  <w:rStyle w:val="Hyperlink"/>
                  <w:rFonts w:asciiTheme="minorHAnsi" w:hAnsiTheme="minorHAnsi" w:cstheme="minorHAnsi"/>
                  <w:bCs/>
                  <w:sz w:val="22"/>
                  <w:szCs w:val="22"/>
                  <w:lang w:eastAsia="en-GB"/>
                </w:rPr>
                <w:t>here</w:t>
              </w:r>
            </w:hyperlink>
            <w:r w:rsidRPr="00B00010">
              <w:rPr>
                <w:rFonts w:asciiTheme="minorHAnsi" w:hAnsiTheme="minorHAnsi" w:cstheme="minorHAnsi"/>
                <w:bCs/>
                <w:sz w:val="22"/>
                <w:szCs w:val="22"/>
                <w:lang w:eastAsia="en-GB"/>
              </w:rPr>
              <w:t xml:space="preserve">. Please </w:t>
            </w:r>
            <w:r>
              <w:rPr>
                <w:rFonts w:asciiTheme="minorHAnsi" w:hAnsiTheme="minorHAnsi" w:cstheme="minorHAnsi"/>
                <w:bCs/>
                <w:sz w:val="22"/>
                <w:szCs w:val="22"/>
                <w:lang w:eastAsia="en-GB"/>
              </w:rPr>
              <w:t>upload</w:t>
            </w:r>
            <w:r w:rsidRPr="00B00010">
              <w:rPr>
                <w:rFonts w:asciiTheme="minorHAnsi" w:hAnsiTheme="minorHAnsi" w:cstheme="minorHAnsi"/>
                <w:bCs/>
                <w:sz w:val="22"/>
                <w:szCs w:val="22"/>
                <w:lang w:eastAsia="en-GB"/>
              </w:rPr>
              <w:t xml:space="preserve"> your CV &amp; cover letter alongside. </w:t>
            </w:r>
          </w:p>
          <w:p w14:paraId="6A8C3E64" w14:textId="77777777" w:rsidR="0061107E" w:rsidRPr="00B00010" w:rsidRDefault="0061107E" w:rsidP="0061107E">
            <w:pPr>
              <w:rPr>
                <w:rFonts w:asciiTheme="minorHAnsi" w:hAnsiTheme="minorHAnsi" w:cstheme="minorHAnsi"/>
                <w:bCs/>
                <w:sz w:val="22"/>
                <w:szCs w:val="22"/>
                <w:lang w:eastAsia="en-GB"/>
              </w:rPr>
            </w:pPr>
            <w:r w:rsidRPr="00B00010">
              <w:rPr>
                <w:rFonts w:asciiTheme="minorHAnsi" w:hAnsiTheme="minorHAnsi" w:cstheme="minorHAnsi"/>
                <w:bCs/>
                <w:sz w:val="22"/>
                <w:szCs w:val="22"/>
                <w:lang w:eastAsia="en-GB"/>
              </w:rPr>
              <w:t xml:space="preserve">  </w:t>
            </w:r>
          </w:p>
          <w:p w14:paraId="1524C95F" w14:textId="21426755" w:rsidR="00402548" w:rsidRPr="00B00010" w:rsidRDefault="0061107E" w:rsidP="0061107E">
            <w:pPr>
              <w:tabs>
                <w:tab w:val="center" w:pos="4513"/>
              </w:tabs>
              <w:outlineLvl w:val="4"/>
              <w:rPr>
                <w:rFonts w:asciiTheme="minorHAnsi" w:hAnsiTheme="minorHAnsi" w:cstheme="minorHAnsi"/>
                <w:b/>
                <w:bCs/>
                <w:color w:val="auto"/>
                <w:sz w:val="22"/>
                <w:szCs w:val="22"/>
                <w:lang w:eastAsia="en-GB"/>
              </w:rPr>
            </w:pPr>
            <w:r w:rsidRPr="00B00010">
              <w:rPr>
                <w:rFonts w:asciiTheme="minorHAnsi" w:hAnsiTheme="minorHAnsi" w:cstheme="minorHAnsi"/>
                <w:b/>
                <w:sz w:val="22"/>
                <w:szCs w:val="22"/>
                <w:lang w:eastAsia="en-GB"/>
              </w:rPr>
              <w:t xml:space="preserve">Application to be submitted by </w:t>
            </w:r>
            <w:r>
              <w:rPr>
                <w:rFonts w:asciiTheme="minorHAnsi" w:hAnsiTheme="minorHAnsi" w:cstheme="minorHAnsi"/>
                <w:b/>
                <w:sz w:val="22"/>
                <w:szCs w:val="22"/>
              </w:rPr>
              <w:t>24</w:t>
            </w:r>
            <w:r w:rsidRPr="00B16E79">
              <w:rPr>
                <w:rFonts w:asciiTheme="minorHAnsi" w:hAnsiTheme="minorHAnsi" w:cstheme="minorHAnsi"/>
                <w:b/>
                <w:sz w:val="22"/>
                <w:szCs w:val="22"/>
              </w:rPr>
              <w:t xml:space="preserve"> August 2024</w:t>
            </w:r>
            <w:r>
              <w:rPr>
                <w:rFonts w:asciiTheme="minorHAnsi" w:hAnsiTheme="minorHAnsi" w:cstheme="minorHAnsi"/>
                <w:b/>
                <w:sz w:val="22"/>
                <w:szCs w:val="22"/>
              </w:rPr>
              <w:t>.</w:t>
            </w:r>
          </w:p>
        </w:tc>
      </w:tr>
    </w:tbl>
    <w:p w14:paraId="2E406E20" w14:textId="77777777" w:rsidR="00402548" w:rsidRPr="001765A9" w:rsidRDefault="00402548" w:rsidP="00402548">
      <w:pPr>
        <w:spacing w:line="240" w:lineRule="auto"/>
        <w:rPr>
          <w:rFonts w:asciiTheme="minorHAnsi" w:hAnsiTheme="minorHAnsi" w:cstheme="minorHAnsi"/>
          <w:b/>
          <w:sz w:val="22"/>
          <w:szCs w:val="22"/>
        </w:rPr>
      </w:pPr>
    </w:p>
    <w:p w14:paraId="78CD87C1" w14:textId="77777777" w:rsidR="00402548" w:rsidRPr="00B00010" w:rsidRDefault="00402548" w:rsidP="00402548">
      <w:pPr>
        <w:spacing w:line="240" w:lineRule="auto"/>
        <w:jc w:val="both"/>
        <w:rPr>
          <w:rFonts w:asciiTheme="minorHAnsi" w:hAnsiTheme="minorHAnsi" w:cstheme="minorHAnsi"/>
          <w:sz w:val="22"/>
          <w:szCs w:val="22"/>
          <w:lang w:eastAsia="en-GB"/>
        </w:rPr>
      </w:pPr>
      <w:r w:rsidRPr="00B00010">
        <w:rPr>
          <w:rFonts w:asciiTheme="minorHAnsi" w:hAnsiTheme="minorHAnsi" w:cstheme="minorHAnsi"/>
          <w:i/>
          <w:iCs/>
          <w:color w:val="4D4D4D"/>
          <w:sz w:val="22"/>
          <w:szCs w:val="22"/>
          <w:bdr w:val="none" w:sz="0" w:space="0" w:color="auto" w:frame="1"/>
          <w:shd w:val="clear" w:color="auto" w:fill="FFFFFF"/>
          <w:lang w:eastAsia="en-GB"/>
        </w:rPr>
        <w:t>All candidates offered a job with Self Help Africa/United Purpose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FDDF7E9" w14:textId="77777777" w:rsidR="00402548" w:rsidRPr="00B00010" w:rsidRDefault="00402548" w:rsidP="00402548">
      <w:pPr>
        <w:jc w:val="center"/>
        <w:rPr>
          <w:rFonts w:asciiTheme="minorHAnsi" w:hAnsiTheme="minorHAnsi" w:cstheme="minorHAnsi"/>
          <w:b/>
          <w:sz w:val="22"/>
          <w:szCs w:val="22"/>
        </w:rPr>
      </w:pPr>
    </w:p>
    <w:p w14:paraId="017CAF24" w14:textId="77777777" w:rsidR="00402548" w:rsidRPr="00B00010" w:rsidRDefault="00402548" w:rsidP="00402548">
      <w:pPr>
        <w:jc w:val="center"/>
        <w:rPr>
          <w:rFonts w:asciiTheme="minorHAnsi" w:hAnsiTheme="minorHAnsi" w:cstheme="minorHAnsi"/>
          <w:b/>
          <w:sz w:val="22"/>
          <w:szCs w:val="22"/>
        </w:rPr>
      </w:pPr>
      <w:r w:rsidRPr="00B00010">
        <w:rPr>
          <w:rFonts w:asciiTheme="minorHAnsi" w:hAnsiTheme="minorHAnsi" w:cstheme="minorHAnsi"/>
          <w:b/>
          <w:sz w:val="22"/>
          <w:szCs w:val="22"/>
        </w:rPr>
        <w:t>Self Help Africa/United Purpose strive to be an equal opportunities employer.</w:t>
      </w:r>
    </w:p>
    <w:p w14:paraId="294FE277" w14:textId="106C8798" w:rsidR="00C058E1" w:rsidRPr="006B2979" w:rsidRDefault="00C058E1" w:rsidP="00E5089E">
      <w:pPr>
        <w:spacing w:line="240" w:lineRule="auto"/>
        <w:rPr>
          <w:rFonts w:asciiTheme="minorHAnsi" w:hAnsiTheme="minorHAnsi" w:cstheme="minorHAnsi"/>
          <w:b/>
          <w:sz w:val="22"/>
          <w:szCs w:val="22"/>
        </w:rPr>
      </w:pPr>
    </w:p>
    <w:sectPr w:rsidR="00C058E1" w:rsidRPr="006B2979" w:rsidSect="00FB4617">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A2F2" w14:textId="77777777" w:rsidR="009C7DF6" w:rsidRDefault="009C7DF6">
      <w:r>
        <w:separator/>
      </w:r>
    </w:p>
  </w:endnote>
  <w:endnote w:type="continuationSeparator" w:id="0">
    <w:p w14:paraId="75D5F106" w14:textId="77777777" w:rsidR="009C7DF6" w:rsidRDefault="009C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2569" w14:textId="77777777" w:rsidR="009C7DF6" w:rsidRDefault="009C7DF6">
      <w:r>
        <w:separator/>
      </w:r>
    </w:p>
  </w:footnote>
  <w:footnote w:type="continuationSeparator" w:id="0">
    <w:p w14:paraId="588FD4CE" w14:textId="77777777" w:rsidR="009C7DF6" w:rsidRDefault="009C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D37" w14:textId="2C71F33B" w:rsidR="00353C3D" w:rsidRDefault="005F6E6A" w:rsidP="005A032C">
    <w:pPr>
      <w:pStyle w:val="Header"/>
      <w:spacing w:before="240" w:line="360" w:lineRule="auto"/>
      <w:jc w:val="center"/>
      <w:rPr>
        <w:b/>
        <w:sz w:val="28"/>
        <w:szCs w:val="28"/>
      </w:rPr>
    </w:pPr>
    <w:r>
      <w:rPr>
        <w:noProof/>
      </w:rPr>
      <w:drawing>
        <wp:inline distT="0" distB="0" distL="0" distR="0" wp14:anchorId="320DD8CD" wp14:editId="2DC7A5AF">
          <wp:extent cx="1722911" cy="539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22911" cy="539593"/>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7AF2A00F" w14:textId="77777777" w:rsidR="005A032C" w:rsidRPr="005A032C" w:rsidRDefault="005A032C" w:rsidP="005A032C">
    <w:pPr>
      <w:pStyle w:val="Header"/>
      <w:spacing w:before="240" w:line="360" w:lineRule="auto"/>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218B3"/>
    <w:multiLevelType w:val="hybridMultilevel"/>
    <w:tmpl w:val="6AC6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DD1775"/>
    <w:multiLevelType w:val="hybridMultilevel"/>
    <w:tmpl w:val="159A1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E5FD2"/>
    <w:multiLevelType w:val="hybridMultilevel"/>
    <w:tmpl w:val="86BE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341CA"/>
    <w:multiLevelType w:val="hybridMultilevel"/>
    <w:tmpl w:val="2A0A4670"/>
    <w:lvl w:ilvl="0" w:tplc="98CC475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57559"/>
    <w:multiLevelType w:val="hybridMultilevel"/>
    <w:tmpl w:val="BBA2E17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91B1E5E"/>
    <w:multiLevelType w:val="hybridMultilevel"/>
    <w:tmpl w:val="5F941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A17844"/>
    <w:multiLevelType w:val="hybridMultilevel"/>
    <w:tmpl w:val="F5AEA0A4"/>
    <w:lvl w:ilvl="0" w:tplc="3F8C3ECE">
      <w:start w:val="1"/>
      <w:numFmt w:val="decimal"/>
      <w:lvlText w:val="%1."/>
      <w:lvlJc w:val="left"/>
      <w:pPr>
        <w:ind w:left="360" w:hanging="360"/>
      </w:pPr>
      <w:rPr>
        <w:rFonts w:hint="default"/>
        <w:b/>
        <w:bCs/>
        <w:color w:val="C0000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69FF2B24"/>
    <w:multiLevelType w:val="multilevel"/>
    <w:tmpl w:val="8EACE9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34"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42C01"/>
    <w:multiLevelType w:val="hybridMultilevel"/>
    <w:tmpl w:val="F7088BAE"/>
    <w:lvl w:ilvl="0" w:tplc="04090001">
      <w:start w:val="1"/>
      <w:numFmt w:val="bullet"/>
      <w:lvlText w:val=""/>
      <w:lvlJc w:val="left"/>
      <w:pPr>
        <w:ind w:left="360" w:hanging="360"/>
      </w:pPr>
      <w:rPr>
        <w:rFonts w:ascii="Symbol" w:hAnsi="Symbol" w:hint="default"/>
      </w:rPr>
    </w:lvl>
    <w:lvl w:ilvl="1" w:tplc="FCCE253A">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42230029">
    <w:abstractNumId w:val="33"/>
  </w:num>
  <w:num w:numId="2" w16cid:durableId="1299722172">
    <w:abstractNumId w:val="23"/>
  </w:num>
  <w:num w:numId="3" w16cid:durableId="1317606125">
    <w:abstractNumId w:val="14"/>
  </w:num>
  <w:num w:numId="4" w16cid:durableId="1909537576">
    <w:abstractNumId w:val="19"/>
  </w:num>
  <w:num w:numId="5" w16cid:durableId="1005206338">
    <w:abstractNumId w:val="18"/>
  </w:num>
  <w:num w:numId="6" w16cid:durableId="2033797150">
    <w:abstractNumId w:val="25"/>
  </w:num>
  <w:num w:numId="7" w16cid:durableId="1088579496">
    <w:abstractNumId w:val="36"/>
  </w:num>
  <w:num w:numId="8" w16cid:durableId="502092838">
    <w:abstractNumId w:val="20"/>
  </w:num>
  <w:num w:numId="9" w16cid:durableId="1338341583">
    <w:abstractNumId w:val="6"/>
  </w:num>
  <w:num w:numId="10" w16cid:durableId="1957977609">
    <w:abstractNumId w:val="10"/>
  </w:num>
  <w:num w:numId="11" w16cid:durableId="1165902294">
    <w:abstractNumId w:val="30"/>
  </w:num>
  <w:num w:numId="12" w16cid:durableId="1340039750">
    <w:abstractNumId w:val="0"/>
  </w:num>
  <w:num w:numId="13" w16cid:durableId="1224366525">
    <w:abstractNumId w:val="21"/>
  </w:num>
  <w:num w:numId="14" w16cid:durableId="1165125411">
    <w:abstractNumId w:val="34"/>
  </w:num>
  <w:num w:numId="15" w16cid:durableId="1507551449">
    <w:abstractNumId w:val="28"/>
  </w:num>
  <w:num w:numId="16" w16cid:durableId="470370094">
    <w:abstractNumId w:val="31"/>
  </w:num>
  <w:num w:numId="17" w16cid:durableId="1595437827">
    <w:abstractNumId w:val="27"/>
  </w:num>
  <w:num w:numId="18" w16cid:durableId="31642628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26"/>
  </w:num>
  <w:num w:numId="20" w16cid:durableId="9704792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17"/>
  </w:num>
  <w:num w:numId="24" w16cid:durableId="1292050339">
    <w:abstractNumId w:val="12"/>
  </w:num>
  <w:num w:numId="25" w16cid:durableId="1737315665">
    <w:abstractNumId w:val="1"/>
  </w:num>
  <w:num w:numId="26" w16cid:durableId="1569075922">
    <w:abstractNumId w:val="11"/>
  </w:num>
  <w:num w:numId="27" w16cid:durableId="1617716257">
    <w:abstractNumId w:val="24"/>
  </w:num>
  <w:num w:numId="28" w16cid:durableId="1861888421">
    <w:abstractNumId w:val="32"/>
  </w:num>
  <w:num w:numId="29" w16cid:durableId="882788147">
    <w:abstractNumId w:val="13"/>
  </w:num>
  <w:num w:numId="30" w16cid:durableId="892622156">
    <w:abstractNumId w:val="16"/>
  </w:num>
  <w:num w:numId="31" w16cid:durableId="1870752097">
    <w:abstractNumId w:val="15"/>
  </w:num>
  <w:num w:numId="32" w16cid:durableId="1683127260">
    <w:abstractNumId w:val="5"/>
  </w:num>
  <w:num w:numId="33" w16cid:durableId="916862172">
    <w:abstractNumId w:val="4"/>
  </w:num>
  <w:num w:numId="34" w16cid:durableId="1377700824">
    <w:abstractNumId w:val="2"/>
  </w:num>
  <w:num w:numId="35" w16cid:durableId="2096709018">
    <w:abstractNumId w:val="37"/>
  </w:num>
  <w:num w:numId="36" w16cid:durableId="213082968">
    <w:abstractNumId w:val="22"/>
  </w:num>
  <w:num w:numId="37" w16cid:durableId="141432222">
    <w:abstractNumId w:val="8"/>
  </w:num>
  <w:num w:numId="38" w16cid:durableId="60196098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2A8F"/>
    <w:rsid w:val="00003CBD"/>
    <w:rsid w:val="00004222"/>
    <w:rsid w:val="00004413"/>
    <w:rsid w:val="00006859"/>
    <w:rsid w:val="00013CFB"/>
    <w:rsid w:val="00016DC0"/>
    <w:rsid w:val="0001727D"/>
    <w:rsid w:val="00017B06"/>
    <w:rsid w:val="000256B0"/>
    <w:rsid w:val="00027A54"/>
    <w:rsid w:val="0003098A"/>
    <w:rsid w:val="00032608"/>
    <w:rsid w:val="00037C34"/>
    <w:rsid w:val="00040E0F"/>
    <w:rsid w:val="0004113E"/>
    <w:rsid w:val="00041AF4"/>
    <w:rsid w:val="00041C44"/>
    <w:rsid w:val="00047AE8"/>
    <w:rsid w:val="000504F1"/>
    <w:rsid w:val="0005080F"/>
    <w:rsid w:val="000512A6"/>
    <w:rsid w:val="000578D9"/>
    <w:rsid w:val="0006241B"/>
    <w:rsid w:val="0006791D"/>
    <w:rsid w:val="00071FE8"/>
    <w:rsid w:val="00072BD1"/>
    <w:rsid w:val="000747AE"/>
    <w:rsid w:val="0008195E"/>
    <w:rsid w:val="0008723D"/>
    <w:rsid w:val="0009098B"/>
    <w:rsid w:val="00091930"/>
    <w:rsid w:val="00095380"/>
    <w:rsid w:val="00095DAD"/>
    <w:rsid w:val="000A0393"/>
    <w:rsid w:val="000A0B79"/>
    <w:rsid w:val="000A1FBE"/>
    <w:rsid w:val="000A2F4C"/>
    <w:rsid w:val="000A3A76"/>
    <w:rsid w:val="000A47FD"/>
    <w:rsid w:val="000A6CE6"/>
    <w:rsid w:val="000B1E97"/>
    <w:rsid w:val="000B232A"/>
    <w:rsid w:val="000B5AF4"/>
    <w:rsid w:val="000B5C57"/>
    <w:rsid w:val="000C35E4"/>
    <w:rsid w:val="000C4954"/>
    <w:rsid w:val="000C62D5"/>
    <w:rsid w:val="000C7404"/>
    <w:rsid w:val="000D006F"/>
    <w:rsid w:val="000D02C3"/>
    <w:rsid w:val="000D096F"/>
    <w:rsid w:val="000D3029"/>
    <w:rsid w:val="000D46A5"/>
    <w:rsid w:val="000D5E2A"/>
    <w:rsid w:val="000D6423"/>
    <w:rsid w:val="000D7E6E"/>
    <w:rsid w:val="000E35C0"/>
    <w:rsid w:val="000E53B1"/>
    <w:rsid w:val="000E656E"/>
    <w:rsid w:val="000E7FB7"/>
    <w:rsid w:val="000F07A1"/>
    <w:rsid w:val="00100252"/>
    <w:rsid w:val="00101085"/>
    <w:rsid w:val="00101A04"/>
    <w:rsid w:val="00111115"/>
    <w:rsid w:val="00112431"/>
    <w:rsid w:val="001147BA"/>
    <w:rsid w:val="001148C8"/>
    <w:rsid w:val="00114DB3"/>
    <w:rsid w:val="00122BDB"/>
    <w:rsid w:val="00122EA7"/>
    <w:rsid w:val="0012642F"/>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75E0B"/>
    <w:rsid w:val="001802D2"/>
    <w:rsid w:val="001804F9"/>
    <w:rsid w:val="00180AB8"/>
    <w:rsid w:val="001825EB"/>
    <w:rsid w:val="0018267B"/>
    <w:rsid w:val="00185C6E"/>
    <w:rsid w:val="00187D51"/>
    <w:rsid w:val="00193499"/>
    <w:rsid w:val="001972B8"/>
    <w:rsid w:val="001972E4"/>
    <w:rsid w:val="001A11EC"/>
    <w:rsid w:val="001A177A"/>
    <w:rsid w:val="001A4307"/>
    <w:rsid w:val="001B32A5"/>
    <w:rsid w:val="001B366F"/>
    <w:rsid w:val="001C2818"/>
    <w:rsid w:val="001D1203"/>
    <w:rsid w:val="001D3BCD"/>
    <w:rsid w:val="001D4E53"/>
    <w:rsid w:val="001E5E12"/>
    <w:rsid w:val="001F4A30"/>
    <w:rsid w:val="00204386"/>
    <w:rsid w:val="00205C86"/>
    <w:rsid w:val="0021310E"/>
    <w:rsid w:val="00216BFB"/>
    <w:rsid w:val="00216F36"/>
    <w:rsid w:val="002204CF"/>
    <w:rsid w:val="002275C2"/>
    <w:rsid w:val="00231A46"/>
    <w:rsid w:val="002370BF"/>
    <w:rsid w:val="002372FE"/>
    <w:rsid w:val="00250222"/>
    <w:rsid w:val="00254789"/>
    <w:rsid w:val="00263CC5"/>
    <w:rsid w:val="00263F16"/>
    <w:rsid w:val="00275188"/>
    <w:rsid w:val="0027790F"/>
    <w:rsid w:val="00282A65"/>
    <w:rsid w:val="00283DA6"/>
    <w:rsid w:val="002857A2"/>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3721"/>
    <w:rsid w:val="002D419F"/>
    <w:rsid w:val="002D4CFC"/>
    <w:rsid w:val="002D620C"/>
    <w:rsid w:val="002E1968"/>
    <w:rsid w:val="002E321B"/>
    <w:rsid w:val="002E42A2"/>
    <w:rsid w:val="002F3E5C"/>
    <w:rsid w:val="00300C4B"/>
    <w:rsid w:val="00301DC5"/>
    <w:rsid w:val="003033C5"/>
    <w:rsid w:val="00305BD1"/>
    <w:rsid w:val="00307AE9"/>
    <w:rsid w:val="00310FCC"/>
    <w:rsid w:val="00311A2A"/>
    <w:rsid w:val="003168AF"/>
    <w:rsid w:val="0031750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7FC1"/>
    <w:rsid w:val="0037219C"/>
    <w:rsid w:val="00373839"/>
    <w:rsid w:val="003740BD"/>
    <w:rsid w:val="003748E3"/>
    <w:rsid w:val="00381018"/>
    <w:rsid w:val="003848F6"/>
    <w:rsid w:val="0038708A"/>
    <w:rsid w:val="003922AA"/>
    <w:rsid w:val="00392A9D"/>
    <w:rsid w:val="00395510"/>
    <w:rsid w:val="003959C3"/>
    <w:rsid w:val="003A3E18"/>
    <w:rsid w:val="003A776C"/>
    <w:rsid w:val="003B1B05"/>
    <w:rsid w:val="003B1F53"/>
    <w:rsid w:val="003B46EF"/>
    <w:rsid w:val="003B6022"/>
    <w:rsid w:val="003B6CC2"/>
    <w:rsid w:val="003B767D"/>
    <w:rsid w:val="003C1864"/>
    <w:rsid w:val="003C5203"/>
    <w:rsid w:val="003C600E"/>
    <w:rsid w:val="003C7D23"/>
    <w:rsid w:val="003D21D5"/>
    <w:rsid w:val="003D6FE1"/>
    <w:rsid w:val="003E5C03"/>
    <w:rsid w:val="003E6B2C"/>
    <w:rsid w:val="003F3334"/>
    <w:rsid w:val="003F3B45"/>
    <w:rsid w:val="004005A2"/>
    <w:rsid w:val="00402548"/>
    <w:rsid w:val="004043EC"/>
    <w:rsid w:val="00405DE1"/>
    <w:rsid w:val="00415C89"/>
    <w:rsid w:val="00425C2C"/>
    <w:rsid w:val="0042695C"/>
    <w:rsid w:val="00432269"/>
    <w:rsid w:val="004509EA"/>
    <w:rsid w:val="00451F22"/>
    <w:rsid w:val="00455F35"/>
    <w:rsid w:val="0046062B"/>
    <w:rsid w:val="00463EC1"/>
    <w:rsid w:val="00472ABE"/>
    <w:rsid w:val="00473991"/>
    <w:rsid w:val="00474335"/>
    <w:rsid w:val="00475CFD"/>
    <w:rsid w:val="00482049"/>
    <w:rsid w:val="0048215F"/>
    <w:rsid w:val="00490E6A"/>
    <w:rsid w:val="004925BF"/>
    <w:rsid w:val="00494FEF"/>
    <w:rsid w:val="00495BB6"/>
    <w:rsid w:val="004A22FE"/>
    <w:rsid w:val="004A63B2"/>
    <w:rsid w:val="004B62C9"/>
    <w:rsid w:val="004B785F"/>
    <w:rsid w:val="004C4195"/>
    <w:rsid w:val="004D1DEC"/>
    <w:rsid w:val="004D2840"/>
    <w:rsid w:val="004D45EA"/>
    <w:rsid w:val="004E0112"/>
    <w:rsid w:val="004E2882"/>
    <w:rsid w:val="004E59A0"/>
    <w:rsid w:val="004E7581"/>
    <w:rsid w:val="004E7DDA"/>
    <w:rsid w:val="004F1F7C"/>
    <w:rsid w:val="004F7230"/>
    <w:rsid w:val="00502600"/>
    <w:rsid w:val="00503ECD"/>
    <w:rsid w:val="00510C7D"/>
    <w:rsid w:val="00511C6C"/>
    <w:rsid w:val="00511C77"/>
    <w:rsid w:val="00512C2A"/>
    <w:rsid w:val="00516E1B"/>
    <w:rsid w:val="0051746E"/>
    <w:rsid w:val="00521630"/>
    <w:rsid w:val="00526015"/>
    <w:rsid w:val="00526C90"/>
    <w:rsid w:val="00527EF4"/>
    <w:rsid w:val="00530050"/>
    <w:rsid w:val="00532538"/>
    <w:rsid w:val="00535904"/>
    <w:rsid w:val="005400C3"/>
    <w:rsid w:val="0054126C"/>
    <w:rsid w:val="0054162D"/>
    <w:rsid w:val="005431FF"/>
    <w:rsid w:val="00546809"/>
    <w:rsid w:val="00547309"/>
    <w:rsid w:val="00550BEE"/>
    <w:rsid w:val="00551F1D"/>
    <w:rsid w:val="00555C3D"/>
    <w:rsid w:val="00560A29"/>
    <w:rsid w:val="0056498C"/>
    <w:rsid w:val="00566FE0"/>
    <w:rsid w:val="005701E0"/>
    <w:rsid w:val="0057665D"/>
    <w:rsid w:val="00584BBB"/>
    <w:rsid w:val="00585CB5"/>
    <w:rsid w:val="00590D02"/>
    <w:rsid w:val="00592266"/>
    <w:rsid w:val="00592A8E"/>
    <w:rsid w:val="00595685"/>
    <w:rsid w:val="005A032C"/>
    <w:rsid w:val="005A31B2"/>
    <w:rsid w:val="005B36F2"/>
    <w:rsid w:val="005B3DB3"/>
    <w:rsid w:val="005B4A77"/>
    <w:rsid w:val="005C20F3"/>
    <w:rsid w:val="005C30D7"/>
    <w:rsid w:val="005C70A3"/>
    <w:rsid w:val="005D0D34"/>
    <w:rsid w:val="005D3E76"/>
    <w:rsid w:val="005E736F"/>
    <w:rsid w:val="005E7AA0"/>
    <w:rsid w:val="005F502F"/>
    <w:rsid w:val="005F62C8"/>
    <w:rsid w:val="005F6E6A"/>
    <w:rsid w:val="005F74F2"/>
    <w:rsid w:val="00605846"/>
    <w:rsid w:val="006059D7"/>
    <w:rsid w:val="006062EA"/>
    <w:rsid w:val="0061107E"/>
    <w:rsid w:val="00611B2E"/>
    <w:rsid w:val="00615D13"/>
    <w:rsid w:val="006174B1"/>
    <w:rsid w:val="00620581"/>
    <w:rsid w:val="00620C46"/>
    <w:rsid w:val="00623939"/>
    <w:rsid w:val="00624AF4"/>
    <w:rsid w:val="006251BE"/>
    <w:rsid w:val="006278C5"/>
    <w:rsid w:val="00627CF8"/>
    <w:rsid w:val="00631F59"/>
    <w:rsid w:val="00641442"/>
    <w:rsid w:val="006500E7"/>
    <w:rsid w:val="006540A6"/>
    <w:rsid w:val="00654D70"/>
    <w:rsid w:val="00662767"/>
    <w:rsid w:val="0066471D"/>
    <w:rsid w:val="00670CA8"/>
    <w:rsid w:val="006726D8"/>
    <w:rsid w:val="00675FFD"/>
    <w:rsid w:val="0067771B"/>
    <w:rsid w:val="00682ED9"/>
    <w:rsid w:val="00683473"/>
    <w:rsid w:val="006A1B7C"/>
    <w:rsid w:val="006A2618"/>
    <w:rsid w:val="006A42B4"/>
    <w:rsid w:val="006A4F84"/>
    <w:rsid w:val="006B009A"/>
    <w:rsid w:val="006B123B"/>
    <w:rsid w:val="006B1866"/>
    <w:rsid w:val="006B2979"/>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188B"/>
    <w:rsid w:val="00705499"/>
    <w:rsid w:val="00710D73"/>
    <w:rsid w:val="00712971"/>
    <w:rsid w:val="0071416F"/>
    <w:rsid w:val="0071546D"/>
    <w:rsid w:val="00720090"/>
    <w:rsid w:val="00722AB1"/>
    <w:rsid w:val="00722D9E"/>
    <w:rsid w:val="007242BA"/>
    <w:rsid w:val="007256F5"/>
    <w:rsid w:val="00725724"/>
    <w:rsid w:val="0073095F"/>
    <w:rsid w:val="00731BB0"/>
    <w:rsid w:val="007354CF"/>
    <w:rsid w:val="0073588A"/>
    <w:rsid w:val="007373F2"/>
    <w:rsid w:val="00740174"/>
    <w:rsid w:val="0074108B"/>
    <w:rsid w:val="007413B0"/>
    <w:rsid w:val="007433DD"/>
    <w:rsid w:val="007437CD"/>
    <w:rsid w:val="00746831"/>
    <w:rsid w:val="00747A5B"/>
    <w:rsid w:val="0075147C"/>
    <w:rsid w:val="007557A9"/>
    <w:rsid w:val="00755E64"/>
    <w:rsid w:val="007564CA"/>
    <w:rsid w:val="00762A55"/>
    <w:rsid w:val="007648C1"/>
    <w:rsid w:val="00767B50"/>
    <w:rsid w:val="007709EA"/>
    <w:rsid w:val="00772F8B"/>
    <w:rsid w:val="00777BBD"/>
    <w:rsid w:val="0078085C"/>
    <w:rsid w:val="0078466A"/>
    <w:rsid w:val="00786856"/>
    <w:rsid w:val="007877B9"/>
    <w:rsid w:val="00794DFB"/>
    <w:rsid w:val="00797A6F"/>
    <w:rsid w:val="007A466B"/>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2643"/>
    <w:rsid w:val="00813B23"/>
    <w:rsid w:val="00815C20"/>
    <w:rsid w:val="00816A4E"/>
    <w:rsid w:val="00816AA4"/>
    <w:rsid w:val="00823582"/>
    <w:rsid w:val="00825B33"/>
    <w:rsid w:val="0082738E"/>
    <w:rsid w:val="008279A4"/>
    <w:rsid w:val="00833345"/>
    <w:rsid w:val="008350FC"/>
    <w:rsid w:val="00840C6B"/>
    <w:rsid w:val="008421A6"/>
    <w:rsid w:val="00852C5F"/>
    <w:rsid w:val="00853972"/>
    <w:rsid w:val="00855A69"/>
    <w:rsid w:val="00857C1A"/>
    <w:rsid w:val="008642A8"/>
    <w:rsid w:val="008650C1"/>
    <w:rsid w:val="00870C74"/>
    <w:rsid w:val="00876514"/>
    <w:rsid w:val="00882291"/>
    <w:rsid w:val="0088631D"/>
    <w:rsid w:val="00895BBD"/>
    <w:rsid w:val="008A2744"/>
    <w:rsid w:val="008A35B9"/>
    <w:rsid w:val="008A5874"/>
    <w:rsid w:val="008B1743"/>
    <w:rsid w:val="008B5B8F"/>
    <w:rsid w:val="008C01B7"/>
    <w:rsid w:val="008C10AE"/>
    <w:rsid w:val="008C1BDC"/>
    <w:rsid w:val="008C33D7"/>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06407"/>
    <w:rsid w:val="009147CE"/>
    <w:rsid w:val="00916846"/>
    <w:rsid w:val="00923957"/>
    <w:rsid w:val="0092452F"/>
    <w:rsid w:val="00927AEA"/>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1E77"/>
    <w:rsid w:val="00982592"/>
    <w:rsid w:val="00986F0E"/>
    <w:rsid w:val="009917DD"/>
    <w:rsid w:val="009923C4"/>
    <w:rsid w:val="009A1453"/>
    <w:rsid w:val="009A22BD"/>
    <w:rsid w:val="009A7A8E"/>
    <w:rsid w:val="009B06FD"/>
    <w:rsid w:val="009B3082"/>
    <w:rsid w:val="009C0D39"/>
    <w:rsid w:val="009C1914"/>
    <w:rsid w:val="009C68FB"/>
    <w:rsid w:val="009C6944"/>
    <w:rsid w:val="009C6FB7"/>
    <w:rsid w:val="009C7DF6"/>
    <w:rsid w:val="009D24E7"/>
    <w:rsid w:val="009D2B48"/>
    <w:rsid w:val="009D3DC3"/>
    <w:rsid w:val="009D4E3F"/>
    <w:rsid w:val="009D5309"/>
    <w:rsid w:val="009D6BD4"/>
    <w:rsid w:val="009E04F3"/>
    <w:rsid w:val="009E40BB"/>
    <w:rsid w:val="009E4DB8"/>
    <w:rsid w:val="009F1295"/>
    <w:rsid w:val="009F6714"/>
    <w:rsid w:val="00A007A1"/>
    <w:rsid w:val="00A07B2B"/>
    <w:rsid w:val="00A14082"/>
    <w:rsid w:val="00A16563"/>
    <w:rsid w:val="00A30E0B"/>
    <w:rsid w:val="00A35887"/>
    <w:rsid w:val="00A36D7C"/>
    <w:rsid w:val="00A3768F"/>
    <w:rsid w:val="00A401C5"/>
    <w:rsid w:val="00A47352"/>
    <w:rsid w:val="00A4793F"/>
    <w:rsid w:val="00A5272F"/>
    <w:rsid w:val="00A62A0E"/>
    <w:rsid w:val="00A65A93"/>
    <w:rsid w:val="00A678FC"/>
    <w:rsid w:val="00A751B9"/>
    <w:rsid w:val="00A9070E"/>
    <w:rsid w:val="00A94DE4"/>
    <w:rsid w:val="00A97F5D"/>
    <w:rsid w:val="00AA2B51"/>
    <w:rsid w:val="00AA3E9D"/>
    <w:rsid w:val="00AB0FC1"/>
    <w:rsid w:val="00AB339D"/>
    <w:rsid w:val="00AB435B"/>
    <w:rsid w:val="00AB4DC7"/>
    <w:rsid w:val="00AC231D"/>
    <w:rsid w:val="00AD1831"/>
    <w:rsid w:val="00AD750F"/>
    <w:rsid w:val="00AE0D62"/>
    <w:rsid w:val="00AE1912"/>
    <w:rsid w:val="00AE1F47"/>
    <w:rsid w:val="00AE67A3"/>
    <w:rsid w:val="00AF4EAC"/>
    <w:rsid w:val="00B00A6F"/>
    <w:rsid w:val="00B106FE"/>
    <w:rsid w:val="00B114EF"/>
    <w:rsid w:val="00B152BF"/>
    <w:rsid w:val="00B2028E"/>
    <w:rsid w:val="00B20428"/>
    <w:rsid w:val="00B210EE"/>
    <w:rsid w:val="00B214A1"/>
    <w:rsid w:val="00B23FBB"/>
    <w:rsid w:val="00B326A1"/>
    <w:rsid w:val="00B3288D"/>
    <w:rsid w:val="00B330B0"/>
    <w:rsid w:val="00B40D75"/>
    <w:rsid w:val="00B54B71"/>
    <w:rsid w:val="00B6271E"/>
    <w:rsid w:val="00B64B1E"/>
    <w:rsid w:val="00B7154E"/>
    <w:rsid w:val="00B7462F"/>
    <w:rsid w:val="00B83394"/>
    <w:rsid w:val="00B84B3A"/>
    <w:rsid w:val="00B90742"/>
    <w:rsid w:val="00B9715D"/>
    <w:rsid w:val="00B97ECE"/>
    <w:rsid w:val="00BA39EF"/>
    <w:rsid w:val="00BA4B2E"/>
    <w:rsid w:val="00BB0833"/>
    <w:rsid w:val="00BB2024"/>
    <w:rsid w:val="00BB329B"/>
    <w:rsid w:val="00BC0E69"/>
    <w:rsid w:val="00BC4DDE"/>
    <w:rsid w:val="00BE05CD"/>
    <w:rsid w:val="00BE321D"/>
    <w:rsid w:val="00BF0DB3"/>
    <w:rsid w:val="00C03F4E"/>
    <w:rsid w:val="00C058E1"/>
    <w:rsid w:val="00C10EDB"/>
    <w:rsid w:val="00C132B0"/>
    <w:rsid w:val="00C14C8B"/>
    <w:rsid w:val="00C17918"/>
    <w:rsid w:val="00C20569"/>
    <w:rsid w:val="00C21B13"/>
    <w:rsid w:val="00C23E33"/>
    <w:rsid w:val="00C35C75"/>
    <w:rsid w:val="00C4174F"/>
    <w:rsid w:val="00C46663"/>
    <w:rsid w:val="00C4695B"/>
    <w:rsid w:val="00C46E96"/>
    <w:rsid w:val="00C528EB"/>
    <w:rsid w:val="00C52AC0"/>
    <w:rsid w:val="00C56E6D"/>
    <w:rsid w:val="00C61099"/>
    <w:rsid w:val="00C6277E"/>
    <w:rsid w:val="00C634AF"/>
    <w:rsid w:val="00C76AC2"/>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8E6"/>
    <w:rsid w:val="00CE5E8C"/>
    <w:rsid w:val="00CE737A"/>
    <w:rsid w:val="00CF10AA"/>
    <w:rsid w:val="00CF128F"/>
    <w:rsid w:val="00D005EF"/>
    <w:rsid w:val="00D045DB"/>
    <w:rsid w:val="00D06230"/>
    <w:rsid w:val="00D11E7E"/>
    <w:rsid w:val="00D20A00"/>
    <w:rsid w:val="00D21623"/>
    <w:rsid w:val="00D272A1"/>
    <w:rsid w:val="00D301EB"/>
    <w:rsid w:val="00D32004"/>
    <w:rsid w:val="00D400CE"/>
    <w:rsid w:val="00D4304F"/>
    <w:rsid w:val="00D4361F"/>
    <w:rsid w:val="00D47C37"/>
    <w:rsid w:val="00D51A1F"/>
    <w:rsid w:val="00D55D52"/>
    <w:rsid w:val="00D60B77"/>
    <w:rsid w:val="00D73B52"/>
    <w:rsid w:val="00D831A7"/>
    <w:rsid w:val="00D901FA"/>
    <w:rsid w:val="00D97C9F"/>
    <w:rsid w:val="00DA4794"/>
    <w:rsid w:val="00DA4CB9"/>
    <w:rsid w:val="00DB12ED"/>
    <w:rsid w:val="00DB15DC"/>
    <w:rsid w:val="00DB5C28"/>
    <w:rsid w:val="00DB5D56"/>
    <w:rsid w:val="00DB72C6"/>
    <w:rsid w:val="00DC41AB"/>
    <w:rsid w:val="00DC5CAE"/>
    <w:rsid w:val="00DC63C0"/>
    <w:rsid w:val="00DD04DB"/>
    <w:rsid w:val="00DD2DDA"/>
    <w:rsid w:val="00DD48B7"/>
    <w:rsid w:val="00DD64B6"/>
    <w:rsid w:val="00DE5740"/>
    <w:rsid w:val="00DF6F71"/>
    <w:rsid w:val="00DF72CA"/>
    <w:rsid w:val="00DF7C33"/>
    <w:rsid w:val="00E00DFE"/>
    <w:rsid w:val="00E06C04"/>
    <w:rsid w:val="00E0778F"/>
    <w:rsid w:val="00E1391F"/>
    <w:rsid w:val="00E21008"/>
    <w:rsid w:val="00E22410"/>
    <w:rsid w:val="00E23342"/>
    <w:rsid w:val="00E2678C"/>
    <w:rsid w:val="00E3218C"/>
    <w:rsid w:val="00E3221D"/>
    <w:rsid w:val="00E32C70"/>
    <w:rsid w:val="00E35FDB"/>
    <w:rsid w:val="00E37DBF"/>
    <w:rsid w:val="00E4517B"/>
    <w:rsid w:val="00E4627E"/>
    <w:rsid w:val="00E46EA1"/>
    <w:rsid w:val="00E5089E"/>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14C5"/>
    <w:rsid w:val="00EA270D"/>
    <w:rsid w:val="00EA32C3"/>
    <w:rsid w:val="00EA622A"/>
    <w:rsid w:val="00EB10D1"/>
    <w:rsid w:val="00EB3F36"/>
    <w:rsid w:val="00EB4174"/>
    <w:rsid w:val="00EB4C4D"/>
    <w:rsid w:val="00EC4B05"/>
    <w:rsid w:val="00ED7FCE"/>
    <w:rsid w:val="00EE04B5"/>
    <w:rsid w:val="00EE358B"/>
    <w:rsid w:val="00EE75B3"/>
    <w:rsid w:val="00EE7C06"/>
    <w:rsid w:val="00EF1E03"/>
    <w:rsid w:val="00EF2B44"/>
    <w:rsid w:val="00EF51E7"/>
    <w:rsid w:val="00F02F72"/>
    <w:rsid w:val="00F069D5"/>
    <w:rsid w:val="00F105B3"/>
    <w:rsid w:val="00F1244C"/>
    <w:rsid w:val="00F126EA"/>
    <w:rsid w:val="00F23CDD"/>
    <w:rsid w:val="00F23DE6"/>
    <w:rsid w:val="00F23EB3"/>
    <w:rsid w:val="00F27139"/>
    <w:rsid w:val="00F2788B"/>
    <w:rsid w:val="00F3245E"/>
    <w:rsid w:val="00F524E7"/>
    <w:rsid w:val="00F52F41"/>
    <w:rsid w:val="00F54680"/>
    <w:rsid w:val="00F55613"/>
    <w:rsid w:val="00F60ED5"/>
    <w:rsid w:val="00F61E8B"/>
    <w:rsid w:val="00F6463A"/>
    <w:rsid w:val="00F749EC"/>
    <w:rsid w:val="00F82F78"/>
    <w:rsid w:val="00F8319C"/>
    <w:rsid w:val="00F83683"/>
    <w:rsid w:val="00F8498C"/>
    <w:rsid w:val="00F84A90"/>
    <w:rsid w:val="00F90653"/>
    <w:rsid w:val="00F920A6"/>
    <w:rsid w:val="00F923BE"/>
    <w:rsid w:val="00F94772"/>
    <w:rsid w:val="00FA7E1B"/>
    <w:rsid w:val="00FB4617"/>
    <w:rsid w:val="00FC2602"/>
    <w:rsid w:val="00FC4EA6"/>
    <w:rsid w:val="00FC673D"/>
    <w:rsid w:val="00FD0179"/>
    <w:rsid w:val="00FD12B6"/>
    <w:rsid w:val="00FD31B8"/>
    <w:rsid w:val="00FD5D3E"/>
    <w:rsid w:val="00FD7991"/>
    <w:rsid w:val="00FE3D74"/>
    <w:rsid w:val="00FE48B8"/>
    <w:rsid w:val="00FE555D"/>
    <w:rsid w:val="00FF2361"/>
    <w:rsid w:val="00FF2CFD"/>
    <w:rsid w:val="00FF3963"/>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aliases w:val="????,????1,Bullet List,Bulletr List Paragraph,Citation List,Colorful List Accent 1,FooterText,List Bullet Mary,List Paragraph (numbered (a)),List Paragraph1,List Paragraph2,Paragraphe de liste1,References,Resume Title,heading 4,numbered"/>
    <w:basedOn w:val="Normal"/>
    <w:link w:val="ListParagraphChar"/>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UnresolvedMention">
    <w:name w:val="Unresolved Mention"/>
    <w:basedOn w:val="DefaultParagraphFont"/>
    <w:uiPriority w:val="99"/>
    <w:semiHidden/>
    <w:unhideWhenUsed/>
    <w:rsid w:val="00BA4B2E"/>
    <w:rPr>
      <w:color w:val="605E5C"/>
      <w:shd w:val="clear" w:color="auto" w:fill="E1DFDD"/>
    </w:rPr>
  </w:style>
  <w:style w:type="character" w:styleId="FollowedHyperlink">
    <w:name w:val="FollowedHyperlink"/>
    <w:basedOn w:val="DefaultParagraphFont"/>
    <w:rsid w:val="00BA4B2E"/>
    <w:rPr>
      <w:color w:val="954F72" w:themeColor="followedHyperlink"/>
      <w:u w:val="single"/>
    </w:rPr>
  </w:style>
  <w:style w:type="paragraph" w:customStyle="1" w:styleId="MediumGrid21">
    <w:name w:val="Medium Grid 21"/>
    <w:uiPriority w:val="1"/>
    <w:qFormat/>
    <w:rsid w:val="000D6423"/>
    <w:pPr>
      <w:spacing w:after="200" w:line="276" w:lineRule="auto"/>
      <w:jc w:val="both"/>
    </w:pPr>
    <w:rPr>
      <w:rFonts w:ascii="Calibri" w:eastAsia="Calibri" w:hAnsi="Calibri" w:cstheme="minorBidi"/>
      <w:szCs w:val="22"/>
      <w:lang w:val="en-GB" w:eastAsia="en-US"/>
    </w:rPr>
  </w:style>
  <w:style w:type="paragraph" w:styleId="NoSpacing">
    <w:name w:val="No Spacing"/>
    <w:uiPriority w:val="1"/>
    <w:qFormat/>
    <w:rsid w:val="005A032C"/>
    <w:rPr>
      <w:rFonts w:ascii="Arial" w:eastAsia="Arial" w:hAnsi="Arial" w:cs="Arial"/>
      <w:sz w:val="22"/>
      <w:szCs w:val="22"/>
      <w:lang w:val="en" w:eastAsia="de-DE"/>
    </w:rPr>
  </w:style>
  <w:style w:type="character" w:customStyle="1" w:styleId="ListParagraphChar">
    <w:name w:val="List Paragraph Char"/>
    <w:aliases w:val="???? Char,????1 Char,Bullet List Char,Bulletr List Paragraph Char,Citation List Char,Colorful List Accent 1 Char,FooterText Char,List Bullet Mary Char,List Paragraph (numbered (a)) Char,List Paragraph1 Char,List Paragraph2 Char"/>
    <w:link w:val="ListParagraph"/>
    <w:uiPriority w:val="34"/>
    <w:qFormat/>
    <w:rsid w:val="009D530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487090922">
      <w:bodyDiv w:val="1"/>
      <w:marLeft w:val="0"/>
      <w:marRight w:val="0"/>
      <w:marTop w:val="0"/>
      <w:marBottom w:val="0"/>
      <w:divBdr>
        <w:top w:val="none" w:sz="0" w:space="0" w:color="auto"/>
        <w:left w:val="none" w:sz="0" w:space="0" w:color="auto"/>
        <w:bottom w:val="none" w:sz="0" w:space="0" w:color="auto"/>
        <w:right w:val="none" w:sz="0" w:space="0" w:color="auto"/>
      </w:divBdr>
    </w:div>
    <w:div w:id="49469100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5776">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24ALrE7EN1T1GjSm-p7v3LqipvTKt2Jb/edit?usp=drive_link&amp;ouid=115367550417460941452&amp;rtpof=true&amp;sd=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JkFpF%20-%20Project%20Officer%20-Implementation%20(6616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306</TotalTime>
  <Pages>1</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Walsh;Subhagya M. Chakma</dc:creator>
  <cp:keywords/>
  <cp:lastModifiedBy>Trinamul Unnayan</cp:lastModifiedBy>
  <cp:revision>79</cp:revision>
  <cp:lastPrinted>2016-06-27T09:30:00Z</cp:lastPrinted>
  <dcterms:created xsi:type="dcterms:W3CDTF">2024-07-27T15:57:00Z</dcterms:created>
  <dcterms:modified xsi:type="dcterms:W3CDTF">2024-08-15T06:42:00Z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e62d6588c0e60f799d162bd0b6a25070778bcbda6603d7ad5dafed17c76f2c6e</vt:lpwstr>
  </property>
</Properties>
</file>