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818AA" w14:textId="77777777" w:rsidR="000428EB" w:rsidRPr="008521FA" w:rsidRDefault="000428EB" w:rsidP="000428EB">
      <w:pPr>
        <w:jc w:val="center"/>
        <w:rPr>
          <w:rFonts w:ascii="Helvetica" w:eastAsia="Helvetica" w:hAnsi="Helvetica" w:cs="Helvetica"/>
          <w:b/>
          <w:bCs/>
          <w:sz w:val="20"/>
          <w:szCs w:val="20"/>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7938"/>
      </w:tblGrid>
      <w:tr w:rsidR="000428EB" w:rsidRPr="00C166DF" w14:paraId="097A3162" w14:textId="77777777" w:rsidTr="003B35EB">
        <w:tc>
          <w:tcPr>
            <w:tcW w:w="9924" w:type="dxa"/>
            <w:gridSpan w:val="2"/>
          </w:tcPr>
          <w:p w14:paraId="0947259A" w14:textId="77777777" w:rsidR="000428EB" w:rsidRPr="00C166DF" w:rsidRDefault="000428EB" w:rsidP="00BD5830">
            <w:pPr>
              <w:spacing w:before="60" w:after="0" w:line="240" w:lineRule="auto"/>
              <w:jc w:val="center"/>
              <w:rPr>
                <w:rFonts w:ascii="Helvetica" w:eastAsia="Helvetica" w:hAnsi="Helvetica" w:cs="Helvetica"/>
                <w:sz w:val="20"/>
                <w:szCs w:val="20"/>
              </w:rPr>
            </w:pPr>
            <w:r w:rsidRPr="57033473">
              <w:rPr>
                <w:rFonts w:ascii="Helvetica" w:eastAsia="Helvetica" w:hAnsi="Helvetica" w:cs="Helvetica"/>
                <w:b/>
                <w:bCs/>
                <w:sz w:val="20"/>
                <w:szCs w:val="20"/>
              </w:rPr>
              <w:t>JOB DESCRIPTION</w:t>
            </w:r>
          </w:p>
        </w:tc>
      </w:tr>
      <w:tr w:rsidR="000428EB" w:rsidRPr="00C166DF" w14:paraId="5CA342A6" w14:textId="77777777" w:rsidTr="003B35EB">
        <w:tc>
          <w:tcPr>
            <w:tcW w:w="1986" w:type="dxa"/>
          </w:tcPr>
          <w:p w14:paraId="2FC52510"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Job Title:</w:t>
            </w:r>
          </w:p>
        </w:tc>
        <w:tc>
          <w:tcPr>
            <w:tcW w:w="7938" w:type="dxa"/>
          </w:tcPr>
          <w:p w14:paraId="392BB3F3" w14:textId="008BC69C" w:rsidR="000428EB" w:rsidRPr="00C166DF" w:rsidRDefault="00760201" w:rsidP="00BD5830">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Programme Coordinator</w:t>
            </w:r>
            <w:r w:rsidR="008645E7">
              <w:rPr>
                <w:rFonts w:ascii="Helvetica" w:eastAsia="Helvetica" w:hAnsi="Helvetica" w:cs="Helvetica"/>
                <w:sz w:val="20"/>
                <w:szCs w:val="20"/>
              </w:rPr>
              <w:t xml:space="preserve"> – OB ICDP</w:t>
            </w:r>
          </w:p>
        </w:tc>
      </w:tr>
      <w:tr w:rsidR="000428EB" w:rsidRPr="00C166DF" w14:paraId="1517BC47" w14:textId="77777777" w:rsidTr="003B35EB">
        <w:tc>
          <w:tcPr>
            <w:tcW w:w="1986" w:type="dxa"/>
          </w:tcPr>
          <w:p w14:paraId="7E40BE2E"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Company:</w:t>
            </w:r>
          </w:p>
        </w:tc>
        <w:tc>
          <w:tcPr>
            <w:tcW w:w="7938" w:type="dxa"/>
          </w:tcPr>
          <w:p w14:paraId="14CCEFC9" w14:textId="77777777" w:rsidR="000428EB" w:rsidRPr="00C166DF" w:rsidRDefault="000428EB" w:rsidP="00BD5830">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Self Help Africa</w:t>
            </w:r>
          </w:p>
        </w:tc>
      </w:tr>
      <w:tr w:rsidR="000428EB" w:rsidRPr="00C166DF" w14:paraId="7F3AECB8" w14:textId="77777777" w:rsidTr="003B35EB">
        <w:tc>
          <w:tcPr>
            <w:tcW w:w="1986" w:type="dxa"/>
          </w:tcPr>
          <w:p w14:paraId="4A9EA37E"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Team:</w:t>
            </w:r>
          </w:p>
        </w:tc>
        <w:tc>
          <w:tcPr>
            <w:tcW w:w="7938" w:type="dxa"/>
          </w:tcPr>
          <w:p w14:paraId="42F2FF5A" w14:textId="77777777" w:rsidR="000428EB" w:rsidRPr="00C166DF" w:rsidRDefault="000428EB" w:rsidP="00BD5830">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Programme</w:t>
            </w:r>
          </w:p>
        </w:tc>
      </w:tr>
      <w:tr w:rsidR="000428EB" w:rsidRPr="00C166DF" w14:paraId="493B7079" w14:textId="77777777" w:rsidTr="003B35EB">
        <w:tc>
          <w:tcPr>
            <w:tcW w:w="1986" w:type="dxa"/>
          </w:tcPr>
          <w:p w14:paraId="1298448F"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Location:</w:t>
            </w:r>
          </w:p>
        </w:tc>
        <w:tc>
          <w:tcPr>
            <w:tcW w:w="7938" w:type="dxa"/>
          </w:tcPr>
          <w:p w14:paraId="768AE335" w14:textId="77777777" w:rsidR="000428EB" w:rsidRPr="00C166DF" w:rsidRDefault="000428EB" w:rsidP="00BD5830">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Addis Ababa,</w:t>
            </w:r>
            <w:r w:rsidRPr="57033473">
              <w:rPr>
                <w:rFonts w:ascii="Helvetica" w:eastAsia="Helvetica" w:hAnsi="Helvetica" w:cs="Helvetica"/>
                <w:sz w:val="20"/>
                <w:szCs w:val="20"/>
              </w:rPr>
              <w:t xml:space="preserve"> with </w:t>
            </w:r>
            <w:r>
              <w:rPr>
                <w:rFonts w:ascii="Helvetica" w:eastAsia="Helvetica" w:hAnsi="Helvetica" w:cs="Helvetica"/>
                <w:sz w:val="20"/>
                <w:szCs w:val="20"/>
              </w:rPr>
              <w:t xml:space="preserve">frequent </w:t>
            </w:r>
            <w:r w:rsidRPr="57033473">
              <w:rPr>
                <w:rFonts w:ascii="Helvetica" w:eastAsia="Helvetica" w:hAnsi="Helvetica" w:cs="Helvetica"/>
                <w:sz w:val="20"/>
                <w:szCs w:val="20"/>
              </w:rPr>
              <w:t xml:space="preserve">travel to </w:t>
            </w:r>
            <w:r>
              <w:rPr>
                <w:rFonts w:ascii="Helvetica" w:eastAsia="Helvetica" w:hAnsi="Helvetica" w:cs="Helvetica"/>
                <w:sz w:val="20"/>
                <w:szCs w:val="20"/>
              </w:rPr>
              <w:t>Field Offices</w:t>
            </w:r>
            <w:r w:rsidRPr="57033473">
              <w:rPr>
                <w:rFonts w:ascii="Helvetica" w:eastAsia="Helvetica" w:hAnsi="Helvetica" w:cs="Helvetica"/>
                <w:sz w:val="20"/>
                <w:szCs w:val="20"/>
              </w:rPr>
              <w:t xml:space="preserve">.  </w:t>
            </w:r>
          </w:p>
        </w:tc>
      </w:tr>
      <w:tr w:rsidR="000428EB" w:rsidRPr="00C166DF" w14:paraId="7FD3075C" w14:textId="77777777" w:rsidTr="003B35EB">
        <w:tc>
          <w:tcPr>
            <w:tcW w:w="1986" w:type="dxa"/>
          </w:tcPr>
          <w:p w14:paraId="0856B47E"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Contract Type:</w:t>
            </w:r>
          </w:p>
        </w:tc>
        <w:tc>
          <w:tcPr>
            <w:tcW w:w="7938" w:type="dxa"/>
          </w:tcPr>
          <w:p w14:paraId="0156F3C9" w14:textId="62AA5198" w:rsidR="000428EB" w:rsidRPr="00C166DF" w:rsidRDefault="009D798A" w:rsidP="00BD5830">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6 months</w:t>
            </w:r>
            <w:r w:rsidR="000428EB">
              <w:rPr>
                <w:rFonts w:ascii="Helvetica" w:eastAsia="Helvetica" w:hAnsi="Helvetica" w:cs="Helvetica"/>
                <w:sz w:val="20"/>
                <w:szCs w:val="20"/>
              </w:rPr>
              <w:t>, renewable depending on funding</w:t>
            </w:r>
          </w:p>
        </w:tc>
      </w:tr>
      <w:tr w:rsidR="000428EB" w:rsidRPr="00C166DF" w14:paraId="1C7BCE19" w14:textId="77777777" w:rsidTr="003B35EB">
        <w:tc>
          <w:tcPr>
            <w:tcW w:w="1986" w:type="dxa"/>
          </w:tcPr>
          <w:p w14:paraId="5DCE4E1B"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Hours:</w:t>
            </w:r>
          </w:p>
        </w:tc>
        <w:tc>
          <w:tcPr>
            <w:tcW w:w="7938" w:type="dxa"/>
          </w:tcPr>
          <w:p w14:paraId="4E974696" w14:textId="77777777" w:rsidR="000428EB" w:rsidRPr="00C166DF" w:rsidRDefault="000428EB" w:rsidP="00BD5830">
            <w:pPr>
              <w:tabs>
                <w:tab w:val="center" w:pos="3577"/>
              </w:tabs>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Full time 37.5 hours per week Monday - Friday</w:t>
            </w:r>
          </w:p>
        </w:tc>
      </w:tr>
      <w:tr w:rsidR="000428EB" w:rsidRPr="00C166DF" w14:paraId="42469F18" w14:textId="77777777" w:rsidTr="003B35EB">
        <w:tc>
          <w:tcPr>
            <w:tcW w:w="1986" w:type="dxa"/>
          </w:tcPr>
          <w:p w14:paraId="549E543F"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Reports to:</w:t>
            </w:r>
          </w:p>
        </w:tc>
        <w:tc>
          <w:tcPr>
            <w:tcW w:w="7938" w:type="dxa"/>
          </w:tcPr>
          <w:p w14:paraId="5912D372" w14:textId="30374ABC" w:rsidR="000428EB" w:rsidRPr="00C166DF" w:rsidRDefault="0063277D" w:rsidP="00BD5830">
            <w:pPr>
              <w:tabs>
                <w:tab w:val="center" w:pos="3577"/>
              </w:tabs>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Head of Programme</w:t>
            </w:r>
          </w:p>
        </w:tc>
      </w:tr>
      <w:tr w:rsidR="000428EB" w:rsidRPr="00C166DF" w14:paraId="2FB0EACC" w14:textId="77777777" w:rsidTr="003B35EB">
        <w:tc>
          <w:tcPr>
            <w:tcW w:w="1986" w:type="dxa"/>
          </w:tcPr>
          <w:p w14:paraId="2A523E07"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Salary:</w:t>
            </w:r>
          </w:p>
        </w:tc>
        <w:tc>
          <w:tcPr>
            <w:tcW w:w="7938" w:type="dxa"/>
          </w:tcPr>
          <w:p w14:paraId="30225202" w14:textId="77777777" w:rsidR="000428EB" w:rsidRPr="00C166DF" w:rsidRDefault="000428EB" w:rsidP="00BD5830">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As per SHA scale</w:t>
            </w:r>
          </w:p>
        </w:tc>
      </w:tr>
      <w:tr w:rsidR="000428EB" w:rsidRPr="00C166DF" w14:paraId="326CE21E" w14:textId="77777777" w:rsidTr="003B35EB">
        <w:trPr>
          <w:trHeight w:val="6771"/>
        </w:trPr>
        <w:tc>
          <w:tcPr>
            <w:tcW w:w="1986" w:type="dxa"/>
          </w:tcPr>
          <w:p w14:paraId="312C664F"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Organisation overview:</w:t>
            </w:r>
          </w:p>
        </w:tc>
        <w:tc>
          <w:tcPr>
            <w:tcW w:w="7938" w:type="dxa"/>
          </w:tcPr>
          <w:p w14:paraId="0F5DA225" w14:textId="77777777" w:rsidR="000428EB" w:rsidRPr="00C166DF" w:rsidRDefault="000428EB" w:rsidP="00BD5830">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Self Help Africa is an international NGO dedicated to the vision of Sustainable livelihoods and healthy lives for all in a changing climate. Headquartered in Ireland, with offices in the UK, the US, Brazil, Bangladesh, Burkina Faso, Ethiopia, the Gambia, the Democratic Republic of Congo, Ethiopia, Kenya, Malawi, Mozambique, Nigeria, Uganda, Senegal, and Zambia. SHA creates scalable and sustainable solutions to eradicating long-term poverty through knowledge transfer, investment, and market linkages.</w:t>
            </w:r>
          </w:p>
          <w:p w14:paraId="162216D2" w14:textId="77777777" w:rsidR="000428EB" w:rsidRDefault="000428EB" w:rsidP="00BD5830">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 xml:space="preserve">SHA is currently implementing a portfolio of approximately </w:t>
            </w:r>
            <w:r>
              <w:rPr>
                <w:rFonts w:ascii="Helvetica" w:eastAsia="Helvetica" w:hAnsi="Helvetica" w:cs="Helvetica"/>
                <w:sz w:val="20"/>
                <w:szCs w:val="20"/>
              </w:rPr>
              <w:t>8</w:t>
            </w:r>
            <w:r w:rsidRPr="57033473">
              <w:rPr>
                <w:rFonts w:ascii="Helvetica" w:eastAsia="Helvetica" w:hAnsi="Helvetica" w:cs="Helvetica"/>
                <w:sz w:val="20"/>
                <w:szCs w:val="20"/>
              </w:rPr>
              <w:t>0 projects in 1</w:t>
            </w:r>
            <w:r>
              <w:rPr>
                <w:rFonts w:ascii="Helvetica" w:eastAsia="Helvetica" w:hAnsi="Helvetica" w:cs="Helvetica"/>
                <w:sz w:val="20"/>
                <w:szCs w:val="20"/>
              </w:rPr>
              <w:t>6</w:t>
            </w:r>
            <w:r w:rsidRPr="57033473">
              <w:rPr>
                <w:rFonts w:ascii="Helvetica" w:eastAsia="Helvetica" w:hAnsi="Helvetica" w:cs="Helvetica"/>
                <w:sz w:val="20"/>
                <w:szCs w:val="20"/>
              </w:rPr>
              <w:t xml:space="preserve"> countries, funded by a variety of institutional and private donors including the European Union, Irish Aid and USAID.</w:t>
            </w:r>
          </w:p>
          <w:p w14:paraId="34D244AA" w14:textId="77777777" w:rsidR="000428EB" w:rsidRPr="00112C21"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In early 2023 we launched a new five-year organisation strategy, which defines</w:t>
            </w:r>
            <w:r>
              <w:rPr>
                <w:rFonts w:ascii="Helvetica" w:eastAsia="Helvetica" w:hAnsi="Helvetica" w:cs="Helvetica"/>
                <w:sz w:val="20"/>
                <w:szCs w:val="20"/>
              </w:rPr>
              <w:t xml:space="preserve"> </w:t>
            </w:r>
            <w:r w:rsidRPr="00112C21">
              <w:rPr>
                <w:rFonts w:ascii="Helvetica" w:eastAsia="Helvetica" w:hAnsi="Helvetica" w:cs="Helvetica"/>
                <w:sz w:val="20"/>
                <w:szCs w:val="20"/>
              </w:rPr>
              <w:t xml:space="preserve">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  </w:t>
            </w:r>
          </w:p>
          <w:p w14:paraId="01A10773" w14:textId="77777777" w:rsidR="000428EB" w:rsidRPr="00112C21"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Our three core values are: </w:t>
            </w:r>
          </w:p>
          <w:p w14:paraId="19A78A84" w14:textId="77777777" w:rsidR="000428EB" w:rsidRPr="00112C21"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Impact:</w:t>
            </w:r>
            <w:r w:rsidRPr="00112C21">
              <w:rPr>
                <w:rFonts w:ascii="Helvetica" w:eastAsia="Helvetica" w:hAnsi="Helvetica" w:cs="Helvetica"/>
                <w:sz w:val="20"/>
                <w:szCs w:val="20"/>
              </w:rPr>
              <w:t xml:space="preserve"> We are accountable, ambitious and committed to systemic change. </w:t>
            </w:r>
          </w:p>
          <w:p w14:paraId="4B79A539" w14:textId="77777777" w:rsidR="000428EB" w:rsidRPr="00112C21"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Innovation:</w:t>
            </w:r>
            <w:r w:rsidRPr="00112C21">
              <w:rPr>
                <w:rFonts w:ascii="Helvetica" w:eastAsia="Helvetica" w:hAnsi="Helvetica" w:cs="Helvetica"/>
                <w:sz w:val="20"/>
                <w:szCs w:val="20"/>
              </w:rPr>
              <w:t xml:space="preserve"> We are agile, creative and enterprising in an ever-changing world. </w:t>
            </w:r>
          </w:p>
          <w:p w14:paraId="14C454B0" w14:textId="77777777" w:rsidR="000428EB" w:rsidRDefault="000428EB" w:rsidP="00BD5830">
            <w:pPr>
              <w:spacing w:before="60" w:after="0" w:line="240" w:lineRule="auto"/>
              <w:jc w:val="both"/>
              <w:rPr>
                <w:rFonts w:ascii="Helvetica" w:eastAsia="Helvetica" w:hAnsi="Helvetica" w:cs="Helvetica"/>
                <w:sz w:val="20"/>
                <w:szCs w:val="20"/>
              </w:rPr>
            </w:pPr>
            <w:r w:rsidRPr="00112C21">
              <w:rPr>
                <w:rFonts w:ascii="Helvetica" w:eastAsia="Helvetica" w:hAnsi="Helvetica" w:cs="Helvetica"/>
                <w:sz w:val="20"/>
                <w:szCs w:val="20"/>
              </w:rPr>
              <w:t xml:space="preserve">▪ </w:t>
            </w:r>
            <w:r w:rsidRPr="00112C21">
              <w:rPr>
                <w:rFonts w:ascii="Helvetica" w:eastAsia="Helvetica" w:hAnsi="Helvetica" w:cs="Helvetica"/>
                <w:b/>
                <w:bCs/>
                <w:sz w:val="20"/>
                <w:szCs w:val="20"/>
              </w:rPr>
              <w:t>Community:</w:t>
            </w:r>
            <w:r w:rsidRPr="00112C21">
              <w:rPr>
                <w:rFonts w:ascii="Helvetica" w:eastAsia="Helvetica" w:hAnsi="Helvetica" w:cs="Helvetica"/>
                <w:sz w:val="20"/>
                <w:szCs w:val="20"/>
              </w:rPr>
              <w:t xml:space="preserve"> We are inclusive, honest and have integrity in our relationships.</w:t>
            </w:r>
          </w:p>
          <w:p w14:paraId="25F1927E" w14:textId="77777777" w:rsidR="003B35EB" w:rsidRDefault="003B35EB" w:rsidP="00BD5830">
            <w:pPr>
              <w:spacing w:before="60" w:after="0" w:line="240" w:lineRule="auto"/>
              <w:jc w:val="both"/>
              <w:rPr>
                <w:rFonts w:ascii="Helvetica" w:eastAsia="Helvetica" w:hAnsi="Helvetica" w:cs="Helvetica"/>
                <w:sz w:val="20"/>
                <w:szCs w:val="20"/>
                <w:lang w:val="en-US"/>
              </w:rPr>
            </w:pPr>
          </w:p>
          <w:p w14:paraId="4AF19EFB" w14:textId="71962CAA" w:rsidR="000428EB" w:rsidRPr="00C166DF" w:rsidRDefault="00760201" w:rsidP="00BD5830">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lang w:val="en-US"/>
              </w:rPr>
              <w:t xml:space="preserve">SHA through partnership with A </w:t>
            </w:r>
            <w:r w:rsidRPr="00760201">
              <w:rPr>
                <w:rFonts w:ascii="Helvetica" w:eastAsia="Helvetica" w:hAnsi="Helvetica" w:cs="Helvetica"/>
                <w:sz w:val="20"/>
                <w:szCs w:val="20"/>
                <w:lang w:val="en-US"/>
              </w:rPr>
              <w:t xml:space="preserve">Glimmer </w:t>
            </w:r>
            <w:r>
              <w:rPr>
                <w:rFonts w:ascii="Helvetica" w:eastAsia="Helvetica" w:hAnsi="Helvetica" w:cs="Helvetica"/>
                <w:sz w:val="20"/>
                <w:szCs w:val="20"/>
                <w:lang w:val="en-US"/>
              </w:rPr>
              <w:t xml:space="preserve">of Hope </w:t>
            </w:r>
            <w:r w:rsidRPr="00760201">
              <w:rPr>
                <w:rFonts w:ascii="Helvetica" w:eastAsia="Helvetica" w:hAnsi="Helvetica" w:cs="Helvetica"/>
                <w:sz w:val="20"/>
                <w:szCs w:val="20"/>
                <w:lang w:val="en-US"/>
              </w:rPr>
              <w:t xml:space="preserve">has been implementing Oda </w:t>
            </w:r>
            <w:proofErr w:type="spellStart"/>
            <w:r w:rsidRPr="00760201">
              <w:rPr>
                <w:rFonts w:ascii="Helvetica" w:eastAsia="Helvetica" w:hAnsi="Helvetica" w:cs="Helvetica"/>
                <w:sz w:val="20"/>
                <w:szCs w:val="20"/>
                <w:lang w:val="en-US"/>
              </w:rPr>
              <w:t>Bultum</w:t>
            </w:r>
            <w:proofErr w:type="spellEnd"/>
            <w:r w:rsidRPr="00760201">
              <w:rPr>
                <w:rFonts w:ascii="Helvetica" w:eastAsia="Helvetica" w:hAnsi="Helvetica" w:cs="Helvetica"/>
                <w:sz w:val="20"/>
                <w:szCs w:val="20"/>
                <w:lang w:val="en-US"/>
              </w:rPr>
              <w:t xml:space="preserve"> I</w:t>
            </w:r>
            <w:r>
              <w:rPr>
                <w:rFonts w:ascii="Helvetica" w:eastAsia="Helvetica" w:hAnsi="Helvetica" w:cs="Helvetica"/>
                <w:sz w:val="20"/>
                <w:szCs w:val="20"/>
                <w:lang w:val="en-US"/>
              </w:rPr>
              <w:t xml:space="preserve">ntegrated Community Development Project </w:t>
            </w:r>
            <w:r w:rsidR="003F0587">
              <w:rPr>
                <w:rFonts w:ascii="Helvetica" w:eastAsia="Helvetica" w:hAnsi="Helvetica" w:cs="Helvetica"/>
                <w:sz w:val="20"/>
                <w:szCs w:val="20"/>
                <w:lang w:val="en-US"/>
              </w:rPr>
              <w:t xml:space="preserve">(OB ICDP) </w:t>
            </w:r>
            <w:r>
              <w:rPr>
                <w:rFonts w:ascii="Helvetica" w:eastAsia="Helvetica" w:hAnsi="Helvetica" w:cs="Helvetica"/>
                <w:sz w:val="20"/>
                <w:szCs w:val="20"/>
                <w:lang w:val="en-US"/>
              </w:rPr>
              <w:t>s</w:t>
            </w:r>
            <w:r w:rsidRPr="00760201">
              <w:rPr>
                <w:rFonts w:ascii="Helvetica" w:eastAsia="Helvetica" w:hAnsi="Helvetica" w:cs="Helvetica"/>
                <w:sz w:val="20"/>
                <w:szCs w:val="20"/>
                <w:lang w:val="en-US"/>
              </w:rPr>
              <w:t xml:space="preserve">ince 2020 within 13 selected kebeles of Oda </w:t>
            </w:r>
            <w:proofErr w:type="spellStart"/>
            <w:r w:rsidRPr="00760201">
              <w:rPr>
                <w:rFonts w:ascii="Helvetica" w:eastAsia="Helvetica" w:hAnsi="Helvetica" w:cs="Helvetica"/>
                <w:sz w:val="20"/>
                <w:szCs w:val="20"/>
                <w:lang w:val="en-US"/>
              </w:rPr>
              <w:t>Bultum</w:t>
            </w:r>
            <w:proofErr w:type="spellEnd"/>
            <w:r w:rsidRPr="00760201">
              <w:rPr>
                <w:rFonts w:ascii="Helvetica" w:eastAsia="Helvetica" w:hAnsi="Helvetica" w:cs="Helvetica"/>
                <w:sz w:val="20"/>
                <w:szCs w:val="20"/>
                <w:lang w:val="en-US"/>
              </w:rPr>
              <w:t xml:space="preserve"> Woreda of West </w:t>
            </w:r>
            <w:proofErr w:type="spellStart"/>
            <w:r w:rsidRPr="00760201">
              <w:rPr>
                <w:rFonts w:ascii="Helvetica" w:eastAsia="Helvetica" w:hAnsi="Helvetica" w:cs="Helvetica"/>
                <w:sz w:val="20"/>
                <w:szCs w:val="20"/>
                <w:lang w:val="en-US"/>
              </w:rPr>
              <w:t>Hararghe</w:t>
            </w:r>
            <w:proofErr w:type="spellEnd"/>
            <w:r w:rsidRPr="00760201">
              <w:rPr>
                <w:rFonts w:ascii="Helvetica" w:eastAsia="Helvetica" w:hAnsi="Helvetica" w:cs="Helvetica"/>
                <w:sz w:val="20"/>
                <w:szCs w:val="20"/>
                <w:lang w:val="en-US"/>
              </w:rPr>
              <w:t xml:space="preserve"> Zone. As the program is to end on December 31,2024, </w:t>
            </w:r>
            <w:r>
              <w:rPr>
                <w:rFonts w:ascii="Helvetica" w:eastAsia="Helvetica" w:hAnsi="Helvetica" w:cs="Helvetica"/>
                <w:sz w:val="20"/>
                <w:szCs w:val="20"/>
                <w:lang w:val="en-US"/>
              </w:rPr>
              <w:t xml:space="preserve">and a possibility of extension is under reviewed, the project requires a full time </w:t>
            </w:r>
            <w:proofErr w:type="spellStart"/>
            <w:r>
              <w:rPr>
                <w:rFonts w:ascii="Helvetica" w:eastAsia="Helvetica" w:hAnsi="Helvetica" w:cs="Helvetica"/>
                <w:sz w:val="20"/>
                <w:szCs w:val="20"/>
                <w:lang w:val="en-US"/>
              </w:rPr>
              <w:t>Programme</w:t>
            </w:r>
            <w:proofErr w:type="spellEnd"/>
            <w:r>
              <w:rPr>
                <w:rFonts w:ascii="Helvetica" w:eastAsia="Helvetica" w:hAnsi="Helvetica" w:cs="Helvetica"/>
                <w:sz w:val="20"/>
                <w:szCs w:val="20"/>
                <w:lang w:val="en-US"/>
              </w:rPr>
              <w:t xml:space="preserve"> Coordinator who will oversee and properly follow up the exit plans as well as </w:t>
            </w:r>
            <w:r w:rsidR="000A2617">
              <w:rPr>
                <w:rFonts w:ascii="Helvetica" w:eastAsia="Helvetica" w:hAnsi="Helvetica" w:cs="Helvetica"/>
                <w:sz w:val="20"/>
                <w:szCs w:val="20"/>
                <w:lang w:val="en-US"/>
              </w:rPr>
              <w:t xml:space="preserve">build on proper </w:t>
            </w:r>
            <w:r>
              <w:rPr>
                <w:rFonts w:ascii="Helvetica" w:eastAsia="Helvetica" w:hAnsi="Helvetica" w:cs="Helvetica"/>
                <w:sz w:val="20"/>
                <w:szCs w:val="20"/>
                <w:lang w:val="en-US"/>
              </w:rPr>
              <w:t xml:space="preserve">documentation and business development </w:t>
            </w:r>
            <w:r w:rsidR="000A2617">
              <w:rPr>
                <w:rFonts w:ascii="Helvetica" w:eastAsia="Helvetica" w:hAnsi="Helvetica" w:cs="Helvetica"/>
                <w:sz w:val="20"/>
                <w:szCs w:val="20"/>
                <w:lang w:val="en-US"/>
              </w:rPr>
              <w:t xml:space="preserve">plans </w:t>
            </w:r>
            <w:r>
              <w:rPr>
                <w:rFonts w:ascii="Helvetica" w:eastAsia="Helvetica" w:hAnsi="Helvetica" w:cs="Helvetica"/>
                <w:sz w:val="20"/>
                <w:szCs w:val="20"/>
                <w:lang w:val="en-US"/>
              </w:rPr>
              <w:t xml:space="preserve">for continuity of the </w:t>
            </w:r>
            <w:proofErr w:type="spellStart"/>
            <w:r>
              <w:rPr>
                <w:rFonts w:ascii="Helvetica" w:eastAsia="Helvetica" w:hAnsi="Helvetica" w:cs="Helvetica"/>
                <w:sz w:val="20"/>
                <w:szCs w:val="20"/>
                <w:lang w:val="en-US"/>
              </w:rPr>
              <w:t>programme</w:t>
            </w:r>
            <w:proofErr w:type="spellEnd"/>
            <w:r>
              <w:rPr>
                <w:rFonts w:ascii="Helvetica" w:eastAsia="Helvetica" w:hAnsi="Helvetica" w:cs="Helvetica"/>
                <w:sz w:val="20"/>
                <w:szCs w:val="20"/>
                <w:lang w:val="en-US"/>
              </w:rPr>
              <w:t xml:space="preserve">. The project has </w:t>
            </w:r>
            <w:r w:rsidR="00E270DB">
              <w:rPr>
                <w:rFonts w:ascii="Helvetica" w:eastAsia="Helvetica" w:hAnsi="Helvetica" w:cs="Helvetica"/>
                <w:sz w:val="20"/>
                <w:szCs w:val="20"/>
                <w:lang w:val="en-US"/>
              </w:rPr>
              <w:t xml:space="preserve">reached </w:t>
            </w:r>
            <w:r>
              <w:rPr>
                <w:rFonts w:ascii="Helvetica" w:eastAsia="Helvetica" w:hAnsi="Helvetica" w:cs="Helvetica"/>
                <w:sz w:val="20"/>
                <w:szCs w:val="20"/>
                <w:lang w:val="en-US"/>
              </w:rPr>
              <w:t xml:space="preserve">over 12,000 HHs through variety of value chains using the </w:t>
            </w:r>
            <w:proofErr w:type="spellStart"/>
            <w:r>
              <w:rPr>
                <w:rFonts w:ascii="Helvetica" w:eastAsia="Helvetica" w:hAnsi="Helvetica" w:cs="Helvetica"/>
                <w:sz w:val="20"/>
                <w:szCs w:val="20"/>
                <w:lang w:val="en-US"/>
              </w:rPr>
              <w:t>RuSACCOs</w:t>
            </w:r>
            <w:proofErr w:type="spellEnd"/>
            <w:r>
              <w:rPr>
                <w:rFonts w:ascii="Helvetica" w:eastAsia="Helvetica" w:hAnsi="Helvetica" w:cs="Helvetica"/>
                <w:sz w:val="20"/>
                <w:szCs w:val="20"/>
                <w:lang w:val="en-US"/>
              </w:rPr>
              <w:t xml:space="preserve"> by creating access to financial services and r</w:t>
            </w:r>
            <w:r w:rsidR="003B35EB" w:rsidRPr="002C0EBD">
              <w:rPr>
                <w:rFonts w:ascii="Helvetica" w:eastAsia="Helvetica" w:hAnsi="Helvetica" w:cs="Helvetica"/>
                <w:sz w:val="20"/>
                <w:szCs w:val="20"/>
                <w:lang w:val="en-US"/>
              </w:rPr>
              <w:t xml:space="preserve">ecognizes the importance of gender equity to ensure progress in reducing poverty. </w:t>
            </w:r>
          </w:p>
        </w:tc>
      </w:tr>
      <w:tr w:rsidR="000428EB" w:rsidRPr="00C166DF" w14:paraId="79B2C132" w14:textId="77777777" w:rsidTr="003B35EB">
        <w:tc>
          <w:tcPr>
            <w:tcW w:w="1986" w:type="dxa"/>
          </w:tcPr>
          <w:p w14:paraId="162B780F"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Job Purpose:</w:t>
            </w:r>
          </w:p>
        </w:tc>
        <w:tc>
          <w:tcPr>
            <w:tcW w:w="7938" w:type="dxa"/>
          </w:tcPr>
          <w:p w14:paraId="3CF94279" w14:textId="52471EB9" w:rsidR="003C5601" w:rsidRDefault="003C5601" w:rsidP="00BD5830">
            <w:pPr>
              <w:widowControl w:val="0"/>
              <w:autoSpaceDE w:val="0"/>
              <w:autoSpaceDN w:val="0"/>
              <w:adjustRightInd w:val="0"/>
              <w:spacing w:before="120" w:after="0" w:line="240" w:lineRule="auto"/>
              <w:jc w:val="both"/>
              <w:rPr>
                <w:rFonts w:ascii="Helvetica" w:eastAsia="Helvetica" w:hAnsi="Helvetica" w:cs="Helvetica"/>
                <w:sz w:val="20"/>
                <w:szCs w:val="20"/>
                <w:lang w:val="en-US"/>
              </w:rPr>
            </w:pPr>
            <w:r>
              <w:rPr>
                <w:rFonts w:ascii="Helvetica" w:eastAsia="Helvetica" w:hAnsi="Helvetica" w:cs="Helvetica"/>
                <w:sz w:val="20"/>
                <w:szCs w:val="20"/>
                <w:lang w:val="en-US"/>
              </w:rPr>
              <w:t xml:space="preserve">The </w:t>
            </w:r>
            <w:proofErr w:type="spellStart"/>
            <w:r>
              <w:rPr>
                <w:rFonts w:ascii="Helvetica" w:eastAsia="Helvetica" w:hAnsi="Helvetica" w:cs="Helvetica"/>
                <w:sz w:val="20"/>
                <w:szCs w:val="20"/>
                <w:lang w:val="en-US"/>
              </w:rPr>
              <w:t>Programme</w:t>
            </w:r>
            <w:proofErr w:type="spellEnd"/>
            <w:r>
              <w:rPr>
                <w:rFonts w:ascii="Helvetica" w:eastAsia="Helvetica" w:hAnsi="Helvetica" w:cs="Helvetica"/>
                <w:sz w:val="20"/>
                <w:szCs w:val="20"/>
                <w:lang w:val="en-US"/>
              </w:rPr>
              <w:t xml:space="preserve"> Coordinator </w:t>
            </w:r>
            <w:r w:rsidRPr="003C5601">
              <w:rPr>
                <w:rFonts w:ascii="Helvetica" w:eastAsia="Helvetica" w:hAnsi="Helvetica" w:cs="Helvetica"/>
                <w:sz w:val="20"/>
                <w:szCs w:val="20"/>
                <w:lang w:val="en-US"/>
              </w:rPr>
              <w:t>will provide overall technical direction for the livelihood</w:t>
            </w:r>
            <w:r>
              <w:rPr>
                <w:rFonts w:ascii="Helvetica" w:eastAsia="Helvetica" w:hAnsi="Helvetica" w:cs="Helvetica"/>
                <w:sz w:val="20"/>
                <w:szCs w:val="20"/>
                <w:lang w:val="en-US"/>
              </w:rPr>
              <w:t xml:space="preserve"> and financial inclusion</w:t>
            </w:r>
            <w:r w:rsidRPr="003C5601">
              <w:rPr>
                <w:rFonts w:ascii="Helvetica" w:eastAsia="Helvetica" w:hAnsi="Helvetica" w:cs="Helvetica"/>
                <w:sz w:val="20"/>
                <w:szCs w:val="20"/>
                <w:lang w:val="en-US"/>
              </w:rPr>
              <w:t xml:space="preserve"> activities that are part of the Oda </w:t>
            </w:r>
            <w:proofErr w:type="spellStart"/>
            <w:r w:rsidRPr="003C5601">
              <w:rPr>
                <w:rFonts w:ascii="Helvetica" w:eastAsia="Helvetica" w:hAnsi="Helvetica" w:cs="Helvetica"/>
                <w:sz w:val="20"/>
                <w:szCs w:val="20"/>
                <w:lang w:val="en-US"/>
              </w:rPr>
              <w:t>Bultum</w:t>
            </w:r>
            <w:proofErr w:type="spellEnd"/>
            <w:r w:rsidRPr="003C5601">
              <w:rPr>
                <w:rFonts w:ascii="Helvetica" w:eastAsia="Helvetica" w:hAnsi="Helvetica" w:cs="Helvetica"/>
                <w:sz w:val="20"/>
                <w:szCs w:val="20"/>
                <w:lang w:val="en-US"/>
              </w:rPr>
              <w:t xml:space="preserve"> ICDP’s scope of work, ensuring the implementation of a market facilitation approach as well as linking the various stakeholders and partners to ensure smooth implementation </w:t>
            </w:r>
            <w:r w:rsidR="0083610F">
              <w:rPr>
                <w:rFonts w:ascii="Helvetica" w:eastAsia="Helvetica" w:hAnsi="Helvetica" w:cs="Helvetica"/>
                <w:sz w:val="20"/>
                <w:szCs w:val="20"/>
                <w:lang w:val="en-US"/>
              </w:rPr>
              <w:t xml:space="preserve">and exit strategy </w:t>
            </w:r>
            <w:r w:rsidRPr="003C5601">
              <w:rPr>
                <w:rFonts w:ascii="Helvetica" w:eastAsia="Helvetica" w:hAnsi="Helvetica" w:cs="Helvetica"/>
                <w:sz w:val="20"/>
                <w:szCs w:val="20"/>
                <w:lang w:val="en-US"/>
              </w:rPr>
              <w:t xml:space="preserve">of the Oda </w:t>
            </w:r>
            <w:proofErr w:type="spellStart"/>
            <w:r w:rsidRPr="003C5601">
              <w:rPr>
                <w:rFonts w:ascii="Helvetica" w:eastAsia="Helvetica" w:hAnsi="Helvetica" w:cs="Helvetica"/>
                <w:sz w:val="20"/>
                <w:szCs w:val="20"/>
                <w:lang w:val="en-US"/>
              </w:rPr>
              <w:t>Bultum</w:t>
            </w:r>
            <w:proofErr w:type="spellEnd"/>
            <w:r w:rsidRPr="003C5601">
              <w:rPr>
                <w:rFonts w:ascii="Helvetica" w:eastAsia="Helvetica" w:hAnsi="Helvetica" w:cs="Helvetica"/>
                <w:sz w:val="20"/>
                <w:szCs w:val="20"/>
                <w:lang w:val="en-US"/>
              </w:rPr>
              <w:t xml:space="preserve"> ICDP project. </w:t>
            </w:r>
            <w:r>
              <w:rPr>
                <w:rFonts w:ascii="Helvetica" w:eastAsia="Helvetica" w:hAnsi="Helvetica" w:cs="Helvetica"/>
                <w:sz w:val="20"/>
                <w:szCs w:val="20"/>
                <w:lang w:val="en-US"/>
              </w:rPr>
              <w:t xml:space="preserve">The post holder will closely follow up the saving and credit status of the </w:t>
            </w:r>
            <w:proofErr w:type="spellStart"/>
            <w:r>
              <w:rPr>
                <w:rFonts w:ascii="Helvetica" w:eastAsia="Helvetica" w:hAnsi="Helvetica" w:cs="Helvetica"/>
                <w:sz w:val="20"/>
                <w:szCs w:val="20"/>
                <w:lang w:val="en-US"/>
              </w:rPr>
              <w:t>RuSACCOs</w:t>
            </w:r>
            <w:proofErr w:type="spellEnd"/>
            <w:r>
              <w:rPr>
                <w:rFonts w:ascii="Helvetica" w:eastAsia="Helvetica" w:hAnsi="Helvetica" w:cs="Helvetica"/>
                <w:sz w:val="20"/>
                <w:szCs w:val="20"/>
                <w:lang w:val="en-US"/>
              </w:rPr>
              <w:t xml:space="preserve"> </w:t>
            </w:r>
            <w:r w:rsidR="005E5456">
              <w:rPr>
                <w:rFonts w:ascii="Helvetica" w:eastAsia="Helvetica" w:hAnsi="Helvetica" w:cs="Helvetica"/>
                <w:sz w:val="20"/>
                <w:szCs w:val="20"/>
                <w:lang w:val="en-US"/>
              </w:rPr>
              <w:t xml:space="preserve">in order </w:t>
            </w:r>
            <w:r>
              <w:rPr>
                <w:rFonts w:ascii="Helvetica" w:eastAsia="Helvetica" w:hAnsi="Helvetica" w:cs="Helvetica"/>
                <w:sz w:val="20"/>
                <w:szCs w:val="20"/>
                <w:lang w:val="en-US"/>
              </w:rPr>
              <w:t xml:space="preserve">to </w:t>
            </w:r>
            <w:r w:rsidR="005E5456">
              <w:rPr>
                <w:rFonts w:ascii="Helvetica" w:eastAsia="Helvetica" w:hAnsi="Helvetica" w:cs="Helvetica"/>
                <w:sz w:val="20"/>
                <w:szCs w:val="20"/>
                <w:lang w:val="en-US"/>
              </w:rPr>
              <w:t xml:space="preserve">establish a </w:t>
            </w:r>
            <w:r>
              <w:rPr>
                <w:rFonts w:ascii="Helvetica" w:eastAsia="Helvetica" w:hAnsi="Helvetica" w:cs="Helvetica"/>
                <w:sz w:val="20"/>
                <w:szCs w:val="20"/>
                <w:lang w:val="en-US"/>
              </w:rPr>
              <w:t>sustainab</w:t>
            </w:r>
            <w:r w:rsidR="005E5456">
              <w:rPr>
                <w:rFonts w:ascii="Helvetica" w:eastAsia="Helvetica" w:hAnsi="Helvetica" w:cs="Helvetica"/>
                <w:sz w:val="20"/>
                <w:szCs w:val="20"/>
                <w:lang w:val="en-US"/>
              </w:rPr>
              <w:t xml:space="preserve">le impact </w:t>
            </w:r>
            <w:r>
              <w:rPr>
                <w:rFonts w:ascii="Helvetica" w:eastAsia="Helvetica" w:hAnsi="Helvetica" w:cs="Helvetica"/>
                <w:sz w:val="20"/>
                <w:szCs w:val="20"/>
                <w:lang w:val="en-US"/>
              </w:rPr>
              <w:t xml:space="preserve">during exit of the project. </w:t>
            </w:r>
            <w:r w:rsidRPr="003C5601">
              <w:rPr>
                <w:rFonts w:ascii="Helvetica" w:eastAsia="Helvetica" w:hAnsi="Helvetica" w:cs="Helvetica"/>
                <w:sz w:val="20"/>
                <w:szCs w:val="20"/>
                <w:lang w:val="en-US"/>
              </w:rPr>
              <w:t xml:space="preserve">This role will be the key liaison between SHA and the implementing partners and will also ensure regular communication and cooperation between the project team based in Oda </w:t>
            </w:r>
            <w:proofErr w:type="spellStart"/>
            <w:r w:rsidRPr="003C5601">
              <w:rPr>
                <w:rFonts w:ascii="Helvetica" w:eastAsia="Helvetica" w:hAnsi="Helvetica" w:cs="Helvetica"/>
                <w:sz w:val="20"/>
                <w:szCs w:val="20"/>
                <w:lang w:val="en-US"/>
              </w:rPr>
              <w:t>Bultum</w:t>
            </w:r>
            <w:proofErr w:type="spellEnd"/>
            <w:r w:rsidRPr="003C5601">
              <w:rPr>
                <w:rFonts w:ascii="Helvetica" w:eastAsia="Helvetica" w:hAnsi="Helvetica" w:cs="Helvetica"/>
                <w:sz w:val="20"/>
                <w:szCs w:val="20"/>
                <w:lang w:val="en-US"/>
              </w:rPr>
              <w:t>, and the Country Management team and the donor in Addis. The job holder will also provide technical expertise and guidance in designing and implementing market systems and value chain development interventions across the organization</w:t>
            </w:r>
            <w:r>
              <w:rPr>
                <w:rFonts w:ascii="Helvetica" w:eastAsia="Helvetica" w:hAnsi="Helvetica" w:cs="Helvetica"/>
                <w:sz w:val="20"/>
                <w:szCs w:val="20"/>
                <w:lang w:val="en-US"/>
              </w:rPr>
              <w:t xml:space="preserve"> as deemed necessary</w:t>
            </w:r>
            <w:r w:rsidRPr="003C5601">
              <w:rPr>
                <w:rFonts w:ascii="Helvetica" w:eastAsia="Helvetica" w:hAnsi="Helvetica" w:cs="Helvetica"/>
                <w:sz w:val="20"/>
                <w:szCs w:val="20"/>
                <w:lang w:val="en-US"/>
              </w:rPr>
              <w:t>.</w:t>
            </w:r>
          </w:p>
          <w:p w14:paraId="0E9B5FB1" w14:textId="443E7127" w:rsidR="000428EB" w:rsidRPr="008C1BBE" w:rsidRDefault="000428EB" w:rsidP="003C5601">
            <w:pPr>
              <w:widowControl w:val="0"/>
              <w:autoSpaceDE w:val="0"/>
              <w:autoSpaceDN w:val="0"/>
              <w:adjustRightInd w:val="0"/>
              <w:spacing w:before="120" w:after="0" w:line="240" w:lineRule="auto"/>
              <w:jc w:val="both"/>
              <w:rPr>
                <w:rFonts w:ascii="Helvetica" w:eastAsia="Helvetica" w:hAnsi="Helvetica" w:cs="Helvetica"/>
                <w:sz w:val="20"/>
                <w:szCs w:val="20"/>
              </w:rPr>
            </w:pPr>
          </w:p>
        </w:tc>
      </w:tr>
      <w:tr w:rsidR="000428EB" w:rsidRPr="00C166DF" w14:paraId="39DF03D4" w14:textId="77777777" w:rsidTr="003B35EB">
        <w:tc>
          <w:tcPr>
            <w:tcW w:w="1986" w:type="dxa"/>
          </w:tcPr>
          <w:p w14:paraId="59AA8855"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lastRenderedPageBreak/>
              <w:t>Key Responsibilities:</w:t>
            </w:r>
          </w:p>
        </w:tc>
        <w:tc>
          <w:tcPr>
            <w:tcW w:w="7938" w:type="dxa"/>
          </w:tcPr>
          <w:p w14:paraId="7D40B306" w14:textId="77777777" w:rsidR="00C14562" w:rsidRDefault="00C14562" w:rsidP="00C14562">
            <w:pPr>
              <w:spacing w:after="0" w:line="360" w:lineRule="auto"/>
              <w:rPr>
                <w:rFonts w:ascii="Helvetica" w:eastAsia="Helvetica" w:hAnsi="Helvetica" w:cs="Helvetica"/>
                <w:b/>
                <w:bCs/>
                <w:sz w:val="20"/>
                <w:szCs w:val="20"/>
              </w:rPr>
            </w:pPr>
          </w:p>
          <w:p w14:paraId="7E3D17BE" w14:textId="2EBCBDDD" w:rsidR="000428EB" w:rsidRPr="00C166DF" w:rsidRDefault="0076114E" w:rsidP="00C14562">
            <w:pPr>
              <w:spacing w:after="0" w:line="360" w:lineRule="auto"/>
              <w:rPr>
                <w:rFonts w:ascii="Helvetica" w:eastAsia="Helvetica" w:hAnsi="Helvetica" w:cs="Helvetica"/>
                <w:b/>
                <w:bCs/>
                <w:sz w:val="20"/>
                <w:szCs w:val="20"/>
              </w:rPr>
            </w:pPr>
            <w:r>
              <w:rPr>
                <w:rFonts w:ascii="Helvetica" w:eastAsia="Helvetica" w:hAnsi="Helvetica" w:cs="Helvetica"/>
                <w:b/>
                <w:bCs/>
                <w:sz w:val="20"/>
                <w:szCs w:val="20"/>
              </w:rPr>
              <w:t>Specific duties include but not limited to the following</w:t>
            </w:r>
          </w:p>
          <w:p w14:paraId="3BCDF78A"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Provide technical oversight in attaining project goals and objectives through increasing productivity and facilitating market linkages.</w:t>
            </w:r>
          </w:p>
          <w:p w14:paraId="679E3BC7"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Ensure market linkages and private sector engagement in program activities.</w:t>
            </w:r>
          </w:p>
          <w:p w14:paraId="3C68288B"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 xml:space="preserve">Ensure high quality of delivery of the Oda </w:t>
            </w:r>
            <w:proofErr w:type="spellStart"/>
            <w:r w:rsidRPr="0076114E">
              <w:rPr>
                <w:rFonts w:ascii="Helvetica" w:eastAsia="Helvetica" w:hAnsi="Helvetica" w:cs="Helvetica"/>
                <w:sz w:val="20"/>
                <w:szCs w:val="20"/>
              </w:rPr>
              <w:t>Bultum</w:t>
            </w:r>
            <w:proofErr w:type="spellEnd"/>
            <w:r w:rsidRPr="0076114E">
              <w:rPr>
                <w:rFonts w:ascii="Helvetica" w:eastAsia="Helvetica" w:hAnsi="Helvetica" w:cs="Helvetica"/>
                <w:sz w:val="20"/>
                <w:szCs w:val="20"/>
              </w:rPr>
              <w:t xml:space="preserve"> ICDP project by supporting and coaching project team on value chain development and overall livelihoods activities.</w:t>
            </w:r>
          </w:p>
          <w:p w14:paraId="02E841E1"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 xml:space="preserve">Provide technical and professional support to program team to ensure quality and appropriateness of </w:t>
            </w:r>
            <w:proofErr w:type="spellStart"/>
            <w:r w:rsidRPr="0076114E">
              <w:rPr>
                <w:rFonts w:ascii="Helvetica" w:eastAsia="Helvetica" w:hAnsi="Helvetica" w:cs="Helvetica"/>
                <w:sz w:val="20"/>
                <w:szCs w:val="20"/>
              </w:rPr>
              <w:t>agri</w:t>
            </w:r>
            <w:proofErr w:type="spellEnd"/>
            <w:r w:rsidRPr="0076114E">
              <w:rPr>
                <w:rFonts w:ascii="Helvetica" w:eastAsia="Helvetica" w:hAnsi="Helvetica" w:cs="Helvetica"/>
                <w:sz w:val="20"/>
                <w:szCs w:val="20"/>
              </w:rPr>
              <w:t xml:space="preserve">-enterprise and value chain development project interventions as well as ensure its sustainability. </w:t>
            </w:r>
          </w:p>
          <w:p w14:paraId="2333FF00"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 xml:space="preserve">Analyse constraints within specific value chains and create a strategy for addressing these constraints. </w:t>
            </w:r>
          </w:p>
          <w:p w14:paraId="1CCA6790"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Identify and develop end market opportunities.</w:t>
            </w:r>
          </w:p>
          <w:p w14:paraId="1BF3D183"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Review farming systems and crop production environments of the project and identify constraints and opportunities for introducing regenerative agriculture and other good agricultural practices amongst farmers.</w:t>
            </w:r>
          </w:p>
          <w:p w14:paraId="73B94C07"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 xml:space="preserve">Follow up of the regenerative agriculture and best practises to share documentations for improvement and scale up programming. </w:t>
            </w:r>
          </w:p>
          <w:p w14:paraId="26A6A6A6"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 xml:space="preserve">Conduct training and continuous mentoring and coaching to program staff in the area of market systems development approach. </w:t>
            </w:r>
          </w:p>
          <w:p w14:paraId="6253FCC1"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 xml:space="preserve">Coordinate delivery of training, extension services, and/or technical assistance to agribusinesses </w:t>
            </w:r>
          </w:p>
          <w:p w14:paraId="4B1458C5"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Establish and maintain communication and dialogue with the project donor, private agribusiness counterparts and relevant stakeholders.</w:t>
            </w:r>
          </w:p>
          <w:p w14:paraId="669E638B"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Contribute to project management, monitoring and evaluation, learning, work plan development, communications and report writing in consultation and collaboration with the project Manager and project team.</w:t>
            </w:r>
          </w:p>
          <w:p w14:paraId="3A03D6C4" w14:textId="77777777" w:rsid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Ensure inclusive programming with attention to ensuring equitable benefits for women, youth, and other marginalized populations.</w:t>
            </w:r>
          </w:p>
          <w:p w14:paraId="12731BEC" w14:textId="5844CD3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 xml:space="preserve">Monitor and oversight of the process to ensuring timely implementation of the Livelihoods component the Oda </w:t>
            </w:r>
            <w:proofErr w:type="spellStart"/>
            <w:r w:rsidRPr="0076114E">
              <w:rPr>
                <w:rFonts w:ascii="Helvetica" w:eastAsia="Helvetica" w:hAnsi="Helvetica" w:cs="Helvetica"/>
                <w:sz w:val="20"/>
                <w:szCs w:val="20"/>
              </w:rPr>
              <w:t>Bultum</w:t>
            </w:r>
            <w:proofErr w:type="spellEnd"/>
            <w:r w:rsidRPr="0076114E">
              <w:rPr>
                <w:rFonts w:ascii="Helvetica" w:eastAsia="Helvetica" w:hAnsi="Helvetica" w:cs="Helvetica"/>
                <w:sz w:val="20"/>
                <w:szCs w:val="20"/>
              </w:rPr>
              <w:t xml:space="preserve"> ICDP activities as agreed in the work plans, seeking coherence between project approaches and tools, and providing guidance for the achievement of the desired results. </w:t>
            </w:r>
          </w:p>
          <w:p w14:paraId="6502F051"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Regularly communicate project status including progresses, successes, risks, challenges, and opportunities for timely intervention to correct lags or capitalise good practices.</w:t>
            </w:r>
          </w:p>
          <w:p w14:paraId="3CCA4D7C" w14:textId="5A5B153E"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Work closely with Glimmer Livelihood</w:t>
            </w:r>
            <w:r>
              <w:rPr>
                <w:rFonts w:ascii="Helvetica" w:eastAsia="Helvetica" w:hAnsi="Helvetica" w:cs="Helvetica"/>
                <w:sz w:val="20"/>
                <w:szCs w:val="20"/>
              </w:rPr>
              <w:t xml:space="preserve"> Team </w:t>
            </w:r>
            <w:r w:rsidRPr="0076114E">
              <w:rPr>
                <w:rFonts w:ascii="Helvetica" w:eastAsia="Helvetica" w:hAnsi="Helvetica" w:cs="Helvetica"/>
                <w:sz w:val="20"/>
                <w:szCs w:val="20"/>
              </w:rPr>
              <w:t>on program plans and activities.</w:t>
            </w:r>
          </w:p>
          <w:p w14:paraId="380B63C4" w14:textId="5A6454AA" w:rsid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Provide regular reports and plans including status updates, monthly and quarterly plans, and performance reports as well as any required information upon request to project donor</w:t>
            </w:r>
            <w:r w:rsidR="007D7B8A">
              <w:rPr>
                <w:rFonts w:ascii="Helvetica" w:eastAsia="Helvetica" w:hAnsi="Helvetica" w:cs="Helvetica"/>
                <w:sz w:val="20"/>
                <w:szCs w:val="20"/>
              </w:rPr>
              <w:t>.</w:t>
            </w:r>
          </w:p>
          <w:p w14:paraId="5F527524" w14:textId="4EB9888A" w:rsidR="00BC34ED" w:rsidRDefault="00BC34ED" w:rsidP="0076114E">
            <w:pPr>
              <w:numPr>
                <w:ilvl w:val="0"/>
                <w:numId w:val="2"/>
              </w:numPr>
              <w:spacing w:after="0" w:line="240" w:lineRule="auto"/>
              <w:jc w:val="both"/>
              <w:rPr>
                <w:rFonts w:ascii="Helvetica" w:eastAsia="Helvetica" w:hAnsi="Helvetica" w:cs="Helvetica"/>
                <w:sz w:val="20"/>
                <w:szCs w:val="20"/>
              </w:rPr>
            </w:pPr>
            <w:r>
              <w:rPr>
                <w:rFonts w:ascii="Helvetica" w:eastAsia="Helvetica" w:hAnsi="Helvetica" w:cs="Helvetica"/>
                <w:sz w:val="20"/>
                <w:szCs w:val="20"/>
              </w:rPr>
              <w:t>Actively engaged in the budget preparation and review of expenditure on regular basis.</w:t>
            </w:r>
          </w:p>
          <w:p w14:paraId="7F53500E" w14:textId="177F1417" w:rsidR="00BC34ED" w:rsidRDefault="00BC34ED" w:rsidP="0076114E">
            <w:pPr>
              <w:numPr>
                <w:ilvl w:val="0"/>
                <w:numId w:val="2"/>
              </w:numPr>
              <w:spacing w:after="0" w:line="240" w:lineRule="auto"/>
              <w:jc w:val="both"/>
              <w:rPr>
                <w:rFonts w:ascii="Helvetica" w:eastAsia="Helvetica" w:hAnsi="Helvetica" w:cs="Helvetica"/>
                <w:sz w:val="20"/>
                <w:szCs w:val="20"/>
              </w:rPr>
            </w:pPr>
            <w:r>
              <w:rPr>
                <w:rFonts w:ascii="Helvetica" w:eastAsia="Helvetica" w:hAnsi="Helvetica" w:cs="Helvetica"/>
                <w:sz w:val="20"/>
                <w:szCs w:val="20"/>
              </w:rPr>
              <w:t xml:space="preserve">Develop </w:t>
            </w:r>
            <w:r w:rsidR="002C15C1">
              <w:rPr>
                <w:rFonts w:ascii="Helvetica" w:eastAsia="Helvetica" w:hAnsi="Helvetica" w:cs="Helvetica"/>
                <w:sz w:val="20"/>
                <w:szCs w:val="20"/>
              </w:rPr>
              <w:t xml:space="preserve">and review </w:t>
            </w:r>
            <w:r>
              <w:rPr>
                <w:rFonts w:ascii="Helvetica" w:eastAsia="Helvetica" w:hAnsi="Helvetica" w:cs="Helvetica"/>
                <w:sz w:val="20"/>
                <w:szCs w:val="20"/>
              </w:rPr>
              <w:t>a procurement plan and initiate procurement request related to the project and follow up for timely delivery of items.</w:t>
            </w:r>
          </w:p>
          <w:p w14:paraId="1A032A1C" w14:textId="46DDC626" w:rsidR="0076114E" w:rsidRDefault="0076114E" w:rsidP="0076114E">
            <w:pPr>
              <w:numPr>
                <w:ilvl w:val="0"/>
                <w:numId w:val="2"/>
              </w:numPr>
              <w:spacing w:after="0" w:line="240" w:lineRule="auto"/>
              <w:jc w:val="both"/>
              <w:rPr>
                <w:rFonts w:ascii="Helvetica" w:eastAsia="Helvetica" w:hAnsi="Helvetica" w:cs="Helvetica"/>
                <w:sz w:val="20"/>
                <w:szCs w:val="20"/>
              </w:rPr>
            </w:pPr>
            <w:r>
              <w:rPr>
                <w:rFonts w:ascii="Helvetica" w:eastAsia="Helvetica" w:hAnsi="Helvetica" w:cs="Helvetica"/>
                <w:sz w:val="20"/>
                <w:szCs w:val="20"/>
              </w:rPr>
              <w:t xml:space="preserve">Actively participate </w:t>
            </w:r>
            <w:r w:rsidR="007D7B8A">
              <w:rPr>
                <w:rFonts w:ascii="Helvetica" w:eastAsia="Helvetica" w:hAnsi="Helvetica" w:cs="Helvetica"/>
                <w:sz w:val="20"/>
                <w:szCs w:val="20"/>
              </w:rPr>
              <w:t xml:space="preserve">during </w:t>
            </w:r>
            <w:r>
              <w:rPr>
                <w:rFonts w:ascii="Helvetica" w:eastAsia="Helvetica" w:hAnsi="Helvetica" w:cs="Helvetica"/>
                <w:sz w:val="20"/>
                <w:szCs w:val="20"/>
              </w:rPr>
              <w:t xml:space="preserve">audit </w:t>
            </w:r>
            <w:r w:rsidR="007D7B8A">
              <w:rPr>
                <w:rFonts w:ascii="Helvetica" w:eastAsia="Helvetica" w:hAnsi="Helvetica" w:cs="Helvetica"/>
                <w:sz w:val="20"/>
                <w:szCs w:val="20"/>
              </w:rPr>
              <w:t>mission by the donor</w:t>
            </w:r>
            <w:r>
              <w:rPr>
                <w:rFonts w:ascii="Helvetica" w:eastAsia="Helvetica" w:hAnsi="Helvetica" w:cs="Helvetica"/>
                <w:sz w:val="20"/>
                <w:szCs w:val="20"/>
              </w:rPr>
              <w:t xml:space="preserve">, exit plans and </w:t>
            </w:r>
            <w:r w:rsidR="007D7B8A">
              <w:rPr>
                <w:rFonts w:ascii="Helvetica" w:eastAsia="Helvetica" w:hAnsi="Helvetica" w:cs="Helvetica"/>
                <w:sz w:val="20"/>
                <w:szCs w:val="20"/>
              </w:rPr>
              <w:t>stakeholders’</w:t>
            </w:r>
            <w:r>
              <w:rPr>
                <w:rFonts w:ascii="Helvetica" w:eastAsia="Helvetica" w:hAnsi="Helvetica" w:cs="Helvetica"/>
                <w:sz w:val="20"/>
                <w:szCs w:val="20"/>
              </w:rPr>
              <w:t xml:space="preserve"> meetings in </w:t>
            </w:r>
            <w:r w:rsidR="00876E91">
              <w:rPr>
                <w:rFonts w:ascii="Helvetica" w:eastAsia="Helvetica" w:hAnsi="Helvetica" w:cs="Helvetica"/>
                <w:sz w:val="20"/>
                <w:szCs w:val="20"/>
              </w:rPr>
              <w:t xml:space="preserve">good </w:t>
            </w:r>
            <w:r>
              <w:rPr>
                <w:rFonts w:ascii="Helvetica" w:eastAsia="Helvetica" w:hAnsi="Helvetica" w:cs="Helvetica"/>
                <w:sz w:val="20"/>
                <w:szCs w:val="20"/>
              </w:rPr>
              <w:t>collaboration with the partners</w:t>
            </w:r>
          </w:p>
          <w:p w14:paraId="1780936B" w14:textId="2E880535" w:rsidR="007D7B8A" w:rsidRPr="0076114E" w:rsidRDefault="007D7B8A" w:rsidP="0076114E">
            <w:pPr>
              <w:numPr>
                <w:ilvl w:val="0"/>
                <w:numId w:val="2"/>
              </w:numPr>
              <w:spacing w:after="0" w:line="240" w:lineRule="auto"/>
              <w:jc w:val="both"/>
              <w:rPr>
                <w:rFonts w:ascii="Helvetica" w:eastAsia="Helvetica" w:hAnsi="Helvetica" w:cs="Helvetica"/>
                <w:sz w:val="20"/>
                <w:szCs w:val="20"/>
              </w:rPr>
            </w:pPr>
            <w:r>
              <w:rPr>
                <w:rFonts w:ascii="Helvetica" w:eastAsia="Helvetica" w:hAnsi="Helvetica" w:cs="Helvetica"/>
                <w:sz w:val="20"/>
                <w:szCs w:val="20"/>
              </w:rPr>
              <w:t xml:space="preserve">Follow up with the government signatories and offices to carry out terminal evaluations, monitoring, and evaluation of the project as per the time schedule. </w:t>
            </w:r>
          </w:p>
          <w:p w14:paraId="27FF2840" w14:textId="77777777" w:rsidR="0076114E" w:rsidRPr="0076114E" w:rsidRDefault="0076114E" w:rsidP="0076114E">
            <w:pPr>
              <w:numPr>
                <w:ilvl w:val="0"/>
                <w:numId w:val="2"/>
              </w:numPr>
              <w:spacing w:after="0" w:line="240" w:lineRule="auto"/>
              <w:jc w:val="both"/>
              <w:rPr>
                <w:rFonts w:ascii="Helvetica" w:eastAsia="Helvetica" w:hAnsi="Helvetica" w:cs="Helvetica"/>
                <w:sz w:val="20"/>
                <w:szCs w:val="20"/>
              </w:rPr>
            </w:pPr>
            <w:r w:rsidRPr="0076114E">
              <w:rPr>
                <w:rFonts w:ascii="Helvetica" w:eastAsia="Helvetica" w:hAnsi="Helvetica" w:cs="Helvetica"/>
                <w:sz w:val="20"/>
                <w:szCs w:val="20"/>
              </w:rPr>
              <w:t>Write case studies, sharing of good practices and innovative value chain development models, documenting the entire lessons learned using all possible communication medias.</w:t>
            </w:r>
          </w:p>
          <w:p w14:paraId="25786C08" w14:textId="77777777" w:rsidR="007D62E8" w:rsidRDefault="007D62E8" w:rsidP="001D68EB">
            <w:pPr>
              <w:pStyle w:val="ListParagraph"/>
              <w:numPr>
                <w:ilvl w:val="0"/>
                <w:numId w:val="2"/>
              </w:numPr>
              <w:jc w:val="both"/>
              <w:rPr>
                <w:rFonts w:ascii="Helvetica" w:eastAsia="Helvetica" w:hAnsi="Helvetica" w:cs="Helvetica"/>
                <w:sz w:val="20"/>
                <w:szCs w:val="20"/>
              </w:rPr>
            </w:pPr>
            <w:r w:rsidRPr="001857DA">
              <w:rPr>
                <w:rFonts w:ascii="Helvetica" w:eastAsia="Helvetica" w:hAnsi="Helvetica" w:cs="Helvetica"/>
                <w:sz w:val="20"/>
                <w:szCs w:val="20"/>
              </w:rPr>
              <w:t>Build effective networks and relationships with external stakeholders to facilitate the efficient delivery of project activities, and project management as required.</w:t>
            </w:r>
          </w:p>
          <w:p w14:paraId="1A11F20E" w14:textId="6286041F" w:rsidR="001D68EB" w:rsidRPr="001D68EB" w:rsidRDefault="001D68EB" w:rsidP="001D68EB">
            <w:pPr>
              <w:pStyle w:val="ListParagraph"/>
              <w:numPr>
                <w:ilvl w:val="0"/>
                <w:numId w:val="2"/>
              </w:numPr>
              <w:jc w:val="both"/>
              <w:rPr>
                <w:rFonts w:ascii="Helvetica" w:eastAsia="Helvetica" w:hAnsi="Helvetica" w:cs="Helvetica"/>
                <w:sz w:val="20"/>
                <w:szCs w:val="20"/>
              </w:rPr>
            </w:pPr>
            <w:r w:rsidRPr="001D68EB">
              <w:rPr>
                <w:rFonts w:ascii="Helvetica" w:eastAsia="Helvetica" w:hAnsi="Helvetica" w:cs="Helvetica"/>
                <w:sz w:val="20"/>
                <w:szCs w:val="20"/>
              </w:rPr>
              <w:lastRenderedPageBreak/>
              <w:t xml:space="preserve">Facilitate learning, promote peer-learning between staff and partners, participate in relevant </w:t>
            </w:r>
            <w:r>
              <w:rPr>
                <w:rFonts w:ascii="Helvetica" w:eastAsia="Helvetica" w:hAnsi="Helvetica" w:cs="Helvetica"/>
                <w:sz w:val="20"/>
                <w:szCs w:val="20"/>
              </w:rPr>
              <w:t>regional or woreda level</w:t>
            </w:r>
            <w:r w:rsidRPr="001D68EB">
              <w:rPr>
                <w:rFonts w:ascii="Helvetica" w:eastAsia="Helvetica" w:hAnsi="Helvetica" w:cs="Helvetica"/>
                <w:sz w:val="20"/>
                <w:szCs w:val="20"/>
              </w:rPr>
              <w:t xml:space="preserve"> networks</w:t>
            </w:r>
            <w:r>
              <w:rPr>
                <w:rFonts w:ascii="Helvetica" w:eastAsia="Helvetica" w:hAnsi="Helvetica" w:cs="Helvetica"/>
                <w:sz w:val="20"/>
                <w:szCs w:val="20"/>
              </w:rPr>
              <w:t>, steering committee meetings</w:t>
            </w:r>
            <w:r w:rsidRPr="001D68EB">
              <w:rPr>
                <w:rFonts w:ascii="Helvetica" w:eastAsia="Helvetica" w:hAnsi="Helvetica" w:cs="Helvetica"/>
                <w:sz w:val="20"/>
                <w:szCs w:val="20"/>
              </w:rPr>
              <w:t xml:space="preserve"> and actively engage in organization</w:t>
            </w:r>
            <w:r>
              <w:rPr>
                <w:rFonts w:ascii="Helvetica" w:eastAsia="Helvetica" w:hAnsi="Helvetica" w:cs="Helvetica"/>
                <w:sz w:val="20"/>
                <w:szCs w:val="20"/>
              </w:rPr>
              <w:t xml:space="preserve"> platforms</w:t>
            </w:r>
            <w:r w:rsidRPr="001D68EB">
              <w:rPr>
                <w:rFonts w:ascii="Helvetica" w:eastAsia="Helvetica" w:hAnsi="Helvetica" w:cs="Helvetica"/>
                <w:sz w:val="20"/>
                <w:szCs w:val="20"/>
              </w:rPr>
              <w:t>.</w:t>
            </w:r>
          </w:p>
          <w:p w14:paraId="5F571165" w14:textId="77777777" w:rsidR="007D62E8" w:rsidRDefault="0076114E" w:rsidP="001D68EB">
            <w:pPr>
              <w:pStyle w:val="ListParagraph"/>
              <w:numPr>
                <w:ilvl w:val="0"/>
                <w:numId w:val="2"/>
              </w:numPr>
              <w:jc w:val="both"/>
              <w:rPr>
                <w:rFonts w:ascii="Helvetica" w:eastAsia="Helvetica" w:hAnsi="Helvetica" w:cs="Helvetica"/>
                <w:sz w:val="20"/>
                <w:szCs w:val="20"/>
              </w:rPr>
            </w:pPr>
            <w:r w:rsidRPr="007D62E8">
              <w:rPr>
                <w:rFonts w:ascii="Helvetica" w:eastAsia="Helvetica" w:hAnsi="Helvetica" w:cs="Helvetica"/>
                <w:sz w:val="20"/>
                <w:szCs w:val="20"/>
              </w:rPr>
              <w:t>Prepare training materials, proceedings, posters, etc as deemed necessary.</w:t>
            </w:r>
          </w:p>
          <w:p w14:paraId="66435FE1" w14:textId="1EAC9EDC" w:rsidR="0076114E" w:rsidRDefault="0076114E" w:rsidP="007D62E8">
            <w:pPr>
              <w:pStyle w:val="ListParagraph"/>
              <w:numPr>
                <w:ilvl w:val="0"/>
                <w:numId w:val="2"/>
              </w:numPr>
              <w:jc w:val="both"/>
              <w:rPr>
                <w:rFonts w:ascii="Helvetica" w:eastAsia="Helvetica" w:hAnsi="Helvetica" w:cs="Helvetica"/>
                <w:sz w:val="20"/>
                <w:szCs w:val="20"/>
              </w:rPr>
            </w:pPr>
            <w:r w:rsidRPr="007D62E8">
              <w:rPr>
                <w:rFonts w:ascii="Helvetica" w:eastAsia="Helvetica" w:hAnsi="Helvetica" w:cs="Helvetica"/>
                <w:sz w:val="20"/>
                <w:szCs w:val="20"/>
              </w:rPr>
              <w:t xml:space="preserve">Work closely with the </w:t>
            </w:r>
            <w:proofErr w:type="spellStart"/>
            <w:r w:rsidRPr="007D62E8">
              <w:rPr>
                <w:rFonts w:ascii="Helvetica" w:eastAsia="Helvetica" w:hAnsi="Helvetica" w:cs="Helvetica"/>
                <w:sz w:val="20"/>
                <w:szCs w:val="20"/>
              </w:rPr>
              <w:t>HoP</w:t>
            </w:r>
            <w:proofErr w:type="spellEnd"/>
            <w:r w:rsidRPr="007D62E8">
              <w:rPr>
                <w:rFonts w:ascii="Helvetica" w:eastAsia="Helvetica" w:hAnsi="Helvetica" w:cs="Helvetica"/>
                <w:sz w:val="20"/>
                <w:szCs w:val="20"/>
              </w:rPr>
              <w:t xml:space="preserve">, SHA technical team, project staff and partners. </w:t>
            </w:r>
          </w:p>
          <w:p w14:paraId="41C22EBB" w14:textId="77777777" w:rsidR="0076114E" w:rsidRPr="007D62E8" w:rsidRDefault="0076114E" w:rsidP="007D62E8">
            <w:pPr>
              <w:pStyle w:val="ListParagraph"/>
              <w:numPr>
                <w:ilvl w:val="0"/>
                <w:numId w:val="2"/>
              </w:numPr>
              <w:jc w:val="both"/>
              <w:rPr>
                <w:rFonts w:ascii="Helvetica" w:eastAsia="Helvetica" w:hAnsi="Helvetica" w:cs="Helvetica"/>
                <w:sz w:val="20"/>
                <w:szCs w:val="20"/>
              </w:rPr>
            </w:pPr>
            <w:r w:rsidRPr="007D62E8">
              <w:rPr>
                <w:rFonts w:ascii="Helvetica" w:eastAsia="Helvetica" w:hAnsi="Helvetica" w:cs="Helvetica"/>
                <w:sz w:val="20"/>
                <w:szCs w:val="20"/>
              </w:rPr>
              <w:t>Undertake frequent travel to the project’s areas.</w:t>
            </w:r>
          </w:p>
          <w:p w14:paraId="2D89C5A6" w14:textId="6983267E" w:rsidR="001048D6" w:rsidRPr="00BC34ED" w:rsidRDefault="00E05B0B" w:rsidP="00BC34ED">
            <w:pPr>
              <w:pStyle w:val="ListParagraph"/>
              <w:numPr>
                <w:ilvl w:val="0"/>
                <w:numId w:val="2"/>
              </w:numPr>
              <w:rPr>
                <w:rFonts w:ascii="Helvetica" w:eastAsia="Helvetica" w:hAnsi="Helvetica" w:cs="Helvetica"/>
                <w:sz w:val="20"/>
                <w:szCs w:val="20"/>
              </w:rPr>
            </w:pPr>
            <w:r w:rsidRPr="00E05B0B">
              <w:rPr>
                <w:rFonts w:ascii="Helvetica" w:eastAsia="Helvetica" w:hAnsi="Helvetica" w:cs="Helvetica"/>
                <w:sz w:val="20"/>
                <w:szCs w:val="20"/>
              </w:rPr>
              <w:t>Perform other related duties and tasks as assigned.</w:t>
            </w:r>
          </w:p>
          <w:p w14:paraId="18CD572E" w14:textId="03F64F1F" w:rsidR="00CD44E9" w:rsidRPr="00CD44E9" w:rsidRDefault="00CD44E9" w:rsidP="00CD44E9">
            <w:pPr>
              <w:jc w:val="both"/>
              <w:rPr>
                <w:rFonts w:ascii="Helvetica" w:eastAsia="Helvetica" w:hAnsi="Helvetica" w:cs="Helvetica"/>
                <w:b/>
                <w:bCs/>
                <w:sz w:val="20"/>
                <w:szCs w:val="20"/>
              </w:rPr>
            </w:pPr>
            <w:r w:rsidRPr="00CD44E9">
              <w:rPr>
                <w:rFonts w:ascii="Helvetica" w:eastAsia="Helvetica" w:hAnsi="Helvetica" w:cs="Helvetica"/>
                <w:b/>
                <w:bCs/>
                <w:sz w:val="20"/>
                <w:szCs w:val="20"/>
              </w:rPr>
              <w:t>Accountability</w:t>
            </w:r>
          </w:p>
          <w:p w14:paraId="051C6CDF" w14:textId="3714F14D" w:rsidR="00CD44E9" w:rsidRDefault="00CD44E9" w:rsidP="00893E2F">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 xml:space="preserve">In line with Self Help Africa’s commitments under the Core Humanitarian Standard (CHS): </w:t>
            </w:r>
          </w:p>
          <w:p w14:paraId="178AFC8E" w14:textId="70FC5E93" w:rsidR="00CD44E9" w:rsidRDefault="00CD44E9" w:rsidP="00893E2F">
            <w:pPr>
              <w:pStyle w:val="ListParagraph"/>
              <w:numPr>
                <w:ilvl w:val="0"/>
                <w:numId w:val="2"/>
              </w:numPr>
              <w:jc w:val="both"/>
              <w:rPr>
                <w:rFonts w:ascii="Helvetica" w:eastAsia="Helvetica" w:hAnsi="Helvetica" w:cs="Helvetica"/>
                <w:sz w:val="20"/>
                <w:szCs w:val="20"/>
              </w:rPr>
            </w:pPr>
            <w:r>
              <w:rPr>
                <w:rFonts w:ascii="Helvetica" w:eastAsia="Helvetica" w:hAnsi="Helvetica" w:cs="Helvetica"/>
                <w:sz w:val="20"/>
                <w:szCs w:val="20"/>
              </w:rPr>
              <w:t>A</w:t>
            </w:r>
            <w:r w:rsidRPr="00CD44E9">
              <w:rPr>
                <w:rFonts w:ascii="Helvetica" w:eastAsia="Helvetica" w:hAnsi="Helvetica" w:cs="Helvetica"/>
                <w:sz w:val="20"/>
                <w:szCs w:val="20"/>
              </w:rPr>
              <w:t>ctively promote meaningful community participation and consultation at all stages of the project cycle (planning, implementation, M&amp;E)</w:t>
            </w:r>
          </w:p>
          <w:p w14:paraId="50A4C563" w14:textId="1347DBF0" w:rsidR="00CD44E9" w:rsidRDefault="00CD44E9" w:rsidP="00893E2F">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Work with relevant colleagues to ensure that the Community Feedback and Response Mechanism (CFRM) is functional and accessible, that feedback and complaints are welcomed and addressed.</w:t>
            </w:r>
          </w:p>
          <w:p w14:paraId="0356F419" w14:textId="70136AF4" w:rsidR="000428EB" w:rsidRPr="009962F0" w:rsidRDefault="00CD44E9" w:rsidP="009962F0">
            <w:pPr>
              <w:pStyle w:val="ListParagraph"/>
              <w:numPr>
                <w:ilvl w:val="0"/>
                <w:numId w:val="2"/>
              </w:numPr>
              <w:jc w:val="both"/>
              <w:rPr>
                <w:rFonts w:ascii="Helvetica" w:eastAsia="Helvetica" w:hAnsi="Helvetica" w:cs="Helvetica"/>
                <w:sz w:val="20"/>
                <w:szCs w:val="20"/>
              </w:rPr>
            </w:pPr>
            <w:r w:rsidRPr="00CD44E9">
              <w:rPr>
                <w:rFonts w:ascii="Helvetica" w:eastAsia="Helvetica" w:hAnsi="Helvetica" w:cs="Helvetica"/>
                <w:sz w:val="20"/>
                <w:szCs w:val="20"/>
              </w:rPr>
              <w:t>Work with relevant colleagues to ensure that information about CFRM, safeguarding and expected staff behaviour is disseminated among programme participants and communities</w:t>
            </w:r>
            <w:r>
              <w:rPr>
                <w:rFonts w:ascii="Helvetica" w:eastAsia="Helvetica" w:hAnsi="Helvetica" w:cs="Helvetica"/>
                <w:sz w:val="20"/>
                <w:szCs w:val="20"/>
              </w:rPr>
              <w:t>.</w:t>
            </w:r>
          </w:p>
        </w:tc>
      </w:tr>
      <w:tr w:rsidR="000428EB" w:rsidRPr="00C166DF" w14:paraId="1C488BD3" w14:textId="77777777" w:rsidTr="003B35EB">
        <w:tc>
          <w:tcPr>
            <w:tcW w:w="1986" w:type="dxa"/>
          </w:tcPr>
          <w:p w14:paraId="3BA29DF4"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lastRenderedPageBreak/>
              <w:t>Key Relationships:</w:t>
            </w:r>
          </w:p>
        </w:tc>
        <w:tc>
          <w:tcPr>
            <w:tcW w:w="7938" w:type="dxa"/>
          </w:tcPr>
          <w:p w14:paraId="68926D7C" w14:textId="77777777" w:rsidR="000428EB" w:rsidRPr="00C166DF" w:rsidRDefault="000428EB" w:rsidP="00BD5830">
            <w:pPr>
              <w:autoSpaceDE w:val="0"/>
              <w:autoSpaceDN w:val="0"/>
              <w:adjustRightInd w:val="0"/>
              <w:spacing w:before="60"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Internal</w:t>
            </w:r>
          </w:p>
          <w:p w14:paraId="547F11B3" w14:textId="4F6C4C72" w:rsidR="000428EB" w:rsidRDefault="00925D83"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 xml:space="preserve">Head of Programme </w:t>
            </w:r>
            <w:r w:rsidR="000428EB" w:rsidRPr="57033473">
              <w:rPr>
                <w:rFonts w:ascii="Helvetica" w:eastAsia="Helvetica" w:hAnsi="Helvetica" w:cs="Helvetica"/>
                <w:sz w:val="20"/>
                <w:szCs w:val="20"/>
              </w:rPr>
              <w:t>(Line Manager)</w:t>
            </w:r>
          </w:p>
          <w:p w14:paraId="29D6F032" w14:textId="742BB35D" w:rsidR="000428EB" w:rsidRPr="00C166DF" w:rsidRDefault="00925D83"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Country Director and Head of Finance and Admin</w:t>
            </w:r>
          </w:p>
          <w:p w14:paraId="35C984C8" w14:textId="0E6A0AD1" w:rsidR="000428EB" w:rsidRPr="00C166DF" w:rsidRDefault="000428EB"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Programme Managers</w:t>
            </w:r>
            <w:r w:rsidR="00B85A70">
              <w:rPr>
                <w:rFonts w:ascii="Helvetica" w:eastAsia="Helvetica" w:hAnsi="Helvetica" w:cs="Helvetica"/>
                <w:sz w:val="20"/>
                <w:szCs w:val="20"/>
              </w:rPr>
              <w:t>, M&amp;E team</w:t>
            </w:r>
            <w:r w:rsidR="00925D83">
              <w:rPr>
                <w:rFonts w:ascii="Helvetica" w:eastAsia="Helvetica" w:hAnsi="Helvetica" w:cs="Helvetica"/>
                <w:sz w:val="20"/>
                <w:szCs w:val="20"/>
              </w:rPr>
              <w:t xml:space="preserve"> and Technical Advisor</w:t>
            </w:r>
          </w:p>
          <w:p w14:paraId="0EF7C599" w14:textId="06890708" w:rsidR="000428EB" w:rsidRDefault="00925D83"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Gender &amp; Nutrition Project team</w:t>
            </w:r>
          </w:p>
          <w:p w14:paraId="05F6384B" w14:textId="4D0AF6A2" w:rsidR="00925D83" w:rsidRPr="00C166DF" w:rsidRDefault="00925D83" w:rsidP="00BD583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Safeguarding Focal Points</w:t>
            </w:r>
          </w:p>
          <w:p w14:paraId="5264495C" w14:textId="2A87CFDC" w:rsidR="000428EB" w:rsidRPr="00C166DF" w:rsidRDefault="000428EB"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 xml:space="preserve">Global Office </w:t>
            </w:r>
            <w:r w:rsidR="00925D83">
              <w:rPr>
                <w:rFonts w:ascii="Helvetica" w:eastAsia="Helvetica" w:hAnsi="Helvetica" w:cs="Helvetica"/>
                <w:sz w:val="20"/>
                <w:szCs w:val="20"/>
              </w:rPr>
              <w:t xml:space="preserve">Advisors – </w:t>
            </w:r>
            <w:r w:rsidR="00BC34ED">
              <w:rPr>
                <w:rFonts w:ascii="Helvetica" w:eastAsia="Helvetica" w:hAnsi="Helvetica" w:cs="Helvetica"/>
                <w:sz w:val="20"/>
                <w:szCs w:val="20"/>
              </w:rPr>
              <w:t xml:space="preserve">Livelihood, </w:t>
            </w:r>
            <w:r w:rsidR="00925D83">
              <w:rPr>
                <w:rFonts w:ascii="Helvetica" w:eastAsia="Helvetica" w:hAnsi="Helvetica" w:cs="Helvetica"/>
                <w:sz w:val="20"/>
                <w:szCs w:val="20"/>
              </w:rPr>
              <w:t xml:space="preserve">Gender, Nutrition, </w:t>
            </w:r>
          </w:p>
          <w:p w14:paraId="6C5F32E6" w14:textId="77777777" w:rsidR="000428EB" w:rsidRPr="00C166DF" w:rsidRDefault="000428EB" w:rsidP="00BD5830">
            <w:pPr>
              <w:autoSpaceDE w:val="0"/>
              <w:autoSpaceDN w:val="0"/>
              <w:adjustRightInd w:val="0"/>
              <w:spacing w:after="0" w:line="240" w:lineRule="auto"/>
              <w:rPr>
                <w:rFonts w:ascii="Helvetica" w:eastAsia="Helvetica" w:hAnsi="Helvetica" w:cs="Helvetica"/>
                <w:sz w:val="20"/>
                <w:szCs w:val="20"/>
              </w:rPr>
            </w:pPr>
          </w:p>
          <w:p w14:paraId="1B3091A6" w14:textId="77777777" w:rsidR="000428EB" w:rsidRPr="00C166DF" w:rsidRDefault="000428EB" w:rsidP="00BD5830">
            <w:pPr>
              <w:autoSpaceDE w:val="0"/>
              <w:autoSpaceDN w:val="0"/>
              <w:adjustRightInd w:val="0"/>
              <w:spacing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External</w:t>
            </w:r>
          </w:p>
          <w:p w14:paraId="31505CF4" w14:textId="362F34A0" w:rsidR="000428EB" w:rsidRPr="00C166DF" w:rsidRDefault="000428EB"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Donor staff</w:t>
            </w:r>
            <w:r w:rsidR="002830CA">
              <w:rPr>
                <w:rFonts w:ascii="Helvetica" w:eastAsia="Helvetica" w:hAnsi="Helvetica" w:cs="Helvetica"/>
                <w:sz w:val="20"/>
                <w:szCs w:val="20"/>
              </w:rPr>
              <w:t xml:space="preserve"> – Glimmer of Hope, </w:t>
            </w:r>
          </w:p>
          <w:p w14:paraId="0DCCCA06" w14:textId="3CD027B1" w:rsidR="00B85A70" w:rsidRDefault="00B85A70" w:rsidP="00BD5830">
            <w:pPr>
              <w:numPr>
                <w:ilvl w:val="0"/>
                <w:numId w:val="1"/>
              </w:numPr>
              <w:autoSpaceDE w:val="0"/>
              <w:autoSpaceDN w:val="0"/>
              <w:adjustRightInd w:val="0"/>
              <w:spacing w:after="0" w:line="240" w:lineRule="auto"/>
              <w:rPr>
                <w:rFonts w:ascii="Helvetica" w:eastAsia="Helvetica" w:hAnsi="Helvetica" w:cs="Helvetica"/>
                <w:sz w:val="20"/>
                <w:szCs w:val="20"/>
              </w:rPr>
            </w:pPr>
            <w:r w:rsidRPr="00B85A70">
              <w:rPr>
                <w:rFonts w:ascii="Helvetica" w:eastAsia="Helvetica" w:hAnsi="Helvetica" w:cs="Helvetica"/>
                <w:sz w:val="20"/>
                <w:szCs w:val="20"/>
              </w:rPr>
              <w:t>Key Ministry Stakeholders (</w:t>
            </w:r>
            <w:r w:rsidR="002830CA">
              <w:rPr>
                <w:rFonts w:ascii="Helvetica" w:eastAsia="Helvetica" w:hAnsi="Helvetica" w:cs="Helvetica"/>
                <w:sz w:val="20"/>
                <w:szCs w:val="20"/>
              </w:rPr>
              <w:t xml:space="preserve">Bureau of Finance, Cooperative Office, Woreda sector offices </w:t>
            </w:r>
            <w:r w:rsidRPr="00B85A70">
              <w:rPr>
                <w:rFonts w:ascii="Helvetica" w:eastAsia="Helvetica" w:hAnsi="Helvetica" w:cs="Helvetica"/>
                <w:sz w:val="20"/>
                <w:szCs w:val="20"/>
              </w:rPr>
              <w:t>as relevant)</w:t>
            </w:r>
          </w:p>
          <w:p w14:paraId="1FD1A012" w14:textId="2B1CB69A" w:rsidR="000428EB" w:rsidRDefault="002830CA" w:rsidP="00B85A70">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Partners – ODA,</w:t>
            </w:r>
          </w:p>
          <w:p w14:paraId="024E98CC" w14:textId="7873D0B2" w:rsidR="00B85A70" w:rsidRPr="00B85A70" w:rsidRDefault="00B85A70" w:rsidP="00D528DF">
            <w:pPr>
              <w:autoSpaceDE w:val="0"/>
              <w:autoSpaceDN w:val="0"/>
              <w:adjustRightInd w:val="0"/>
              <w:spacing w:after="0" w:line="240" w:lineRule="auto"/>
              <w:rPr>
                <w:rFonts w:ascii="Helvetica" w:eastAsia="Helvetica" w:hAnsi="Helvetica" w:cs="Helvetica"/>
                <w:sz w:val="20"/>
                <w:szCs w:val="20"/>
              </w:rPr>
            </w:pPr>
          </w:p>
        </w:tc>
      </w:tr>
      <w:tr w:rsidR="000428EB" w:rsidRPr="00C166DF" w14:paraId="161B6ACD" w14:textId="77777777" w:rsidTr="003B35EB">
        <w:tc>
          <w:tcPr>
            <w:tcW w:w="1986" w:type="dxa"/>
          </w:tcPr>
          <w:p w14:paraId="2628DC99" w14:textId="77777777" w:rsidR="000428EB" w:rsidRPr="00C166DF" w:rsidRDefault="000428EB" w:rsidP="00BD5830">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Knowledge, Experience &amp; other Requirements</w:t>
            </w:r>
          </w:p>
        </w:tc>
        <w:tc>
          <w:tcPr>
            <w:tcW w:w="7938" w:type="dxa"/>
          </w:tcPr>
          <w:p w14:paraId="08A393E1" w14:textId="77777777" w:rsidR="000428EB" w:rsidRPr="00C166DF" w:rsidRDefault="000428EB" w:rsidP="00BD5830">
            <w:pPr>
              <w:spacing w:before="60" w:after="0" w:line="240" w:lineRule="auto"/>
              <w:jc w:val="both"/>
              <w:rPr>
                <w:rFonts w:ascii="Helvetica" w:eastAsia="Helvetica" w:hAnsi="Helvetica" w:cs="Helvetica"/>
                <w:b/>
                <w:bCs/>
                <w:sz w:val="20"/>
                <w:szCs w:val="20"/>
              </w:rPr>
            </w:pPr>
            <w:r w:rsidRPr="57033473">
              <w:rPr>
                <w:rFonts w:ascii="Helvetica" w:eastAsia="Helvetica" w:hAnsi="Helvetica" w:cs="Helvetica"/>
                <w:b/>
                <w:bCs/>
                <w:sz w:val="20"/>
                <w:szCs w:val="20"/>
              </w:rPr>
              <w:t>Essential</w:t>
            </w:r>
          </w:p>
          <w:p w14:paraId="4FD7252F" w14:textId="1ACAD485" w:rsidR="00FF6DB2" w:rsidRDefault="00FF6DB2" w:rsidP="00FF6DB2">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FF6DB2">
              <w:rPr>
                <w:rFonts w:ascii="Helvetica" w:eastAsia="Helvetica" w:hAnsi="Helvetica" w:cs="Helvetica"/>
                <w:sz w:val="20"/>
                <w:szCs w:val="20"/>
              </w:rPr>
              <w:t xml:space="preserve">Master’s degree </w:t>
            </w:r>
            <w:r w:rsidR="00F80F12">
              <w:rPr>
                <w:rFonts w:ascii="Helvetica" w:eastAsia="Helvetica" w:hAnsi="Helvetica" w:cs="Helvetica"/>
                <w:sz w:val="20"/>
                <w:szCs w:val="20"/>
              </w:rPr>
              <w:t xml:space="preserve">or equivalent </w:t>
            </w:r>
            <w:r w:rsidRPr="00FF6DB2">
              <w:rPr>
                <w:rFonts w:ascii="Helvetica" w:eastAsia="Helvetica" w:hAnsi="Helvetica" w:cs="Helvetica"/>
                <w:sz w:val="20"/>
                <w:szCs w:val="20"/>
              </w:rPr>
              <w:t xml:space="preserve">in Agricultural Economics, Economics, Agricultural Extension, Agri-business, Agriculture, Development studies or related </w:t>
            </w:r>
            <w:r>
              <w:rPr>
                <w:rFonts w:ascii="Helvetica" w:eastAsia="Helvetica" w:hAnsi="Helvetica" w:cs="Helvetica"/>
                <w:sz w:val="20"/>
                <w:szCs w:val="20"/>
              </w:rPr>
              <w:t xml:space="preserve">field with minimum of four (4) years of experience. </w:t>
            </w:r>
          </w:p>
          <w:p w14:paraId="71334034" w14:textId="32DE4F69" w:rsidR="00FF6DB2" w:rsidRPr="00FF6DB2" w:rsidRDefault="00FF6DB2" w:rsidP="00FF6DB2">
            <w:pPr>
              <w:numPr>
                <w:ilvl w:val="0"/>
                <w:numId w:val="1"/>
              </w:numPr>
              <w:autoSpaceDE w:val="0"/>
              <w:autoSpaceDN w:val="0"/>
              <w:adjustRightInd w:val="0"/>
              <w:spacing w:after="0" w:line="240" w:lineRule="auto"/>
              <w:jc w:val="both"/>
              <w:rPr>
                <w:rFonts w:ascii="Helvetica" w:eastAsia="Helvetica" w:hAnsi="Helvetica" w:cs="Helvetica"/>
                <w:sz w:val="20"/>
                <w:szCs w:val="20"/>
              </w:rPr>
            </w:pPr>
            <w:r>
              <w:rPr>
                <w:rFonts w:ascii="Helvetica" w:eastAsia="Helvetica" w:hAnsi="Helvetica" w:cs="Helvetica"/>
                <w:sz w:val="20"/>
                <w:szCs w:val="20"/>
              </w:rPr>
              <w:t xml:space="preserve">Bachelor’s Degree or equivalent </w:t>
            </w:r>
            <w:r w:rsidRPr="00FF6DB2">
              <w:rPr>
                <w:rFonts w:ascii="Helvetica" w:eastAsia="Helvetica" w:hAnsi="Helvetica" w:cs="Helvetica"/>
                <w:sz w:val="20"/>
                <w:szCs w:val="20"/>
              </w:rPr>
              <w:t xml:space="preserve">in Agricultural Economics, Economics, Agricultural Extension, Agri-business, Agriculture, Development studies or related </w:t>
            </w:r>
            <w:r>
              <w:rPr>
                <w:rFonts w:ascii="Helvetica" w:eastAsia="Helvetica" w:hAnsi="Helvetica" w:cs="Helvetica"/>
                <w:sz w:val="20"/>
                <w:szCs w:val="20"/>
              </w:rPr>
              <w:t xml:space="preserve">field with minimum of </w:t>
            </w:r>
            <w:r w:rsidR="00F80F12">
              <w:rPr>
                <w:rFonts w:ascii="Helvetica" w:eastAsia="Helvetica" w:hAnsi="Helvetica" w:cs="Helvetica"/>
                <w:sz w:val="20"/>
                <w:szCs w:val="20"/>
              </w:rPr>
              <w:t>two</w:t>
            </w:r>
            <w:r>
              <w:rPr>
                <w:rFonts w:ascii="Helvetica" w:eastAsia="Helvetica" w:hAnsi="Helvetica" w:cs="Helvetica"/>
                <w:sz w:val="20"/>
                <w:szCs w:val="20"/>
              </w:rPr>
              <w:t xml:space="preserve"> (2) years of experience.</w:t>
            </w:r>
          </w:p>
          <w:p w14:paraId="66E1F23C" w14:textId="012856C1" w:rsidR="00FF6DB2" w:rsidRDefault="00FF6DB2" w:rsidP="00FF6DB2">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FF6DB2">
              <w:rPr>
                <w:rFonts w:ascii="Helvetica" w:eastAsia="Helvetica" w:hAnsi="Helvetica" w:cs="Helvetica"/>
                <w:sz w:val="20"/>
                <w:szCs w:val="20"/>
              </w:rPr>
              <w:t xml:space="preserve">At least </w:t>
            </w:r>
            <w:r w:rsidR="00F80F12">
              <w:rPr>
                <w:rFonts w:ascii="Helvetica" w:eastAsia="Helvetica" w:hAnsi="Helvetica" w:cs="Helvetica"/>
                <w:sz w:val="20"/>
                <w:szCs w:val="20"/>
              </w:rPr>
              <w:t xml:space="preserve">two </w:t>
            </w:r>
            <w:r w:rsidRPr="00FF6DB2">
              <w:rPr>
                <w:rFonts w:ascii="Helvetica" w:eastAsia="Helvetica" w:hAnsi="Helvetica" w:cs="Helvetica"/>
                <w:sz w:val="20"/>
                <w:szCs w:val="20"/>
              </w:rPr>
              <w:t>years of experience in the design and implementing of agriculture and value chain development projects, value chain analysis, micro-enterprise/business/private sector development with demonstrated success in increasing profits in relation to agricultural value chains, especially targeting smallholder farmers and farmers organizations.</w:t>
            </w:r>
          </w:p>
          <w:p w14:paraId="28547C89" w14:textId="5EE1A47C" w:rsidR="00E15D0B" w:rsidRDefault="00E15D0B" w:rsidP="00E15D0B">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E15D0B">
              <w:rPr>
                <w:rFonts w:ascii="Helvetica" w:eastAsia="Helvetica" w:hAnsi="Helvetica" w:cs="Helvetica"/>
                <w:sz w:val="20"/>
                <w:szCs w:val="20"/>
              </w:rPr>
              <w:t>Experience in dairy, goat, poultry, tomato, potato, onion, haricot bean and value chain projects are preferred.</w:t>
            </w:r>
          </w:p>
          <w:p w14:paraId="4C3A5F26" w14:textId="10587425" w:rsidR="00E15D0B" w:rsidRDefault="00E15D0B" w:rsidP="00E15D0B">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E15D0B">
              <w:rPr>
                <w:rFonts w:ascii="Helvetica" w:eastAsia="Helvetica" w:hAnsi="Helvetica" w:cs="Helvetica"/>
                <w:sz w:val="20"/>
                <w:szCs w:val="20"/>
              </w:rPr>
              <w:t>Experience in facilitation of learning process, networking, and knowledge management.</w:t>
            </w:r>
          </w:p>
          <w:p w14:paraId="0402AF2B" w14:textId="77777777" w:rsidR="00E15D0B" w:rsidRDefault="00E15D0B" w:rsidP="00E15D0B">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E15D0B">
              <w:rPr>
                <w:rFonts w:ascii="Helvetica" w:eastAsia="Helvetica" w:hAnsi="Helvetica" w:cs="Helvetica"/>
                <w:sz w:val="20"/>
                <w:szCs w:val="20"/>
              </w:rPr>
              <w:t xml:space="preserve">A good understanding of project cycle management approaches and tools </w:t>
            </w:r>
          </w:p>
          <w:p w14:paraId="02EEF377" w14:textId="79A39654" w:rsidR="00E15D0B" w:rsidRDefault="00E15D0B" w:rsidP="00E15D0B">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E15D0B">
              <w:rPr>
                <w:rFonts w:ascii="Helvetica" w:eastAsia="Helvetica" w:hAnsi="Helvetica" w:cs="Helvetica"/>
                <w:sz w:val="20"/>
                <w:szCs w:val="20"/>
              </w:rPr>
              <w:t>Result-oriented, and demonstrated ability to take initiative, solve problems, facilitate, and coordinate teamwork in view of achieving expected plans and outcomes.</w:t>
            </w:r>
          </w:p>
          <w:p w14:paraId="31AFBE98" w14:textId="3F55D1ED" w:rsidR="00E15D0B" w:rsidRDefault="00E15D0B" w:rsidP="00E15D0B">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E15D0B">
              <w:rPr>
                <w:rFonts w:ascii="Helvetica" w:eastAsia="Helvetica" w:hAnsi="Helvetica" w:cs="Helvetica"/>
                <w:sz w:val="20"/>
                <w:szCs w:val="20"/>
              </w:rPr>
              <w:lastRenderedPageBreak/>
              <w:t>Experience and demonstrated skills in interacting with partners and allies, government, and stakeholders.</w:t>
            </w:r>
          </w:p>
          <w:p w14:paraId="0F97200C" w14:textId="77777777" w:rsidR="00E15D0B" w:rsidRDefault="00E15D0B" w:rsidP="00E15D0B">
            <w:pPr>
              <w:pStyle w:val="ListParagraph"/>
              <w:numPr>
                <w:ilvl w:val="0"/>
                <w:numId w:val="1"/>
              </w:numPr>
              <w:rPr>
                <w:rFonts w:ascii="Helvetica" w:eastAsia="Helvetica" w:hAnsi="Helvetica" w:cs="Helvetica"/>
                <w:sz w:val="20"/>
                <w:szCs w:val="20"/>
              </w:rPr>
            </w:pPr>
            <w:r w:rsidRPr="00E15D0B">
              <w:rPr>
                <w:rFonts w:ascii="Helvetica" w:eastAsia="Helvetica" w:hAnsi="Helvetica" w:cs="Helvetica"/>
                <w:sz w:val="20"/>
                <w:szCs w:val="20"/>
              </w:rPr>
              <w:t>Good understanding of the Ethiopian Government structure and system as well as agricultural extension services</w:t>
            </w:r>
          </w:p>
          <w:p w14:paraId="1AE3D50B" w14:textId="77777777" w:rsidR="00E15D0B" w:rsidRPr="00E15D0B" w:rsidRDefault="00E15D0B" w:rsidP="00E15D0B">
            <w:pPr>
              <w:pStyle w:val="ListParagraph"/>
              <w:numPr>
                <w:ilvl w:val="0"/>
                <w:numId w:val="1"/>
              </w:numPr>
              <w:rPr>
                <w:rFonts w:ascii="Helvetica" w:eastAsia="Helvetica" w:hAnsi="Helvetica" w:cs="Helvetica"/>
                <w:sz w:val="20"/>
                <w:szCs w:val="20"/>
              </w:rPr>
            </w:pPr>
            <w:r w:rsidRPr="00E15D0B">
              <w:rPr>
                <w:rFonts w:ascii="Helvetica" w:eastAsia="Helvetica" w:hAnsi="Helvetica" w:cs="Helvetica"/>
                <w:sz w:val="20"/>
                <w:szCs w:val="20"/>
              </w:rPr>
              <w:t>Basic experience and knowledge in budget tracking and financial management</w:t>
            </w:r>
          </w:p>
          <w:p w14:paraId="3170C0D8" w14:textId="77777777" w:rsidR="00E15D0B" w:rsidRPr="00E15D0B" w:rsidRDefault="00E15D0B" w:rsidP="00E15D0B">
            <w:pPr>
              <w:pStyle w:val="ListParagraph"/>
              <w:numPr>
                <w:ilvl w:val="0"/>
                <w:numId w:val="1"/>
              </w:numPr>
              <w:rPr>
                <w:rFonts w:ascii="Helvetica" w:eastAsia="Helvetica" w:hAnsi="Helvetica" w:cs="Helvetica"/>
                <w:sz w:val="20"/>
                <w:szCs w:val="20"/>
              </w:rPr>
            </w:pPr>
            <w:r w:rsidRPr="00E15D0B">
              <w:rPr>
                <w:rFonts w:ascii="Helvetica" w:eastAsia="Helvetica" w:hAnsi="Helvetica" w:cs="Helvetica"/>
                <w:sz w:val="20"/>
                <w:szCs w:val="20"/>
              </w:rPr>
              <w:t>Commitment to international and humanitarian NGO codes, standards, and practices</w:t>
            </w:r>
          </w:p>
          <w:p w14:paraId="4DA2DAA3" w14:textId="77777777" w:rsidR="00E15D0B" w:rsidRPr="00E15D0B" w:rsidRDefault="00E15D0B" w:rsidP="00E15D0B">
            <w:pPr>
              <w:pStyle w:val="ListParagraph"/>
              <w:numPr>
                <w:ilvl w:val="0"/>
                <w:numId w:val="1"/>
              </w:numPr>
              <w:rPr>
                <w:rFonts w:ascii="Helvetica" w:eastAsia="Helvetica" w:hAnsi="Helvetica" w:cs="Helvetica"/>
                <w:sz w:val="20"/>
                <w:szCs w:val="20"/>
              </w:rPr>
            </w:pPr>
            <w:r w:rsidRPr="00E15D0B">
              <w:rPr>
                <w:rFonts w:ascii="Helvetica" w:eastAsia="Helvetica" w:hAnsi="Helvetica" w:cs="Helvetica"/>
                <w:sz w:val="20"/>
                <w:szCs w:val="20"/>
              </w:rPr>
              <w:t>High level integrity and high standards of personal conduct,</w:t>
            </w:r>
          </w:p>
          <w:p w14:paraId="18EB4067" w14:textId="45E710FF" w:rsidR="00E366C1" w:rsidRDefault="00E15D0B" w:rsidP="00E91917">
            <w:pPr>
              <w:pStyle w:val="ListParagraph"/>
              <w:numPr>
                <w:ilvl w:val="0"/>
                <w:numId w:val="1"/>
              </w:numPr>
              <w:spacing w:after="0" w:line="240" w:lineRule="auto"/>
              <w:jc w:val="both"/>
              <w:rPr>
                <w:rFonts w:ascii="Helvetica" w:eastAsia="Helvetica" w:hAnsi="Helvetica" w:cs="Helvetica"/>
                <w:sz w:val="20"/>
                <w:szCs w:val="20"/>
              </w:rPr>
            </w:pPr>
            <w:r w:rsidRPr="00E15D0B">
              <w:rPr>
                <w:rFonts w:ascii="Helvetica" w:eastAsia="Helvetica" w:hAnsi="Helvetica" w:cs="Helvetica"/>
                <w:sz w:val="20"/>
                <w:szCs w:val="20"/>
              </w:rPr>
              <w:t>A strong commitment to the aims, objectives, and values of the SHA Ethiopia Country Programme</w:t>
            </w:r>
          </w:p>
          <w:p w14:paraId="68280F85" w14:textId="20452D65" w:rsidR="000428EB" w:rsidRPr="009D0CF1" w:rsidRDefault="000428EB" w:rsidP="00E91917">
            <w:pPr>
              <w:numPr>
                <w:ilvl w:val="0"/>
                <w:numId w:val="1"/>
              </w:numPr>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 xml:space="preserve">Excellent written skills, and experience in planning, monitoring, reporting and evaluation of programmes in an international organization. </w:t>
            </w:r>
          </w:p>
          <w:p w14:paraId="63990C81" w14:textId="77777777" w:rsidR="000428EB" w:rsidRPr="009D0CF1" w:rsidRDefault="000428EB" w:rsidP="00E91917">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Ability to form good working relationships and to coordinate with colleagues across the organisation and with partners in multiple locations.</w:t>
            </w:r>
          </w:p>
          <w:p w14:paraId="0181AC6D" w14:textId="77777777" w:rsidR="000428EB" w:rsidRPr="009D0CF1" w:rsidRDefault="000428EB" w:rsidP="00E91917">
            <w:pPr>
              <w:numPr>
                <w:ilvl w:val="0"/>
                <w:numId w:val="1"/>
              </w:numPr>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Administrative skills such as organising and maintaining records, files, and databases.</w:t>
            </w:r>
          </w:p>
          <w:p w14:paraId="66C072DD" w14:textId="77777777" w:rsidR="000428EB" w:rsidRPr="009D0CF1" w:rsidRDefault="000428EB" w:rsidP="00BC47DD">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Experience of building and maintaining excellent relationships with institutional donors and partners.</w:t>
            </w:r>
          </w:p>
          <w:p w14:paraId="00037B01" w14:textId="77777777" w:rsidR="000428EB" w:rsidRPr="009D0CF1" w:rsidRDefault="000428EB" w:rsidP="00BC47DD">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Self-motivated, proactive and driven individual, with experience of managing and prioritising own workload, meeting tight deadlines and working under pressure.</w:t>
            </w:r>
          </w:p>
          <w:p w14:paraId="209297D4" w14:textId="77777777" w:rsidR="000428EB" w:rsidRPr="009D0CF1" w:rsidRDefault="000428EB" w:rsidP="00BC47DD">
            <w:pPr>
              <w:numPr>
                <w:ilvl w:val="0"/>
                <w:numId w:val="1"/>
              </w:numPr>
              <w:autoSpaceDE w:val="0"/>
              <w:autoSpaceDN w:val="0"/>
              <w:adjustRightInd w:val="0"/>
              <w:spacing w:after="0" w:line="240" w:lineRule="auto"/>
              <w:ind w:left="357" w:hanging="357"/>
              <w:jc w:val="both"/>
              <w:rPr>
                <w:rFonts w:ascii="Helvetica" w:eastAsia="Helvetica" w:hAnsi="Helvetica" w:cs="Helvetica"/>
                <w:sz w:val="20"/>
                <w:szCs w:val="20"/>
              </w:rPr>
            </w:pPr>
            <w:r w:rsidRPr="009D0CF1">
              <w:rPr>
                <w:rFonts w:ascii="Helvetica" w:eastAsia="Helvetica" w:hAnsi="Helvetica" w:cs="Helvetica"/>
                <w:sz w:val="20"/>
                <w:szCs w:val="20"/>
              </w:rPr>
              <w:t>Strong and creative oral presentation skills and experience.</w:t>
            </w:r>
          </w:p>
          <w:p w14:paraId="02CC19DB" w14:textId="77777777" w:rsidR="000428EB" w:rsidRPr="009D0CF1" w:rsidRDefault="000428EB" w:rsidP="00BC47DD">
            <w:pPr>
              <w:numPr>
                <w:ilvl w:val="0"/>
                <w:numId w:val="1"/>
              </w:numPr>
              <w:autoSpaceDE w:val="0"/>
              <w:autoSpaceDN w:val="0"/>
              <w:adjustRightInd w:val="0"/>
              <w:spacing w:after="0" w:line="240" w:lineRule="auto"/>
              <w:jc w:val="both"/>
              <w:rPr>
                <w:rFonts w:ascii="Helvetica" w:eastAsia="Helvetica" w:hAnsi="Helvetica" w:cs="Helvetica"/>
                <w:sz w:val="20"/>
                <w:szCs w:val="20"/>
              </w:rPr>
            </w:pPr>
            <w:r w:rsidRPr="009D0CF1">
              <w:rPr>
                <w:rFonts w:ascii="Helvetica" w:eastAsia="Helvetica" w:hAnsi="Helvetica" w:cs="Helvetica"/>
                <w:sz w:val="20"/>
                <w:szCs w:val="20"/>
              </w:rPr>
              <w:t>Ability and willingness to travel to the project locations.</w:t>
            </w:r>
          </w:p>
          <w:p w14:paraId="6B089AB5" w14:textId="77777777" w:rsidR="000428EB" w:rsidRPr="009D0CF1" w:rsidRDefault="000428EB" w:rsidP="00BD5830">
            <w:pPr>
              <w:autoSpaceDE w:val="0"/>
              <w:autoSpaceDN w:val="0"/>
              <w:adjustRightInd w:val="0"/>
              <w:spacing w:after="0" w:line="240" w:lineRule="auto"/>
              <w:rPr>
                <w:rFonts w:ascii="Helvetica" w:eastAsia="Helvetica" w:hAnsi="Helvetica" w:cs="Helvetica"/>
                <w:sz w:val="20"/>
                <w:szCs w:val="20"/>
              </w:rPr>
            </w:pPr>
          </w:p>
          <w:p w14:paraId="4423FBC8" w14:textId="77777777" w:rsidR="000428EB" w:rsidRPr="009D0CF1" w:rsidRDefault="000428EB" w:rsidP="00BD5830">
            <w:pPr>
              <w:spacing w:after="0" w:line="240" w:lineRule="auto"/>
              <w:jc w:val="both"/>
              <w:rPr>
                <w:rFonts w:ascii="Helvetica" w:eastAsia="Helvetica" w:hAnsi="Helvetica" w:cs="Helvetica"/>
                <w:b/>
                <w:bCs/>
                <w:sz w:val="20"/>
                <w:szCs w:val="20"/>
              </w:rPr>
            </w:pPr>
            <w:r w:rsidRPr="009D0CF1">
              <w:rPr>
                <w:rFonts w:ascii="Helvetica" w:eastAsia="Helvetica" w:hAnsi="Helvetica" w:cs="Helvetica"/>
                <w:b/>
                <w:bCs/>
                <w:sz w:val="20"/>
                <w:szCs w:val="20"/>
              </w:rPr>
              <w:t xml:space="preserve">Desirable </w:t>
            </w:r>
          </w:p>
          <w:p w14:paraId="52E4FF5C" w14:textId="77777777" w:rsidR="00E15D0B" w:rsidRPr="00E15D0B" w:rsidRDefault="00E15D0B" w:rsidP="00E15D0B">
            <w:pPr>
              <w:numPr>
                <w:ilvl w:val="0"/>
                <w:numId w:val="1"/>
              </w:numPr>
              <w:autoSpaceDE w:val="0"/>
              <w:autoSpaceDN w:val="0"/>
              <w:adjustRightInd w:val="0"/>
              <w:spacing w:after="0" w:line="240" w:lineRule="auto"/>
              <w:rPr>
                <w:rFonts w:ascii="Helvetica" w:eastAsia="Helvetica" w:hAnsi="Helvetica" w:cs="Helvetica"/>
                <w:sz w:val="20"/>
                <w:szCs w:val="20"/>
              </w:rPr>
            </w:pPr>
            <w:r w:rsidRPr="00E15D0B">
              <w:rPr>
                <w:rFonts w:ascii="Helvetica" w:eastAsia="Helvetica" w:hAnsi="Helvetica" w:cs="Helvetica"/>
                <w:sz w:val="20"/>
                <w:szCs w:val="20"/>
              </w:rPr>
              <w:t>Knowledge of market driven and pro-poor value chain approaches</w:t>
            </w:r>
          </w:p>
          <w:p w14:paraId="5E263F58" w14:textId="36254D4E" w:rsidR="00E15D0B" w:rsidRDefault="00E15D0B" w:rsidP="00E15D0B">
            <w:pPr>
              <w:numPr>
                <w:ilvl w:val="0"/>
                <w:numId w:val="1"/>
              </w:numPr>
              <w:autoSpaceDE w:val="0"/>
              <w:autoSpaceDN w:val="0"/>
              <w:adjustRightInd w:val="0"/>
              <w:spacing w:after="0" w:line="240" w:lineRule="auto"/>
              <w:rPr>
                <w:rFonts w:ascii="Helvetica" w:eastAsia="Helvetica" w:hAnsi="Helvetica" w:cs="Helvetica"/>
                <w:sz w:val="20"/>
                <w:szCs w:val="20"/>
              </w:rPr>
            </w:pPr>
            <w:r w:rsidRPr="00E15D0B">
              <w:rPr>
                <w:rFonts w:ascii="Helvetica" w:eastAsia="Helvetica" w:hAnsi="Helvetica" w:cs="Helvetica"/>
                <w:sz w:val="20"/>
                <w:szCs w:val="20"/>
              </w:rPr>
              <w:t xml:space="preserve">Experience in monitoring and evaluation of development programmes and in knowledge management and communication will be positively considered  </w:t>
            </w:r>
          </w:p>
          <w:p w14:paraId="100C3DCE" w14:textId="282D1278" w:rsidR="000428EB" w:rsidRPr="00C12EF0" w:rsidRDefault="000428EB" w:rsidP="00E15D0B">
            <w:pPr>
              <w:pStyle w:val="ListParagraph"/>
              <w:numPr>
                <w:ilvl w:val="0"/>
                <w:numId w:val="1"/>
              </w:numPr>
              <w:spacing w:after="0" w:line="240" w:lineRule="auto"/>
              <w:contextualSpacing w:val="0"/>
              <w:jc w:val="both"/>
              <w:rPr>
                <w:rFonts w:ascii="Helvetica" w:eastAsia="Helvetica" w:hAnsi="Helvetica" w:cs="Helvetica"/>
                <w:sz w:val="20"/>
                <w:szCs w:val="20"/>
              </w:rPr>
            </w:pPr>
            <w:r w:rsidRPr="009D0CF1">
              <w:rPr>
                <w:rFonts w:ascii="Helvetica" w:eastAsia="Helvetica" w:hAnsi="Helvetica" w:cs="Helvetica"/>
                <w:sz w:val="20"/>
                <w:szCs w:val="20"/>
              </w:rPr>
              <w:t xml:space="preserve">Knowledge of the smallholder farmers context, </w:t>
            </w:r>
            <w:proofErr w:type="spellStart"/>
            <w:r w:rsidR="00E15D0B">
              <w:rPr>
                <w:rFonts w:ascii="Helvetica" w:eastAsia="Helvetica" w:hAnsi="Helvetica" w:cs="Helvetica"/>
                <w:sz w:val="20"/>
                <w:szCs w:val="20"/>
              </w:rPr>
              <w:t>RuSACCOs</w:t>
            </w:r>
            <w:proofErr w:type="spellEnd"/>
            <w:r w:rsidR="00C12EF0" w:rsidRPr="009D0CF1">
              <w:rPr>
                <w:rFonts w:ascii="Helvetica" w:eastAsia="Helvetica" w:hAnsi="Helvetica" w:cs="Helvetica"/>
                <w:sz w:val="20"/>
                <w:szCs w:val="20"/>
              </w:rPr>
              <w:t xml:space="preserve">, </w:t>
            </w:r>
            <w:r w:rsidRPr="009D0CF1">
              <w:rPr>
                <w:rFonts w:ascii="Helvetica" w:eastAsia="Helvetica" w:hAnsi="Helvetica" w:cs="Helvetica"/>
                <w:sz w:val="20"/>
                <w:szCs w:val="20"/>
              </w:rPr>
              <w:t>agriculture, and development work in Ethiopia is an asset.</w:t>
            </w:r>
          </w:p>
          <w:p w14:paraId="40ABB3BF" w14:textId="77777777" w:rsidR="000428EB" w:rsidRPr="00C166DF" w:rsidRDefault="000428EB" w:rsidP="00BD5830">
            <w:pPr>
              <w:autoSpaceDE w:val="0"/>
              <w:autoSpaceDN w:val="0"/>
              <w:adjustRightInd w:val="0"/>
              <w:spacing w:after="60" w:line="240" w:lineRule="auto"/>
              <w:ind w:left="357" w:hanging="357"/>
              <w:rPr>
                <w:rFonts w:ascii="Helvetica" w:eastAsia="Helvetica" w:hAnsi="Helvetica" w:cs="Helvetica"/>
                <w:sz w:val="20"/>
                <w:szCs w:val="20"/>
              </w:rPr>
            </w:pPr>
          </w:p>
        </w:tc>
      </w:tr>
    </w:tbl>
    <w:p w14:paraId="19B2BFB0" w14:textId="4A7A675B" w:rsidR="000428EB" w:rsidRPr="00C166DF" w:rsidRDefault="00262012" w:rsidP="00893E2F">
      <w:pPr>
        <w:spacing w:line="240" w:lineRule="auto"/>
        <w:jc w:val="both"/>
        <w:rPr>
          <w:rFonts w:ascii="Helvetica" w:eastAsia="Helvetica" w:hAnsi="Helvetica" w:cs="Helvetica"/>
          <w:sz w:val="20"/>
          <w:szCs w:val="20"/>
        </w:rPr>
      </w:pPr>
      <w:r w:rsidRPr="00262012">
        <w:rPr>
          <w:rFonts w:ascii="Helvetica" w:eastAsia="Helvetica" w:hAnsi="Helvetica" w:cs="Helvetica"/>
          <w:i/>
          <w:iCs/>
          <w:color w:val="4D4D4D"/>
          <w:sz w:val="20"/>
          <w:szCs w:val="20"/>
          <w:bdr w:val="none" w:sz="0" w:space="0" w:color="auto" w:frame="1"/>
          <w:shd w:val="clear" w:color="auto" w:fill="FFFFFF"/>
          <w:lang w:eastAsia="en-GB"/>
        </w:rPr>
        <w:lastRenderedPageBreak/>
        <w:t xml:space="preserve">Self Help Africa is an international development </w:t>
      </w:r>
      <w:r w:rsidR="00DF6D19" w:rsidRPr="00262012">
        <w:rPr>
          <w:rFonts w:ascii="Helvetica" w:eastAsia="Helvetica" w:hAnsi="Helvetica" w:cs="Helvetica"/>
          <w:i/>
          <w:iCs/>
          <w:color w:val="4D4D4D"/>
          <w:sz w:val="20"/>
          <w:szCs w:val="20"/>
          <w:bdr w:val="none" w:sz="0" w:space="0" w:color="auto" w:frame="1"/>
          <w:shd w:val="clear" w:color="auto" w:fill="FFFFFF"/>
          <w:lang w:eastAsia="en-GB"/>
        </w:rPr>
        <w:t>charity</w:t>
      </w:r>
      <w:r w:rsidR="00DF6D19">
        <w:rPr>
          <w:rFonts w:ascii="Helvetica" w:eastAsia="Helvetica" w:hAnsi="Helvetica" w:cs="Helvetica"/>
          <w:i/>
          <w:iCs/>
          <w:color w:val="4D4D4D"/>
          <w:sz w:val="20"/>
          <w:szCs w:val="20"/>
          <w:bdr w:val="none" w:sz="0" w:space="0" w:color="auto" w:frame="1"/>
          <w:shd w:val="clear" w:color="auto" w:fill="FFFFFF"/>
          <w:lang w:eastAsia="en-GB"/>
        </w:rPr>
        <w:t>,</w:t>
      </w:r>
      <w:r w:rsidR="00DF6D19" w:rsidRPr="00262012">
        <w:rPr>
          <w:rFonts w:ascii="Helvetica" w:eastAsia="Helvetica" w:hAnsi="Helvetica" w:cs="Helvetica"/>
          <w:i/>
          <w:iCs/>
          <w:color w:val="4D4D4D"/>
          <w:sz w:val="20"/>
          <w:szCs w:val="20"/>
          <w:bdr w:val="none" w:sz="0" w:space="0" w:color="auto" w:frame="1"/>
          <w:shd w:val="clear" w:color="auto" w:fill="FFFFFF"/>
          <w:lang w:eastAsia="en-GB"/>
        </w:rPr>
        <w:t xml:space="preserve"> and</w:t>
      </w:r>
      <w:r w:rsidRPr="00262012">
        <w:rPr>
          <w:rFonts w:ascii="Helvetica" w:eastAsia="Helvetica" w:hAnsi="Helvetica" w:cs="Helvetica"/>
          <w:i/>
          <w:iCs/>
          <w:color w:val="4D4D4D"/>
          <w:sz w:val="20"/>
          <w:szCs w:val="20"/>
          <w:bdr w:val="none" w:sz="0" w:space="0" w:color="auto" w:frame="1"/>
          <w:shd w:val="clear" w:color="auto" w:fill="FFFFFF"/>
          <w:lang w:eastAsia="en-GB"/>
        </w:rPr>
        <w:t xml:space="preserve"> is committed to the safeguarding of all those who we come into contact with or through our work. We are committed to preventing any type of unwanted behaviour relating to our work including sexual harassment, exploitation and abuse, lack of integrity and financial misconduct; and we are committed to promoting the welfare of children and the people we aim to assist with whom Self Help Africa engages. Self Help Africa expects all staff and volunteers to share this commitment and uphold the values and behaviours outlined in the </w:t>
      </w:r>
      <w:r w:rsidRPr="00262012">
        <w:rPr>
          <w:rFonts w:ascii="Helvetica" w:eastAsia="Helvetica" w:hAnsi="Helvetica" w:cs="Helvetica"/>
          <w:b/>
          <w:bCs/>
          <w:i/>
          <w:iCs/>
          <w:color w:val="4D4D4D"/>
          <w:sz w:val="20"/>
          <w:szCs w:val="20"/>
          <w:bdr w:val="none" w:sz="0" w:space="0" w:color="auto" w:frame="1"/>
          <w:shd w:val="clear" w:color="auto" w:fill="FFFFFF"/>
          <w:lang w:eastAsia="en-GB"/>
        </w:rPr>
        <w:t>Code of</w:t>
      </w:r>
      <w:r w:rsidRPr="00262012">
        <w:rPr>
          <w:rFonts w:ascii="Helvetica" w:eastAsia="Helvetica" w:hAnsi="Helvetica" w:cs="Helvetica"/>
          <w:i/>
          <w:iCs/>
          <w:color w:val="4D4D4D"/>
          <w:sz w:val="20"/>
          <w:szCs w:val="20"/>
          <w:bdr w:val="none" w:sz="0" w:space="0" w:color="auto" w:frame="1"/>
          <w:shd w:val="clear" w:color="auto" w:fill="FFFFFF"/>
          <w:lang w:eastAsia="en-GB"/>
        </w:rPr>
        <w:t xml:space="preserve"> </w:t>
      </w:r>
      <w:r w:rsidRPr="00262012">
        <w:rPr>
          <w:rFonts w:ascii="Helvetica" w:eastAsia="Helvetica" w:hAnsi="Helvetica" w:cs="Helvetica"/>
          <w:b/>
          <w:bCs/>
          <w:i/>
          <w:iCs/>
          <w:color w:val="4D4D4D"/>
          <w:sz w:val="20"/>
          <w:szCs w:val="20"/>
          <w:bdr w:val="none" w:sz="0" w:space="0" w:color="auto" w:frame="1"/>
          <w:shd w:val="clear" w:color="auto" w:fill="FFFFFF"/>
          <w:lang w:eastAsia="en-GB"/>
        </w:rPr>
        <w:t>Conduct</w:t>
      </w:r>
      <w:r w:rsidRPr="00262012">
        <w:rPr>
          <w:rFonts w:ascii="Helvetica" w:eastAsia="Helvetica" w:hAnsi="Helvetica" w:cs="Helvetica"/>
          <w:i/>
          <w:iCs/>
          <w:color w:val="4D4D4D"/>
          <w:sz w:val="20"/>
          <w:szCs w:val="20"/>
          <w:bdr w:val="none" w:sz="0" w:space="0" w:color="auto" w:frame="1"/>
          <w:shd w:val="clear" w:color="auto" w:fill="FFFFFF"/>
          <w:lang w:eastAsia="en-GB"/>
        </w:rPr>
        <w:t xml:space="preserve"> and </w:t>
      </w:r>
      <w:r w:rsidRPr="00262012">
        <w:rPr>
          <w:rFonts w:ascii="Helvetica" w:eastAsia="Helvetica" w:hAnsi="Helvetica" w:cs="Helvetica"/>
          <w:b/>
          <w:bCs/>
          <w:i/>
          <w:iCs/>
          <w:color w:val="4D4D4D"/>
          <w:sz w:val="20"/>
          <w:szCs w:val="20"/>
          <w:bdr w:val="none" w:sz="0" w:space="0" w:color="auto" w:frame="1"/>
          <w:shd w:val="clear" w:color="auto" w:fill="FFFFFF"/>
          <w:lang w:eastAsia="en-GB"/>
        </w:rPr>
        <w:t>Child and Adult Safeguarding Policy</w:t>
      </w:r>
      <w:r w:rsidRPr="00262012">
        <w:rPr>
          <w:rFonts w:ascii="Helvetica" w:eastAsia="Helvetica" w:hAnsi="Helvetica" w:cs="Helvetica"/>
          <w:i/>
          <w:iCs/>
          <w:color w:val="4D4D4D"/>
          <w:sz w:val="20"/>
          <w:szCs w:val="20"/>
          <w:bdr w:val="none" w:sz="0" w:space="0" w:color="auto" w:frame="1"/>
          <w:shd w:val="clear" w:color="auto" w:fill="FFFFFF"/>
          <w:lang w:eastAsia="en-GB"/>
        </w:rPr>
        <w:t xml:space="preserve">, inside and outside of work hours. We place a high priority on ensuring that only those who share and demonstrate our values are recruited to work for us. Recruitment to all roles in Self Help Africa may include, and be subject to, a criminal records self-declaration, references, and other pre-employment checks, which may include police and qualifications checking. Self Help Africa is committed to the principles of the Misconduct Disclosure Scheme and will request information from previous employers about any findings of sexual exploitation, sexual abuse or sexual harassment during employment. By submitting an application, the applicant confirms her/his understanding of these recruitment </w:t>
      </w:r>
      <w:proofErr w:type="gramStart"/>
      <w:r w:rsidRPr="00262012">
        <w:rPr>
          <w:rFonts w:ascii="Helvetica" w:eastAsia="Helvetica" w:hAnsi="Helvetica" w:cs="Helvetica"/>
          <w:i/>
          <w:iCs/>
          <w:color w:val="4D4D4D"/>
          <w:sz w:val="20"/>
          <w:szCs w:val="20"/>
          <w:bdr w:val="none" w:sz="0" w:space="0" w:color="auto" w:frame="1"/>
          <w:shd w:val="clear" w:color="auto" w:fill="FFFFFF"/>
          <w:lang w:eastAsia="en-GB"/>
        </w:rPr>
        <w:t>procedures.</w:t>
      </w:r>
      <w:r w:rsidR="000428EB" w:rsidRPr="57033473">
        <w:rPr>
          <w:rFonts w:ascii="Helvetica" w:eastAsia="Helvetica" w:hAnsi="Helvetica" w:cs="Helvetica"/>
          <w:i/>
          <w:iCs/>
          <w:color w:val="4D4D4D"/>
          <w:sz w:val="20"/>
          <w:szCs w:val="20"/>
          <w:bdr w:val="none" w:sz="0" w:space="0" w:color="auto" w:frame="1"/>
          <w:shd w:val="clear" w:color="auto" w:fill="FFFFFF"/>
          <w:lang w:eastAsia="en-GB"/>
        </w:rPr>
        <w:t>.</w:t>
      </w:r>
      <w:proofErr w:type="gramEnd"/>
    </w:p>
    <w:p w14:paraId="797072BD" w14:textId="77777777" w:rsidR="000428EB" w:rsidRPr="00C166DF" w:rsidRDefault="000428EB" w:rsidP="000428EB">
      <w:pPr>
        <w:jc w:val="center"/>
        <w:rPr>
          <w:rFonts w:ascii="Helvetica" w:eastAsia="Helvetica" w:hAnsi="Helvetica" w:cs="Helvetica"/>
          <w:b/>
          <w:bCs/>
          <w:sz w:val="20"/>
          <w:szCs w:val="20"/>
        </w:rPr>
      </w:pPr>
      <w:r w:rsidRPr="57033473">
        <w:rPr>
          <w:rFonts w:ascii="Helvetica" w:eastAsia="Helvetica" w:hAnsi="Helvetica" w:cs="Helvetica"/>
          <w:b/>
          <w:bCs/>
          <w:sz w:val="20"/>
          <w:szCs w:val="20"/>
        </w:rPr>
        <w:t>Self Help Africa is an Equal Opportunities Employer</w:t>
      </w:r>
    </w:p>
    <w:p w14:paraId="02A23475" w14:textId="77777777" w:rsidR="00367F05" w:rsidRDefault="00367F05"/>
    <w:sectPr w:rsidR="00367F05" w:rsidSect="000428E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FF46E" w14:textId="77777777" w:rsidR="00184E90" w:rsidRDefault="00184E90">
      <w:pPr>
        <w:spacing w:after="0" w:line="240" w:lineRule="auto"/>
      </w:pPr>
      <w:r>
        <w:separator/>
      </w:r>
    </w:p>
  </w:endnote>
  <w:endnote w:type="continuationSeparator" w:id="0">
    <w:p w14:paraId="70598CFF" w14:textId="77777777" w:rsidR="00184E90" w:rsidRDefault="0018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8B02B" w14:textId="77777777" w:rsidR="00184E90" w:rsidRDefault="00184E90">
      <w:pPr>
        <w:spacing w:after="0" w:line="240" w:lineRule="auto"/>
      </w:pPr>
      <w:r>
        <w:separator/>
      </w:r>
    </w:p>
  </w:footnote>
  <w:footnote w:type="continuationSeparator" w:id="0">
    <w:p w14:paraId="5222D8AA" w14:textId="77777777" w:rsidR="00184E90" w:rsidRDefault="00184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B884" w14:textId="77777777" w:rsidR="00FE5401" w:rsidRDefault="00000000" w:rsidP="00CC3DD4">
    <w:pPr>
      <w:pStyle w:val="Header"/>
    </w:pPr>
    <w:r>
      <w:rPr>
        <w:noProof/>
        <w:lang w:eastAsia="en-GB"/>
      </w:rPr>
      <w:drawing>
        <wp:inline distT="0" distB="0" distL="0" distR="0" wp14:anchorId="01A7E19C" wp14:editId="2086D20D">
          <wp:extent cx="1610658" cy="627596"/>
          <wp:effectExtent l="0" t="0" r="0" b="0"/>
          <wp:docPr id="149848531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85318" name="Picture 1" descr="A logo with text on it&#10;&#10;Description automatically generated"/>
                  <pic:cNvPicPr/>
                </pic:nvPicPr>
                <pic:blipFill>
                  <a:blip r:embed="rId1"/>
                  <a:stretch>
                    <a:fillRect/>
                  </a:stretch>
                </pic:blipFill>
                <pic:spPr>
                  <a:xfrm>
                    <a:off x="0" y="0"/>
                    <a:ext cx="1661398" cy="647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24F6523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F5061"/>
    <w:multiLevelType w:val="hybridMultilevel"/>
    <w:tmpl w:val="B600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556208462">
    <w:abstractNumId w:val="2"/>
  </w:num>
  <w:num w:numId="2" w16cid:durableId="338703751">
    <w:abstractNumId w:val="0"/>
  </w:num>
  <w:num w:numId="3" w16cid:durableId="2025595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EB"/>
    <w:rsid w:val="000428EB"/>
    <w:rsid w:val="00075A30"/>
    <w:rsid w:val="000A2617"/>
    <w:rsid w:val="000B491D"/>
    <w:rsid w:val="001048D6"/>
    <w:rsid w:val="00145481"/>
    <w:rsid w:val="00184E90"/>
    <w:rsid w:val="001857DA"/>
    <w:rsid w:val="001D68EB"/>
    <w:rsid w:val="00262012"/>
    <w:rsid w:val="002651DD"/>
    <w:rsid w:val="002830CA"/>
    <w:rsid w:val="002C0EBD"/>
    <w:rsid w:val="002C15C1"/>
    <w:rsid w:val="00330CA8"/>
    <w:rsid w:val="00343118"/>
    <w:rsid w:val="00351BD2"/>
    <w:rsid w:val="00367F05"/>
    <w:rsid w:val="00375119"/>
    <w:rsid w:val="003B35EB"/>
    <w:rsid w:val="003C5601"/>
    <w:rsid w:val="003F0587"/>
    <w:rsid w:val="00400EE4"/>
    <w:rsid w:val="0040576C"/>
    <w:rsid w:val="005E5456"/>
    <w:rsid w:val="0063277D"/>
    <w:rsid w:val="00717512"/>
    <w:rsid w:val="00760201"/>
    <w:rsid w:val="0076114E"/>
    <w:rsid w:val="0077115B"/>
    <w:rsid w:val="00790063"/>
    <w:rsid w:val="007D62E8"/>
    <w:rsid w:val="007D7B8A"/>
    <w:rsid w:val="007F3CD6"/>
    <w:rsid w:val="0083610F"/>
    <w:rsid w:val="008645E7"/>
    <w:rsid w:val="00876E91"/>
    <w:rsid w:val="00893E2F"/>
    <w:rsid w:val="00925D83"/>
    <w:rsid w:val="009869D3"/>
    <w:rsid w:val="009962F0"/>
    <w:rsid w:val="009D0CF1"/>
    <w:rsid w:val="009D798A"/>
    <w:rsid w:val="00B85A70"/>
    <w:rsid w:val="00BC34ED"/>
    <w:rsid w:val="00BC47DD"/>
    <w:rsid w:val="00C12EF0"/>
    <w:rsid w:val="00C14562"/>
    <w:rsid w:val="00CD44E9"/>
    <w:rsid w:val="00D528DF"/>
    <w:rsid w:val="00DF6D19"/>
    <w:rsid w:val="00E05B0B"/>
    <w:rsid w:val="00E15D0B"/>
    <w:rsid w:val="00E270DB"/>
    <w:rsid w:val="00E366C1"/>
    <w:rsid w:val="00E37CC0"/>
    <w:rsid w:val="00E91917"/>
    <w:rsid w:val="00F80F12"/>
    <w:rsid w:val="00FE5401"/>
    <w:rsid w:val="00FF6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C475"/>
  <w15:chartTrackingRefBased/>
  <w15:docId w15:val="{65DEFD9C-14CE-44EB-A7C6-CB5F851C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EB"/>
    <w:pPr>
      <w:spacing w:after="200" w:line="276" w:lineRule="auto"/>
    </w:pPr>
    <w:rPr>
      <w:kern w:val="0"/>
      <w14:ligatures w14:val="none"/>
    </w:rPr>
  </w:style>
  <w:style w:type="paragraph" w:styleId="Heading1">
    <w:name w:val="heading 1"/>
    <w:basedOn w:val="Normal"/>
    <w:next w:val="Normal"/>
    <w:link w:val="Heading1Char"/>
    <w:uiPriority w:val="9"/>
    <w:qFormat/>
    <w:rsid w:val="00042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2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28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28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28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2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8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28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28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28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28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2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8EB"/>
    <w:rPr>
      <w:rFonts w:eastAsiaTheme="majorEastAsia" w:cstheme="majorBidi"/>
      <w:color w:val="272727" w:themeColor="text1" w:themeTint="D8"/>
    </w:rPr>
  </w:style>
  <w:style w:type="paragraph" w:styleId="Title">
    <w:name w:val="Title"/>
    <w:basedOn w:val="Normal"/>
    <w:next w:val="Normal"/>
    <w:link w:val="TitleChar"/>
    <w:uiPriority w:val="10"/>
    <w:qFormat/>
    <w:rsid w:val="00042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8EB"/>
    <w:pPr>
      <w:spacing w:before="160"/>
      <w:jc w:val="center"/>
    </w:pPr>
    <w:rPr>
      <w:i/>
      <w:iCs/>
      <w:color w:val="404040" w:themeColor="text1" w:themeTint="BF"/>
    </w:rPr>
  </w:style>
  <w:style w:type="character" w:customStyle="1" w:styleId="QuoteChar">
    <w:name w:val="Quote Char"/>
    <w:basedOn w:val="DefaultParagraphFont"/>
    <w:link w:val="Quote"/>
    <w:uiPriority w:val="29"/>
    <w:rsid w:val="000428EB"/>
    <w:rPr>
      <w:i/>
      <w:iCs/>
      <w:color w:val="404040" w:themeColor="text1" w:themeTint="BF"/>
    </w:rPr>
  </w:style>
  <w:style w:type="paragraph" w:styleId="ListParagraph">
    <w:name w:val="List Paragraph"/>
    <w:basedOn w:val="Normal"/>
    <w:uiPriority w:val="72"/>
    <w:qFormat/>
    <w:rsid w:val="000428EB"/>
    <w:pPr>
      <w:ind w:left="720"/>
      <w:contextualSpacing/>
    </w:pPr>
  </w:style>
  <w:style w:type="character" w:styleId="IntenseEmphasis">
    <w:name w:val="Intense Emphasis"/>
    <w:basedOn w:val="DefaultParagraphFont"/>
    <w:uiPriority w:val="21"/>
    <w:qFormat/>
    <w:rsid w:val="000428EB"/>
    <w:rPr>
      <w:i/>
      <w:iCs/>
      <w:color w:val="2F5496" w:themeColor="accent1" w:themeShade="BF"/>
    </w:rPr>
  </w:style>
  <w:style w:type="paragraph" w:styleId="IntenseQuote">
    <w:name w:val="Intense Quote"/>
    <w:basedOn w:val="Normal"/>
    <w:next w:val="Normal"/>
    <w:link w:val="IntenseQuoteChar"/>
    <w:uiPriority w:val="30"/>
    <w:qFormat/>
    <w:rsid w:val="00042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28EB"/>
    <w:rPr>
      <w:i/>
      <w:iCs/>
      <w:color w:val="2F5496" w:themeColor="accent1" w:themeShade="BF"/>
    </w:rPr>
  </w:style>
  <w:style w:type="character" w:styleId="IntenseReference">
    <w:name w:val="Intense Reference"/>
    <w:basedOn w:val="DefaultParagraphFont"/>
    <w:uiPriority w:val="32"/>
    <w:qFormat/>
    <w:rsid w:val="000428EB"/>
    <w:rPr>
      <w:b/>
      <w:bCs/>
      <w:smallCaps/>
      <w:color w:val="2F5496" w:themeColor="accent1" w:themeShade="BF"/>
      <w:spacing w:val="5"/>
    </w:rPr>
  </w:style>
  <w:style w:type="paragraph" w:styleId="Header">
    <w:name w:val="header"/>
    <w:basedOn w:val="Normal"/>
    <w:link w:val="HeaderChar"/>
    <w:uiPriority w:val="99"/>
    <w:unhideWhenUsed/>
    <w:rsid w:val="00042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8E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1884</Words>
  <Characters>10743</Characters>
  <Application>Microsoft Office Word</Application>
  <DocSecurity>0</DocSecurity>
  <Lines>89</Lines>
  <Paragraphs>25</Paragraphs>
  <ScaleCrop>false</ScaleCrop>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Dinkneh Asfaw</dc:creator>
  <cp:keywords/>
  <dc:description/>
  <cp:lastModifiedBy>SHA</cp:lastModifiedBy>
  <cp:revision>22</cp:revision>
  <dcterms:created xsi:type="dcterms:W3CDTF">2024-06-04T12:08:00Z</dcterms:created>
  <dcterms:modified xsi:type="dcterms:W3CDTF">2024-06-04T13:28:00Z</dcterms:modified>
</cp:coreProperties>
</file>