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EFD" w:rsidRDefault="00AF22D9">
      <w:pPr>
        <w:spacing w:line="276" w:lineRule="auto"/>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02" w14:textId="47D794F6" w:rsidR="00FD2EFD" w:rsidRDefault="001C7EF3" w:rsidP="003903D4">
      <w:pPr>
        <w:rPr>
          <w:rFonts w:ascii="Calibri" w:eastAsia="Calibri" w:hAnsi="Calibri" w:cs="Calibri"/>
          <w:b/>
          <w:sz w:val="22"/>
          <w:szCs w:val="22"/>
        </w:rPr>
      </w:pPr>
      <w:r>
        <w:t xml:space="preserve">  </w:t>
      </w:r>
      <w:r w:rsidR="003903D4">
        <w:rPr>
          <w:noProof/>
        </w:rPr>
        <w:drawing>
          <wp:inline distT="0" distB="0" distL="0" distR="0" wp14:anchorId="347A804D" wp14:editId="5A98E921">
            <wp:extent cx="2305957" cy="957167"/>
            <wp:effectExtent l="0" t="0" r="0" b="0"/>
            <wp:docPr id="57940191" name="image1.png" descr="A logo with text and green and blue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940191" name="image1.png" descr="A logo with text and green and blue colors&#10;&#10;Description automatically generated with medium confidence"/>
                    <pic:cNvPicPr preferRelativeResize="0"/>
                  </pic:nvPicPr>
                  <pic:blipFill>
                    <a:blip r:embed="rId8"/>
                    <a:srcRect/>
                    <a:stretch>
                      <a:fillRect/>
                    </a:stretch>
                  </pic:blipFill>
                  <pic:spPr>
                    <a:xfrm>
                      <a:off x="0" y="0"/>
                      <a:ext cx="2305957" cy="957167"/>
                    </a:xfrm>
                    <a:prstGeom prst="rect">
                      <a:avLst/>
                    </a:prstGeom>
                    <a:ln/>
                  </pic:spPr>
                </pic:pic>
              </a:graphicData>
            </a:graphic>
          </wp:inline>
        </w:drawing>
      </w:r>
      <w:r>
        <w:t xml:space="preserve">                                      </w:t>
      </w:r>
      <w:r>
        <w:rPr>
          <w:noProof/>
        </w:rPr>
        <w:drawing>
          <wp:inline distT="0" distB="0" distL="0" distR="0" wp14:anchorId="12220E63" wp14:editId="3EA3BD89">
            <wp:extent cx="1395730" cy="814501"/>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93" cy="857897"/>
                    </a:xfrm>
                    <a:prstGeom prst="rect">
                      <a:avLst/>
                    </a:prstGeom>
                  </pic:spPr>
                </pic:pic>
              </a:graphicData>
            </a:graphic>
          </wp:inline>
        </w:drawing>
      </w:r>
    </w:p>
    <w:p w14:paraId="00000003" w14:textId="77777777" w:rsidR="00FD2EFD" w:rsidRDefault="00FD2EFD">
      <w:pPr>
        <w:spacing w:line="276" w:lineRule="auto"/>
        <w:jc w:val="both"/>
        <w:rPr>
          <w:rFonts w:ascii="Arial" w:eastAsia="Arial" w:hAnsi="Arial" w:cs="Arial"/>
          <w:b/>
          <w:sz w:val="20"/>
          <w:szCs w:val="20"/>
        </w:rPr>
      </w:pPr>
    </w:p>
    <w:p w14:paraId="00000004" w14:textId="77777777" w:rsidR="00FD2EFD" w:rsidRDefault="00AF22D9">
      <w:pPr>
        <w:spacing w:line="276" w:lineRule="auto"/>
        <w:jc w:val="center"/>
        <w:rPr>
          <w:rFonts w:ascii="Arial" w:eastAsia="Arial" w:hAnsi="Arial" w:cs="Arial"/>
          <w:b/>
          <w:sz w:val="20"/>
          <w:szCs w:val="20"/>
        </w:rPr>
      </w:pPr>
      <w:r>
        <w:rPr>
          <w:rFonts w:ascii="Arial" w:eastAsia="Arial" w:hAnsi="Arial" w:cs="Arial"/>
          <w:b/>
          <w:sz w:val="20"/>
          <w:szCs w:val="20"/>
        </w:rPr>
        <w:t>JOB DESCRIPTION</w:t>
      </w:r>
    </w:p>
    <w:tbl>
      <w:tblPr>
        <w:tblStyle w:val="a"/>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400"/>
        <w:gridCol w:w="3330"/>
      </w:tblGrid>
      <w:tr w:rsidR="00FD2EFD" w14:paraId="0A1174AE" w14:textId="77777777">
        <w:tc>
          <w:tcPr>
            <w:tcW w:w="2160" w:type="dxa"/>
            <w:shd w:val="clear" w:color="auto" w:fill="D9D9D9"/>
          </w:tcPr>
          <w:p w14:paraId="00000005"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Job Title:</w:t>
            </w:r>
          </w:p>
        </w:tc>
        <w:tc>
          <w:tcPr>
            <w:tcW w:w="8730" w:type="dxa"/>
            <w:gridSpan w:val="2"/>
          </w:tcPr>
          <w:p w14:paraId="00000006" w14:textId="73F64593" w:rsidR="00FD2EFD" w:rsidRDefault="00AF22D9">
            <w:pPr>
              <w:spacing w:before="60" w:line="276" w:lineRule="auto"/>
              <w:jc w:val="both"/>
              <w:rPr>
                <w:rFonts w:ascii="Arial" w:eastAsia="Arial" w:hAnsi="Arial" w:cs="Arial"/>
                <w:sz w:val="20"/>
                <w:szCs w:val="20"/>
              </w:rPr>
            </w:pPr>
            <w:r>
              <w:rPr>
                <w:rFonts w:ascii="Arial" w:eastAsia="Arial" w:hAnsi="Arial" w:cs="Arial"/>
                <w:sz w:val="20"/>
                <w:szCs w:val="20"/>
              </w:rPr>
              <w:t xml:space="preserve">Head of Programmes and Business Development </w:t>
            </w:r>
            <w:sdt>
              <w:sdtPr>
                <w:tag w:val="goog_rdk_0"/>
                <w:id w:val="-1211103206"/>
                <w:showingPlcHdr/>
              </w:sdtPr>
              <w:sdtEndPr/>
              <w:sdtContent>
                <w:r w:rsidR="0065121D">
                  <w:t xml:space="preserve">     </w:t>
                </w:r>
              </w:sdtContent>
            </w:sdt>
          </w:p>
        </w:tc>
      </w:tr>
      <w:tr w:rsidR="00FD2EFD" w14:paraId="5AB5E9C9" w14:textId="77777777">
        <w:tc>
          <w:tcPr>
            <w:tcW w:w="2160" w:type="dxa"/>
            <w:shd w:val="clear" w:color="auto" w:fill="D9D9D9"/>
          </w:tcPr>
          <w:p w14:paraId="00000008"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Company:</w:t>
            </w:r>
          </w:p>
        </w:tc>
        <w:tc>
          <w:tcPr>
            <w:tcW w:w="8730" w:type="dxa"/>
            <w:gridSpan w:val="2"/>
          </w:tcPr>
          <w:p w14:paraId="00000009" w14:textId="77777777" w:rsidR="00FD2EFD" w:rsidRDefault="00AF22D9">
            <w:pPr>
              <w:spacing w:before="60" w:line="276" w:lineRule="auto"/>
              <w:jc w:val="both"/>
              <w:rPr>
                <w:rFonts w:ascii="Arial" w:eastAsia="Arial" w:hAnsi="Arial" w:cs="Arial"/>
                <w:sz w:val="20"/>
                <w:szCs w:val="20"/>
              </w:rPr>
            </w:pPr>
            <w:r>
              <w:rPr>
                <w:rFonts w:ascii="Arial" w:eastAsia="Arial" w:hAnsi="Arial" w:cs="Arial"/>
                <w:sz w:val="20"/>
                <w:szCs w:val="20"/>
              </w:rPr>
              <w:t xml:space="preserve">Self Help Africa </w:t>
            </w:r>
          </w:p>
        </w:tc>
      </w:tr>
      <w:tr w:rsidR="00FD2EFD" w14:paraId="0FD6B52A" w14:textId="77777777">
        <w:tc>
          <w:tcPr>
            <w:tcW w:w="2160" w:type="dxa"/>
            <w:shd w:val="clear" w:color="auto" w:fill="D9D9D9"/>
          </w:tcPr>
          <w:p w14:paraId="0000000B"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 xml:space="preserve">Location: </w:t>
            </w:r>
          </w:p>
        </w:tc>
        <w:tc>
          <w:tcPr>
            <w:tcW w:w="8730" w:type="dxa"/>
            <w:gridSpan w:val="2"/>
          </w:tcPr>
          <w:p w14:paraId="0000000C" w14:textId="77777777" w:rsidR="00FD2EFD" w:rsidRDefault="00AF22D9">
            <w:pPr>
              <w:tabs>
                <w:tab w:val="left" w:pos="2695"/>
              </w:tabs>
              <w:spacing w:before="60" w:line="276" w:lineRule="auto"/>
              <w:jc w:val="both"/>
              <w:rPr>
                <w:rFonts w:ascii="Arial" w:eastAsia="Arial" w:hAnsi="Arial" w:cs="Arial"/>
                <w:sz w:val="20"/>
                <w:szCs w:val="20"/>
              </w:rPr>
            </w:pPr>
            <w:r>
              <w:rPr>
                <w:rFonts w:ascii="Arial" w:eastAsia="Arial" w:hAnsi="Arial" w:cs="Arial"/>
                <w:sz w:val="20"/>
                <w:szCs w:val="20"/>
              </w:rPr>
              <w:t>Dakar, Senegal</w:t>
            </w:r>
          </w:p>
        </w:tc>
      </w:tr>
      <w:tr w:rsidR="00FD2EFD" w14:paraId="3AF0CA60" w14:textId="77777777">
        <w:tc>
          <w:tcPr>
            <w:tcW w:w="2160" w:type="dxa"/>
            <w:shd w:val="clear" w:color="auto" w:fill="D9D9D9"/>
          </w:tcPr>
          <w:p w14:paraId="0000000E"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 xml:space="preserve">Contract type: </w:t>
            </w:r>
          </w:p>
        </w:tc>
        <w:tc>
          <w:tcPr>
            <w:tcW w:w="8730" w:type="dxa"/>
            <w:gridSpan w:val="2"/>
          </w:tcPr>
          <w:p w14:paraId="0000000F" w14:textId="49401265" w:rsidR="00FD2EFD" w:rsidRDefault="0086414C">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 xml:space="preserve">One Year - Fixed Term </w:t>
            </w:r>
          </w:p>
        </w:tc>
      </w:tr>
      <w:tr w:rsidR="00FD2EFD" w14:paraId="42908E9B" w14:textId="77777777">
        <w:tc>
          <w:tcPr>
            <w:tcW w:w="2160" w:type="dxa"/>
            <w:shd w:val="clear" w:color="auto" w:fill="D9D9D9"/>
          </w:tcPr>
          <w:p w14:paraId="00000011"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Hours:</w:t>
            </w:r>
          </w:p>
        </w:tc>
        <w:tc>
          <w:tcPr>
            <w:tcW w:w="8730" w:type="dxa"/>
            <w:gridSpan w:val="2"/>
          </w:tcPr>
          <w:p w14:paraId="00000012" w14:textId="4C9371AD" w:rsidR="00FD2EFD" w:rsidRDefault="00AF22D9">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40</w:t>
            </w:r>
            <w:r w:rsidR="007E66C7">
              <w:rPr>
                <w:rFonts w:ascii="Arial" w:eastAsia="Arial" w:hAnsi="Arial" w:cs="Arial"/>
                <w:sz w:val="20"/>
                <w:szCs w:val="20"/>
              </w:rPr>
              <w:t xml:space="preserve"> Hrs</w:t>
            </w:r>
          </w:p>
        </w:tc>
      </w:tr>
      <w:tr w:rsidR="00FD2EFD" w14:paraId="3EBCF194" w14:textId="77777777">
        <w:tc>
          <w:tcPr>
            <w:tcW w:w="2160" w:type="dxa"/>
            <w:shd w:val="clear" w:color="auto" w:fill="D9D9D9"/>
          </w:tcPr>
          <w:p w14:paraId="00000014"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Reports to:</w:t>
            </w:r>
          </w:p>
        </w:tc>
        <w:tc>
          <w:tcPr>
            <w:tcW w:w="8730" w:type="dxa"/>
            <w:gridSpan w:val="2"/>
          </w:tcPr>
          <w:p w14:paraId="00000015" w14:textId="01E62338" w:rsidR="00FD2EFD" w:rsidRDefault="00AF22D9">
            <w:pPr>
              <w:tabs>
                <w:tab w:val="center" w:pos="3577"/>
              </w:tabs>
              <w:spacing w:before="60" w:line="276" w:lineRule="auto"/>
              <w:jc w:val="both"/>
              <w:rPr>
                <w:rFonts w:ascii="Arial" w:eastAsia="Arial" w:hAnsi="Arial" w:cs="Arial"/>
                <w:b/>
                <w:sz w:val="20"/>
                <w:szCs w:val="20"/>
              </w:rPr>
            </w:pPr>
            <w:r w:rsidRPr="0065121D">
              <w:rPr>
                <w:rFonts w:ascii="Arial" w:eastAsia="Arial" w:hAnsi="Arial" w:cs="Arial"/>
                <w:b/>
                <w:sz w:val="20"/>
                <w:szCs w:val="20"/>
              </w:rPr>
              <w:t>Country Director</w:t>
            </w:r>
            <w:sdt>
              <w:sdtPr>
                <w:tag w:val="goog_rdk_1"/>
                <w:id w:val="2104917480"/>
              </w:sdtPr>
              <w:sdtEndPr/>
              <w:sdtContent>
                <w:r w:rsidRPr="0065121D">
                  <w:rPr>
                    <w:rFonts w:ascii="Arial" w:eastAsia="Arial" w:hAnsi="Arial" w:cs="Arial"/>
                    <w:b/>
                    <w:sz w:val="20"/>
                    <w:szCs w:val="20"/>
                  </w:rPr>
                  <w:t xml:space="preserve"> </w:t>
                </w:r>
                <w:r w:rsidR="007E66C7">
                  <w:rPr>
                    <w:rFonts w:ascii="Arial" w:eastAsia="Arial" w:hAnsi="Arial" w:cs="Arial"/>
                    <w:b/>
                    <w:sz w:val="20"/>
                    <w:szCs w:val="20"/>
                  </w:rPr>
                  <w:t xml:space="preserve">- </w:t>
                </w:r>
                <w:r w:rsidRPr="0065121D">
                  <w:rPr>
                    <w:rFonts w:ascii="Arial" w:eastAsia="Arial" w:hAnsi="Arial" w:cs="Arial"/>
                    <w:b/>
                    <w:sz w:val="20"/>
                    <w:szCs w:val="20"/>
                  </w:rPr>
                  <w:t>The Gambia</w:t>
                </w:r>
              </w:sdtContent>
            </w:sdt>
          </w:p>
        </w:tc>
      </w:tr>
      <w:tr w:rsidR="00FD2EFD" w14:paraId="24C7A94D" w14:textId="77777777">
        <w:tc>
          <w:tcPr>
            <w:tcW w:w="2160" w:type="dxa"/>
            <w:shd w:val="clear" w:color="auto" w:fill="D9D9D9"/>
          </w:tcPr>
          <w:p w14:paraId="00000017"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Organisation overview:</w:t>
            </w:r>
          </w:p>
        </w:tc>
        <w:tc>
          <w:tcPr>
            <w:tcW w:w="8730" w:type="dxa"/>
            <w:gridSpan w:val="2"/>
          </w:tcPr>
          <w:p w14:paraId="301714EE" w14:textId="4249E9CE" w:rsidR="007E66C7" w:rsidRPr="007E66C7" w:rsidRDefault="00AF22D9" w:rsidP="007E66C7">
            <w:pPr>
              <w:jc w:val="both"/>
              <w:rPr>
                <w:rFonts w:ascii="Arial" w:hAnsi="Arial" w:cs="Arial"/>
                <w:b/>
                <w:bCs/>
                <w:sz w:val="20"/>
                <w:szCs w:val="20"/>
                <w:lang w:val="en-US"/>
              </w:rPr>
            </w:pPr>
            <w:sdt>
              <w:sdtPr>
                <w:tag w:val="goog_rdk_3"/>
                <w:id w:val="790176320"/>
                <w:showingPlcHdr/>
              </w:sdtPr>
              <w:sdtEndPr>
                <w:rPr>
                  <w:rFonts w:ascii="Arial" w:hAnsi="Arial" w:cs="Arial"/>
                  <w:b/>
                  <w:bCs/>
                  <w:sz w:val="20"/>
                  <w:szCs w:val="20"/>
                  <w:lang w:val="en-US"/>
                </w:rPr>
              </w:sdtEndPr>
              <w:sdtContent>
                <w:r w:rsidR="007E66C7" w:rsidRPr="007E66C7">
                  <w:rPr>
                    <w:rFonts w:ascii="Arial" w:hAnsi="Arial" w:cs="Arial"/>
                    <w:sz w:val="20"/>
                    <w:szCs w:val="20"/>
                  </w:rPr>
                  <w:t xml:space="preserve">     </w:t>
                </w:r>
              </w:sdtContent>
            </w:sdt>
            <w:r w:rsidR="007E66C7" w:rsidRPr="007E66C7">
              <w:rPr>
                <w:rFonts w:ascii="Arial" w:hAnsi="Arial" w:cs="Arial"/>
                <w:b/>
                <w:bCs/>
                <w:sz w:val="20"/>
                <w:szCs w:val="20"/>
                <w:lang w:val="en-US"/>
              </w:rPr>
              <w:t xml:space="preserve">About Self Help Africa &amp; United Purpose </w:t>
            </w:r>
          </w:p>
          <w:p w14:paraId="008AC36F"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In 2021, Self Help Africa merged with United Purpose. This international organisation aims to alleviate hunger, poverty, social inequality, and the impact of climate change through community-led, market-based, and enterprise-focused approaches. Hence,</w:t>
            </w:r>
            <w:r w:rsidRPr="007E66C7">
              <w:rPr>
                <w:rStyle w:val="hgkelc"/>
                <w:rFonts w:ascii="Arial" w:hAnsi="Arial" w:cs="Arial"/>
                <w:sz w:val="20"/>
                <w:szCs w:val="20"/>
                <w:lang w:val="en"/>
              </w:rPr>
              <w:t xml:space="preserve"> people have access to nutritious food, clean water, decent employment, and incomes while sustaining natural resources. The merger process when completed</w:t>
            </w:r>
            <w:r w:rsidRPr="007E66C7">
              <w:rPr>
                <w:rFonts w:ascii="Arial" w:eastAsia="Arial Unicode MS" w:hAnsi="Arial" w:cs="Arial"/>
                <w:sz w:val="20"/>
                <w:szCs w:val="20"/>
              </w:rPr>
              <w:t>, the Gambia programme will be called Self Help Africa Gambia.</w:t>
            </w:r>
          </w:p>
          <w:p w14:paraId="66782C0C" w14:textId="77777777" w:rsidR="007E66C7" w:rsidRPr="007E66C7" w:rsidRDefault="007E66C7" w:rsidP="007E66C7">
            <w:pPr>
              <w:jc w:val="both"/>
              <w:rPr>
                <w:rFonts w:ascii="Arial" w:eastAsia="Arial Unicode MS" w:hAnsi="Arial" w:cs="Arial"/>
                <w:sz w:val="20"/>
                <w:szCs w:val="20"/>
              </w:rPr>
            </w:pPr>
          </w:p>
          <w:p w14:paraId="2B3EC771"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Self Help Africa/UP is an international development organisation that works on a range of sectoral interventions, to end hunger and extreme poverty. The organisation has programmes in 15 countries in sub-Saharan Africa and implements projects in Brazil and Bangladesh.</w:t>
            </w:r>
          </w:p>
          <w:sdt>
            <w:sdtPr>
              <w:tag w:val="goog_rdk_30"/>
              <w:id w:val="42331730"/>
            </w:sdtPr>
            <w:sdtEndPr/>
            <w:sdtContent>
              <w:p w14:paraId="0000001D" w14:textId="408D1586" w:rsidR="00FD2EFD" w:rsidRPr="0065121D" w:rsidRDefault="00AF22D9">
                <w:pPr>
                  <w:pBdr>
                    <w:top w:val="nil"/>
                    <w:left w:val="nil"/>
                    <w:bottom w:val="nil"/>
                    <w:right w:val="nil"/>
                    <w:between w:val="nil"/>
                  </w:pBdr>
                  <w:spacing w:before="280" w:after="280"/>
                  <w:rPr>
                    <w:rFonts w:ascii="Arial" w:eastAsia="Arial" w:hAnsi="Arial" w:cs="Arial"/>
                    <w:color w:val="000000"/>
                    <w:sz w:val="20"/>
                    <w:szCs w:val="20"/>
                    <w:highlight w:val="white"/>
                  </w:rPr>
                </w:pPr>
                <w:sdt>
                  <w:sdtPr>
                    <w:tag w:val="goog_rdk_23"/>
                    <w:id w:val="-2115054104"/>
                  </w:sdtPr>
                  <w:sdtEndPr/>
                  <w:sdtContent>
                    <w:r w:rsidRPr="0065121D">
                      <w:rPr>
                        <w:rFonts w:ascii="Arial" w:eastAsia="Arial" w:hAnsi="Arial" w:cs="Arial"/>
                        <w:color w:val="000000"/>
                        <w:sz w:val="20"/>
                        <w:szCs w:val="20"/>
                        <w:highlight w:val="white"/>
                      </w:rPr>
                      <w:t>In early 2023 we launched a new five-year organisation strategy, which defines</w:t>
                    </w:r>
                  </w:sdtContent>
                </w:sdt>
                <w:sdt>
                  <w:sdtPr>
                    <w:tag w:val="goog_rdk_24"/>
                    <w:id w:val="-1765299983"/>
                  </w:sdtPr>
                  <w:sdtEnd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25"/>
                    <w:id w:val="-1756438578"/>
                  </w:sdtPr>
                  <w:sdtEndPr/>
                  <w:sdtContent>
                    <w:sdt>
                      <w:sdtPr>
                        <w:tag w:val="goog_rdk_26"/>
                        <w:id w:val="2125345701"/>
                      </w:sdtPr>
                      <w:sdtEndPr/>
                      <w:sdtContent>
                        <w:r w:rsidRPr="0065121D">
                          <w:rPr>
                            <w:rFonts w:ascii="Arial" w:eastAsia="Arial" w:hAnsi="Arial" w:cs="Arial"/>
                            <w:color w:val="000000"/>
                            <w:sz w:val="20"/>
                            <w:szCs w:val="20"/>
                            <w:highlight w:val="white"/>
                          </w:rPr>
                          <w:t xml:space="preserve">a </w:t>
                        </w:r>
                      </w:sdtContent>
                    </w:sdt>
                  </w:sdtContent>
                </w:sdt>
                <w:sdt>
                  <w:sdtPr>
                    <w:tag w:val="goog_rdk_27"/>
                    <w:id w:val="1440405373"/>
                  </w:sdtPr>
                  <w:sdtEndPr/>
                  <w:sdtContent>
                    <w:r w:rsidRPr="0065121D">
                      <w:rPr>
                        <w:rFonts w:ascii="Arial" w:eastAsia="Arial" w:hAnsi="Arial" w:cs="Arial"/>
                        <w:color w:val="000000"/>
                        <w:sz w:val="20"/>
                        <w:szCs w:val="20"/>
                        <w:highlight w:val="white"/>
                      </w:rPr>
                      <w:t xml:space="preserve">shared mission </w:t>
                    </w:r>
                  </w:sdtContent>
                </w:sdt>
                <w:sdt>
                  <w:sdtPr>
                    <w:tag w:val="goog_rdk_28"/>
                    <w:id w:val="-1435131814"/>
                  </w:sdtPr>
                  <w:sdtEndPr/>
                  <w:sdtContent>
                    <w:sdt>
                      <w:sdtPr>
                        <w:tag w:val="goog_rdk_29"/>
                        <w:id w:val="1172991957"/>
                      </w:sdtPr>
                      <w:sdtEndPr/>
                      <w:sdtContent>
                        <w:r w:rsidRPr="0065121D">
                          <w:rPr>
                            <w:rFonts w:ascii="Arial" w:eastAsia="Arial" w:hAnsi="Arial" w:cs="Arial"/>
                            <w:color w:val="000000"/>
                            <w:sz w:val="20"/>
                            <w:szCs w:val="20"/>
                            <w:highlight w:val="white"/>
                          </w:rPr>
                          <w:t xml:space="preserve">to alleviate hunger, poverty, social </w:t>
                        </w:r>
                        <w:r w:rsidR="007E66C7" w:rsidRPr="0065121D">
                          <w:rPr>
                            <w:rFonts w:ascii="Arial" w:eastAsia="Arial" w:hAnsi="Arial" w:cs="Arial"/>
                            <w:color w:val="000000"/>
                            <w:sz w:val="20"/>
                            <w:szCs w:val="20"/>
                            <w:highlight w:val="white"/>
                          </w:rPr>
                          <w:t>inequality,</w:t>
                        </w:r>
                        <w:r w:rsidRPr="0065121D">
                          <w:rPr>
                            <w:rFonts w:ascii="Arial" w:eastAsia="Arial" w:hAnsi="Arial" w:cs="Arial"/>
                            <w:color w:val="000000"/>
                            <w:sz w:val="20"/>
                            <w:szCs w:val="20"/>
                            <w:highlight w:val="white"/>
                          </w:rPr>
                          <w:t xml:space="preserve"> and the impact of climate change. We achieve this through community-led, market-based and enterprise focused approaches to agricultural development, ensuring that  people  with have access to:  </w:t>
                        </w:r>
                      </w:sdtContent>
                    </w:sdt>
                  </w:sdtContent>
                </w:sdt>
              </w:p>
            </w:sdtContent>
          </w:sdt>
          <w:sdt>
            <w:sdtPr>
              <w:tag w:val="goog_rdk_33"/>
              <w:id w:val="-1369909253"/>
            </w:sdtPr>
            <w:sdtEndPr/>
            <w:sdtContent>
              <w:p w14:paraId="0000001E" w14:textId="77777777" w:rsidR="00FD2EFD" w:rsidRDefault="00AF22D9">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1"/>
                    <w:id w:val="245314937"/>
                  </w:sdtPr>
                  <w:sdtEndPr/>
                  <w:sdtContent>
                    <w:sdt>
                      <w:sdtPr>
                        <w:tag w:val="goog_rdk_32"/>
                        <w:id w:val="972952506"/>
                      </w:sdtPr>
                      <w:sdtEndPr/>
                      <w:sdtContent>
                        <w:r w:rsidRPr="0065121D">
                          <w:rPr>
                            <w:rFonts w:ascii="Arial" w:eastAsia="Arial" w:hAnsi="Arial" w:cs="Arial"/>
                            <w:color w:val="000000"/>
                            <w:sz w:val="20"/>
                            <w:szCs w:val="20"/>
                            <w:highlight w:val="white"/>
                          </w:rPr>
                          <w:t>Nutritious food </w:t>
                        </w:r>
                      </w:sdtContent>
                    </w:sdt>
                  </w:sdtContent>
                </w:sdt>
              </w:p>
            </w:sdtContent>
          </w:sdt>
          <w:sdt>
            <w:sdtPr>
              <w:tag w:val="goog_rdk_36"/>
              <w:id w:val="2047486370"/>
            </w:sdtPr>
            <w:sdtEndPr/>
            <w:sdtContent>
              <w:p w14:paraId="0000001F" w14:textId="77777777" w:rsidR="00FD2EFD" w:rsidRDefault="00AF22D9">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4"/>
                    <w:id w:val="1233274193"/>
                  </w:sdtPr>
                  <w:sdtEndPr/>
                  <w:sdtContent>
                    <w:sdt>
                      <w:sdtPr>
                        <w:tag w:val="goog_rdk_35"/>
                        <w:id w:val="559905931"/>
                      </w:sdtPr>
                      <w:sdtEndPr/>
                      <w:sdtContent>
                        <w:r w:rsidRPr="0065121D">
                          <w:rPr>
                            <w:rFonts w:ascii="Arial" w:eastAsia="Arial" w:hAnsi="Arial" w:cs="Arial"/>
                            <w:color w:val="000000"/>
                            <w:sz w:val="20"/>
                            <w:szCs w:val="20"/>
                            <w:highlight w:val="white"/>
                          </w:rPr>
                          <w:t>Decent incomes and employment  </w:t>
                        </w:r>
                      </w:sdtContent>
                    </w:sdt>
                  </w:sdtContent>
                </w:sdt>
              </w:p>
            </w:sdtContent>
          </w:sdt>
          <w:sdt>
            <w:sdtPr>
              <w:tag w:val="goog_rdk_39"/>
              <w:id w:val="-1302618247"/>
            </w:sdtPr>
            <w:sdtEndPr/>
            <w:sdtContent>
              <w:p w14:paraId="00000020" w14:textId="77777777" w:rsidR="00FD2EFD" w:rsidRDefault="00AF22D9">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7"/>
                    <w:id w:val="630295742"/>
                  </w:sdtPr>
                  <w:sdtEndPr/>
                  <w:sdtContent>
                    <w:sdt>
                      <w:sdtPr>
                        <w:tag w:val="goog_rdk_38"/>
                        <w:id w:val="-1993097917"/>
                      </w:sdtPr>
                      <w:sdtEndPr/>
                      <w:sdtContent>
                        <w:r w:rsidRPr="0065121D">
                          <w:rPr>
                            <w:rFonts w:ascii="Arial" w:eastAsia="Arial" w:hAnsi="Arial" w:cs="Arial"/>
                            <w:color w:val="000000"/>
                            <w:sz w:val="20"/>
                            <w:szCs w:val="20"/>
                            <w:highlight w:val="white"/>
                          </w:rPr>
                          <w:t>Clean water and basic services </w:t>
                        </w:r>
                      </w:sdtContent>
                    </w:sdt>
                  </w:sdtContent>
                </w:sdt>
              </w:p>
            </w:sdtContent>
          </w:sdt>
          <w:sdt>
            <w:sdtPr>
              <w:tag w:val="goog_rdk_42"/>
              <w:id w:val="-171342287"/>
            </w:sdtPr>
            <w:sdtEndPr/>
            <w:sdtContent>
              <w:p w14:paraId="00000021" w14:textId="77777777" w:rsidR="00FD2EFD" w:rsidRDefault="00AF22D9">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40"/>
                    <w:id w:val="519818003"/>
                  </w:sdtPr>
                  <w:sdtEndPr/>
                  <w:sdtContent>
                    <w:sdt>
                      <w:sdtPr>
                        <w:tag w:val="goog_rdk_41"/>
                        <w:id w:val="1439180188"/>
                      </w:sdtPr>
                      <w:sdtEndPr/>
                      <w:sdtContent>
                        <w:r w:rsidRPr="0065121D">
                          <w:rPr>
                            <w:rFonts w:ascii="Arial" w:eastAsia="Arial" w:hAnsi="Arial" w:cs="Arial"/>
                            <w:color w:val="000000"/>
                            <w:sz w:val="20"/>
                            <w:szCs w:val="20"/>
                            <w:highlight w:val="white"/>
                          </w:rPr>
                          <w:t>All while sustaining natural resources.  </w:t>
                        </w:r>
                      </w:sdtContent>
                    </w:sdt>
                  </w:sdtContent>
                </w:sdt>
              </w:p>
            </w:sdtContent>
          </w:sdt>
          <w:sdt>
            <w:sdtPr>
              <w:tag w:val="goog_rdk_54"/>
              <w:id w:val="-1675792382"/>
            </w:sdtPr>
            <w:sdtEndPr/>
            <w:sdtContent>
              <w:p w14:paraId="00000022" w14:textId="434F133C" w:rsidR="00FD2EFD" w:rsidRPr="0065121D" w:rsidRDefault="00AF22D9">
                <w:pPr>
                  <w:pBdr>
                    <w:top w:val="nil"/>
                    <w:left w:val="nil"/>
                    <w:bottom w:val="nil"/>
                    <w:right w:val="nil"/>
                    <w:between w:val="nil"/>
                  </w:pBdr>
                  <w:rPr>
                    <w:rFonts w:ascii="Arial" w:eastAsia="Arial" w:hAnsi="Arial" w:cs="Arial"/>
                    <w:color w:val="000000"/>
                    <w:sz w:val="20"/>
                    <w:szCs w:val="20"/>
                  </w:rPr>
                </w:pPr>
                <w:sdt>
                  <w:sdtPr>
                    <w:tag w:val="goog_rdk_44"/>
                    <w:id w:val="-1425494627"/>
                  </w:sdtPr>
                  <w:sdtEndPr/>
                  <w:sdtContent>
                    <w:sdt>
                      <w:sdtPr>
                        <w:tag w:val="goog_rdk_45"/>
                        <w:id w:val="1504789195"/>
                        <w:showingPlcHdr/>
                      </w:sdtPr>
                      <w:sdtEndPr/>
                      <w:sdtContent>
                        <w:r w:rsidR="0065121D">
                          <w:t xml:space="preserve">     </w:t>
                        </w:r>
                      </w:sdtContent>
                    </w:sdt>
                  </w:sdtContent>
                </w:sdt>
                <w:sdt>
                  <w:sdtPr>
                    <w:tag w:val="goog_rdk_53"/>
                    <w:id w:val="-1053540405"/>
                    <w:showingPlcHdr/>
                  </w:sdtPr>
                  <w:sdtEndPr/>
                  <w:sdtContent>
                    <w:r w:rsidR="005545DC">
                      <w:t xml:space="preserve">     </w:t>
                    </w:r>
                  </w:sdtContent>
                </w:sdt>
              </w:p>
            </w:sdtContent>
          </w:sdt>
          <w:p w14:paraId="00000024" w14:textId="7B7B0A70" w:rsidR="00FD2EFD" w:rsidRPr="0065121D" w:rsidRDefault="00AF22D9">
            <w:pPr>
              <w:pBdr>
                <w:top w:val="nil"/>
                <w:left w:val="nil"/>
                <w:bottom w:val="nil"/>
                <w:right w:val="nil"/>
                <w:between w:val="nil"/>
              </w:pBdr>
              <w:rPr>
                <w:rFonts w:ascii="Arial" w:eastAsia="Arial" w:hAnsi="Arial" w:cs="Arial"/>
                <w:color w:val="000000"/>
                <w:sz w:val="20"/>
                <w:szCs w:val="20"/>
              </w:rPr>
            </w:pPr>
            <w:sdt>
              <w:sdtPr>
                <w:tag w:val="goog_rdk_65"/>
                <w:id w:val="1830098456"/>
              </w:sdtPr>
              <w:sdtEndPr/>
              <w:sdtContent>
                <w:r>
                  <w:rPr>
                    <w:rFonts w:ascii="Arial" w:eastAsia="Arial" w:hAnsi="Arial" w:cs="Arial"/>
                    <w:color w:val="000000"/>
                    <w:sz w:val="20"/>
                    <w:szCs w:val="20"/>
                  </w:rPr>
                  <w:t> </w:t>
                </w:r>
                <w:r>
                  <w:rPr>
                    <w:rFonts w:ascii="Arial" w:eastAsia="Arial" w:hAnsi="Arial" w:cs="Arial"/>
                    <w:color w:val="000000"/>
                    <w:sz w:val="20"/>
                    <w:szCs w:val="20"/>
                  </w:rPr>
                  <w:br/>
                </w:r>
                <w:sdt>
                  <w:sdtPr>
                    <w:tag w:val="goog_rdk_55"/>
                    <w:id w:val="1969153292"/>
                  </w:sdtPr>
                  <w:sdtEndPr/>
                  <w:sdtContent>
                    <w:sdt>
                      <w:sdtPr>
                        <w:tag w:val="goog_rdk_56"/>
                        <w:id w:val="1687085952"/>
                        <w:showingPlcHdr/>
                      </w:sdtPr>
                      <w:sdtEndPr/>
                      <w:sdtContent>
                        <w:r w:rsidR="0065121D">
                          <w:t xml:space="preserve">     </w:t>
                        </w:r>
                      </w:sdtContent>
                    </w:sdt>
                  </w:sdtContent>
                </w:sdt>
              </w:sdtContent>
            </w:sdt>
            <w:sdt>
              <w:sdtPr>
                <w:tag w:val="goog_rdk_80"/>
                <w:id w:val="-172879324"/>
              </w:sdtPr>
              <w:sdtEndPr/>
              <w:sdtContent>
                <w:sdt>
                  <w:sdtPr>
                    <w:tag w:val="goog_rdk_66"/>
                    <w:id w:val="-332449252"/>
                    <w:showingPlcHdr/>
                  </w:sdtPr>
                  <w:sdtEndPr/>
                  <w:sdtContent>
                    <w:r w:rsidR="0065121D">
                      <w:t xml:space="preserve">     </w:t>
                    </w:r>
                  </w:sdtContent>
                </w:sdt>
                <w:sdt>
                  <w:sdtPr>
                    <w:tag w:val="goog_rdk_67"/>
                    <w:id w:val="-1459866515"/>
                  </w:sdtPr>
                  <w:sdtEndPr/>
                  <w:sdtContent>
                    <w:r w:rsidRPr="0065121D">
                      <w:rPr>
                        <w:rFonts w:ascii="Arial" w:eastAsia="Arial" w:hAnsi="Arial" w:cs="Arial"/>
                        <w:color w:val="000000"/>
                        <w:sz w:val="20"/>
                        <w:szCs w:val="20"/>
                        <w:highlight w:val="white"/>
                      </w:rPr>
                      <w:t>Our three core values are:</w:t>
                    </w:r>
                  </w:sdtContent>
                </w:sdt>
                <w:sdt>
                  <w:sdtPr>
                    <w:tag w:val="goog_rdk_68"/>
                    <w:id w:val="-2106174112"/>
                  </w:sdtPr>
                  <w:sdtEnd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69"/>
                    <w:id w:val="-1397510997"/>
                  </w:sdtPr>
                  <w:sdtEndPr/>
                  <w:sdtContent>
                    <w:r w:rsidRPr="0065121D">
                      <w:rPr>
                        <w:rFonts w:ascii="Arial" w:eastAsia="Arial" w:hAnsi="Arial" w:cs="Arial"/>
                        <w:color w:val="000000"/>
                        <w:sz w:val="20"/>
                        <w:szCs w:val="20"/>
                        <w:highlight w:val="white"/>
                      </w:rPr>
                      <w:t>▪</w:t>
                    </w:r>
                    <w:r w:rsidRPr="0065121D">
                      <w:rPr>
                        <w:rFonts w:ascii="Arial" w:eastAsia="Arial" w:hAnsi="Arial" w:cs="Arial"/>
                        <w:color w:val="000000"/>
                        <w:sz w:val="20"/>
                        <w:szCs w:val="20"/>
                        <w:highlight w:val="white"/>
                      </w:rPr>
                      <w:t xml:space="preserve"> Impact: We are accountable, </w:t>
                    </w:r>
                    <w:r w:rsidR="00AE6975" w:rsidRPr="0065121D">
                      <w:rPr>
                        <w:rFonts w:ascii="Arial" w:eastAsia="Arial" w:hAnsi="Arial" w:cs="Arial"/>
                        <w:color w:val="000000"/>
                        <w:sz w:val="20"/>
                        <w:szCs w:val="20"/>
                        <w:highlight w:val="white"/>
                      </w:rPr>
                      <w:t>ambitious,</w:t>
                    </w:r>
                    <w:r w:rsidRPr="0065121D">
                      <w:rPr>
                        <w:rFonts w:ascii="Arial" w:eastAsia="Arial" w:hAnsi="Arial" w:cs="Arial"/>
                        <w:color w:val="000000"/>
                        <w:sz w:val="20"/>
                        <w:szCs w:val="20"/>
                        <w:highlight w:val="white"/>
                      </w:rPr>
                      <w:t xml:space="preserve"> and committed to systemic change.</w:t>
                    </w:r>
                  </w:sdtContent>
                </w:sdt>
                <w:sdt>
                  <w:sdtPr>
                    <w:tag w:val="goog_rdk_70"/>
                    <w:id w:val="-2016067287"/>
                  </w:sdtPr>
                  <w:sdtEnd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1"/>
                    <w:id w:val="660893107"/>
                  </w:sdtPr>
                  <w:sdtEndPr/>
                  <w:sdtContent>
                    <w:r w:rsidRPr="0065121D">
                      <w:rPr>
                        <w:rFonts w:ascii="Arial" w:eastAsia="Arial" w:hAnsi="Arial" w:cs="Arial"/>
                        <w:color w:val="000000"/>
                        <w:sz w:val="20"/>
                        <w:szCs w:val="20"/>
                        <w:highlight w:val="white"/>
                      </w:rPr>
                      <w:t>▪</w:t>
                    </w:r>
                    <w:r w:rsidRPr="0065121D">
                      <w:rPr>
                        <w:rFonts w:ascii="Arial" w:eastAsia="Arial" w:hAnsi="Arial" w:cs="Arial"/>
                        <w:color w:val="000000"/>
                        <w:sz w:val="20"/>
                        <w:szCs w:val="20"/>
                        <w:highlight w:val="white"/>
                      </w:rPr>
                      <w:t xml:space="preserve"> Innovation: We are agile, </w:t>
                    </w:r>
                    <w:r w:rsidR="00AE6975" w:rsidRPr="0065121D">
                      <w:rPr>
                        <w:rFonts w:ascii="Arial" w:eastAsia="Arial" w:hAnsi="Arial" w:cs="Arial"/>
                        <w:color w:val="000000"/>
                        <w:sz w:val="20"/>
                        <w:szCs w:val="20"/>
                        <w:highlight w:val="white"/>
                      </w:rPr>
                      <w:t>creative,</w:t>
                    </w:r>
                    <w:r w:rsidRPr="0065121D">
                      <w:rPr>
                        <w:rFonts w:ascii="Arial" w:eastAsia="Arial" w:hAnsi="Arial" w:cs="Arial"/>
                        <w:color w:val="000000"/>
                        <w:sz w:val="20"/>
                        <w:szCs w:val="20"/>
                        <w:highlight w:val="white"/>
                      </w:rPr>
                      <w:t xml:space="preserve"> and enterprising in an ever-changing</w:t>
                    </w:r>
                  </w:sdtContent>
                </w:sdt>
                <w:sdt>
                  <w:sdtPr>
                    <w:tag w:val="goog_rdk_72"/>
                    <w:id w:val="-936138575"/>
                  </w:sdtPr>
                  <w:sdtEnd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3"/>
                    <w:id w:val="-58484842"/>
                  </w:sdtPr>
                  <w:sdtEndPr/>
                  <w:sdtContent>
                    <w:r w:rsidRPr="0065121D">
                      <w:rPr>
                        <w:rFonts w:ascii="Arial" w:eastAsia="Arial" w:hAnsi="Arial" w:cs="Arial"/>
                        <w:color w:val="000000"/>
                        <w:sz w:val="20"/>
                        <w:szCs w:val="20"/>
                        <w:highlight w:val="white"/>
                      </w:rPr>
                      <w:t>world.</w:t>
                    </w:r>
                  </w:sdtContent>
                </w:sdt>
                <w:sdt>
                  <w:sdtPr>
                    <w:tag w:val="goog_rdk_74"/>
                    <w:id w:val="-1506271412"/>
                  </w:sdtPr>
                  <w:sdtEndPr/>
                  <w:sdtContent>
                    <w:r w:rsidRPr="0065121D">
                      <w:rPr>
                        <w:rFonts w:ascii="Arial" w:eastAsia="Arial" w:hAnsi="Arial" w:cs="Arial"/>
                        <w:color w:val="000000"/>
                        <w:sz w:val="20"/>
                        <w:szCs w:val="20"/>
                      </w:rPr>
                      <w:br/>
                    </w:r>
                  </w:sdtContent>
                </w:sdt>
                <w:sdt>
                  <w:sdtPr>
                    <w:tag w:val="goog_rdk_75"/>
                    <w:id w:val="-29731552"/>
                  </w:sdtPr>
                  <w:sdtEndPr/>
                  <w:sdtContent>
                    <w:r w:rsidRPr="0065121D">
                      <w:rPr>
                        <w:rFonts w:ascii="Arial" w:eastAsia="Arial" w:hAnsi="Arial" w:cs="Arial"/>
                        <w:color w:val="000000"/>
                        <w:sz w:val="20"/>
                        <w:szCs w:val="20"/>
                        <w:highlight w:val="white"/>
                      </w:rPr>
                      <w:t>▪</w:t>
                    </w:r>
                    <w:r w:rsidRPr="0065121D">
                      <w:rPr>
                        <w:rFonts w:ascii="Arial" w:eastAsia="Arial" w:hAnsi="Arial" w:cs="Arial"/>
                        <w:color w:val="000000"/>
                        <w:sz w:val="20"/>
                        <w:szCs w:val="20"/>
                        <w:highlight w:val="white"/>
                      </w:rPr>
                      <w:t xml:space="preserve"> Community: We are inclusive, honest and have integrity in our</w:t>
                    </w:r>
                  </w:sdtContent>
                </w:sdt>
                <w:sdt>
                  <w:sdtPr>
                    <w:tag w:val="goog_rdk_76"/>
                    <w:id w:val="-241186380"/>
                  </w:sdtPr>
                  <w:sdtEnd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7"/>
                    <w:id w:val="1664661889"/>
                  </w:sdtPr>
                  <w:sdtEndPr/>
                  <w:sdtContent>
                    <w:r w:rsidRPr="0065121D">
                      <w:rPr>
                        <w:rFonts w:ascii="Arial" w:eastAsia="Arial" w:hAnsi="Arial" w:cs="Arial"/>
                        <w:color w:val="000000"/>
                        <w:sz w:val="20"/>
                        <w:szCs w:val="20"/>
                        <w:highlight w:val="white"/>
                      </w:rPr>
                      <w:t>relationships.</w:t>
                    </w:r>
                  </w:sdtContent>
                </w:sdt>
                <w:sdt>
                  <w:sdtPr>
                    <w:tag w:val="goog_rdk_78"/>
                    <w:id w:val="-387416601"/>
                  </w:sdtPr>
                  <w:sdtEndPr/>
                  <w:sdtContent>
                    <w:r w:rsidRPr="0065121D">
                      <w:rPr>
                        <w:rFonts w:ascii="Arial" w:eastAsia="Arial" w:hAnsi="Arial" w:cs="Arial"/>
                        <w:color w:val="000000"/>
                        <w:sz w:val="20"/>
                        <w:szCs w:val="20"/>
                      </w:rPr>
                      <w:t> </w:t>
                    </w:r>
                  </w:sdtContent>
                </w:sdt>
                <w:sdt>
                  <w:sdtPr>
                    <w:tag w:val="goog_rdk_79"/>
                    <w:id w:val="1597130862"/>
                    <w:showingPlcHdr/>
                  </w:sdtPr>
                  <w:sdtEndPr/>
                  <w:sdtContent>
                    <w:r w:rsidR="00AE6975">
                      <w:t xml:space="preserve">     </w:t>
                    </w:r>
                  </w:sdtContent>
                </w:sdt>
              </w:sdtContent>
            </w:sdt>
          </w:p>
          <w:p w14:paraId="00000025" w14:textId="77777777" w:rsidR="00FD2EFD" w:rsidRDefault="00FD2EFD">
            <w:pPr>
              <w:widowControl w:val="0"/>
              <w:rPr>
                <w:rFonts w:ascii="Arial" w:eastAsia="Arial" w:hAnsi="Arial" w:cs="Arial"/>
                <w:sz w:val="20"/>
                <w:szCs w:val="20"/>
              </w:rPr>
            </w:pPr>
          </w:p>
        </w:tc>
      </w:tr>
      <w:tr w:rsidR="00FD2EFD" w14:paraId="3B8A745B" w14:textId="77777777">
        <w:tc>
          <w:tcPr>
            <w:tcW w:w="2160" w:type="dxa"/>
            <w:shd w:val="clear" w:color="auto" w:fill="D9D9D9"/>
          </w:tcPr>
          <w:p w14:paraId="00000027"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Job Purpose:</w:t>
            </w:r>
          </w:p>
        </w:tc>
        <w:tc>
          <w:tcPr>
            <w:tcW w:w="8730" w:type="dxa"/>
            <w:gridSpan w:val="2"/>
          </w:tcPr>
          <w:p w14:paraId="00000028" w14:textId="280B599E" w:rsidR="00FD2EFD" w:rsidRDefault="00AF22D9">
            <w:pPr>
              <w:pBdr>
                <w:top w:val="nil"/>
                <w:left w:val="nil"/>
                <w:bottom w:val="nil"/>
                <w:right w:val="nil"/>
                <w:between w:val="nil"/>
              </w:pBdr>
              <w:spacing w:before="26"/>
              <w:ind w:left="108" w:right="144" w:firstLine="4"/>
              <w:jc w:val="both"/>
              <w:rPr>
                <w:rFonts w:ascii="Arial" w:eastAsia="Arial" w:hAnsi="Arial" w:cs="Arial"/>
                <w:color w:val="000000"/>
                <w:sz w:val="20"/>
                <w:szCs w:val="20"/>
              </w:rPr>
            </w:pPr>
            <w:r>
              <w:rPr>
                <w:rFonts w:ascii="Arial" w:eastAsia="Arial" w:hAnsi="Arial" w:cs="Arial"/>
                <w:color w:val="000000"/>
                <w:sz w:val="20"/>
                <w:szCs w:val="20"/>
              </w:rPr>
              <w:t xml:space="preserve">The Head </w:t>
            </w:r>
            <w:r>
              <w:rPr>
                <w:rFonts w:ascii="Arial" w:eastAsia="Arial" w:hAnsi="Arial" w:cs="Arial"/>
                <w:color w:val="000000"/>
                <w:sz w:val="20"/>
                <w:szCs w:val="20"/>
              </w:rPr>
              <w:t>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overall leadership and management for all SHA-Senegal programs including</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leading the planning, design, development, implementation, </w:t>
            </w:r>
            <w:r w:rsidR="00F02A30">
              <w:rPr>
                <w:rFonts w:ascii="Arial" w:eastAsia="Arial" w:hAnsi="Arial" w:cs="Arial"/>
                <w:color w:val="000000"/>
                <w:sz w:val="20"/>
                <w:szCs w:val="20"/>
              </w:rPr>
              <w:t>monitoring,</w:t>
            </w:r>
            <w:r>
              <w:rPr>
                <w:rFonts w:ascii="Arial" w:eastAsia="Arial" w:hAnsi="Arial" w:cs="Arial"/>
                <w:color w:val="000000"/>
                <w:sz w:val="20"/>
                <w:szCs w:val="20"/>
              </w:rPr>
              <w:t xml:space="preserve"> and evaluation of the country programs and ensuring that the quality of projects, implementation, donor reporting, and field level management is of the highest standards.</w:t>
            </w:r>
          </w:p>
          <w:p w14:paraId="00000029" w14:textId="1B8167C0" w:rsidR="00FD2EFD" w:rsidRDefault="00AF22D9">
            <w:pPr>
              <w:pBdr>
                <w:top w:val="nil"/>
                <w:left w:val="nil"/>
                <w:bottom w:val="nil"/>
                <w:right w:val="nil"/>
                <w:between w:val="nil"/>
              </w:pBdr>
              <w:spacing w:before="155"/>
              <w:ind w:left="104" w:right="154" w:firstLine="3"/>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The Head of Programmes and Business Development </w:t>
            </w:r>
            <w:sdt>
              <w:sdtPr>
                <w:tag w:val="goog_rdk_83"/>
                <w:id w:val="-307172331"/>
              </w:sdtPr>
              <w:sdtEndPr/>
              <w:sdtContent>
                <w:sdt>
                  <w:sdtPr>
                    <w:tag w:val="goog_rdk_84"/>
                    <w:id w:val="-1570491848"/>
                  </w:sdtPr>
                  <w:sdtEndPr/>
                  <w:sdtContent>
                    <w:r w:rsidRPr="0065121D">
                      <w:rPr>
                        <w:rFonts w:ascii="Arial" w:eastAsia="Arial" w:hAnsi="Arial" w:cs="Arial"/>
                        <w:color w:val="000000"/>
                        <w:sz w:val="20"/>
                        <w:szCs w:val="20"/>
                      </w:rPr>
                      <w:t>undertakes</w:t>
                    </w:r>
                  </w:sdtContent>
                </w:sdt>
              </w:sdtContent>
            </w:sdt>
            <w:r w:rsidR="00780D39">
              <w:t xml:space="preserve"> </w:t>
            </w:r>
            <w:r>
              <w:rPr>
                <w:rFonts w:ascii="Arial" w:eastAsia="Arial" w:hAnsi="Arial" w:cs="Arial"/>
                <w:color w:val="000000"/>
                <w:sz w:val="20"/>
                <w:szCs w:val="20"/>
              </w:rPr>
              <w:t>business development activities</w:t>
            </w:r>
            <w:r w:rsidR="00780D39">
              <w:t xml:space="preserve">, </w:t>
            </w:r>
            <w:r>
              <w:rPr>
                <w:rFonts w:ascii="Arial" w:eastAsia="Arial" w:hAnsi="Arial" w:cs="Arial"/>
                <w:color w:val="000000"/>
                <w:sz w:val="20"/>
                <w:szCs w:val="20"/>
              </w:rPr>
              <w:t xml:space="preserve">resource mobilization, partnership development and management. </w:t>
            </w:r>
            <w:r w:rsidR="005545DC">
              <w:rPr>
                <w:rFonts w:ascii="Arial" w:eastAsia="Arial" w:hAnsi="Arial" w:cs="Arial"/>
                <w:color w:val="000000"/>
                <w:sz w:val="20"/>
                <w:szCs w:val="20"/>
              </w:rPr>
              <w:t>He/she</w:t>
            </w:r>
            <w:r>
              <w:rPr>
                <w:rFonts w:ascii="Arial" w:eastAsia="Arial" w:hAnsi="Arial" w:cs="Arial"/>
                <w:color w:val="000000"/>
                <w:sz w:val="20"/>
                <w:szCs w:val="20"/>
              </w:rPr>
              <w:t xml:space="preserve"> </w:t>
            </w:r>
            <w:sdt>
              <w:sdtPr>
                <w:tag w:val="goog_rdk_89"/>
                <w:id w:val="1293327607"/>
                <w:showingPlcHdr/>
              </w:sdtPr>
              <w:sdtEndPr/>
              <w:sdtContent>
                <w:r w:rsidR="0065121D">
                  <w:t xml:space="preserve">     </w:t>
                </w:r>
              </w:sdtContent>
            </w:sdt>
            <w:sdt>
              <w:sdtPr>
                <w:tag w:val="goog_rdk_90"/>
                <w:id w:val="1548796286"/>
              </w:sdtPr>
              <w:sdtEndPr/>
              <w:sdtContent>
                <w:r>
                  <w:rPr>
                    <w:rFonts w:ascii="Arial" w:eastAsia="Arial" w:hAnsi="Arial" w:cs="Arial"/>
                    <w:color w:val="000000"/>
                    <w:sz w:val="20"/>
                    <w:szCs w:val="20"/>
                  </w:rPr>
                  <w:t>en</w:t>
                </w:r>
                <w:sdt>
                  <w:sdtPr>
                    <w:tag w:val="goog_rdk_91"/>
                    <w:id w:val="-26186840"/>
                  </w:sdtPr>
                  <w:sdtEndPr/>
                  <w:sdtContent>
                    <w:r w:rsidRPr="0065121D">
                      <w:rPr>
                        <w:rFonts w:ascii="Arial" w:eastAsia="Arial" w:hAnsi="Arial" w:cs="Arial"/>
                        <w:color w:val="000000"/>
                        <w:sz w:val="20"/>
                        <w:szCs w:val="20"/>
                      </w:rPr>
                      <w:t>sures</w:t>
                    </w:r>
                  </w:sdtContent>
                </w:sdt>
                <w:r>
                  <w:rPr>
                    <w:rFonts w:ascii="Arial" w:eastAsia="Arial" w:hAnsi="Arial" w:cs="Arial"/>
                    <w:color w:val="000000"/>
                    <w:sz w:val="20"/>
                    <w:szCs w:val="20"/>
                  </w:rPr>
                  <w:t xml:space="preserve"> </w:t>
                </w:r>
              </w:sdtContent>
            </w:sdt>
            <w:r>
              <w:rPr>
                <w:rFonts w:ascii="Arial" w:eastAsia="Arial" w:hAnsi="Arial" w:cs="Arial"/>
                <w:color w:val="000000"/>
                <w:sz w:val="20"/>
                <w:szCs w:val="20"/>
              </w:rPr>
              <w:t>quality assurance with all projects being implemented by SHA in Senegal. The Head 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line management support to all Project Managers and Program Coordinators including overall management of their performance and of all the Program staff in Senegal.</w:t>
            </w:r>
          </w:p>
          <w:p w14:paraId="688A2884" w14:textId="77777777" w:rsidR="00780D39" w:rsidRDefault="00AF22D9"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The Head of Programmes and Business Development supports the translating of SHA’s Global Vision and strategy into project implementation and ensuring project design and implementation are geared towards achieving scale and impact. This includes attracting funding from diverse donors, and ensuring that the project implementation processes respond to SHA’s need to strengthen global operating systems.</w:t>
            </w:r>
          </w:p>
          <w:p w14:paraId="0000002B" w14:textId="0340D077" w:rsidR="00FD2EFD" w:rsidRDefault="00780D39"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 xml:space="preserve">The Head of Programmes and Business Development shall steer the process for developing and growing SHA’s country portfolio to reflect a fair balance in the project portfolios that will </w:t>
            </w:r>
            <w:r>
              <w:rPr>
                <w:rFonts w:ascii="Arial" w:eastAsia="Arial" w:hAnsi="Arial" w:cs="Arial"/>
                <w:color w:val="000000"/>
                <w:sz w:val="20"/>
                <w:szCs w:val="20"/>
              </w:rPr>
              <w:lastRenderedPageBreak/>
              <w:t>include but are not limited to Value chain and market systems development, Climate Change, Food security, Youth and Women empowerment.</w:t>
            </w:r>
          </w:p>
          <w:p w14:paraId="0000002C" w14:textId="77777777" w:rsidR="00FD2EFD" w:rsidRDefault="00FD2EFD">
            <w:pPr>
              <w:rPr>
                <w:rFonts w:ascii="Arial" w:eastAsia="Arial" w:hAnsi="Arial" w:cs="Arial"/>
                <w:b/>
                <w:sz w:val="20"/>
                <w:szCs w:val="20"/>
              </w:rPr>
            </w:pPr>
          </w:p>
        </w:tc>
      </w:tr>
      <w:tr w:rsidR="00FD2EFD" w14:paraId="499EA312" w14:textId="77777777">
        <w:trPr>
          <w:trHeight w:val="382"/>
        </w:trPr>
        <w:tc>
          <w:tcPr>
            <w:tcW w:w="2160" w:type="dxa"/>
            <w:vMerge w:val="restart"/>
            <w:shd w:val="clear" w:color="auto" w:fill="D9D9D9"/>
          </w:tcPr>
          <w:p w14:paraId="0000002E"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lastRenderedPageBreak/>
              <w:t>Key Responsibilities</w:t>
            </w:r>
          </w:p>
        </w:tc>
        <w:tc>
          <w:tcPr>
            <w:tcW w:w="5400" w:type="dxa"/>
            <w:shd w:val="clear" w:color="auto" w:fill="D9D9D9"/>
          </w:tcPr>
          <w:p w14:paraId="0000002F"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Responsibilities (Including approximate percentage effort)</w:t>
            </w:r>
          </w:p>
        </w:tc>
        <w:tc>
          <w:tcPr>
            <w:tcW w:w="3330" w:type="dxa"/>
            <w:shd w:val="clear" w:color="auto" w:fill="D9D9D9"/>
          </w:tcPr>
          <w:p w14:paraId="00000030"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Deliverables</w:t>
            </w:r>
          </w:p>
        </w:tc>
      </w:tr>
      <w:tr w:rsidR="00FD2EFD" w14:paraId="6CA73B5A" w14:textId="77777777">
        <w:trPr>
          <w:trHeight w:val="382"/>
        </w:trPr>
        <w:tc>
          <w:tcPr>
            <w:tcW w:w="2160" w:type="dxa"/>
            <w:vMerge/>
            <w:shd w:val="clear" w:color="auto" w:fill="D9D9D9"/>
          </w:tcPr>
          <w:p w14:paraId="00000031" w14:textId="77777777" w:rsidR="00FD2EFD" w:rsidRDefault="00FD2EF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00" w:type="dxa"/>
            <w:shd w:val="clear" w:color="auto" w:fill="auto"/>
          </w:tcPr>
          <w:p w14:paraId="00000032" w14:textId="77777777" w:rsidR="00FD2EFD" w:rsidRDefault="00AF22D9">
            <w:pPr>
              <w:jc w:val="both"/>
              <w:rPr>
                <w:rFonts w:ascii="Arial" w:eastAsia="Arial" w:hAnsi="Arial" w:cs="Arial"/>
                <w:b/>
                <w:sz w:val="20"/>
                <w:szCs w:val="20"/>
              </w:rPr>
            </w:pPr>
            <w:r>
              <w:rPr>
                <w:rFonts w:ascii="Arial" w:eastAsia="Arial" w:hAnsi="Arial" w:cs="Arial"/>
                <w:b/>
                <w:sz w:val="20"/>
                <w:szCs w:val="20"/>
              </w:rPr>
              <w:t xml:space="preserve">R1: Program Management (25%) </w:t>
            </w:r>
          </w:p>
          <w:p w14:paraId="00000033" w14:textId="77777777" w:rsidR="00FD2EFD" w:rsidRDefault="00FD2EFD">
            <w:pPr>
              <w:jc w:val="both"/>
              <w:rPr>
                <w:rFonts w:ascii="Arial" w:eastAsia="Arial" w:hAnsi="Arial" w:cs="Arial"/>
                <w:b/>
                <w:sz w:val="20"/>
                <w:szCs w:val="20"/>
              </w:rPr>
            </w:pPr>
          </w:p>
          <w:p w14:paraId="00000034" w14:textId="58B4B237"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 xml:space="preserve">Assume overall responsibility for the management of all SHA Senegal programs and provide line management support to all </w:t>
            </w:r>
            <w:sdt>
              <w:sdtPr>
                <w:tag w:val="goog_rdk_99"/>
                <w:id w:val="-876310660"/>
              </w:sdtPr>
              <w:sdtEndPr/>
              <w:sdtContent>
                <w:r>
                  <w:rPr>
                    <w:rFonts w:ascii="Arial" w:eastAsia="Arial" w:hAnsi="Arial" w:cs="Arial"/>
                    <w:sz w:val="20"/>
                    <w:szCs w:val="20"/>
                  </w:rPr>
                  <w:t>Project/</w:t>
                </w:r>
              </w:sdtContent>
            </w:sdt>
            <w:r>
              <w:rPr>
                <w:rFonts w:ascii="Arial" w:eastAsia="Arial" w:hAnsi="Arial" w:cs="Arial"/>
                <w:sz w:val="20"/>
                <w:szCs w:val="20"/>
              </w:rPr>
              <w:t xml:space="preserve">Program </w:t>
            </w:r>
            <w:sdt>
              <w:sdtPr>
                <w:tag w:val="goog_rdk_100"/>
                <w:id w:val="-228467948"/>
              </w:sdtPr>
              <w:sdtEndPr/>
              <w:sdtContent>
                <w:r>
                  <w:rPr>
                    <w:rFonts w:ascii="Arial" w:eastAsia="Arial" w:hAnsi="Arial" w:cs="Arial"/>
                    <w:sz w:val="20"/>
                    <w:szCs w:val="20"/>
                  </w:rPr>
                  <w:t>Coordinators/</w:t>
                </w:r>
              </w:sdtContent>
            </w:sdt>
            <w:r>
              <w:rPr>
                <w:rFonts w:ascii="Arial" w:eastAsia="Arial" w:hAnsi="Arial" w:cs="Arial"/>
                <w:sz w:val="20"/>
                <w:szCs w:val="20"/>
              </w:rPr>
              <w:t>Managers.</w:t>
            </w:r>
          </w:p>
          <w:p w14:paraId="00000035" w14:textId="0C6828CC"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Support Project</w:t>
            </w:r>
            <w:sdt>
              <w:sdtPr>
                <w:tag w:val="goog_rdk_102"/>
                <w:id w:val="1120344746"/>
              </w:sdtPr>
              <w:sdtEndPr/>
              <w:sdtContent>
                <w:r>
                  <w:rPr>
                    <w:rFonts w:ascii="Arial" w:eastAsia="Arial" w:hAnsi="Arial" w:cs="Arial"/>
                    <w:sz w:val="20"/>
                    <w:szCs w:val="20"/>
                  </w:rPr>
                  <w:t>/Program</w:t>
                </w:r>
              </w:sdtContent>
            </w:sdt>
            <w:r>
              <w:rPr>
                <w:rFonts w:ascii="Arial" w:eastAsia="Arial" w:hAnsi="Arial" w:cs="Arial"/>
                <w:sz w:val="20"/>
                <w:szCs w:val="20"/>
              </w:rPr>
              <w:t xml:space="preserve"> Managers</w:t>
            </w:r>
            <w:sdt>
              <w:sdtPr>
                <w:tag w:val="goog_rdk_103"/>
                <w:id w:val="1005329783"/>
              </w:sdtPr>
              <w:sdtEndPr/>
              <w:sdtContent>
                <w:r>
                  <w:rPr>
                    <w:rFonts w:ascii="Arial" w:eastAsia="Arial" w:hAnsi="Arial" w:cs="Arial"/>
                    <w:sz w:val="20"/>
                    <w:szCs w:val="20"/>
                  </w:rPr>
                  <w:t>/</w:t>
                </w:r>
              </w:sdtContent>
            </w:sdt>
            <w:r>
              <w:rPr>
                <w:rFonts w:ascii="Arial" w:eastAsia="Arial" w:hAnsi="Arial" w:cs="Arial"/>
                <w:sz w:val="20"/>
                <w:szCs w:val="20"/>
              </w:rPr>
              <w:t xml:space="preserve">Coordinators </w:t>
            </w:r>
            <w:sdt>
              <w:sdtPr>
                <w:tag w:val="goog_rdk_105"/>
                <w:id w:val="1762785504"/>
                <w:showingPlcHdr/>
              </w:sdtPr>
              <w:sdtEndPr/>
              <w:sdtContent>
                <w:r w:rsidR="0065121D">
                  <w:t xml:space="preserve">     </w:t>
                </w:r>
              </w:sdtContent>
            </w:sdt>
            <w:r>
              <w:rPr>
                <w:rFonts w:ascii="Arial" w:eastAsia="Arial" w:hAnsi="Arial" w:cs="Arial"/>
                <w:sz w:val="20"/>
                <w:szCs w:val="20"/>
              </w:rPr>
              <w:t>in the management of the field resources and project budgets and ensure these are used in compliance with approved guidelines.</w:t>
            </w:r>
          </w:p>
          <w:sdt>
            <w:sdtPr>
              <w:tag w:val="goog_rdk_111"/>
              <w:id w:val="466092826"/>
            </w:sdtPr>
            <w:sdtEndPr/>
            <w:sdtContent>
              <w:p w14:paraId="00000036" w14:textId="1CFB2EA7" w:rsidR="00FD2EFD" w:rsidRDefault="00AF22D9">
                <w:pPr>
                  <w:numPr>
                    <w:ilvl w:val="0"/>
                    <w:numId w:val="4"/>
                  </w:numPr>
                  <w:jc w:val="both"/>
                  <w:rPr>
                    <w:rFonts w:ascii="Arial" w:eastAsia="Arial" w:hAnsi="Arial" w:cs="Arial"/>
                    <w:sz w:val="20"/>
                    <w:szCs w:val="20"/>
                  </w:rPr>
                </w:pPr>
                <w:r>
                  <w:rPr>
                    <w:rFonts w:ascii="Arial" w:eastAsia="Arial" w:hAnsi="Arial" w:cs="Arial"/>
                    <w:sz w:val="20"/>
                    <w:szCs w:val="20"/>
                  </w:rPr>
                  <w:t xml:space="preserve">Implement annual performance management process for all Project </w:t>
                </w:r>
                <w:sdt>
                  <w:sdtPr>
                    <w:tag w:val="goog_rdk_106"/>
                    <w:id w:val="81037681"/>
                  </w:sdtPr>
                  <w:sdtEndPr/>
                  <w:sdtContent>
                    <w:r>
                      <w:rPr>
                        <w:rFonts w:ascii="Arial" w:eastAsia="Arial" w:hAnsi="Arial" w:cs="Arial"/>
                        <w:sz w:val="20"/>
                        <w:szCs w:val="20"/>
                      </w:rPr>
                      <w:t xml:space="preserve">/ Programme </w:t>
                    </w:r>
                  </w:sdtContent>
                </w:sdt>
                <w:r>
                  <w:rPr>
                    <w:rFonts w:ascii="Arial" w:eastAsia="Arial" w:hAnsi="Arial" w:cs="Arial"/>
                    <w:sz w:val="20"/>
                    <w:szCs w:val="20"/>
                  </w:rPr>
                  <w:t xml:space="preserve">Managers </w:t>
                </w:r>
                <w:sdt>
                  <w:sdtPr>
                    <w:tag w:val="goog_rdk_107"/>
                    <w:id w:val="325100048"/>
                  </w:sdtPr>
                  <w:sdtEndPr/>
                  <w:sdtContent>
                    <w:r>
                      <w:rPr>
                        <w:rFonts w:ascii="Arial" w:eastAsia="Arial" w:hAnsi="Arial" w:cs="Arial"/>
                        <w:sz w:val="20"/>
                        <w:szCs w:val="20"/>
                      </w:rPr>
                      <w:t xml:space="preserve">/ </w:t>
                    </w:r>
                  </w:sdtContent>
                </w:sdt>
                <w:r>
                  <w:rPr>
                    <w:rFonts w:ascii="Arial" w:eastAsia="Arial" w:hAnsi="Arial" w:cs="Arial"/>
                    <w:sz w:val="20"/>
                    <w:szCs w:val="20"/>
                  </w:rPr>
                  <w:t>Coordinators and support them to ensure this cascades to all Program</w:t>
                </w:r>
                <w:sdt>
                  <w:sdtPr>
                    <w:tag w:val="goog_rdk_109"/>
                    <w:id w:val="941729368"/>
                  </w:sdtPr>
                  <w:sdtEndPr/>
                  <w:sdtContent>
                    <w:r>
                      <w:rPr>
                        <w:rFonts w:ascii="Arial" w:eastAsia="Arial" w:hAnsi="Arial" w:cs="Arial"/>
                        <w:sz w:val="20"/>
                        <w:szCs w:val="20"/>
                      </w:rPr>
                      <w:t>me</w:t>
                    </w:r>
                  </w:sdtContent>
                </w:sdt>
                <w:r>
                  <w:rPr>
                    <w:rFonts w:ascii="Arial" w:eastAsia="Arial" w:hAnsi="Arial" w:cs="Arial"/>
                    <w:sz w:val="20"/>
                    <w:szCs w:val="20"/>
                  </w:rPr>
                  <w:t xml:space="preserve"> staff.</w:t>
                </w:r>
                <w:sdt>
                  <w:sdtPr>
                    <w:tag w:val="goog_rdk_110"/>
                    <w:id w:val="-544521909"/>
                  </w:sdtPr>
                  <w:sdtEndPr/>
                  <w:sdtContent/>
                </w:sdt>
              </w:p>
            </w:sdtContent>
          </w:sdt>
          <w:p w14:paraId="00000037" w14:textId="77777777" w:rsidR="00FD2EFD" w:rsidRDefault="00AF22D9">
            <w:pPr>
              <w:numPr>
                <w:ilvl w:val="0"/>
                <w:numId w:val="4"/>
              </w:numPr>
              <w:jc w:val="both"/>
              <w:rPr>
                <w:rFonts w:ascii="Arial" w:eastAsia="Arial" w:hAnsi="Arial" w:cs="Arial"/>
                <w:sz w:val="20"/>
                <w:szCs w:val="20"/>
              </w:rPr>
            </w:pPr>
            <w:sdt>
              <w:sdtPr>
                <w:tag w:val="goog_rdk_112"/>
                <w:id w:val="1167903861"/>
              </w:sdtPr>
              <w:sdtEndPr/>
              <w:sdtContent>
                <w:r>
                  <w:rPr>
                    <w:rFonts w:ascii="Arial" w:eastAsia="Arial" w:hAnsi="Arial" w:cs="Arial"/>
                    <w:sz w:val="20"/>
                    <w:szCs w:val="20"/>
                  </w:rPr>
                  <w:t>Work in close collaboration with the Global Office Programme Coordinators and wider Programmes Department.</w:t>
                </w:r>
              </w:sdtContent>
            </w:sdt>
          </w:p>
        </w:tc>
        <w:tc>
          <w:tcPr>
            <w:tcW w:w="3330" w:type="dxa"/>
            <w:shd w:val="clear" w:color="auto" w:fill="auto"/>
          </w:tcPr>
          <w:p w14:paraId="00000038" w14:textId="6B397C81"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Staff performance management system for all program</w:t>
            </w:r>
            <w:sdt>
              <w:sdtPr>
                <w:tag w:val="goog_rdk_113"/>
                <w:id w:val="478346032"/>
              </w:sdtPr>
              <w:sdtEndPr/>
              <w:sdtContent>
                <w:r>
                  <w:rPr>
                    <w:rFonts w:ascii="Arial" w:eastAsia="Arial" w:hAnsi="Arial" w:cs="Arial"/>
                    <w:color w:val="000000"/>
                    <w:sz w:val="20"/>
                    <w:szCs w:val="20"/>
                  </w:rPr>
                  <w:t>me</w:t>
                </w:r>
              </w:sdtContent>
            </w:sdt>
            <w:r>
              <w:rPr>
                <w:rFonts w:ascii="Arial" w:eastAsia="Arial" w:hAnsi="Arial" w:cs="Arial"/>
                <w:color w:val="000000"/>
                <w:sz w:val="20"/>
                <w:szCs w:val="20"/>
              </w:rPr>
              <w:t xml:space="preserve"> staff implemented on a quarterly and annual basis for all programme staff ensuring the achievement of at least 80% of the set performance targets. </w:t>
            </w:r>
          </w:p>
          <w:p w14:paraId="00000039" w14:textId="2530CFD9"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Enhanced compliance and accountability in the management of project resources, achieving at least 90% compliance</w:t>
            </w:r>
            <w:r w:rsidR="00780D39">
              <w:rPr>
                <w:rFonts w:ascii="Arial" w:eastAsia="Arial" w:hAnsi="Arial" w:cs="Arial"/>
                <w:color w:val="000000"/>
                <w:sz w:val="20"/>
                <w:szCs w:val="20"/>
              </w:rPr>
              <w:t>.</w:t>
            </w:r>
          </w:p>
          <w:p w14:paraId="0000003A" w14:textId="4F80246E"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Over 80 % of the planned milestones are achieved by the projects</w:t>
            </w:r>
            <w:r w:rsidR="00780D39">
              <w:rPr>
                <w:rFonts w:ascii="Arial" w:eastAsia="Arial" w:hAnsi="Arial" w:cs="Arial"/>
                <w:color w:val="000000"/>
                <w:sz w:val="20"/>
                <w:szCs w:val="20"/>
              </w:rPr>
              <w:t>.</w:t>
            </w:r>
          </w:p>
          <w:p w14:paraId="0000003B" w14:textId="189AE5A7"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100% compliance with all the projects’ donor contractual obligations by all the project staff.</w:t>
            </w:r>
          </w:p>
        </w:tc>
      </w:tr>
      <w:sdt>
        <w:sdtPr>
          <w:tag w:val="goog_rdk_115"/>
          <w:id w:val="-512921913"/>
        </w:sdtPr>
        <w:sdtEndPr/>
        <w:sdtContent>
          <w:tr w:rsidR="00FD2EFD" w14:paraId="581D223A" w14:textId="77777777">
            <w:trPr>
              <w:trHeight w:val="382"/>
            </w:trPr>
            <w:tc>
              <w:tcPr>
                <w:tcW w:w="2160" w:type="dxa"/>
                <w:vMerge w:val="restart"/>
                <w:shd w:val="clear" w:color="auto" w:fill="D9D9D9"/>
              </w:tcPr>
              <w:sdt>
                <w:sdtPr>
                  <w:tag w:val="goog_rdk_117"/>
                  <w:id w:val="-157844071"/>
                </w:sdtPr>
                <w:sdtEndPr/>
                <w:sdtContent>
                  <w:p w14:paraId="0000003C" w14:textId="325C421F" w:rsidR="00FD2EFD" w:rsidRDefault="00AF22D9">
                    <w:pPr>
                      <w:widowControl w:val="0"/>
                      <w:pBdr>
                        <w:top w:val="nil"/>
                        <w:left w:val="nil"/>
                        <w:bottom w:val="nil"/>
                        <w:right w:val="nil"/>
                        <w:between w:val="nil"/>
                      </w:pBdr>
                      <w:spacing w:line="276" w:lineRule="auto"/>
                      <w:rPr>
                        <w:rFonts w:ascii="Arial" w:eastAsia="Arial" w:hAnsi="Arial" w:cs="Arial"/>
                        <w:color w:val="000000"/>
                        <w:sz w:val="20"/>
                        <w:szCs w:val="20"/>
                      </w:rPr>
                    </w:pPr>
                    <w:sdt>
                      <w:sdtPr>
                        <w:tag w:val="goog_rdk_116"/>
                        <w:id w:val="-851946188"/>
                      </w:sdtPr>
                      <w:sdtEndPr/>
                      <w:sdtContent/>
                    </w:sdt>
                  </w:p>
                </w:sdtContent>
              </w:sdt>
            </w:tc>
            <w:tc>
              <w:tcPr>
                <w:tcW w:w="5400" w:type="dxa"/>
                <w:shd w:val="clear" w:color="auto" w:fill="auto"/>
              </w:tcPr>
              <w:sdt>
                <w:sdtPr>
                  <w:tag w:val="goog_rdk_120"/>
                  <w:id w:val="-1600401935"/>
                </w:sdtPr>
                <w:sdtEndPr/>
                <w:sdtContent>
                  <w:p w14:paraId="0000003D" w14:textId="1861761B" w:rsidR="00FD2EFD" w:rsidRDefault="00AF22D9">
                    <w:pPr>
                      <w:pBdr>
                        <w:top w:val="nil"/>
                        <w:left w:val="nil"/>
                        <w:bottom w:val="nil"/>
                        <w:right w:val="nil"/>
                        <w:between w:val="nil"/>
                      </w:pBdr>
                      <w:ind w:left="360" w:hanging="360"/>
                      <w:jc w:val="both"/>
                      <w:rPr>
                        <w:rFonts w:ascii="Arial" w:eastAsia="Arial" w:hAnsi="Arial" w:cs="Arial"/>
                        <w:b/>
                        <w:color w:val="000000"/>
                        <w:sz w:val="20"/>
                        <w:szCs w:val="20"/>
                      </w:rPr>
                    </w:pPr>
                    <w:sdt>
                      <w:sdtPr>
                        <w:tag w:val="goog_rdk_118"/>
                        <w:id w:val="959222814"/>
                      </w:sdtPr>
                      <w:sdtEndPr/>
                      <w:sdtContent>
                        <w:sdt>
                          <w:sdtPr>
                            <w:tag w:val="goog_rdk_119"/>
                            <w:id w:val="-1269151254"/>
                          </w:sdtPr>
                          <w:sdtEndPr/>
                          <w:sdtContent/>
                        </w:sdt>
                        <w:r>
                          <w:rPr>
                            <w:rFonts w:ascii="Arial" w:eastAsia="Arial" w:hAnsi="Arial" w:cs="Arial"/>
                            <w:b/>
                            <w:color w:val="000000"/>
                            <w:sz w:val="20"/>
                            <w:szCs w:val="20"/>
                          </w:rPr>
                          <w:t>R2: Business Development (35%)</w:t>
                        </w:r>
                      </w:sdtContent>
                    </w:sdt>
                  </w:p>
                </w:sdtContent>
              </w:sdt>
              <w:sdt>
                <w:sdtPr>
                  <w:tag w:val="goog_rdk_122"/>
                  <w:id w:val="1601449219"/>
                </w:sdtPr>
                <w:sdtEndPr/>
                <w:sdtContent>
                  <w:p w14:paraId="0000003E" w14:textId="77777777" w:rsidR="00FD2EFD" w:rsidRDefault="00AF22D9">
                    <w:pPr>
                      <w:pBdr>
                        <w:top w:val="nil"/>
                        <w:left w:val="nil"/>
                        <w:bottom w:val="nil"/>
                        <w:right w:val="nil"/>
                        <w:between w:val="nil"/>
                      </w:pBdr>
                      <w:ind w:left="360" w:hanging="360"/>
                      <w:jc w:val="both"/>
                      <w:rPr>
                        <w:rFonts w:ascii="Arial" w:eastAsia="Arial" w:hAnsi="Arial" w:cs="Arial"/>
                        <w:b/>
                        <w:color w:val="000000"/>
                        <w:sz w:val="20"/>
                        <w:szCs w:val="20"/>
                      </w:rPr>
                    </w:pPr>
                    <w:sdt>
                      <w:sdtPr>
                        <w:tag w:val="goog_rdk_121"/>
                        <w:id w:val="1475424"/>
                      </w:sdtPr>
                      <w:sdtEndPr/>
                      <w:sdtContent/>
                    </w:sdt>
                  </w:p>
                </w:sdtContent>
              </w:sdt>
              <w:sdt>
                <w:sdtPr>
                  <w:tag w:val="goog_rdk_125"/>
                  <w:id w:val="-1931113980"/>
                </w:sdtPr>
                <w:sdtEndPr/>
                <w:sdtContent>
                  <w:p w14:paraId="0000003F" w14:textId="77777777" w:rsidR="00FD2EFD" w:rsidRDefault="00AF22D9">
                    <w:pPr>
                      <w:widowControl w:val="0"/>
                      <w:numPr>
                        <w:ilvl w:val="0"/>
                        <w:numId w:val="1"/>
                      </w:numPr>
                      <w:pBdr>
                        <w:top w:val="nil"/>
                        <w:left w:val="nil"/>
                        <w:bottom w:val="nil"/>
                        <w:right w:val="nil"/>
                        <w:between w:val="nil"/>
                      </w:pBdr>
                      <w:rPr>
                        <w:rFonts w:ascii="Arial" w:eastAsia="Arial" w:hAnsi="Arial" w:cs="Arial"/>
                        <w:color w:val="000000"/>
                        <w:sz w:val="20"/>
                        <w:szCs w:val="20"/>
                      </w:rPr>
                    </w:pPr>
                    <w:sdt>
                      <w:sdtPr>
                        <w:tag w:val="goog_rdk_123"/>
                        <w:id w:val="629591981"/>
                      </w:sdtPr>
                      <w:sdtEndPr/>
                      <w:sdtContent>
                        <w:sdt>
                          <w:sdtPr>
                            <w:tag w:val="goog_rdk_124"/>
                            <w:id w:val="381597351"/>
                          </w:sdtPr>
                          <w:sdtEndPr/>
                          <w:sdtContent/>
                        </w:sdt>
                        <w:r>
                          <w:rPr>
                            <w:rFonts w:ascii="Arial" w:eastAsia="Arial" w:hAnsi="Arial" w:cs="Arial"/>
                            <w:color w:val="000000"/>
                            <w:sz w:val="20"/>
                            <w:szCs w:val="20"/>
                          </w:rPr>
                          <w:t xml:space="preserve">Lead on the </w:t>
                        </w:r>
                        <w:r>
                          <w:rPr>
                            <w:rFonts w:ascii="Arial" w:eastAsia="Arial" w:hAnsi="Arial" w:cs="Arial"/>
                            <w:color w:val="000000"/>
                            <w:sz w:val="20"/>
                            <w:szCs w:val="20"/>
                          </w:rPr>
                          <w:t>development, implementation, and update of the SHA resource mobilization and donor engagement strategy, building on the existing donor mapping and ongoing engagements</w:t>
                        </w:r>
                      </w:sdtContent>
                    </w:sdt>
                  </w:p>
                </w:sdtContent>
              </w:sdt>
              <w:sdt>
                <w:sdtPr>
                  <w:tag w:val="goog_rdk_127"/>
                  <w:id w:val="751082441"/>
                </w:sdtPr>
                <w:sdtEndPr/>
                <w:sdtContent>
                  <w:p w14:paraId="00000040" w14:textId="77777777" w:rsidR="00FD2EFD" w:rsidRDefault="00AF22D9">
                    <w:pPr>
                      <w:widowControl w:val="0"/>
                      <w:numPr>
                        <w:ilvl w:val="0"/>
                        <w:numId w:val="1"/>
                      </w:numPr>
                      <w:rPr>
                        <w:rFonts w:ascii="Arial" w:eastAsia="Arial" w:hAnsi="Arial" w:cs="Arial"/>
                        <w:sz w:val="20"/>
                        <w:szCs w:val="20"/>
                      </w:rPr>
                    </w:pPr>
                    <w:sdt>
                      <w:sdtPr>
                        <w:tag w:val="goog_rdk_126"/>
                        <w:id w:val="165297399"/>
                      </w:sdtPr>
                      <w:sdtEndPr/>
                      <w:sdtContent>
                        <w:r>
                          <w:rPr>
                            <w:rFonts w:ascii="Arial" w:eastAsia="Arial" w:hAnsi="Arial" w:cs="Arial"/>
                            <w:sz w:val="20"/>
                            <w:szCs w:val="20"/>
                          </w:rPr>
                          <w:t>Lead project and programme design and proposal development at country level</w:t>
                        </w:r>
                      </w:sdtContent>
                    </w:sdt>
                  </w:p>
                </w:sdtContent>
              </w:sdt>
              <w:sdt>
                <w:sdtPr>
                  <w:tag w:val="goog_rdk_129"/>
                  <w:id w:val="-403367390"/>
                </w:sdtPr>
                <w:sdtEndPr/>
                <w:sdtContent>
                  <w:p w14:paraId="00000041" w14:textId="77777777" w:rsidR="00FD2EFD" w:rsidRDefault="00AF22D9">
                    <w:pPr>
                      <w:widowControl w:val="0"/>
                      <w:numPr>
                        <w:ilvl w:val="0"/>
                        <w:numId w:val="1"/>
                      </w:numPr>
                      <w:rPr>
                        <w:rFonts w:ascii="Arial" w:eastAsia="Arial" w:hAnsi="Arial" w:cs="Arial"/>
                        <w:sz w:val="20"/>
                        <w:szCs w:val="20"/>
                      </w:rPr>
                    </w:pPr>
                    <w:sdt>
                      <w:sdtPr>
                        <w:tag w:val="goog_rdk_128"/>
                        <w:id w:val="-1053149483"/>
                      </w:sdtPr>
                      <w:sdtEndPr/>
                      <w:sdtContent>
                        <w:r>
                          <w:rPr>
                            <w:rFonts w:ascii="Arial" w:eastAsia="Arial" w:hAnsi="Arial" w:cs="Arial"/>
                            <w:sz w:val="20"/>
                            <w:szCs w:val="20"/>
                          </w:rPr>
                          <w:t xml:space="preserve">Set and monitor annual priorities and quarterly objectives and key objectives of SHA for resource mobilization and donor engagement, and the supporting action plan for achieving the targets </w:t>
                        </w:r>
                      </w:sdtContent>
                    </w:sdt>
                  </w:p>
                </w:sdtContent>
              </w:sdt>
              <w:sdt>
                <w:sdtPr>
                  <w:tag w:val="goog_rdk_131"/>
                  <w:id w:val="-1161777965"/>
                </w:sdtPr>
                <w:sdtEndPr/>
                <w:sdtContent>
                  <w:p w14:paraId="00000042" w14:textId="77777777" w:rsidR="00FD2EFD" w:rsidRDefault="00AF22D9">
                    <w:pPr>
                      <w:widowControl w:val="0"/>
                      <w:numPr>
                        <w:ilvl w:val="0"/>
                        <w:numId w:val="1"/>
                      </w:numPr>
                      <w:rPr>
                        <w:rFonts w:ascii="Arial" w:eastAsia="Arial" w:hAnsi="Arial" w:cs="Arial"/>
                        <w:sz w:val="20"/>
                        <w:szCs w:val="20"/>
                      </w:rPr>
                    </w:pPr>
                    <w:sdt>
                      <w:sdtPr>
                        <w:tag w:val="goog_rdk_130"/>
                        <w:id w:val="-749740266"/>
                      </w:sdtPr>
                      <w:sdtEndPr/>
                      <w:sdtContent>
                        <w:r>
                          <w:rPr>
                            <w:rFonts w:ascii="Arial" w:eastAsia="Arial" w:hAnsi="Arial" w:cs="Arial"/>
                            <w:sz w:val="20"/>
                            <w:szCs w:val="20"/>
                          </w:rPr>
                          <w:t xml:space="preserve">Advise on best practices and channels for resource </w:t>
                        </w:r>
                        <w:r>
                          <w:rPr>
                            <w:rFonts w:ascii="Arial" w:eastAsia="Arial" w:hAnsi="Arial" w:cs="Arial"/>
                            <w:sz w:val="20"/>
                            <w:szCs w:val="20"/>
                          </w:rPr>
                          <w:t>mobilization, including but not limited to traditional donors, International Financial Institutions (IFIs), Multilateral Development Banks (MDBs), multi-partner funds, foundations, private sector, as well as other innovative financing mechanisms, etc.</w:t>
                        </w:r>
                      </w:sdtContent>
                    </w:sdt>
                  </w:p>
                </w:sdtContent>
              </w:sdt>
              <w:sdt>
                <w:sdtPr>
                  <w:tag w:val="goog_rdk_133"/>
                  <w:id w:val="1461377561"/>
                </w:sdtPr>
                <w:sdtEndPr/>
                <w:sdtContent>
                  <w:p w14:paraId="00000043" w14:textId="77777777" w:rsidR="00FD2EFD" w:rsidRDefault="00AF22D9">
                    <w:pPr>
                      <w:widowControl w:val="0"/>
                      <w:numPr>
                        <w:ilvl w:val="0"/>
                        <w:numId w:val="1"/>
                      </w:numPr>
                      <w:rPr>
                        <w:rFonts w:ascii="Arial" w:eastAsia="Arial" w:hAnsi="Arial" w:cs="Arial"/>
                        <w:sz w:val="20"/>
                        <w:szCs w:val="20"/>
                      </w:rPr>
                    </w:pPr>
                    <w:sdt>
                      <w:sdtPr>
                        <w:tag w:val="goog_rdk_132"/>
                        <w:id w:val="-1935506505"/>
                      </w:sdtPr>
                      <w:sdtEndPr/>
                      <w:sdtContent>
                        <w:r>
                          <w:rPr>
                            <w:rFonts w:ascii="Arial" w:eastAsia="Arial" w:hAnsi="Arial" w:cs="Arial"/>
                            <w:sz w:val="20"/>
                            <w:szCs w:val="20"/>
                          </w:rPr>
                          <w:t>Identify and establish mechanisms to engage with priority partners that could be relevant for SHA’s offer, including public and private sector partners at country level</w:t>
                        </w:r>
                      </w:sdtContent>
                    </w:sdt>
                  </w:p>
                </w:sdtContent>
              </w:sdt>
              <w:sdt>
                <w:sdtPr>
                  <w:tag w:val="goog_rdk_135"/>
                  <w:id w:val="1830934404"/>
                </w:sdtPr>
                <w:sdtEndPr/>
                <w:sdtContent>
                  <w:p w14:paraId="00000044" w14:textId="77777777" w:rsidR="00FD2EFD" w:rsidRDefault="00AF22D9">
                    <w:pPr>
                      <w:widowControl w:val="0"/>
                      <w:numPr>
                        <w:ilvl w:val="0"/>
                        <w:numId w:val="1"/>
                      </w:numPr>
                      <w:rPr>
                        <w:rFonts w:ascii="Arial" w:eastAsia="Arial" w:hAnsi="Arial" w:cs="Arial"/>
                        <w:sz w:val="20"/>
                        <w:szCs w:val="20"/>
                      </w:rPr>
                    </w:pPr>
                    <w:sdt>
                      <w:sdtPr>
                        <w:tag w:val="goog_rdk_134"/>
                        <w:id w:val="1320002984"/>
                      </w:sdtPr>
                      <w:sdtEndPr/>
                      <w:sdtContent>
                        <w:r>
                          <w:rPr>
                            <w:rFonts w:ascii="Arial" w:eastAsia="Arial" w:hAnsi="Arial" w:cs="Arial"/>
                            <w:sz w:val="20"/>
                            <w:szCs w:val="20"/>
                          </w:rPr>
                          <w:t>Lead on the design and implementation of effective advocacy strategies and methods for strategic targeting of existing and prospective donor partners, in collaboration with the Programme Funding and the Comms teams</w:t>
                        </w:r>
                      </w:sdtContent>
                    </w:sdt>
                  </w:p>
                </w:sdtContent>
              </w:sdt>
              <w:sdt>
                <w:sdtPr>
                  <w:tag w:val="goog_rdk_137"/>
                  <w:id w:val="-528033117"/>
                </w:sdtPr>
                <w:sdtEndPr/>
                <w:sdtContent>
                  <w:p w14:paraId="00000045" w14:textId="77777777" w:rsidR="00FD2EFD" w:rsidRDefault="00AF22D9">
                    <w:pPr>
                      <w:widowControl w:val="0"/>
                      <w:numPr>
                        <w:ilvl w:val="0"/>
                        <w:numId w:val="1"/>
                      </w:numPr>
                      <w:rPr>
                        <w:rFonts w:ascii="Arial" w:eastAsia="Arial" w:hAnsi="Arial" w:cs="Arial"/>
                        <w:sz w:val="20"/>
                        <w:szCs w:val="20"/>
                      </w:rPr>
                    </w:pPr>
                    <w:sdt>
                      <w:sdtPr>
                        <w:tag w:val="goog_rdk_136"/>
                        <w:id w:val="1271587070"/>
                      </w:sdtPr>
                      <w:sdtEndPr/>
                      <w:sdtContent>
                        <w:r>
                          <w:rPr>
                            <w:rFonts w:ascii="Arial" w:eastAsia="Arial" w:hAnsi="Arial" w:cs="Arial"/>
                            <w:sz w:val="20"/>
                            <w:szCs w:val="20"/>
                          </w:rPr>
                          <w:t xml:space="preserve">Participate and engage in targeted networking to establish connections, leading to the development, </w:t>
                        </w:r>
                        <w:r>
                          <w:rPr>
                            <w:rFonts w:ascii="Arial" w:eastAsia="Arial" w:hAnsi="Arial" w:cs="Arial"/>
                            <w:sz w:val="20"/>
                            <w:szCs w:val="20"/>
                          </w:rPr>
                          <w:t>mobilization, prioritization and management of partnerships with the purpose of mobilizing resources and working in project consortia</w:t>
                        </w:r>
                      </w:sdtContent>
                    </w:sdt>
                  </w:p>
                </w:sdtContent>
              </w:sdt>
              <w:sdt>
                <w:sdtPr>
                  <w:tag w:val="goog_rdk_139"/>
                  <w:id w:val="1058679931"/>
                </w:sdtPr>
                <w:sdtEndPr/>
                <w:sdtContent>
                  <w:p w14:paraId="00000046" w14:textId="77777777" w:rsidR="00FD2EFD" w:rsidRDefault="00AF22D9">
                    <w:pPr>
                      <w:widowControl w:val="0"/>
                      <w:numPr>
                        <w:ilvl w:val="0"/>
                        <w:numId w:val="1"/>
                      </w:numPr>
                      <w:rPr>
                        <w:rFonts w:ascii="Arial" w:eastAsia="Arial" w:hAnsi="Arial" w:cs="Arial"/>
                        <w:sz w:val="20"/>
                        <w:szCs w:val="20"/>
                      </w:rPr>
                    </w:pPr>
                    <w:sdt>
                      <w:sdtPr>
                        <w:tag w:val="goog_rdk_138"/>
                        <w:id w:val="349842672"/>
                      </w:sdtPr>
                      <w:sdtEndPr/>
                      <w:sdtContent>
                        <w:r>
                          <w:rPr>
                            <w:rFonts w:ascii="Arial" w:eastAsia="Arial" w:hAnsi="Arial" w:cs="Arial"/>
                            <w:sz w:val="20"/>
                            <w:szCs w:val="20"/>
                          </w:rPr>
                          <w:t>Follow Official Development Assistance (ODA) trends and processes, and cultivate contacts to promote digital development as an emerging area to commit and disburse flows</w:t>
                        </w:r>
                      </w:sdtContent>
                    </w:sdt>
                  </w:p>
                </w:sdtContent>
              </w:sdt>
              <w:sdt>
                <w:sdtPr>
                  <w:tag w:val="goog_rdk_141"/>
                  <w:id w:val="-539441867"/>
                </w:sdtPr>
                <w:sdtEndPr/>
                <w:sdtContent>
                  <w:p w14:paraId="00000047" w14:textId="77777777" w:rsidR="00FD2EFD" w:rsidRDefault="00AF22D9">
                    <w:pPr>
                      <w:widowControl w:val="0"/>
                      <w:numPr>
                        <w:ilvl w:val="0"/>
                        <w:numId w:val="1"/>
                      </w:numPr>
                      <w:rPr>
                        <w:rFonts w:ascii="Arial" w:eastAsia="Arial" w:hAnsi="Arial" w:cs="Arial"/>
                        <w:sz w:val="20"/>
                        <w:szCs w:val="20"/>
                      </w:rPr>
                    </w:pPr>
                    <w:sdt>
                      <w:sdtPr>
                        <w:tag w:val="goog_rdk_140"/>
                        <w:id w:val="-1307009549"/>
                      </w:sdtPr>
                      <w:sdtEndPr/>
                      <w:sdtContent>
                        <w:r>
                          <w:rPr>
                            <w:rFonts w:ascii="Arial" w:eastAsia="Arial" w:hAnsi="Arial" w:cs="Arial"/>
                            <w:sz w:val="20"/>
                            <w:szCs w:val="20"/>
                          </w:rPr>
                          <w:t>Ensure updated donor intelligence, including updating the existing donor mapping with their latest priorities and strategies, regular analysis of donor’s contributions, as well as proactive outreach for insights</w:t>
                        </w:r>
                      </w:sdtContent>
                    </w:sdt>
                  </w:p>
                </w:sdtContent>
              </w:sdt>
              <w:sdt>
                <w:sdtPr>
                  <w:tag w:val="goog_rdk_143"/>
                  <w:id w:val="-1898115051"/>
                </w:sdtPr>
                <w:sdtEndPr/>
                <w:sdtContent>
                  <w:sdt>
                    <w:sdtPr>
                      <w:tag w:val="goog_rdk_142"/>
                      <w:id w:val="-642273759"/>
                    </w:sdtPr>
                    <w:sdtEndPr/>
                    <w:sdtContent>
                      <w:p w14:paraId="37A819C3" w14:textId="77777777" w:rsidR="003D003B" w:rsidRDefault="00AF22D9">
                        <w:pPr>
                          <w:widowControl w:val="0"/>
                          <w:numPr>
                            <w:ilvl w:val="0"/>
                            <w:numId w:val="1"/>
                          </w:numPr>
                          <w:rPr>
                            <w:rFonts w:ascii="Arial" w:eastAsia="Arial" w:hAnsi="Arial" w:cs="Arial"/>
                            <w:sz w:val="20"/>
                            <w:szCs w:val="20"/>
                          </w:rPr>
                        </w:pPr>
                        <w:r>
                          <w:rPr>
                            <w:rFonts w:ascii="Arial" w:eastAsia="Arial" w:hAnsi="Arial" w:cs="Arial"/>
                            <w:sz w:val="20"/>
                            <w:szCs w:val="20"/>
                          </w:rPr>
                          <w:t>Work in close collaboration with the Global Office Programme Funding team during the Go No Go and proposal development process.</w:t>
                        </w:r>
                      </w:p>
                      <w:p w14:paraId="00000048" w14:textId="3FCC93FF" w:rsidR="00FD2EFD" w:rsidRDefault="003D003B">
                        <w:pPr>
                          <w:widowControl w:val="0"/>
                          <w:numPr>
                            <w:ilvl w:val="0"/>
                            <w:numId w:val="1"/>
                          </w:numPr>
                          <w:rPr>
                            <w:rFonts w:ascii="Arial" w:eastAsia="Arial" w:hAnsi="Arial" w:cs="Arial"/>
                            <w:sz w:val="20"/>
                            <w:szCs w:val="20"/>
                          </w:rPr>
                        </w:pPr>
                        <w:r>
                          <w:rPr>
                            <w:rFonts w:ascii="Arial" w:eastAsia="Arial" w:hAnsi="Arial" w:cs="Arial"/>
                            <w:sz w:val="20"/>
                            <w:szCs w:val="20"/>
                          </w:rPr>
                          <w:t>Develop proposal budgets, involving partners as needed.</w:t>
                        </w:r>
                      </w:p>
                    </w:sdtContent>
                  </w:sdt>
                </w:sdtContent>
              </w:sdt>
              <w:sdt>
                <w:sdtPr>
                  <w:tag w:val="goog_rdk_145"/>
                  <w:id w:val="1674682568"/>
                </w:sdtPr>
                <w:sdtEndPr/>
                <w:sdtContent>
                  <w:p w14:paraId="00000049" w14:textId="77777777" w:rsidR="00FD2EFD" w:rsidRDefault="00AF22D9">
                    <w:pPr>
                      <w:jc w:val="both"/>
                      <w:rPr>
                        <w:rFonts w:ascii="Arial" w:eastAsia="Arial" w:hAnsi="Arial" w:cs="Arial"/>
                        <w:b/>
                        <w:sz w:val="20"/>
                        <w:szCs w:val="20"/>
                      </w:rPr>
                    </w:pPr>
                    <w:sdt>
                      <w:sdtPr>
                        <w:tag w:val="goog_rdk_144"/>
                        <w:id w:val="1217848568"/>
                      </w:sdtPr>
                      <w:sdtEndPr/>
                      <w:sdtContent/>
                    </w:sdt>
                  </w:p>
                </w:sdtContent>
              </w:sdt>
            </w:tc>
            <w:tc>
              <w:tcPr>
                <w:tcW w:w="3330" w:type="dxa"/>
                <w:shd w:val="clear" w:color="auto" w:fill="auto"/>
              </w:tcPr>
              <w:sdt>
                <w:sdtPr>
                  <w:tag w:val="goog_rdk_147"/>
                  <w:id w:val="-954943516"/>
                </w:sdtPr>
                <w:sdtEndPr/>
                <w:sdtContent>
                  <w:p w14:paraId="0000004A" w14:textId="0968F9AF"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46"/>
                        <w:id w:val="2028442248"/>
                      </w:sdtPr>
                      <w:sdtEnd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2 fundraising opportunities identified and responded to annually.</w:t>
                        </w:r>
                      </w:sdtContent>
                    </w:sdt>
                  </w:p>
                </w:sdtContent>
              </w:sdt>
              <w:sdt>
                <w:sdtPr>
                  <w:tag w:val="goog_rdk_149"/>
                  <w:id w:val="1394311201"/>
                </w:sdtPr>
                <w:sdtEndPr/>
                <w:sdtContent>
                  <w:p w14:paraId="0000004B" w14:textId="5ABAE8C1"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48"/>
                        <w:id w:val="-55164936"/>
                      </w:sdtPr>
                      <w:sdtEndPr/>
                      <w:sdtContent>
                        <w:r w:rsidRPr="0065121D">
                          <w:rPr>
                            <w:rFonts w:ascii="Arial" w:eastAsia="Arial" w:hAnsi="Arial" w:cs="Arial"/>
                            <w:color w:val="000000"/>
                            <w:sz w:val="20"/>
                            <w:szCs w:val="20"/>
                          </w:rPr>
                          <w:t>●</w:t>
                        </w:r>
                        <w:r w:rsidR="00780D39">
                          <w:rPr>
                            <w:rFonts w:ascii="Arial" w:eastAsia="Arial" w:hAnsi="Arial" w:cs="Arial"/>
                            <w:color w:val="000000"/>
                            <w:sz w:val="20"/>
                            <w:szCs w:val="20"/>
                          </w:rPr>
                          <w:t xml:space="preserve"> </w:t>
                        </w:r>
                        <w:r w:rsidRPr="0065121D">
                          <w:rPr>
                            <w:rFonts w:ascii="Arial" w:eastAsia="Arial" w:hAnsi="Arial" w:cs="Arial"/>
                            <w:color w:val="000000"/>
                            <w:sz w:val="20"/>
                            <w:szCs w:val="20"/>
                          </w:rPr>
                          <w:t xml:space="preserve">Resource mobilization plans developed to enable achievement of the objectives of the Country </w:t>
                        </w:r>
                        <w:r w:rsidR="0065121D" w:rsidRPr="0065121D">
                          <w:rPr>
                            <w:rFonts w:ascii="Arial" w:eastAsia="Arial" w:hAnsi="Arial" w:cs="Arial"/>
                            <w:color w:val="000000"/>
                            <w:sz w:val="20"/>
                            <w:szCs w:val="20"/>
                          </w:rPr>
                          <w:t>Strateg</w:t>
                        </w:r>
                        <w:r w:rsidR="0065121D">
                          <w:rPr>
                            <w:rFonts w:ascii="Arial" w:eastAsia="Arial" w:hAnsi="Arial" w:cs="Arial"/>
                            <w:color w:val="000000"/>
                            <w:sz w:val="20"/>
                            <w:szCs w:val="20"/>
                          </w:rPr>
                          <w:t>ic Plan</w:t>
                        </w:r>
                        <w:r w:rsidR="00780D39">
                          <w:rPr>
                            <w:rFonts w:ascii="Arial" w:eastAsia="Arial" w:hAnsi="Arial" w:cs="Arial"/>
                            <w:color w:val="000000"/>
                            <w:sz w:val="20"/>
                            <w:szCs w:val="20"/>
                          </w:rPr>
                          <w:t>.</w:t>
                        </w:r>
                      </w:sdtContent>
                    </w:sdt>
                  </w:p>
                </w:sdtContent>
              </w:sdt>
              <w:sdt>
                <w:sdtPr>
                  <w:tag w:val="goog_rdk_151"/>
                  <w:id w:val="1309291425"/>
                </w:sdtPr>
                <w:sdtEndPr/>
                <w:sdtContent>
                  <w:p w14:paraId="0000004C" w14:textId="5C2035C0"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50"/>
                        <w:id w:val="-1023081355"/>
                      </w:sdtPr>
                      <w:sdtEnd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3 partnerships established every year for the purpose of program development</w:t>
                        </w:r>
                        <w:r w:rsidR="00780D39">
                          <w:rPr>
                            <w:rFonts w:ascii="Arial" w:eastAsia="Arial" w:hAnsi="Arial" w:cs="Arial"/>
                            <w:color w:val="000000"/>
                            <w:sz w:val="20"/>
                            <w:szCs w:val="20"/>
                          </w:rPr>
                          <w:t>.</w:t>
                        </w:r>
                      </w:sdtContent>
                    </w:sdt>
                  </w:p>
                </w:sdtContent>
              </w:sdt>
              <w:p w14:paraId="0000004D" w14:textId="425F467E"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53"/>
                    <w:id w:val="314539988"/>
                  </w:sdtPr>
                  <w:sdtEndPr/>
                  <w:sdtContent>
                    <w:sdt>
                      <w:sdtPr>
                        <w:tag w:val="goog_rdk_152"/>
                        <w:id w:val="-406305738"/>
                      </w:sdtPr>
                      <w:sdtEnd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Effective designs and models are developed and incorporated into new projects in order to achieve the required scale and impacts</w:t>
                        </w:r>
                      </w:sdtContent>
                    </w:sdt>
                  </w:sdtContent>
                </w:sdt>
                <w:r w:rsidR="00780D39">
                  <w:t>.</w:t>
                </w:r>
              </w:p>
              <w:sdt>
                <w:sdtPr>
                  <w:tag w:val="goog_rdk_155"/>
                  <w:id w:val="-632865784"/>
                </w:sdtPr>
                <w:sdtEndPr/>
                <w:sdtContent>
                  <w:p w14:paraId="0000004E" w14:textId="26DB33CF"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54"/>
                        <w:id w:val="928230854"/>
                      </w:sdtPr>
                      <w:sdtEnd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Donor mapping and database developed and updated annually</w:t>
                        </w:r>
                        <w:r w:rsidR="00780D39">
                          <w:rPr>
                            <w:rFonts w:ascii="Arial" w:eastAsia="Arial" w:hAnsi="Arial" w:cs="Arial"/>
                            <w:color w:val="000000"/>
                            <w:sz w:val="20"/>
                            <w:szCs w:val="20"/>
                          </w:rPr>
                          <w:t>.</w:t>
                        </w:r>
                      </w:sdtContent>
                    </w:sdt>
                  </w:p>
                </w:sdtContent>
              </w:sdt>
              <w:sdt>
                <w:sdtPr>
                  <w:tag w:val="goog_rdk_157"/>
                  <w:id w:val="2074777523"/>
                </w:sdtPr>
                <w:sdtEndPr/>
                <w:sdtContent>
                  <w:p w14:paraId="0000004F" w14:textId="10018F18" w:rsidR="00FD2EFD" w:rsidRDefault="00AF22D9">
                    <w:pPr>
                      <w:pBdr>
                        <w:top w:val="nil"/>
                        <w:left w:val="nil"/>
                        <w:bottom w:val="nil"/>
                        <w:right w:val="nil"/>
                        <w:between w:val="nil"/>
                      </w:pBdr>
                      <w:spacing w:before="120"/>
                      <w:rPr>
                        <w:rFonts w:ascii="Arial" w:eastAsia="Arial" w:hAnsi="Arial" w:cs="Arial"/>
                        <w:color w:val="000000"/>
                        <w:sz w:val="20"/>
                        <w:szCs w:val="20"/>
                      </w:rPr>
                    </w:pPr>
                    <w:sdt>
                      <w:sdtPr>
                        <w:tag w:val="goog_rdk_156"/>
                        <w:id w:val="1097521943"/>
                      </w:sdtPr>
                      <w:sdtEnd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 country resource mobilization strategy developed and operationalized</w:t>
                        </w:r>
                        <w:r w:rsidR="00780D39">
                          <w:rPr>
                            <w:rFonts w:ascii="Arial" w:eastAsia="Arial" w:hAnsi="Arial" w:cs="Arial"/>
                            <w:color w:val="000000"/>
                            <w:sz w:val="20"/>
                            <w:szCs w:val="20"/>
                          </w:rPr>
                          <w:t>.</w:t>
                        </w:r>
                      </w:sdtContent>
                    </w:sdt>
                  </w:p>
                </w:sdtContent>
              </w:sdt>
              <w:sdt>
                <w:sdtPr>
                  <w:tag w:val="goog_rdk_159"/>
                  <w:id w:val="-1359811"/>
                </w:sdtPr>
                <w:sdtEndPr/>
                <w:sdtContent>
                  <w:p w14:paraId="00000050" w14:textId="77777777" w:rsidR="00FD2EFD" w:rsidRDefault="00AF22D9">
                    <w:pPr>
                      <w:widowControl w:val="0"/>
                      <w:tabs>
                        <w:tab w:val="left" w:pos="820"/>
                      </w:tabs>
                      <w:spacing w:line="244" w:lineRule="auto"/>
                      <w:ind w:right="127"/>
                      <w:jc w:val="both"/>
                      <w:rPr>
                        <w:rFonts w:ascii="Arial" w:eastAsia="Arial" w:hAnsi="Arial" w:cs="Arial"/>
                        <w:sz w:val="20"/>
                        <w:szCs w:val="20"/>
                      </w:rPr>
                    </w:pPr>
                    <w:sdt>
                      <w:sdtPr>
                        <w:tag w:val="goog_rdk_158"/>
                        <w:id w:val="539406554"/>
                      </w:sdtPr>
                      <w:sdtEndPr/>
                      <w:sdtContent/>
                    </w:sdt>
                  </w:p>
                </w:sdtContent>
              </w:sdt>
            </w:tc>
          </w:tr>
        </w:sdtContent>
      </w:sdt>
      <w:tr w:rsidR="00FD2EFD" w14:paraId="654246C4" w14:textId="77777777">
        <w:trPr>
          <w:trHeight w:val="382"/>
        </w:trPr>
        <w:tc>
          <w:tcPr>
            <w:tcW w:w="2160" w:type="dxa"/>
            <w:vMerge/>
            <w:shd w:val="clear" w:color="auto" w:fill="D9D9D9"/>
          </w:tcPr>
          <w:p w14:paraId="00000051"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2" w14:textId="27BC8353" w:rsidR="00FD2EFD" w:rsidRDefault="00AF22D9">
            <w:pPr>
              <w:jc w:val="both"/>
              <w:rPr>
                <w:rFonts w:ascii="Arial" w:eastAsia="Arial" w:hAnsi="Arial" w:cs="Arial"/>
                <w:b/>
                <w:sz w:val="20"/>
                <w:szCs w:val="20"/>
              </w:rPr>
            </w:pPr>
            <w:r>
              <w:rPr>
                <w:rFonts w:ascii="Arial" w:eastAsia="Arial" w:hAnsi="Arial" w:cs="Arial"/>
                <w:b/>
                <w:sz w:val="20"/>
                <w:szCs w:val="20"/>
              </w:rPr>
              <w:t>R</w:t>
            </w:r>
            <w:sdt>
              <w:sdtPr>
                <w:tag w:val="goog_rdk_160"/>
                <w:id w:val="310839129"/>
              </w:sdtPr>
              <w:sdtEndPr/>
              <w:sdtContent>
                <w:r>
                  <w:rPr>
                    <w:rFonts w:ascii="Arial" w:eastAsia="Arial" w:hAnsi="Arial" w:cs="Arial"/>
                    <w:b/>
                    <w:sz w:val="20"/>
                    <w:szCs w:val="20"/>
                  </w:rPr>
                  <w:t>3</w:t>
                </w:r>
              </w:sdtContent>
            </w:sdt>
            <w:r>
              <w:rPr>
                <w:rFonts w:ascii="Arial" w:eastAsia="Arial" w:hAnsi="Arial" w:cs="Arial"/>
                <w:b/>
                <w:sz w:val="20"/>
                <w:szCs w:val="20"/>
              </w:rPr>
              <w:t>: Program Planning and Budgeting (15%)</w:t>
            </w:r>
          </w:p>
          <w:p w14:paraId="00000053" w14:textId="77777777" w:rsidR="00FD2EFD" w:rsidRDefault="00FD2EFD">
            <w:pPr>
              <w:jc w:val="both"/>
              <w:rPr>
                <w:rFonts w:ascii="Arial" w:eastAsia="Arial" w:hAnsi="Arial" w:cs="Arial"/>
                <w:b/>
                <w:sz w:val="20"/>
                <w:szCs w:val="20"/>
              </w:rPr>
            </w:pPr>
          </w:p>
          <w:p w14:paraId="00000054" w14:textId="5DC2D050" w:rsidR="00FD2EFD" w:rsidRDefault="00AF22D9">
            <w:pPr>
              <w:numPr>
                <w:ilvl w:val="0"/>
                <w:numId w:val="2"/>
              </w:num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Support all projec</w:t>
            </w:r>
            <w:r w:rsidR="00780D39">
              <w:rPr>
                <w:rFonts w:ascii="Arial" w:eastAsia="Arial" w:hAnsi="Arial" w:cs="Arial"/>
                <w:color w:val="000000"/>
                <w:sz w:val="20"/>
                <w:szCs w:val="20"/>
              </w:rPr>
              <w:t>ts</w:t>
            </w:r>
            <w:r>
              <w:rPr>
                <w:rFonts w:ascii="Arial" w:eastAsia="Arial" w:hAnsi="Arial" w:cs="Arial"/>
                <w:color w:val="000000"/>
                <w:sz w:val="20"/>
                <w:szCs w:val="20"/>
              </w:rPr>
              <w:t xml:space="preserve"> to develop annual budgets and workplans consistent with project documents and donor contracts.</w:t>
            </w:r>
          </w:p>
          <w:p w14:paraId="00000055" w14:textId="1857F2EC" w:rsidR="00FD2EFD" w:rsidRDefault="00AF22D9">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Support team</w:t>
            </w:r>
            <w:r w:rsidR="00780D39">
              <w:t xml:space="preserve"> </w:t>
            </w:r>
            <w:r>
              <w:rPr>
                <w:rFonts w:ascii="Arial" w:eastAsia="Arial" w:hAnsi="Arial" w:cs="Arial"/>
                <w:color w:val="000000"/>
                <w:sz w:val="20"/>
                <w:szCs w:val="20"/>
              </w:rPr>
              <w:t>in undertaking the necessary reviewing and updating of the workplans and budgets to respond to emerging field implementation challenges and project review processes.</w:t>
            </w:r>
          </w:p>
          <w:p w14:paraId="00000056" w14:textId="0584DA36" w:rsidR="00FD2EFD" w:rsidRPr="0065121D" w:rsidRDefault="00AF22D9">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Support the review of </w:t>
            </w:r>
            <w:r w:rsidRPr="0065121D">
              <w:rPr>
                <w:rFonts w:ascii="Arial" w:eastAsia="Arial" w:hAnsi="Arial" w:cs="Arial"/>
                <w:color w:val="000000"/>
                <w:sz w:val="20"/>
                <w:szCs w:val="20"/>
              </w:rPr>
              <w:t xml:space="preserve">the SHA Senegal </w:t>
            </w:r>
            <w:sdt>
              <w:sdtPr>
                <w:tag w:val="goog_rdk_165"/>
                <w:id w:val="-980531360"/>
              </w:sdtPr>
              <w:sdtEndPr/>
              <w:sdtContent/>
            </w:sdt>
            <w:r w:rsidRPr="0065121D">
              <w:rPr>
                <w:rFonts w:ascii="Arial" w:eastAsia="Arial" w:hAnsi="Arial" w:cs="Arial"/>
                <w:color w:val="000000"/>
                <w:sz w:val="20"/>
                <w:szCs w:val="20"/>
              </w:rPr>
              <w:t xml:space="preserve">Country </w:t>
            </w:r>
            <w:sdt>
              <w:sdtPr>
                <w:tag w:val="goog_rdk_166"/>
                <w:id w:val="1883977621"/>
                <w:showingPlcHdr/>
              </w:sdtPr>
              <w:sdtEndPr/>
              <w:sdtContent>
                <w:r w:rsidR="0065121D" w:rsidRPr="0065121D">
                  <w:t xml:space="preserve">     </w:t>
                </w:r>
              </w:sdtContent>
            </w:sdt>
            <w:sdt>
              <w:sdtPr>
                <w:tag w:val="goog_rdk_167"/>
                <w:id w:val="-1414851208"/>
              </w:sdtPr>
              <w:sdtEndPr/>
              <w:sdtContent>
                <w:r w:rsidRPr="0065121D">
                  <w:rPr>
                    <w:rFonts w:ascii="Arial" w:eastAsia="Arial" w:hAnsi="Arial" w:cs="Arial"/>
                    <w:color w:val="000000"/>
                    <w:sz w:val="20"/>
                    <w:szCs w:val="20"/>
                  </w:rPr>
                  <w:t>Strategic Plan</w:t>
                </w:r>
              </w:sdtContent>
            </w:sdt>
            <w:r w:rsidRPr="0065121D">
              <w:rPr>
                <w:rFonts w:ascii="Arial" w:eastAsia="Arial" w:hAnsi="Arial" w:cs="Arial"/>
                <w:color w:val="000000"/>
                <w:sz w:val="20"/>
                <w:szCs w:val="20"/>
              </w:rPr>
              <w:t>.</w:t>
            </w:r>
          </w:p>
          <w:p w14:paraId="00000057" w14:textId="77777777" w:rsidR="00FD2EFD" w:rsidRDefault="00FD2EFD">
            <w:pPr>
              <w:pBdr>
                <w:top w:val="nil"/>
                <w:left w:val="nil"/>
                <w:bottom w:val="nil"/>
                <w:right w:val="nil"/>
                <w:between w:val="nil"/>
              </w:pBdr>
              <w:spacing w:after="60"/>
              <w:ind w:left="360"/>
              <w:jc w:val="both"/>
              <w:rPr>
                <w:rFonts w:ascii="Arial" w:eastAsia="Arial" w:hAnsi="Arial" w:cs="Arial"/>
                <w:color w:val="000000"/>
                <w:sz w:val="20"/>
                <w:szCs w:val="20"/>
              </w:rPr>
            </w:pPr>
          </w:p>
        </w:tc>
        <w:tc>
          <w:tcPr>
            <w:tcW w:w="3330" w:type="dxa"/>
            <w:shd w:val="clear" w:color="auto" w:fill="auto"/>
          </w:tcPr>
          <w:p w14:paraId="00000058" w14:textId="28924F86" w:rsidR="00FD2EFD" w:rsidRDefault="00AF22D9">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 xml:space="preserve">Project workplans and budgets (annual, quarterly and monthly) developed for all approved projects every financial year and implemented in line with </w:t>
            </w:r>
            <w:r>
              <w:rPr>
                <w:rFonts w:ascii="Arial" w:eastAsia="Arial" w:hAnsi="Arial" w:cs="Arial"/>
                <w:sz w:val="20"/>
                <w:szCs w:val="20"/>
              </w:rPr>
              <w:t>project documents and workplans</w:t>
            </w:r>
            <w:r w:rsidR="00780D39">
              <w:rPr>
                <w:rFonts w:ascii="Arial" w:eastAsia="Arial" w:hAnsi="Arial" w:cs="Arial"/>
                <w:sz w:val="20"/>
                <w:szCs w:val="20"/>
              </w:rPr>
              <w:t>.</w:t>
            </w:r>
          </w:p>
          <w:p w14:paraId="00000059" w14:textId="01AEC398" w:rsidR="00FD2EFD" w:rsidRPr="0065121D" w:rsidRDefault="00AF22D9">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 xml:space="preserve">Periodic and timely reviews of budgets and reforecasting of all approved projects workplans undertaken and shared with the Headquarter and respective donors, ensuring alignment with the donor </w:t>
            </w:r>
            <w:r w:rsidRPr="0065121D">
              <w:rPr>
                <w:rFonts w:ascii="Arial" w:eastAsia="Arial" w:hAnsi="Arial" w:cs="Arial"/>
                <w:sz w:val="20"/>
                <w:szCs w:val="20"/>
              </w:rPr>
              <w:t>contracts</w:t>
            </w:r>
            <w:r w:rsidR="00780D39">
              <w:rPr>
                <w:rFonts w:ascii="Arial" w:eastAsia="Arial" w:hAnsi="Arial" w:cs="Arial"/>
                <w:sz w:val="20"/>
                <w:szCs w:val="20"/>
              </w:rPr>
              <w:t>.</w:t>
            </w:r>
          </w:p>
          <w:p w14:paraId="0000005A" w14:textId="58FAFFD4" w:rsidR="00FD2EFD" w:rsidRDefault="00AF22D9">
            <w:pPr>
              <w:widowControl w:val="0"/>
              <w:tabs>
                <w:tab w:val="left" w:pos="820"/>
              </w:tabs>
              <w:spacing w:line="244" w:lineRule="auto"/>
              <w:ind w:right="127"/>
              <w:jc w:val="both"/>
              <w:rPr>
                <w:rFonts w:ascii="Arial" w:eastAsia="Arial" w:hAnsi="Arial" w:cs="Arial"/>
                <w:sz w:val="20"/>
                <w:szCs w:val="20"/>
              </w:rPr>
            </w:pPr>
            <w:r w:rsidRPr="0065121D">
              <w:rPr>
                <w:rFonts w:ascii="Arial" w:eastAsia="Arial" w:hAnsi="Arial" w:cs="Arial"/>
                <w:sz w:val="20"/>
                <w:szCs w:val="20"/>
              </w:rPr>
              <w:t>●</w:t>
            </w:r>
            <w:r w:rsidR="00780D39">
              <w:rPr>
                <w:rFonts w:ascii="Arial" w:eastAsia="Arial" w:hAnsi="Arial" w:cs="Arial"/>
                <w:sz w:val="20"/>
                <w:szCs w:val="20"/>
              </w:rPr>
              <w:t xml:space="preserve"> </w:t>
            </w:r>
            <w:r w:rsidRPr="0065121D">
              <w:rPr>
                <w:rFonts w:ascii="Arial" w:eastAsia="Arial" w:hAnsi="Arial" w:cs="Arial"/>
                <w:sz w:val="20"/>
                <w:szCs w:val="20"/>
              </w:rPr>
              <w:t>Bi-annual and annual review of the Senegal Country</w:t>
            </w:r>
            <w:r w:rsidR="00780D39">
              <w:rPr>
                <w:rFonts w:ascii="Arial" w:eastAsia="Arial" w:hAnsi="Arial" w:cs="Arial"/>
                <w:sz w:val="20"/>
                <w:szCs w:val="20"/>
              </w:rPr>
              <w:t xml:space="preserve"> </w:t>
            </w:r>
            <w:sdt>
              <w:sdtPr>
                <w:tag w:val="goog_rdk_169"/>
                <w:id w:val="1502160028"/>
              </w:sdtPr>
              <w:sdtEndPr/>
              <w:sdtContent>
                <w:r w:rsidRPr="0065121D">
                  <w:rPr>
                    <w:rFonts w:ascii="Arial" w:eastAsia="Arial" w:hAnsi="Arial" w:cs="Arial"/>
                    <w:sz w:val="20"/>
                    <w:szCs w:val="20"/>
                  </w:rPr>
                  <w:t xml:space="preserve">Strategic Plan </w:t>
                </w:r>
              </w:sdtContent>
            </w:sdt>
            <w:r w:rsidRPr="0065121D">
              <w:rPr>
                <w:rFonts w:ascii="Arial" w:eastAsia="Arial" w:hAnsi="Arial" w:cs="Arial"/>
                <w:sz w:val="20"/>
                <w:szCs w:val="20"/>
              </w:rPr>
              <w:t>with clear actions to</w:t>
            </w:r>
            <w:r>
              <w:rPr>
                <w:rFonts w:ascii="Arial" w:eastAsia="Arial" w:hAnsi="Arial" w:cs="Arial"/>
                <w:sz w:val="20"/>
                <w:szCs w:val="20"/>
              </w:rPr>
              <w:t xml:space="preserve"> address any gaps that may be observed.   </w:t>
            </w:r>
          </w:p>
        </w:tc>
      </w:tr>
      <w:tr w:rsidR="00FD2EFD" w14:paraId="4A766F31" w14:textId="77777777">
        <w:trPr>
          <w:trHeight w:val="382"/>
        </w:trPr>
        <w:tc>
          <w:tcPr>
            <w:tcW w:w="2160" w:type="dxa"/>
            <w:vMerge/>
            <w:shd w:val="clear" w:color="auto" w:fill="D9D9D9"/>
          </w:tcPr>
          <w:p w14:paraId="0000005B"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C" w14:textId="76C29664"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r w:rsidR="00780D39">
              <w:rPr>
                <w:rFonts w:ascii="Arial" w:eastAsia="Arial" w:hAnsi="Arial" w:cs="Arial"/>
                <w:b/>
                <w:color w:val="000000"/>
                <w:sz w:val="20"/>
                <w:szCs w:val="20"/>
              </w:rPr>
              <w:t>4</w:t>
            </w:r>
            <w:r>
              <w:rPr>
                <w:rFonts w:ascii="Arial" w:eastAsia="Arial" w:hAnsi="Arial" w:cs="Arial"/>
                <w:b/>
                <w:color w:val="000000"/>
                <w:sz w:val="20"/>
                <w:szCs w:val="20"/>
              </w:rPr>
              <w:t>: Budget Management and Monitoring (10%)</w:t>
            </w:r>
          </w:p>
          <w:p w14:paraId="0000005D"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5E" w14:textId="77777777" w:rsidR="00FD2EFD" w:rsidRDefault="00AF22D9">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In coordination with the finance department, undertake quarterly budget </w:t>
            </w:r>
            <w:r>
              <w:rPr>
                <w:rFonts w:ascii="Arial" w:eastAsia="Arial" w:hAnsi="Arial" w:cs="Arial"/>
                <w:color w:val="000000"/>
                <w:sz w:val="20"/>
                <w:szCs w:val="20"/>
              </w:rPr>
              <w:t>monitoring and variance analysis with all Project Managers and support the projects in reviewing and tracking spending to adhere to annual budgets.</w:t>
            </w:r>
          </w:p>
          <w:p w14:paraId="0000005F" w14:textId="77777777" w:rsidR="00FD2EFD" w:rsidRDefault="00AF22D9">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Support Project Managers and the Country Program to plan and undertake corrective management actions arising out of budget monitoring reports.</w:t>
            </w:r>
          </w:p>
          <w:p w14:paraId="00000060" w14:textId="77777777"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 xml:space="preserve">c. Approve program related requests for </w:t>
            </w:r>
            <w:proofErr w:type="spellStart"/>
            <w:r>
              <w:rPr>
                <w:rFonts w:ascii="Arial" w:eastAsia="Arial" w:hAnsi="Arial" w:cs="Arial"/>
                <w:color w:val="000000"/>
                <w:sz w:val="20"/>
                <w:szCs w:val="20"/>
              </w:rPr>
              <w:t>imprest</w:t>
            </w:r>
            <w:proofErr w:type="spellEnd"/>
            <w:r>
              <w:rPr>
                <w:rFonts w:ascii="Arial" w:eastAsia="Arial" w:hAnsi="Arial" w:cs="Arial"/>
                <w:color w:val="000000"/>
                <w:sz w:val="20"/>
                <w:szCs w:val="20"/>
              </w:rPr>
              <w:t xml:space="preserve"> and reconciliations in line with work plans and financial management procedures.</w:t>
            </w:r>
          </w:p>
        </w:tc>
        <w:tc>
          <w:tcPr>
            <w:tcW w:w="3330" w:type="dxa"/>
            <w:shd w:val="clear" w:color="auto" w:fill="auto"/>
          </w:tcPr>
          <w:p w14:paraId="00000061" w14:textId="2E9ABF6F"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Monthly and Quarterly budget for all ongoing projects highlighting status of </w:t>
            </w:r>
            <w:r>
              <w:rPr>
                <w:rFonts w:ascii="Arial" w:eastAsia="Arial" w:hAnsi="Arial" w:cs="Arial"/>
                <w:color w:val="000000"/>
                <w:sz w:val="20"/>
                <w:szCs w:val="20"/>
              </w:rPr>
              <w:t>project spending and presenting these in the monthly operational meetings</w:t>
            </w:r>
            <w:r w:rsidR="00780D39">
              <w:rPr>
                <w:rFonts w:ascii="Arial" w:eastAsia="Arial" w:hAnsi="Arial" w:cs="Arial"/>
                <w:color w:val="000000"/>
                <w:sz w:val="20"/>
                <w:szCs w:val="20"/>
              </w:rPr>
              <w:t>.</w:t>
            </w:r>
          </w:p>
          <w:p w14:paraId="00000062" w14:textId="352A30B1"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Implementing and tracking all the proposed corrective measures to address any variances beyond +/-10%, ensuring that the spending is brought on track within the planned period</w:t>
            </w:r>
            <w:r w:rsidR="00780D39">
              <w:rPr>
                <w:rFonts w:ascii="Arial" w:eastAsia="Arial" w:hAnsi="Arial" w:cs="Arial"/>
                <w:color w:val="000000"/>
                <w:sz w:val="20"/>
                <w:szCs w:val="20"/>
              </w:rPr>
              <w:t>.</w:t>
            </w:r>
          </w:p>
          <w:p w14:paraId="00000063" w14:textId="1DDA7CE0" w:rsidR="00FD2EFD" w:rsidRDefault="00AF22D9">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Program request for </w:t>
            </w:r>
            <w:proofErr w:type="spellStart"/>
            <w:r>
              <w:rPr>
                <w:rFonts w:ascii="Arial" w:eastAsia="Arial" w:hAnsi="Arial" w:cs="Arial"/>
                <w:color w:val="000000"/>
                <w:sz w:val="20"/>
                <w:szCs w:val="20"/>
              </w:rPr>
              <w:t>imprests</w:t>
            </w:r>
            <w:proofErr w:type="spellEnd"/>
            <w:r>
              <w:rPr>
                <w:rFonts w:ascii="Arial" w:eastAsia="Arial" w:hAnsi="Arial" w:cs="Arial"/>
                <w:color w:val="000000"/>
                <w:sz w:val="20"/>
                <w:szCs w:val="20"/>
              </w:rPr>
              <w:t xml:space="preserve"> and reconciliations approved in line with workplans and financial management procedures</w:t>
            </w:r>
            <w:r w:rsidR="00780D39">
              <w:rPr>
                <w:rFonts w:ascii="Arial" w:eastAsia="Arial" w:hAnsi="Arial" w:cs="Arial"/>
                <w:color w:val="000000"/>
                <w:sz w:val="20"/>
                <w:szCs w:val="20"/>
              </w:rPr>
              <w:t>.</w:t>
            </w:r>
          </w:p>
          <w:p w14:paraId="00000064" w14:textId="77777777" w:rsidR="00FD2EFD" w:rsidRDefault="00FD2EFD">
            <w:pPr>
              <w:widowControl w:val="0"/>
              <w:pBdr>
                <w:top w:val="nil"/>
                <w:left w:val="nil"/>
                <w:bottom w:val="nil"/>
                <w:right w:val="nil"/>
                <w:between w:val="nil"/>
              </w:pBdr>
              <w:rPr>
                <w:rFonts w:ascii="Arial" w:eastAsia="Arial" w:hAnsi="Arial" w:cs="Arial"/>
                <w:color w:val="000000"/>
                <w:sz w:val="20"/>
                <w:szCs w:val="20"/>
              </w:rPr>
            </w:pPr>
          </w:p>
        </w:tc>
      </w:tr>
      <w:tr w:rsidR="00FD2EFD" w14:paraId="7D5403B8" w14:textId="77777777">
        <w:trPr>
          <w:trHeight w:val="382"/>
        </w:trPr>
        <w:tc>
          <w:tcPr>
            <w:tcW w:w="2160" w:type="dxa"/>
            <w:shd w:val="clear" w:color="auto" w:fill="D9D9D9"/>
          </w:tcPr>
          <w:p w14:paraId="00000065" w14:textId="77777777" w:rsidR="00FD2EFD" w:rsidRDefault="00FD2EFD">
            <w:pPr>
              <w:spacing w:before="60" w:line="276" w:lineRule="auto"/>
              <w:jc w:val="both"/>
              <w:rPr>
                <w:rFonts w:ascii="Arial" w:eastAsia="Arial" w:hAnsi="Arial" w:cs="Arial"/>
                <w:sz w:val="20"/>
                <w:szCs w:val="20"/>
              </w:rPr>
            </w:pPr>
          </w:p>
        </w:tc>
        <w:tc>
          <w:tcPr>
            <w:tcW w:w="5400" w:type="dxa"/>
            <w:shd w:val="clear" w:color="auto" w:fill="auto"/>
          </w:tcPr>
          <w:p w14:paraId="00000066" w14:textId="6F083E21" w:rsidR="00FD2EFD" w:rsidRDefault="00780D3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R5:</w:t>
            </w:r>
            <w:r>
              <w:t xml:space="preserve"> </w:t>
            </w:r>
            <w:r>
              <w:rPr>
                <w:rFonts w:ascii="Arial" w:eastAsia="Arial" w:hAnsi="Arial" w:cs="Arial"/>
                <w:b/>
                <w:color w:val="000000"/>
                <w:sz w:val="20"/>
                <w:szCs w:val="20"/>
              </w:rPr>
              <w:t>Program Reporting (10%)</w:t>
            </w:r>
          </w:p>
          <w:p w14:paraId="00000067"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68" w14:textId="1029ABFB"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w:t>
            </w:r>
            <w:sdt>
              <w:sdtPr>
                <w:tag w:val="goog_rdk_175"/>
                <w:id w:val="1402247622"/>
              </w:sdtPr>
              <w:sdtEndPr/>
              <w:sdtContent/>
            </w:sdt>
            <w:r>
              <w:rPr>
                <w:rFonts w:ascii="Arial" w:eastAsia="Arial" w:hAnsi="Arial" w:cs="Arial"/>
                <w:color w:val="000000"/>
                <w:sz w:val="20"/>
                <w:szCs w:val="20"/>
              </w:rPr>
              <w:t xml:space="preserve">Review regular quarterly, semi- and annual reports from the </w:t>
            </w:r>
            <w:sdt>
              <w:sdtPr>
                <w:tag w:val="goog_rdk_176"/>
                <w:id w:val="-1352254948"/>
              </w:sdtPr>
              <w:sdtEndPr/>
              <w:sdtContent/>
            </w:sdt>
            <w:r>
              <w:rPr>
                <w:rFonts w:ascii="Arial" w:eastAsia="Arial" w:hAnsi="Arial" w:cs="Arial"/>
                <w:color w:val="000000"/>
                <w:sz w:val="20"/>
                <w:szCs w:val="20"/>
              </w:rPr>
              <w:t>Program</w:t>
            </w:r>
            <w:sdt>
              <w:sdtPr>
                <w:tag w:val="goog_rdk_177"/>
                <w:id w:val="-2040345767"/>
              </w:sdtPr>
              <w:sdtEndPr/>
              <w:sdtContent>
                <w:r>
                  <w:rPr>
                    <w:rFonts w:ascii="Arial" w:eastAsia="Arial" w:hAnsi="Arial" w:cs="Arial"/>
                    <w:color w:val="000000"/>
                    <w:sz w:val="20"/>
                    <w:szCs w:val="20"/>
                  </w:rPr>
                  <w:t>/Project</w:t>
                </w:r>
              </w:sdtContent>
            </w:sdt>
            <w:r>
              <w:rPr>
                <w:rFonts w:ascii="Arial" w:eastAsia="Arial" w:hAnsi="Arial" w:cs="Arial"/>
                <w:color w:val="000000"/>
                <w:sz w:val="20"/>
                <w:szCs w:val="20"/>
              </w:rPr>
              <w:t xml:space="preserve"> Managers</w:t>
            </w:r>
            <w:sdt>
              <w:sdtPr>
                <w:tag w:val="goog_rdk_178"/>
                <w:id w:val="-1976130708"/>
              </w:sdtPr>
              <w:sdtEndPr/>
              <w:sdtContent>
                <w:r>
                  <w:rPr>
                    <w:rFonts w:ascii="Arial" w:eastAsia="Arial" w:hAnsi="Arial" w:cs="Arial"/>
                    <w:color w:val="000000"/>
                    <w:sz w:val="20"/>
                    <w:szCs w:val="20"/>
                  </w:rPr>
                  <w:t>/</w:t>
                </w:r>
              </w:sdtContent>
            </w:sdt>
            <w:sdt>
              <w:sdtPr>
                <w:tag w:val="goog_rdk_179"/>
                <w:id w:val="-752656791"/>
                <w:showingPlcHdr/>
              </w:sdtPr>
              <w:sdtEndPr/>
              <w:sdtContent>
                <w:r w:rsidR="0065121D">
                  <w:t xml:space="preserve">     </w:t>
                </w:r>
              </w:sdtContent>
            </w:sdt>
            <w:r>
              <w:rPr>
                <w:rFonts w:ascii="Arial" w:eastAsia="Arial" w:hAnsi="Arial" w:cs="Arial"/>
                <w:color w:val="000000"/>
                <w:sz w:val="20"/>
                <w:szCs w:val="20"/>
              </w:rPr>
              <w:t>Coordinators and support them to comply with requirements of quality reporting and timeliness.</w:t>
            </w:r>
          </w:p>
          <w:p w14:paraId="00000069" w14:textId="7E20CE1B"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 </w:t>
            </w:r>
            <w:sdt>
              <w:sdtPr>
                <w:tag w:val="goog_rdk_180"/>
                <w:id w:val="1357621200"/>
              </w:sdtPr>
              <w:sdtEndPr/>
              <w:sdtContent>
                <w:r>
                  <w:rPr>
                    <w:rFonts w:ascii="Arial" w:eastAsia="Arial" w:hAnsi="Arial" w:cs="Arial"/>
                    <w:color w:val="000000"/>
                    <w:sz w:val="20"/>
                    <w:szCs w:val="20"/>
                  </w:rPr>
                  <w:t xml:space="preserve">Develop and </w:t>
                </w:r>
              </w:sdtContent>
            </w:sdt>
            <w:sdt>
              <w:sdtPr>
                <w:tag w:val="goog_rdk_181"/>
                <w:id w:val="935485270"/>
                <w:showingPlcHdr/>
              </w:sdtPr>
              <w:sdtEndPr/>
              <w:sdtContent>
                <w:r w:rsidR="0065121D">
                  <w:t xml:space="preserve">     </w:t>
                </w:r>
              </w:sdtContent>
            </w:sdt>
            <w:sdt>
              <w:sdtPr>
                <w:tag w:val="goog_rdk_182"/>
                <w:id w:val="-1320261734"/>
              </w:sdtPr>
              <w:sdtEndPr/>
              <w:sdtContent>
                <w:r>
                  <w:rPr>
                    <w:rFonts w:ascii="Arial" w:eastAsia="Arial" w:hAnsi="Arial" w:cs="Arial"/>
                    <w:color w:val="000000"/>
                    <w:sz w:val="20"/>
                    <w:szCs w:val="20"/>
                  </w:rPr>
                  <w:t>r</w:t>
                </w:r>
              </w:sdtContent>
            </w:sdt>
            <w:r>
              <w:rPr>
                <w:rFonts w:ascii="Arial" w:eastAsia="Arial" w:hAnsi="Arial" w:cs="Arial"/>
                <w:color w:val="000000"/>
                <w:sz w:val="20"/>
                <w:szCs w:val="20"/>
              </w:rPr>
              <w:t xml:space="preserve">eview donor reports </w:t>
            </w:r>
            <w:sdt>
              <w:sdtPr>
                <w:tag w:val="goog_rdk_183"/>
                <w:id w:val="-975680250"/>
                <w:showingPlcHdr/>
              </w:sdtPr>
              <w:sdtEndPr/>
              <w:sdtContent>
                <w:r w:rsidR="0065121D">
                  <w:t xml:space="preserve">     </w:t>
                </w:r>
              </w:sdtContent>
            </w:sdt>
            <w:r>
              <w:rPr>
                <w:rFonts w:ascii="Arial" w:eastAsia="Arial" w:hAnsi="Arial" w:cs="Arial"/>
                <w:color w:val="000000"/>
                <w:sz w:val="20"/>
                <w:szCs w:val="20"/>
              </w:rPr>
              <w:t>to ensure they comply with requirements in terms of quality and timelines and ensure these are of the highest standards.</w:t>
            </w:r>
          </w:p>
          <w:p w14:paraId="0000006A" w14:textId="7801465F"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Compile quarterly</w:t>
            </w:r>
            <w:r w:rsidR="0042764D">
              <w:rPr>
                <w:rFonts w:ascii="Arial" w:eastAsia="Arial" w:hAnsi="Arial" w:cs="Arial"/>
                <w:color w:val="000000"/>
                <w:sz w:val="20"/>
                <w:szCs w:val="20"/>
              </w:rPr>
              <w:t xml:space="preserve"> and annual</w:t>
            </w:r>
            <w:r>
              <w:rPr>
                <w:rFonts w:ascii="Arial" w:eastAsia="Arial" w:hAnsi="Arial" w:cs="Arial"/>
                <w:color w:val="000000"/>
                <w:sz w:val="20"/>
                <w:szCs w:val="20"/>
              </w:rPr>
              <w:t xml:space="preserve"> Country Program Reports to provide oversight of the Country Program implementation.</w:t>
            </w:r>
          </w:p>
          <w:p w14:paraId="0000006B" w14:textId="49079AAD" w:rsidR="00FD2EFD" w:rsidRDefault="00AF22D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Compile the </w:t>
            </w:r>
            <w:r w:rsidR="0042764D">
              <w:rPr>
                <w:rFonts w:ascii="Arial" w:eastAsia="Arial" w:hAnsi="Arial" w:cs="Arial"/>
                <w:color w:val="000000"/>
                <w:sz w:val="20"/>
                <w:szCs w:val="20"/>
              </w:rPr>
              <w:t>Senegal Country Programme</w:t>
            </w:r>
            <w:r>
              <w:rPr>
                <w:rFonts w:ascii="Arial" w:eastAsia="Arial" w:hAnsi="Arial" w:cs="Arial"/>
                <w:color w:val="000000"/>
                <w:sz w:val="20"/>
                <w:szCs w:val="20"/>
              </w:rPr>
              <w:t xml:space="preserve"> Annual report</w:t>
            </w:r>
          </w:p>
        </w:tc>
        <w:tc>
          <w:tcPr>
            <w:tcW w:w="3330" w:type="dxa"/>
            <w:shd w:val="clear" w:color="auto" w:fill="auto"/>
          </w:tcPr>
          <w:p w14:paraId="0000006C" w14:textId="4D5441B9"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project progress reports (quarterly, semi- and annual reports) from the Project Managers and Project Coordinators are compliant with expected quality standards and timelines</w:t>
            </w:r>
            <w:r w:rsidR="00780D39">
              <w:rPr>
                <w:rFonts w:ascii="Arial" w:eastAsia="Arial" w:hAnsi="Arial" w:cs="Arial"/>
                <w:color w:val="000000"/>
                <w:sz w:val="20"/>
                <w:szCs w:val="20"/>
              </w:rPr>
              <w:t>.</w:t>
            </w:r>
          </w:p>
          <w:p w14:paraId="0000006D" w14:textId="346A3FB5"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donor reports from the Program Managers and Project Coordinators are compliant with expected quality standards. timelines and donor formats</w:t>
            </w:r>
            <w:r w:rsidR="00780D39">
              <w:rPr>
                <w:rFonts w:ascii="Arial" w:eastAsia="Arial" w:hAnsi="Arial" w:cs="Arial"/>
                <w:color w:val="000000"/>
                <w:sz w:val="20"/>
                <w:szCs w:val="20"/>
              </w:rPr>
              <w:t>.</w:t>
            </w:r>
          </w:p>
          <w:p w14:paraId="0000006E" w14:textId="6B1AD300"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Senegal Country Program quarterly Reports are compiled within the stipulated timelines</w:t>
            </w:r>
            <w:r w:rsidR="00780D39">
              <w:rPr>
                <w:rFonts w:ascii="Arial" w:eastAsia="Arial" w:hAnsi="Arial" w:cs="Arial"/>
                <w:color w:val="000000"/>
                <w:sz w:val="20"/>
                <w:szCs w:val="20"/>
              </w:rPr>
              <w:t>.</w:t>
            </w:r>
          </w:p>
          <w:p w14:paraId="0000006F" w14:textId="5FB0A2FD"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w:t>
            </w:r>
            <w:r w:rsidR="0042764D">
              <w:rPr>
                <w:rFonts w:ascii="Arial" w:eastAsia="Arial" w:hAnsi="Arial" w:cs="Arial"/>
                <w:color w:val="000000"/>
                <w:sz w:val="20"/>
                <w:szCs w:val="20"/>
              </w:rPr>
              <w:t xml:space="preserve">enegal Country Programme </w:t>
            </w:r>
            <w:r>
              <w:rPr>
                <w:rFonts w:ascii="Arial" w:eastAsia="Arial" w:hAnsi="Arial" w:cs="Arial"/>
                <w:color w:val="000000"/>
                <w:sz w:val="20"/>
                <w:szCs w:val="20"/>
              </w:rPr>
              <w:t xml:space="preserve"> Annual report compiled and submitted within the stipulated timelines</w:t>
            </w:r>
            <w:r w:rsidR="00780D39">
              <w:rPr>
                <w:rFonts w:ascii="Arial" w:eastAsia="Arial" w:hAnsi="Arial" w:cs="Arial"/>
                <w:color w:val="000000"/>
                <w:sz w:val="20"/>
                <w:szCs w:val="20"/>
              </w:rPr>
              <w:t>.</w:t>
            </w:r>
          </w:p>
        </w:tc>
      </w:tr>
      <w:tr w:rsidR="00FD2EFD" w14:paraId="7F14C25E" w14:textId="77777777">
        <w:trPr>
          <w:trHeight w:val="382"/>
        </w:trPr>
        <w:tc>
          <w:tcPr>
            <w:tcW w:w="2160" w:type="dxa"/>
            <w:shd w:val="clear" w:color="auto" w:fill="D9D9D9"/>
          </w:tcPr>
          <w:p w14:paraId="00000070"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1"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R6: Documentation and lessons learning (5%)</w:t>
            </w:r>
          </w:p>
          <w:sdt>
            <w:sdtPr>
              <w:tag w:val="goog_rdk_185"/>
              <w:id w:val="512263831"/>
            </w:sdtPr>
            <w:sdtEndPr/>
            <w:sdtContent>
              <w:p w14:paraId="00000072" w14:textId="77777777" w:rsidR="00FD2EFD" w:rsidRPr="0065121D" w:rsidRDefault="00AF22D9" w:rsidP="0065121D">
                <w:pPr>
                  <w:widowControl w:val="0"/>
                  <w:pBdr>
                    <w:top w:val="nil"/>
                    <w:left w:val="nil"/>
                    <w:bottom w:val="nil"/>
                    <w:right w:val="nil"/>
                    <w:between w:val="nil"/>
                  </w:pBdr>
                  <w:ind w:left="360"/>
                </w:pPr>
                <w:sdt>
                  <w:sdtPr>
                    <w:tag w:val="goog_rdk_184"/>
                    <w:id w:val="910119738"/>
                  </w:sdtPr>
                  <w:sdtEndPr/>
                  <w:sdtContent/>
                </w:sdt>
              </w:p>
            </w:sdtContent>
          </w:sdt>
          <w:sdt>
            <w:sdtPr>
              <w:tag w:val="goog_rdk_188"/>
              <w:id w:val="443966709"/>
            </w:sdtPr>
            <w:sdtEndPr/>
            <w:sdtContent>
              <w:p w14:paraId="00000073" w14:textId="182EAD9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a. Support country projects in developing and documenting lessons learnt and experiences for dissemination and sharing to inform future project development.</w:t>
                </w:r>
              </w:p>
            </w:sdtContent>
          </w:sdt>
          <w:sdt>
            <w:sdtPr>
              <w:tag w:val="goog_rdk_194"/>
              <w:id w:val="-195539447"/>
            </w:sdtPr>
            <w:sdtEndPr/>
            <w:sdtContent>
              <w:p w14:paraId="00000074" w14:textId="60F3E93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 xml:space="preserve">b. Perform any other duty as may be assigned by the </w:t>
                </w:r>
                <w:sdt>
                  <w:sdtPr>
                    <w:tag w:val="goog_rdk_191"/>
                    <w:id w:val="-2019847387"/>
                  </w:sdtPr>
                  <w:sdtEndPr/>
                  <w:sdtContent>
                    <w:r w:rsidRPr="0065121D">
                      <w:rPr>
                        <w:rFonts w:ascii="Arial" w:eastAsia="Arial" w:hAnsi="Arial" w:cs="Arial"/>
                        <w:color w:val="000000"/>
                        <w:sz w:val="20"/>
                        <w:szCs w:val="20"/>
                      </w:rPr>
                      <w:t>Country Director</w:t>
                    </w:r>
                  </w:sdtContent>
                </w:sdt>
                <w:sdt>
                  <w:sdtPr>
                    <w:tag w:val="goog_rdk_192"/>
                    <w:id w:val="1299880595"/>
                  </w:sdtPr>
                  <w:sdtEndPr/>
                  <w:sdtContent>
                    <w:r>
                      <w:rPr>
                        <w:rFonts w:ascii="Arial" w:eastAsia="Arial" w:hAnsi="Arial" w:cs="Arial"/>
                        <w:color w:val="000000"/>
                        <w:sz w:val="20"/>
                        <w:szCs w:val="20"/>
                      </w:rPr>
                      <w:t>, Regional Director or Director of International Programmes</w:t>
                    </w:r>
                  </w:sdtContent>
                </w:sdt>
                <w:sdt>
                  <w:sdtPr>
                    <w:tag w:val="goog_rdk_193"/>
                    <w:id w:val="1510330722"/>
                  </w:sdtPr>
                  <w:sdtEndPr/>
                  <w:sdtContent>
                    <w:r w:rsidRPr="0065121D">
                      <w:rPr>
                        <w:rFonts w:ascii="Arial" w:eastAsia="Arial" w:hAnsi="Arial" w:cs="Arial"/>
                        <w:color w:val="000000"/>
                        <w:sz w:val="20"/>
                        <w:szCs w:val="20"/>
                      </w:rPr>
                      <w:t>.</w:t>
                    </w:r>
                  </w:sdtContent>
                </w:sdt>
              </w:p>
            </w:sdtContent>
          </w:sdt>
        </w:tc>
        <w:tc>
          <w:tcPr>
            <w:tcW w:w="3330" w:type="dxa"/>
            <w:shd w:val="clear" w:color="auto" w:fill="auto"/>
          </w:tcPr>
          <w:p w14:paraId="00000075" w14:textId="6F6DA28C"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two successful cases per year per ongoing project are documented from projects and disseminated through different platforms</w:t>
            </w:r>
            <w:r w:rsidR="00780D39">
              <w:rPr>
                <w:rFonts w:ascii="Arial" w:eastAsia="Arial" w:hAnsi="Arial" w:cs="Arial"/>
                <w:color w:val="000000"/>
                <w:sz w:val="20"/>
                <w:szCs w:val="20"/>
              </w:rPr>
              <w:t>.</w:t>
            </w:r>
          </w:p>
          <w:p w14:paraId="00000076" w14:textId="1669AF0F"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Lessons learnt from projects are documented and disseminated to stakeholders before the end of each project</w:t>
            </w:r>
            <w:r w:rsidR="00780D39">
              <w:rPr>
                <w:rFonts w:ascii="Arial" w:eastAsia="Arial" w:hAnsi="Arial" w:cs="Arial"/>
                <w:color w:val="000000"/>
                <w:sz w:val="20"/>
                <w:szCs w:val="20"/>
              </w:rPr>
              <w:t>.</w:t>
            </w:r>
          </w:p>
          <w:p w14:paraId="00000077" w14:textId="350AA52F"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lastRenderedPageBreak/>
              <w:t>●</w:t>
            </w:r>
            <w:r w:rsidR="00566DEF">
              <w:rPr>
                <w:rFonts w:ascii="Arial" w:eastAsia="Arial" w:hAnsi="Arial" w:cs="Arial"/>
                <w:color w:val="000000"/>
                <w:sz w:val="20"/>
                <w:szCs w:val="20"/>
              </w:rPr>
              <w:t xml:space="preserve"> </w:t>
            </w:r>
            <w:r>
              <w:rPr>
                <w:rFonts w:ascii="Arial" w:eastAsia="Arial" w:hAnsi="Arial" w:cs="Arial"/>
                <w:color w:val="000000"/>
                <w:sz w:val="20"/>
                <w:szCs w:val="20"/>
              </w:rPr>
              <w:t>Successful business models documented before the end of projects for replication or scale</w:t>
            </w:r>
            <w:r w:rsidR="00780D39">
              <w:rPr>
                <w:rFonts w:ascii="Arial" w:eastAsia="Arial" w:hAnsi="Arial" w:cs="Arial"/>
                <w:color w:val="000000"/>
                <w:sz w:val="20"/>
                <w:szCs w:val="20"/>
              </w:rPr>
              <w:t>-</w:t>
            </w:r>
            <w:r>
              <w:rPr>
                <w:rFonts w:ascii="Arial" w:eastAsia="Arial" w:hAnsi="Arial" w:cs="Arial"/>
                <w:color w:val="000000"/>
                <w:sz w:val="20"/>
                <w:szCs w:val="20"/>
              </w:rPr>
              <w:t>up</w:t>
            </w:r>
            <w:r w:rsidR="00780D39">
              <w:rPr>
                <w:rFonts w:ascii="Arial" w:eastAsia="Arial" w:hAnsi="Arial" w:cs="Arial"/>
                <w:color w:val="000000"/>
                <w:sz w:val="20"/>
                <w:szCs w:val="20"/>
              </w:rPr>
              <w:t>.</w:t>
            </w:r>
          </w:p>
        </w:tc>
      </w:tr>
      <w:tr w:rsidR="00FD2EFD" w14:paraId="490B64A6" w14:textId="77777777">
        <w:trPr>
          <w:trHeight w:val="382"/>
        </w:trPr>
        <w:tc>
          <w:tcPr>
            <w:tcW w:w="2160" w:type="dxa"/>
            <w:shd w:val="clear" w:color="auto" w:fill="D9D9D9"/>
          </w:tcPr>
          <w:p w14:paraId="00000078"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9" w14:textId="77777777" w:rsidR="00FD2EFD" w:rsidRDefault="00AF22D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R7: Any other duties as assigned by the Supervisor</w:t>
            </w:r>
            <w:sdt>
              <w:sdtPr>
                <w:tag w:val="goog_rdk_195"/>
                <w:id w:val="-1260215072"/>
              </w:sdtPr>
              <w:sdtEndPr/>
              <w:sdtContent>
                <w:r>
                  <w:rPr>
                    <w:rFonts w:ascii="Arial" w:eastAsia="Arial" w:hAnsi="Arial" w:cs="Arial"/>
                    <w:b/>
                    <w:color w:val="000000"/>
                    <w:sz w:val="20"/>
                    <w:szCs w:val="20"/>
                  </w:rPr>
                  <w:t xml:space="preserve"> / Global Office</w:t>
                </w:r>
              </w:sdtContent>
            </w:sdt>
          </w:p>
        </w:tc>
        <w:tc>
          <w:tcPr>
            <w:tcW w:w="3330" w:type="dxa"/>
            <w:shd w:val="clear" w:color="auto" w:fill="auto"/>
          </w:tcPr>
          <w:p w14:paraId="0000007A" w14:textId="746FBA09" w:rsidR="00FD2EFD" w:rsidRDefault="00AF22D9">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566DEF">
              <w:rPr>
                <w:rFonts w:ascii="Arial" w:eastAsia="Arial" w:hAnsi="Arial" w:cs="Arial"/>
                <w:color w:val="000000"/>
                <w:sz w:val="20"/>
                <w:szCs w:val="20"/>
              </w:rPr>
              <w:t xml:space="preserve"> </w:t>
            </w:r>
            <w:r>
              <w:rPr>
                <w:rFonts w:ascii="Arial" w:eastAsia="Arial" w:hAnsi="Arial" w:cs="Arial"/>
                <w:color w:val="000000"/>
                <w:sz w:val="20"/>
                <w:szCs w:val="20"/>
              </w:rPr>
              <w:t>This will be dependent on the specific duties assigned</w:t>
            </w:r>
            <w:r w:rsidR="00780D39">
              <w:rPr>
                <w:rFonts w:ascii="Arial" w:eastAsia="Arial" w:hAnsi="Arial" w:cs="Arial"/>
                <w:color w:val="000000"/>
                <w:sz w:val="20"/>
                <w:szCs w:val="20"/>
              </w:rPr>
              <w:t>.</w:t>
            </w:r>
          </w:p>
        </w:tc>
      </w:tr>
      <w:tr w:rsidR="00FD2EFD" w14:paraId="47108AD7" w14:textId="77777777">
        <w:tc>
          <w:tcPr>
            <w:tcW w:w="2160" w:type="dxa"/>
            <w:shd w:val="clear" w:color="auto" w:fill="D9D9D9"/>
          </w:tcPr>
          <w:p w14:paraId="0000007B"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Qualifications/Other Requirements:</w:t>
            </w:r>
          </w:p>
        </w:tc>
        <w:tc>
          <w:tcPr>
            <w:tcW w:w="8730" w:type="dxa"/>
            <w:gridSpan w:val="2"/>
          </w:tcPr>
          <w:p w14:paraId="0000007C" w14:textId="77777777" w:rsidR="00FD2EFD" w:rsidRDefault="00AF22D9">
            <w:pPr>
              <w:jc w:val="both"/>
              <w:rPr>
                <w:rFonts w:ascii="Arial" w:eastAsia="Arial" w:hAnsi="Arial" w:cs="Arial"/>
                <w:b/>
                <w:sz w:val="20"/>
                <w:szCs w:val="20"/>
              </w:rPr>
            </w:pPr>
            <w:r>
              <w:rPr>
                <w:rFonts w:ascii="Arial" w:eastAsia="Arial" w:hAnsi="Arial" w:cs="Arial"/>
                <w:b/>
                <w:sz w:val="20"/>
                <w:szCs w:val="20"/>
              </w:rPr>
              <w:t>Minimum Requirements:</w:t>
            </w:r>
          </w:p>
          <w:p w14:paraId="0000007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Bachelor’s Degree in Rural Development, Project Planning and Management, Agriculture, Agribusiness and other relevant qualification </w:t>
            </w:r>
          </w:p>
          <w:p w14:paraId="0000007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Fifteen (15) years of relevant experience in Program management, business development and community development work. </w:t>
            </w:r>
          </w:p>
          <w:p w14:paraId="0000007F" w14:textId="77777777" w:rsidR="00FD2EFD" w:rsidRDefault="00AF22D9">
            <w:pPr>
              <w:jc w:val="both"/>
              <w:rPr>
                <w:rFonts w:ascii="Arial" w:eastAsia="Arial" w:hAnsi="Arial" w:cs="Arial"/>
                <w:b/>
                <w:sz w:val="20"/>
                <w:szCs w:val="20"/>
              </w:rPr>
            </w:pPr>
            <w:r>
              <w:rPr>
                <w:rFonts w:ascii="Arial" w:eastAsia="Arial" w:hAnsi="Arial" w:cs="Arial"/>
                <w:b/>
                <w:sz w:val="20"/>
                <w:szCs w:val="20"/>
              </w:rPr>
              <w:t>Preferred Requirements:</w:t>
            </w:r>
          </w:p>
          <w:p w14:paraId="00000080"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Master’s Degree in relevant professional discipline such as Agribusiness, Economics, Development Studies.</w:t>
            </w:r>
          </w:p>
          <w:p w14:paraId="00000081" w14:textId="3A14E790" w:rsidR="00FD2EFD" w:rsidRDefault="00D45D7C">
            <w:pPr>
              <w:numPr>
                <w:ilvl w:val="0"/>
                <w:numId w:val="6"/>
              </w:numPr>
              <w:rPr>
                <w:rFonts w:ascii="Arial" w:eastAsia="Arial" w:hAnsi="Arial" w:cs="Arial"/>
                <w:sz w:val="20"/>
                <w:szCs w:val="20"/>
              </w:rPr>
            </w:pPr>
            <w:r>
              <w:rPr>
                <w:rFonts w:ascii="Arial" w:eastAsia="Arial" w:hAnsi="Arial" w:cs="Arial"/>
                <w:sz w:val="20"/>
                <w:szCs w:val="20"/>
              </w:rPr>
              <w:t>Ten (10) years of supervisory/managerial experience.</w:t>
            </w:r>
          </w:p>
          <w:p w14:paraId="00000082"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Thorough understanding of programming processes, systems and principles, and the ability to provide leadership and support to staff working at community level. </w:t>
            </w:r>
          </w:p>
          <w:p w14:paraId="00000083"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skill, knowledge and foundation in proposal development and of the project management cycle.</w:t>
            </w:r>
          </w:p>
          <w:p w14:paraId="00000084"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Sound understanding of market systems development in the agriculture sector, partnership management, youth and women themes.</w:t>
            </w:r>
          </w:p>
          <w:p w14:paraId="00000085"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Knowledge of development issues, trends, challenges and opportunities and implications to community development.</w:t>
            </w:r>
            <w:sdt>
              <w:sdtPr>
                <w:tag w:val="goog_rdk_196"/>
                <w:id w:val="-1438522393"/>
              </w:sdtPr>
              <w:sdtEndPr/>
              <w:sdtContent/>
            </w:sdt>
          </w:p>
          <w:p w14:paraId="00000086"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Demonstrated knowledge of strategic planning processes, and project-based monitoring and evaluation.</w:t>
            </w:r>
          </w:p>
        </w:tc>
      </w:tr>
      <w:tr w:rsidR="00FD2EFD" w14:paraId="60AB38D0" w14:textId="77777777">
        <w:tc>
          <w:tcPr>
            <w:tcW w:w="2160" w:type="dxa"/>
            <w:shd w:val="clear" w:color="auto" w:fill="D9D9D9"/>
          </w:tcPr>
          <w:p w14:paraId="00000088"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Most Critical Proficiencies:</w:t>
            </w:r>
          </w:p>
        </w:tc>
        <w:tc>
          <w:tcPr>
            <w:tcW w:w="8730" w:type="dxa"/>
            <w:gridSpan w:val="2"/>
          </w:tcPr>
          <w:p w14:paraId="00000089"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Good understanding of annual work planning and budgeting and budget monitoring.</w:t>
            </w:r>
          </w:p>
          <w:p w14:paraId="0000008A"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A good understanding of monitoring and evaluation processes.</w:t>
            </w:r>
          </w:p>
          <w:p w14:paraId="0000008B"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project management and reporting skills.</w:t>
            </w:r>
          </w:p>
          <w:p w14:paraId="0000008C"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Sound project and proposal development skills.</w:t>
            </w:r>
          </w:p>
          <w:p w14:paraId="0000008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A good understanding and sensitivity to issues associated with poverty, hunger and environment, and knowledge of the context in which non-profit </w:t>
            </w:r>
            <w:r>
              <w:rPr>
                <w:rFonts w:ascii="Arial" w:eastAsia="Arial" w:hAnsi="Arial" w:cs="Arial"/>
                <w:sz w:val="20"/>
                <w:szCs w:val="20"/>
              </w:rPr>
              <w:t>organizations operate.</w:t>
            </w:r>
          </w:p>
          <w:p w14:paraId="0000008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Solid knowledge and experience in extension methodologies.</w:t>
            </w:r>
          </w:p>
          <w:p w14:paraId="0000008F"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Knowledge and experience in training and participatory training methodologies.</w:t>
            </w:r>
          </w:p>
          <w:p w14:paraId="00000090"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Team leadership skills, with good abilities of addressing conflicts amongst diverse teams and constituents.</w:t>
            </w:r>
          </w:p>
          <w:p w14:paraId="00000091"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Excellent organizational skills.</w:t>
            </w:r>
          </w:p>
          <w:p w14:paraId="00000092"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Proficient knowledge of word processing, spreadsheets, presentation tools, electronic mail (Microsoft Office preferred) and Internet.</w:t>
            </w:r>
          </w:p>
          <w:p w14:paraId="00000093"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Demonstrated proficiency in English and French, oral and written.</w:t>
            </w:r>
          </w:p>
        </w:tc>
      </w:tr>
      <w:tr w:rsidR="00FD2EFD" w14:paraId="3873C0F7" w14:textId="77777777">
        <w:tc>
          <w:tcPr>
            <w:tcW w:w="2160" w:type="dxa"/>
            <w:shd w:val="clear" w:color="auto" w:fill="D9D9D9"/>
          </w:tcPr>
          <w:p w14:paraId="00000095"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Essential Job Functions and Physical Demands:</w:t>
            </w:r>
          </w:p>
        </w:tc>
        <w:tc>
          <w:tcPr>
            <w:tcW w:w="8730" w:type="dxa"/>
            <w:gridSpan w:val="2"/>
          </w:tcPr>
          <w:p w14:paraId="00000096"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Preparing and presenting project reports and presentations in a well-designed and attractive format with superior attention to detail.</w:t>
            </w:r>
          </w:p>
          <w:p w14:paraId="00000097"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Demonstrated creativity, ability to think systematically, willingness and ability to incorporate innovative solutions. </w:t>
            </w:r>
          </w:p>
          <w:p w14:paraId="00000098"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Excellent interpersonal and communication skills with the ability to work cooperatively, tactfully and diplomatically with culturally diverse groups of people.</w:t>
            </w:r>
          </w:p>
          <w:p w14:paraId="00000099"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Willingness and ability to assign and review the work of line managed staff and to use participatory management skills with junior and senior staff. </w:t>
            </w:r>
          </w:p>
          <w:p w14:paraId="0000009A"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Proven team leadership and supervisory skills with the ability to train and work cooperatively with a diverse staff.</w:t>
            </w:r>
          </w:p>
          <w:p w14:paraId="0000009B"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Regularly conduct stakeholder analysis to </w:t>
            </w:r>
            <w:r>
              <w:rPr>
                <w:rFonts w:ascii="Arial" w:eastAsia="Arial" w:hAnsi="Arial" w:cs="Arial"/>
                <w:sz w:val="20"/>
                <w:szCs w:val="20"/>
              </w:rPr>
              <w:t>strengthen partnerships and leveraging of resources.</w:t>
            </w:r>
          </w:p>
          <w:p w14:paraId="0000009C"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Constant face-to-face, telephone and electronic communication with colleagues and the public to scale up country program visibility and publicity.</w:t>
            </w:r>
          </w:p>
          <w:p w14:paraId="0000009D"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May require constant sitting, working at a computer and focusing for extended periods of time and performing office work in the field and/or in remote conditions.</w:t>
            </w:r>
          </w:p>
          <w:p w14:paraId="0000009E" w14:textId="77777777" w:rsidR="00FD2EFD" w:rsidRDefault="00AF22D9">
            <w:pPr>
              <w:numPr>
                <w:ilvl w:val="0"/>
                <w:numId w:val="6"/>
              </w:numPr>
              <w:rPr>
                <w:rFonts w:ascii="Arial" w:eastAsia="Arial" w:hAnsi="Arial" w:cs="Arial"/>
                <w:sz w:val="20"/>
                <w:szCs w:val="20"/>
              </w:rPr>
            </w:pPr>
            <w:r>
              <w:rPr>
                <w:rFonts w:ascii="Arial" w:eastAsia="Arial" w:hAnsi="Arial" w:cs="Arial"/>
                <w:sz w:val="20"/>
                <w:szCs w:val="20"/>
              </w:rPr>
              <w:t xml:space="preserve">Working with sensitive information and maintaining confidentiality. </w:t>
            </w:r>
          </w:p>
          <w:p w14:paraId="0000009F" w14:textId="1D043E16"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 xml:space="preserve">Ability to manage and execute multiple tasks with little supervision while meeting sometimes </w:t>
            </w:r>
            <w:sdt>
              <w:sdtPr>
                <w:tag w:val="goog_rdk_197"/>
                <w:id w:val="1197357585"/>
                <w:showingPlcHdr/>
              </w:sdtPr>
              <w:sdtEndPr/>
              <w:sdtContent>
                <w:r w:rsidR="0065121D">
                  <w:t xml:space="preserve">     </w:t>
                </w:r>
              </w:sdtContent>
            </w:sdt>
            <w:sdt>
              <w:sdtPr>
                <w:tag w:val="goog_rdk_198"/>
                <w:id w:val="-236943315"/>
              </w:sdtPr>
              <w:sdtEndPr/>
              <w:sdtContent>
                <w:r>
                  <w:rPr>
                    <w:rFonts w:ascii="Arial" w:eastAsia="Arial" w:hAnsi="Arial" w:cs="Arial"/>
                    <w:sz w:val="20"/>
                    <w:szCs w:val="20"/>
                  </w:rPr>
                  <w:t xml:space="preserve">tight or fixed </w:t>
                </w:r>
              </w:sdtContent>
            </w:sdt>
            <w:r>
              <w:rPr>
                <w:rFonts w:ascii="Arial" w:eastAsia="Arial" w:hAnsi="Arial" w:cs="Arial"/>
                <w:sz w:val="20"/>
                <w:szCs w:val="20"/>
              </w:rPr>
              <w:t>deadlines.</w:t>
            </w:r>
          </w:p>
        </w:tc>
      </w:tr>
      <w:tr w:rsidR="00FD2EFD" w14:paraId="4BBE84EB" w14:textId="77777777">
        <w:tc>
          <w:tcPr>
            <w:tcW w:w="2160" w:type="dxa"/>
            <w:shd w:val="clear" w:color="auto" w:fill="D9D9D9"/>
          </w:tcPr>
          <w:p w14:paraId="000000A1" w14:textId="77777777" w:rsidR="00FD2EFD" w:rsidRDefault="00AF22D9">
            <w:pPr>
              <w:spacing w:before="60" w:line="276" w:lineRule="auto"/>
              <w:jc w:val="both"/>
              <w:rPr>
                <w:rFonts w:ascii="Arial" w:eastAsia="Arial" w:hAnsi="Arial" w:cs="Arial"/>
                <w:b/>
                <w:sz w:val="20"/>
                <w:szCs w:val="20"/>
              </w:rPr>
            </w:pPr>
            <w:r>
              <w:rPr>
                <w:rFonts w:ascii="Arial" w:eastAsia="Arial" w:hAnsi="Arial" w:cs="Arial"/>
                <w:b/>
                <w:sz w:val="20"/>
                <w:szCs w:val="20"/>
              </w:rPr>
              <w:t>Essential character traits</w:t>
            </w:r>
          </w:p>
        </w:tc>
        <w:tc>
          <w:tcPr>
            <w:tcW w:w="8730" w:type="dxa"/>
            <w:gridSpan w:val="2"/>
          </w:tcPr>
          <w:p w14:paraId="000000A2" w14:textId="77777777" w:rsidR="00FD2EFD" w:rsidRDefault="00AF22D9">
            <w:pPr>
              <w:numPr>
                <w:ilvl w:val="0"/>
                <w:numId w:val="6"/>
              </w:numPr>
              <w:spacing w:after="200"/>
              <w:rPr>
                <w:rFonts w:ascii="Arial" w:eastAsia="Arial" w:hAnsi="Arial" w:cs="Arial"/>
                <w:sz w:val="20"/>
                <w:szCs w:val="20"/>
              </w:rPr>
            </w:pPr>
            <w:r>
              <w:rPr>
                <w:rFonts w:ascii="Arial" w:eastAsia="Arial" w:hAnsi="Arial" w:cs="Arial"/>
                <w:sz w:val="20"/>
                <w:szCs w:val="20"/>
              </w:rPr>
              <w:t>Self-motivated, result oriented, high integrity, accountable, reliable</w:t>
            </w:r>
          </w:p>
        </w:tc>
      </w:tr>
      <w:tr w:rsidR="00A130CC" w14:paraId="3C25FCCA" w14:textId="77777777">
        <w:tc>
          <w:tcPr>
            <w:tcW w:w="2160" w:type="dxa"/>
            <w:shd w:val="clear" w:color="auto" w:fill="D9D9D9"/>
          </w:tcPr>
          <w:p w14:paraId="47425EAA" w14:textId="3B5CA2F4" w:rsidR="00A130CC" w:rsidRDefault="00A130CC">
            <w:pPr>
              <w:spacing w:before="60" w:line="276" w:lineRule="auto"/>
              <w:jc w:val="both"/>
              <w:rPr>
                <w:rFonts w:ascii="Arial" w:eastAsia="Arial" w:hAnsi="Arial" w:cs="Arial"/>
                <w:b/>
                <w:sz w:val="20"/>
                <w:szCs w:val="20"/>
              </w:rPr>
            </w:pPr>
            <w:r>
              <w:rPr>
                <w:rFonts w:ascii="Arial" w:eastAsia="Arial" w:hAnsi="Arial" w:cs="Arial"/>
                <w:b/>
                <w:sz w:val="20"/>
                <w:szCs w:val="20"/>
              </w:rPr>
              <w:t xml:space="preserve">Application Procedure </w:t>
            </w:r>
          </w:p>
        </w:tc>
        <w:tc>
          <w:tcPr>
            <w:tcW w:w="8730" w:type="dxa"/>
            <w:gridSpan w:val="2"/>
          </w:tcPr>
          <w:p w14:paraId="2CE7E082" w14:textId="04BFCE26"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Please download the Job description</w:t>
            </w:r>
            <w:r w:rsidR="00780D39">
              <w:rPr>
                <w:rFonts w:ascii="Arial" w:eastAsia="Arial" w:hAnsi="Arial" w:cs="Arial"/>
                <w:sz w:val="20"/>
                <w:szCs w:val="20"/>
              </w:rPr>
              <w:t>.</w:t>
            </w:r>
            <w:r w:rsidRPr="00A130CC">
              <w:rPr>
                <w:rFonts w:ascii="Arial" w:eastAsia="Arial" w:hAnsi="Arial" w:cs="Arial"/>
                <w:sz w:val="20"/>
                <w:szCs w:val="20"/>
              </w:rPr>
              <w:t xml:space="preserve"> </w:t>
            </w:r>
          </w:p>
          <w:p w14:paraId="569CAAE0"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Please upload a completed Application Form, CV and cover letter outlining your suitability for the role. </w:t>
            </w:r>
          </w:p>
          <w:p w14:paraId="5354306F"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lastRenderedPageBreak/>
              <w:t xml:space="preserve">Email title must be same as the position you are applying for and the location of the position. </w:t>
            </w:r>
          </w:p>
          <w:p w14:paraId="5FD30317"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In the cover letter (not more than 2 pages), please ensure to explain the following: </w:t>
            </w:r>
          </w:p>
          <w:p w14:paraId="3D2A715B" w14:textId="0D5B5F0D"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Why you are applying for the position</w:t>
            </w:r>
          </w:p>
          <w:p w14:paraId="204B8E65" w14:textId="055A283A"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How do your skills and experiences meet the job’s specification</w:t>
            </w:r>
          </w:p>
          <w:p w14:paraId="2F0D71E7" w14:textId="6EC5FCE1"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When will you be able to take up the position if successful.</w:t>
            </w:r>
          </w:p>
          <w:p w14:paraId="31D76942" w14:textId="7BB76D9F"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The deadline for this application is </w:t>
            </w:r>
            <w:r w:rsidR="0090039D">
              <w:rPr>
                <w:rFonts w:ascii="Arial" w:eastAsia="Arial" w:hAnsi="Arial" w:cs="Arial"/>
                <w:b/>
                <w:bCs/>
                <w:sz w:val="20"/>
                <w:szCs w:val="20"/>
              </w:rPr>
              <w:t>8</w:t>
            </w:r>
            <w:r w:rsidR="005F76A9">
              <w:rPr>
                <w:rFonts w:ascii="Arial" w:eastAsia="Arial" w:hAnsi="Arial" w:cs="Arial"/>
                <w:b/>
                <w:bCs/>
                <w:sz w:val="20"/>
                <w:szCs w:val="20"/>
              </w:rPr>
              <w:t>t</w:t>
            </w:r>
            <w:r w:rsidR="0090039D">
              <w:rPr>
                <w:rFonts w:ascii="Arial" w:eastAsia="Arial" w:hAnsi="Arial" w:cs="Arial"/>
                <w:b/>
                <w:bCs/>
                <w:sz w:val="20"/>
                <w:szCs w:val="20"/>
              </w:rPr>
              <w:t>h</w:t>
            </w:r>
            <w:r w:rsidRPr="00292167">
              <w:rPr>
                <w:rFonts w:ascii="Arial" w:eastAsia="Arial" w:hAnsi="Arial" w:cs="Arial"/>
                <w:b/>
                <w:bCs/>
                <w:sz w:val="20"/>
                <w:szCs w:val="20"/>
              </w:rPr>
              <w:t xml:space="preserve"> </w:t>
            </w:r>
            <w:r w:rsidR="005F76A9">
              <w:rPr>
                <w:rFonts w:ascii="Arial" w:eastAsia="Arial" w:hAnsi="Arial" w:cs="Arial"/>
                <w:b/>
                <w:bCs/>
                <w:sz w:val="20"/>
                <w:szCs w:val="20"/>
              </w:rPr>
              <w:t>May</w:t>
            </w:r>
            <w:r w:rsidRPr="00292167">
              <w:rPr>
                <w:rFonts w:ascii="Arial" w:eastAsia="Arial" w:hAnsi="Arial" w:cs="Arial"/>
                <w:b/>
                <w:bCs/>
                <w:sz w:val="20"/>
                <w:szCs w:val="20"/>
              </w:rPr>
              <w:t xml:space="preserve"> 2024</w:t>
            </w:r>
            <w:r w:rsidRPr="00A130CC">
              <w:rPr>
                <w:rFonts w:ascii="Arial" w:eastAsia="Arial" w:hAnsi="Arial" w:cs="Arial"/>
                <w:sz w:val="20"/>
                <w:szCs w:val="20"/>
              </w:rPr>
              <w:t xml:space="preserve">. You are advised to apply early, as applications will be treated on rolling basis. Only shortlisted candidates will be contacted. </w:t>
            </w:r>
          </w:p>
          <w:p w14:paraId="76D0D4DB" w14:textId="77777777" w:rsidR="00A130CC" w:rsidRDefault="00A130CC" w:rsidP="00292167">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Self Help Africa / United Purpose is an equal opportunities employer and will never ask for funds as part of the recruitment process. Female candidates who meet these qualifications are highly encouraged to apply. </w:t>
            </w:r>
          </w:p>
          <w:p w14:paraId="44514301" w14:textId="77777777" w:rsidR="00292167" w:rsidRPr="00292167" w:rsidRDefault="00292167" w:rsidP="00292167">
            <w:pPr>
              <w:tabs>
                <w:tab w:val="num" w:pos="360"/>
              </w:tabs>
              <w:autoSpaceDE w:val="0"/>
              <w:autoSpaceDN w:val="0"/>
              <w:adjustRightInd w:val="0"/>
              <w:spacing w:line="260" w:lineRule="exact"/>
              <w:jc w:val="center"/>
              <w:rPr>
                <w:rFonts w:ascii="Calibri" w:hAnsi="Calibri" w:cs="Calibri"/>
                <w:color w:val="0000FF"/>
                <w:sz w:val="22"/>
                <w:szCs w:val="22"/>
                <w:lang w:val="en-US" w:eastAsia="en-GB"/>
              </w:rPr>
            </w:pPr>
            <w:r w:rsidRPr="00292167">
              <w:rPr>
                <w:rFonts w:ascii="Calibri" w:hAnsi="Calibri" w:cs="Calibri"/>
                <w:color w:val="000000"/>
                <w:sz w:val="22"/>
                <w:szCs w:val="22"/>
                <w:lang w:val="en-US" w:eastAsia="en-GB"/>
              </w:rPr>
              <w:t xml:space="preserve">Report Fraud at </w:t>
            </w:r>
            <w:r w:rsidRPr="00292167">
              <w:rPr>
                <w:rFonts w:ascii="Calibri" w:hAnsi="Calibri" w:cs="Calibri"/>
                <w:b/>
                <w:bCs/>
                <w:color w:val="0000FF"/>
                <w:sz w:val="22"/>
                <w:szCs w:val="22"/>
                <w:lang w:val="en-US" w:eastAsia="en-GB"/>
              </w:rPr>
              <w:t>https://wrs.expolink.co.uk/selfhelpafrica</w:t>
            </w:r>
          </w:p>
          <w:p w14:paraId="583674A7" w14:textId="462DFAC8" w:rsidR="00292167" w:rsidRPr="00292167" w:rsidRDefault="00292167" w:rsidP="00292167">
            <w:pPr>
              <w:spacing w:after="200"/>
              <w:rPr>
                <w:rFonts w:ascii="Arial" w:eastAsia="Arial" w:hAnsi="Arial" w:cs="Arial"/>
                <w:sz w:val="20"/>
                <w:szCs w:val="20"/>
              </w:rPr>
            </w:pPr>
          </w:p>
        </w:tc>
      </w:tr>
    </w:tbl>
    <w:p w14:paraId="000000A4" w14:textId="77777777" w:rsidR="00FD2EFD" w:rsidRDefault="00AF22D9">
      <w:pPr>
        <w:jc w:val="both"/>
        <w:rPr>
          <w:rFonts w:ascii="Arial" w:eastAsia="Arial" w:hAnsi="Arial" w:cs="Arial"/>
          <w:b/>
          <w:sz w:val="20"/>
          <w:szCs w:val="20"/>
        </w:rPr>
      </w:pPr>
      <w:r>
        <w:rPr>
          <w:rFonts w:ascii="Arial" w:eastAsia="Arial" w:hAnsi="Arial" w:cs="Arial"/>
          <w:b/>
          <w:sz w:val="20"/>
          <w:szCs w:val="20"/>
        </w:rPr>
        <w:lastRenderedPageBreak/>
        <w:t xml:space="preserve"> </w:t>
      </w:r>
    </w:p>
    <w:p w14:paraId="000000A5" w14:textId="77777777" w:rsidR="00FD2EFD" w:rsidRDefault="00AF22D9">
      <w:pPr>
        <w:jc w:val="both"/>
        <w:rPr>
          <w:rFonts w:ascii="Arial" w:eastAsia="Arial" w:hAnsi="Arial" w:cs="Arial"/>
          <w:sz w:val="20"/>
          <w:szCs w:val="20"/>
        </w:rPr>
      </w:pPr>
      <w:r>
        <w:rPr>
          <w:rFonts w:ascii="Arial" w:eastAsia="Arial" w:hAnsi="Arial" w:cs="Arial"/>
          <w:i/>
          <w:color w:val="4D4D4D"/>
          <w:sz w:val="20"/>
          <w:szCs w:val="20"/>
          <w:highlight w:val="white"/>
        </w:rPr>
        <w:t xml:space="preserve">All candidates offered a job with Self Help Africa will be </w:t>
      </w:r>
      <w:r>
        <w:rPr>
          <w:rFonts w:ascii="Arial" w:eastAsia="Arial" w:hAnsi="Arial" w:cs="Arial"/>
          <w:i/>
          <w:color w:val="4D4D4D"/>
          <w:sz w:val="20"/>
          <w:szCs w:val="20"/>
          <w:highlight w:val="white"/>
        </w:rPr>
        <w:t>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00000A6" w14:textId="77777777" w:rsidR="00FD2EFD" w:rsidRDefault="00FD2EFD">
      <w:pPr>
        <w:jc w:val="center"/>
        <w:rPr>
          <w:rFonts w:ascii="Arial" w:eastAsia="Arial" w:hAnsi="Arial" w:cs="Arial"/>
          <w:b/>
          <w:sz w:val="20"/>
          <w:szCs w:val="20"/>
        </w:rPr>
      </w:pPr>
    </w:p>
    <w:p w14:paraId="000000A7" w14:textId="77777777" w:rsidR="00FD2EFD" w:rsidRDefault="00AF22D9">
      <w:pPr>
        <w:jc w:val="center"/>
        <w:rPr>
          <w:rFonts w:ascii="Arial" w:eastAsia="Arial" w:hAnsi="Arial" w:cs="Arial"/>
          <w:b/>
          <w:sz w:val="20"/>
          <w:szCs w:val="20"/>
        </w:rPr>
      </w:pPr>
      <w:r>
        <w:rPr>
          <w:rFonts w:ascii="Arial" w:eastAsia="Arial" w:hAnsi="Arial" w:cs="Arial"/>
          <w:b/>
          <w:sz w:val="20"/>
          <w:szCs w:val="20"/>
        </w:rPr>
        <w:t>Self Help Africa strives to be an equal opportunities employer.</w:t>
      </w:r>
    </w:p>
    <w:p w14:paraId="000000A8" w14:textId="77777777" w:rsidR="00FD2EFD" w:rsidRDefault="00FD2EFD">
      <w:pPr>
        <w:rPr>
          <w:rFonts w:ascii="Arial" w:eastAsia="Arial" w:hAnsi="Arial" w:cs="Arial"/>
          <w:b/>
          <w:sz w:val="20"/>
          <w:szCs w:val="20"/>
        </w:rPr>
      </w:pPr>
    </w:p>
    <w:p w14:paraId="000000A9" w14:textId="77777777" w:rsidR="00FD2EFD" w:rsidRDefault="00FD2EFD">
      <w:pPr>
        <w:spacing w:line="276" w:lineRule="auto"/>
        <w:jc w:val="both"/>
        <w:rPr>
          <w:rFonts w:ascii="Arial" w:eastAsia="Arial" w:hAnsi="Arial" w:cs="Arial"/>
          <w:b/>
          <w:sz w:val="20"/>
          <w:szCs w:val="20"/>
        </w:rPr>
      </w:pPr>
    </w:p>
    <w:sectPr w:rsidR="00FD2EFD">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CD75" w14:textId="77777777" w:rsidR="00B054F7" w:rsidRDefault="00B054F7">
      <w:r>
        <w:separator/>
      </w:r>
    </w:p>
  </w:endnote>
  <w:endnote w:type="continuationSeparator" w:id="0">
    <w:p w14:paraId="1D864C3F" w14:textId="77777777" w:rsidR="00B054F7" w:rsidRDefault="00B0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FD2EFD" w:rsidRDefault="00AF22D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C" w14:textId="77777777" w:rsidR="00FD2EFD" w:rsidRDefault="00FD2EF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FD2EFD" w:rsidRDefault="00FD2EFD">
    <w:pPr>
      <w:pBdr>
        <w:top w:val="nil"/>
        <w:left w:val="nil"/>
        <w:bottom w:val="nil"/>
        <w:right w:val="nil"/>
        <w:between w:val="nil"/>
      </w:pBdr>
      <w:tabs>
        <w:tab w:val="center" w:pos="4153"/>
        <w:tab w:val="right" w:pos="8306"/>
        <w:tab w:val="right" w:pos="89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02E6" w14:textId="77777777" w:rsidR="00B054F7" w:rsidRDefault="00B054F7">
      <w:r>
        <w:separator/>
      </w:r>
    </w:p>
  </w:footnote>
  <w:footnote w:type="continuationSeparator" w:id="0">
    <w:p w14:paraId="1AA052B8" w14:textId="77777777" w:rsidR="00B054F7" w:rsidRDefault="00B05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713D"/>
    <w:multiLevelType w:val="multilevel"/>
    <w:tmpl w:val="1B364152"/>
    <w:lvl w:ilvl="0">
      <w:start w:val="1"/>
      <w:numFmt w:val="lowerLetter"/>
      <w:pStyle w:val="HLegal1Head"/>
      <w:lvlText w:val="%1."/>
      <w:lvlJc w:val="left"/>
      <w:pPr>
        <w:ind w:left="360" w:hanging="360"/>
      </w:pPr>
    </w:lvl>
    <w:lvl w:ilvl="1">
      <w:start w:val="1"/>
      <w:numFmt w:val="lowerLetter"/>
      <w:pStyle w:val="HLegal2"/>
      <w:lvlText w:val="%2."/>
      <w:lvlJc w:val="left"/>
      <w:pPr>
        <w:ind w:left="1440" w:hanging="360"/>
      </w:pPr>
    </w:lvl>
    <w:lvl w:ilvl="2">
      <w:start w:val="1"/>
      <w:numFmt w:val="lowerRoman"/>
      <w:pStyle w:val="HLeg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F5789"/>
    <w:multiLevelType w:val="multilevel"/>
    <w:tmpl w:val="6322AB10"/>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3074C5"/>
    <w:multiLevelType w:val="multilevel"/>
    <w:tmpl w:val="F66670FC"/>
    <w:lvl w:ilvl="0">
      <w:start w:val="1"/>
      <w:numFmt w:val="lowerLetter"/>
      <w:pStyle w:val="ListBullet2"/>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795220"/>
    <w:multiLevelType w:val="multilevel"/>
    <w:tmpl w:val="BAE09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32383"/>
    <w:multiLevelType w:val="multilevel"/>
    <w:tmpl w:val="33E645BE"/>
    <w:lvl w:ilvl="0">
      <w:start w:val="1"/>
      <w:numFmt w:val="lowerLetter"/>
      <w:pStyle w:val="BulletIndent"/>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C67FAB"/>
    <w:multiLevelType w:val="multilevel"/>
    <w:tmpl w:val="26D88142"/>
    <w:lvl w:ilvl="0">
      <w:start w:val="1"/>
      <w:numFmt w:val="lowerLetter"/>
      <w:pStyle w:val="Heading1"/>
      <w:lvlText w:val="%1."/>
      <w:lvlJc w:val="left"/>
      <w:pPr>
        <w:ind w:left="360" w:hanging="36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6" w15:restartNumberingAfterBreak="0">
    <w:nsid w:val="787448ED"/>
    <w:multiLevelType w:val="multilevel"/>
    <w:tmpl w:val="D7C2C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8825114">
    <w:abstractNumId w:val="4"/>
  </w:num>
  <w:num w:numId="2" w16cid:durableId="2039700596">
    <w:abstractNumId w:val="5"/>
  </w:num>
  <w:num w:numId="3" w16cid:durableId="1389767475">
    <w:abstractNumId w:val="6"/>
  </w:num>
  <w:num w:numId="4" w16cid:durableId="1125808808">
    <w:abstractNumId w:val="0"/>
  </w:num>
  <w:num w:numId="5" w16cid:durableId="602036179">
    <w:abstractNumId w:val="2"/>
  </w:num>
  <w:num w:numId="6" w16cid:durableId="318273554">
    <w:abstractNumId w:val="3"/>
  </w:num>
  <w:num w:numId="7" w16cid:durableId="17504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FD"/>
    <w:rsid w:val="000F026E"/>
    <w:rsid w:val="001C7EF3"/>
    <w:rsid w:val="00292167"/>
    <w:rsid w:val="00374C04"/>
    <w:rsid w:val="003903D4"/>
    <w:rsid w:val="003D003B"/>
    <w:rsid w:val="0042764D"/>
    <w:rsid w:val="005019DD"/>
    <w:rsid w:val="005545DC"/>
    <w:rsid w:val="00566DEF"/>
    <w:rsid w:val="005F76A9"/>
    <w:rsid w:val="006038AE"/>
    <w:rsid w:val="0065121D"/>
    <w:rsid w:val="006C4B91"/>
    <w:rsid w:val="00711D70"/>
    <w:rsid w:val="00743417"/>
    <w:rsid w:val="00780D39"/>
    <w:rsid w:val="007E173B"/>
    <w:rsid w:val="007E66C7"/>
    <w:rsid w:val="00843037"/>
    <w:rsid w:val="00862384"/>
    <w:rsid w:val="0086414C"/>
    <w:rsid w:val="008E009F"/>
    <w:rsid w:val="0090039D"/>
    <w:rsid w:val="009238FB"/>
    <w:rsid w:val="00A130CC"/>
    <w:rsid w:val="00A15E69"/>
    <w:rsid w:val="00A217F2"/>
    <w:rsid w:val="00AE6975"/>
    <w:rsid w:val="00AF22D9"/>
    <w:rsid w:val="00B054F7"/>
    <w:rsid w:val="00BB455E"/>
    <w:rsid w:val="00C140D0"/>
    <w:rsid w:val="00CB4C3D"/>
    <w:rsid w:val="00CD2F8A"/>
    <w:rsid w:val="00D45D7C"/>
    <w:rsid w:val="00D538C4"/>
    <w:rsid w:val="00EA03F5"/>
    <w:rsid w:val="00F02A30"/>
    <w:rsid w:val="00F25229"/>
    <w:rsid w:val="00F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042"/>
  <w15:docId w15:val="{8EB0A041-AFDF-FE40-B9E4-9C0C0C7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2"/>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7E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WoYVrlL02HrYWTLOOZtgSovcg==">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ODmIAQGaAQYIABAAGACwAQC4AQEYgPiijugxIID4oo7oMTAAQjZzdWdnZXN0SWRJbXBvcnRlYjBlYTExNi0xMzY3LTQ0NjYtODQ0MC03YWNjNWVmYWJkZWFfODkitgMKC0FBQUJLaGtNeFljEt0CCgtBQUFCS2hrTXhZYxILQUFBQktoa014WW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Martin Steel</cp:lastModifiedBy>
  <cp:revision>2</cp:revision>
  <dcterms:created xsi:type="dcterms:W3CDTF">2024-05-01T11:08:00Z</dcterms:created>
  <dcterms:modified xsi:type="dcterms:W3CDTF">2024-05-01T11:08:00Z</dcterms:modified>
</cp:coreProperties>
</file>