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63"/>
      </w:tblGrid>
      <w:tr w:rsidR="00310FCC" w:rsidRPr="003D54CA" w14:paraId="4704841E" w14:textId="77777777" w:rsidTr="00CD43BC">
        <w:tc>
          <w:tcPr>
            <w:tcW w:w="1838"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8363" w:type="dxa"/>
          </w:tcPr>
          <w:p w14:paraId="01236C75" w14:textId="67B43986" w:rsidR="00310FCC" w:rsidRPr="003D54CA" w:rsidRDefault="00BA5B43"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Administration</w:t>
            </w:r>
            <w:r w:rsidR="007E6383" w:rsidRPr="003D54CA">
              <w:rPr>
                <w:rFonts w:asciiTheme="minorHAnsi" w:hAnsiTheme="minorHAnsi" w:cstheme="minorHAnsi"/>
                <w:sz w:val="22"/>
                <w:szCs w:val="22"/>
              </w:rPr>
              <w:t xml:space="preserve"> Coordinator </w:t>
            </w:r>
            <w:r w:rsidR="00B87119" w:rsidRPr="003D54CA">
              <w:rPr>
                <w:rFonts w:asciiTheme="minorHAnsi" w:hAnsiTheme="minorHAnsi" w:cstheme="minorHAnsi"/>
                <w:sz w:val="22"/>
                <w:szCs w:val="22"/>
              </w:rPr>
              <w:t xml:space="preserve"> </w:t>
            </w:r>
          </w:p>
        </w:tc>
      </w:tr>
      <w:tr w:rsidR="00FF7C5E" w:rsidRPr="003D54CA" w14:paraId="76E33890" w14:textId="77777777" w:rsidTr="00CD43BC">
        <w:tc>
          <w:tcPr>
            <w:tcW w:w="1838"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8363"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DA4CB9" w:rsidRPr="003D54CA" w14:paraId="6F6DBFF9" w14:textId="77777777" w:rsidTr="00CD43BC">
        <w:tc>
          <w:tcPr>
            <w:tcW w:w="1838"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8363" w:type="dxa"/>
          </w:tcPr>
          <w:p w14:paraId="7587A264" w14:textId="35491E5A" w:rsidR="00DA4CB9" w:rsidRPr="003D54CA" w:rsidRDefault="007E6383"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Dublin, Ireland</w:t>
            </w:r>
          </w:p>
        </w:tc>
      </w:tr>
      <w:tr w:rsidR="00DA4CB9" w:rsidRPr="003D54CA" w14:paraId="00DA12E1" w14:textId="77777777" w:rsidTr="00CD43BC">
        <w:tc>
          <w:tcPr>
            <w:tcW w:w="1838"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8363" w:type="dxa"/>
          </w:tcPr>
          <w:p w14:paraId="7927A461" w14:textId="2A766C39" w:rsidR="00DA4CB9" w:rsidRPr="003D54CA" w:rsidRDefault="00A7376E"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Permanent </w:t>
            </w:r>
          </w:p>
        </w:tc>
      </w:tr>
      <w:tr w:rsidR="00F069D5" w:rsidRPr="003D54CA" w14:paraId="5D17C976" w14:textId="77777777" w:rsidTr="00CD43BC">
        <w:tc>
          <w:tcPr>
            <w:tcW w:w="1838"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8363" w:type="dxa"/>
          </w:tcPr>
          <w:p w14:paraId="785E84C1" w14:textId="5A2D57E9" w:rsidR="003D54CA" w:rsidRPr="003D54CA" w:rsidRDefault="00822806"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Full time, </w:t>
            </w:r>
            <w:r w:rsidR="00AD160A" w:rsidRPr="003D54CA">
              <w:rPr>
                <w:rFonts w:asciiTheme="minorHAnsi" w:hAnsiTheme="minorHAnsi" w:cstheme="minorHAnsi"/>
                <w:sz w:val="22"/>
                <w:szCs w:val="22"/>
              </w:rPr>
              <w:t>37.5 hours per week, Monday to Friday</w:t>
            </w:r>
          </w:p>
        </w:tc>
      </w:tr>
      <w:tr w:rsidR="003D54CA" w:rsidRPr="003D54CA" w14:paraId="1F29E6DD" w14:textId="77777777" w:rsidTr="00CD43BC">
        <w:tc>
          <w:tcPr>
            <w:tcW w:w="1838" w:type="dxa"/>
          </w:tcPr>
          <w:p w14:paraId="2B0DC0E2" w14:textId="743C26BC" w:rsidR="003D54CA" w:rsidRPr="003D54CA" w:rsidRDefault="003D54CA"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 xml:space="preserve">Working Model: </w:t>
            </w:r>
          </w:p>
        </w:tc>
        <w:tc>
          <w:tcPr>
            <w:tcW w:w="8363" w:type="dxa"/>
          </w:tcPr>
          <w:p w14:paraId="49AD79E3" w14:textId="4DBA1D92" w:rsidR="003D54CA" w:rsidRPr="003D54CA" w:rsidRDefault="003D54CA"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Hybrid working model with a minimum of three days per week in the office – Tuesday, </w:t>
            </w:r>
            <w:proofErr w:type="gramStart"/>
            <w:r w:rsidRPr="003D54CA">
              <w:rPr>
                <w:rFonts w:asciiTheme="minorHAnsi" w:hAnsiTheme="minorHAnsi" w:cstheme="minorHAnsi"/>
                <w:sz w:val="22"/>
                <w:szCs w:val="22"/>
              </w:rPr>
              <w:t>Wednesday</w:t>
            </w:r>
            <w:proofErr w:type="gramEnd"/>
            <w:r w:rsidRPr="003D54CA">
              <w:rPr>
                <w:rFonts w:asciiTheme="minorHAnsi" w:hAnsiTheme="minorHAnsi" w:cstheme="minorHAnsi"/>
                <w:sz w:val="22"/>
                <w:szCs w:val="22"/>
              </w:rPr>
              <w:t xml:space="preserve"> and Thursday</w:t>
            </w:r>
          </w:p>
        </w:tc>
      </w:tr>
      <w:tr w:rsidR="00F069D5" w:rsidRPr="003D54CA" w14:paraId="3DA19B22" w14:textId="77777777" w:rsidTr="00CD43BC">
        <w:tc>
          <w:tcPr>
            <w:tcW w:w="1838"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8363" w:type="dxa"/>
          </w:tcPr>
          <w:p w14:paraId="263E431E" w14:textId="443C4284" w:rsidR="00F069D5" w:rsidRPr="003D54CA" w:rsidRDefault="007E6383" w:rsidP="00822806">
            <w:pPr>
              <w:rPr>
                <w:rFonts w:asciiTheme="minorHAnsi" w:hAnsiTheme="minorHAnsi" w:cstheme="minorHAnsi"/>
                <w:sz w:val="22"/>
                <w:szCs w:val="22"/>
                <w:lang w:val="en-US"/>
              </w:rPr>
            </w:pPr>
            <w:r w:rsidRPr="003D54CA">
              <w:rPr>
                <w:rFonts w:asciiTheme="minorHAnsi" w:hAnsiTheme="minorHAnsi" w:cstheme="minorHAnsi"/>
                <w:sz w:val="22"/>
                <w:szCs w:val="22"/>
                <w:lang w:val="en-US"/>
              </w:rPr>
              <w:t xml:space="preserve">Head of Governance and Strategic Initiatives </w:t>
            </w:r>
          </w:p>
        </w:tc>
      </w:tr>
      <w:tr w:rsidR="00FE50C3" w:rsidRPr="003D54CA" w14:paraId="76F402B5" w14:textId="77777777" w:rsidTr="00CD43BC">
        <w:tc>
          <w:tcPr>
            <w:tcW w:w="1838"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8363" w:type="dxa"/>
          </w:tcPr>
          <w:p w14:paraId="676A8C44" w14:textId="384742FE" w:rsidR="3EEF9A69"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 xml:space="preserve">In 2021, Self Help Africa merged with United Purpose, doubling our size. The organisation works in 15 programme countries in Africa, </w:t>
            </w:r>
            <w:proofErr w:type="gramStart"/>
            <w:r w:rsidRPr="003D54CA">
              <w:rPr>
                <w:rStyle w:val="markedcontent"/>
                <w:rFonts w:asciiTheme="minorHAnsi" w:hAnsiTheme="minorHAnsi" w:cstheme="minorHAnsi"/>
                <w:sz w:val="22"/>
                <w:szCs w:val="22"/>
                <w:shd w:val="clear" w:color="auto" w:fill="FFFFFF"/>
              </w:rPr>
              <w:t>Asia</w:t>
            </w:r>
            <w:proofErr w:type="gramEnd"/>
            <w:r w:rsidRPr="003D54CA">
              <w:rPr>
                <w:rStyle w:val="markedcontent"/>
                <w:rFonts w:asciiTheme="minorHAnsi" w:hAnsiTheme="minorHAnsi" w:cstheme="minorHAnsi"/>
                <w:sz w:val="22"/>
                <w:szCs w:val="22"/>
                <w:shd w:val="clear" w:color="auto" w:fill="FFFFFF"/>
              </w:rPr>
              <w:t xml:space="preserve">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 xml:space="preserve">shared mission as the alleviation of hunger, poverty, social </w:t>
            </w:r>
            <w:proofErr w:type="gramStart"/>
            <w:r w:rsidRPr="003D54CA">
              <w:rPr>
                <w:rStyle w:val="markedcontent"/>
                <w:rFonts w:asciiTheme="minorHAnsi" w:hAnsiTheme="minorHAnsi" w:cstheme="minorHAnsi"/>
                <w:color w:val="000000" w:themeColor="text1"/>
                <w:sz w:val="22"/>
                <w:szCs w:val="22"/>
              </w:rPr>
              <w:t>inequality</w:t>
            </w:r>
            <w:proofErr w:type="gramEnd"/>
            <w:r w:rsidRPr="003D54CA">
              <w:rPr>
                <w:rStyle w:val="markedcontent"/>
                <w:rFonts w:asciiTheme="minorHAnsi" w:hAnsiTheme="minorHAnsi" w:cstheme="minorHAnsi"/>
                <w:color w:val="000000" w:themeColor="text1"/>
                <w:sz w:val="22"/>
                <w:szCs w:val="22"/>
              </w:rPr>
              <w:t xml:space="preserve">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4572A35B"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xml:space="preserve">▪ Impact: We are accountable, </w:t>
            </w:r>
            <w:r w:rsidR="00CD43BC" w:rsidRPr="003D54CA">
              <w:rPr>
                <w:rStyle w:val="markedcontent"/>
                <w:rFonts w:asciiTheme="minorHAnsi" w:hAnsiTheme="minorHAnsi" w:cstheme="minorHAnsi"/>
                <w:sz w:val="22"/>
                <w:szCs w:val="22"/>
                <w:shd w:val="clear" w:color="auto" w:fill="FFFFFF"/>
              </w:rPr>
              <w:t>ambitious,</w:t>
            </w:r>
            <w:r w:rsidRPr="003D54CA">
              <w:rPr>
                <w:rStyle w:val="markedcontent"/>
                <w:rFonts w:asciiTheme="minorHAnsi" w:hAnsiTheme="minorHAnsi" w:cstheme="minorHAnsi"/>
                <w:sz w:val="22"/>
                <w:szCs w:val="22"/>
                <w:shd w:val="clear" w:color="auto" w:fill="FFFFFF"/>
              </w:rPr>
              <w:t xml:space="preserve">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xml:space="preserve">▪ Innovation: We are agile, </w:t>
            </w:r>
            <w:proofErr w:type="gramStart"/>
            <w:r w:rsidRPr="003D54CA">
              <w:rPr>
                <w:rStyle w:val="markedcontent"/>
                <w:rFonts w:asciiTheme="minorHAnsi" w:hAnsiTheme="minorHAnsi" w:cstheme="minorHAnsi"/>
                <w:sz w:val="22"/>
                <w:szCs w:val="22"/>
                <w:shd w:val="clear" w:color="auto" w:fill="FFFFFF"/>
              </w:rPr>
              <w:t>creative</w:t>
            </w:r>
            <w:proofErr w:type="gramEnd"/>
            <w:r w:rsidRPr="003D54CA">
              <w:rPr>
                <w:rStyle w:val="markedcontent"/>
                <w:rFonts w:asciiTheme="minorHAnsi" w:hAnsiTheme="minorHAnsi" w:cstheme="minorHAnsi"/>
                <w:sz w:val="22"/>
                <w:szCs w:val="22"/>
                <w:shd w:val="clear" w:color="auto" w:fill="FFFFFF"/>
              </w:rPr>
              <w:t xml:space="preser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D43BC">
        <w:tc>
          <w:tcPr>
            <w:tcW w:w="1838"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8363" w:type="dxa"/>
          </w:tcPr>
          <w:p w14:paraId="55762339" w14:textId="2273C199" w:rsidR="007E6383" w:rsidRPr="003D54CA" w:rsidRDefault="007E6383" w:rsidP="007E6383">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The </w:t>
            </w:r>
            <w:r w:rsidR="00BA5B43">
              <w:rPr>
                <w:rFonts w:asciiTheme="minorHAnsi" w:hAnsiTheme="minorHAnsi" w:cstheme="minorHAnsi"/>
                <w:sz w:val="22"/>
                <w:szCs w:val="22"/>
              </w:rPr>
              <w:t>Administration</w:t>
            </w:r>
            <w:r w:rsidRPr="003D54CA">
              <w:rPr>
                <w:rFonts w:asciiTheme="minorHAnsi" w:hAnsiTheme="minorHAnsi" w:cstheme="minorHAnsi"/>
                <w:sz w:val="22"/>
                <w:szCs w:val="22"/>
              </w:rPr>
              <w:t xml:space="preserve"> Coordinator will ensure the smooth day to day operations of our Dublin office, which will </w:t>
            </w:r>
            <w:r w:rsidR="009D1891" w:rsidRPr="003D54CA">
              <w:rPr>
                <w:rFonts w:asciiTheme="minorHAnsi" w:hAnsiTheme="minorHAnsi" w:cstheme="minorHAnsi"/>
                <w:sz w:val="22"/>
                <w:szCs w:val="22"/>
              </w:rPr>
              <w:t>include</w:t>
            </w:r>
            <w:r w:rsidR="00DD23BA">
              <w:rPr>
                <w:rFonts w:asciiTheme="minorHAnsi" w:hAnsiTheme="minorHAnsi" w:cstheme="minorHAnsi"/>
                <w:sz w:val="22"/>
                <w:szCs w:val="22"/>
              </w:rPr>
              <w:t xml:space="preserve"> </w:t>
            </w:r>
            <w:r w:rsidRPr="003D54CA">
              <w:rPr>
                <w:rFonts w:asciiTheme="minorHAnsi" w:hAnsiTheme="minorHAnsi" w:cstheme="minorHAnsi"/>
                <w:sz w:val="22"/>
                <w:szCs w:val="22"/>
              </w:rPr>
              <w:t xml:space="preserve">general </w:t>
            </w:r>
            <w:r w:rsidR="00DD23BA">
              <w:rPr>
                <w:rFonts w:asciiTheme="minorHAnsi" w:hAnsiTheme="minorHAnsi" w:cstheme="minorHAnsi"/>
                <w:sz w:val="22"/>
                <w:szCs w:val="22"/>
              </w:rPr>
              <w:t xml:space="preserve">office </w:t>
            </w:r>
            <w:r w:rsidRPr="003D54CA">
              <w:rPr>
                <w:rFonts w:asciiTheme="minorHAnsi" w:hAnsiTheme="minorHAnsi" w:cstheme="minorHAnsi"/>
                <w:sz w:val="22"/>
                <w:szCs w:val="22"/>
              </w:rPr>
              <w:t xml:space="preserve">administration, office health and safety, travel coordination, </w:t>
            </w:r>
            <w:r w:rsidR="00BA5B43" w:rsidRPr="003D54CA">
              <w:rPr>
                <w:rFonts w:asciiTheme="minorHAnsi" w:hAnsiTheme="minorHAnsi" w:cstheme="minorHAnsi"/>
                <w:sz w:val="22"/>
                <w:szCs w:val="22"/>
              </w:rPr>
              <w:t>insurance,</w:t>
            </w:r>
            <w:r w:rsidRPr="003D54CA">
              <w:rPr>
                <w:rFonts w:asciiTheme="minorHAnsi" w:hAnsiTheme="minorHAnsi" w:cstheme="minorHAnsi"/>
                <w:sz w:val="22"/>
                <w:szCs w:val="22"/>
              </w:rPr>
              <w:t xml:space="preserve"> and </w:t>
            </w:r>
            <w:r w:rsidR="00CF5266" w:rsidRPr="003D54CA">
              <w:rPr>
                <w:rFonts w:asciiTheme="minorHAnsi" w:hAnsiTheme="minorHAnsi" w:cstheme="minorHAnsi"/>
                <w:sz w:val="22"/>
                <w:szCs w:val="22"/>
              </w:rPr>
              <w:t>management of the reception desk.</w:t>
            </w:r>
            <w:r w:rsidRPr="003D54CA">
              <w:rPr>
                <w:rFonts w:asciiTheme="minorHAnsi" w:hAnsiTheme="minorHAnsi" w:cstheme="minorHAnsi"/>
                <w:sz w:val="22"/>
                <w:szCs w:val="22"/>
              </w:rPr>
              <w:t xml:space="preserve"> The </w:t>
            </w:r>
            <w:r w:rsidR="00BA5B43">
              <w:rPr>
                <w:rFonts w:asciiTheme="minorHAnsi" w:hAnsiTheme="minorHAnsi" w:cstheme="minorHAnsi"/>
                <w:sz w:val="22"/>
                <w:szCs w:val="22"/>
              </w:rPr>
              <w:t>Administration</w:t>
            </w:r>
            <w:r w:rsidRPr="003D54CA">
              <w:rPr>
                <w:rFonts w:asciiTheme="minorHAnsi" w:hAnsiTheme="minorHAnsi" w:cstheme="minorHAnsi"/>
                <w:sz w:val="22"/>
                <w:szCs w:val="22"/>
              </w:rPr>
              <w:t xml:space="preserve"> Coordinator will also provide support </w:t>
            </w:r>
            <w:r w:rsidR="00DD23BA">
              <w:rPr>
                <w:rFonts w:asciiTheme="minorHAnsi" w:hAnsiTheme="minorHAnsi" w:cstheme="minorHAnsi"/>
                <w:sz w:val="22"/>
                <w:szCs w:val="22"/>
              </w:rPr>
              <w:t xml:space="preserve">to </w:t>
            </w:r>
            <w:r w:rsidRPr="003D54CA">
              <w:rPr>
                <w:rFonts w:asciiTheme="minorHAnsi" w:hAnsiTheme="minorHAnsi" w:cstheme="minorHAnsi"/>
                <w:sz w:val="22"/>
                <w:szCs w:val="22"/>
              </w:rPr>
              <w:t>the Senior Leade</w:t>
            </w:r>
            <w:r w:rsidR="00C92A4F">
              <w:rPr>
                <w:rFonts w:asciiTheme="minorHAnsi" w:hAnsiTheme="minorHAnsi" w:cstheme="minorHAnsi"/>
                <w:sz w:val="22"/>
                <w:szCs w:val="22"/>
              </w:rPr>
              <w:t>rs</w:t>
            </w:r>
            <w:r w:rsidRPr="003D54CA">
              <w:rPr>
                <w:rFonts w:asciiTheme="minorHAnsi" w:hAnsiTheme="minorHAnsi" w:cstheme="minorHAnsi"/>
                <w:sz w:val="22"/>
                <w:szCs w:val="22"/>
              </w:rPr>
              <w:t xml:space="preserve"> Team (SLT) on administrative tasks. </w:t>
            </w:r>
          </w:p>
          <w:p w14:paraId="42C13F17" w14:textId="6695ADA3" w:rsidR="00EE6ABF" w:rsidRPr="003D54CA" w:rsidRDefault="00EE6ABF" w:rsidP="007E6383">
            <w:pPr>
              <w:spacing w:line="288" w:lineRule="auto"/>
              <w:rPr>
                <w:rFonts w:asciiTheme="minorHAnsi" w:hAnsiTheme="minorHAnsi" w:cstheme="minorHAnsi"/>
                <w:sz w:val="22"/>
                <w:szCs w:val="22"/>
              </w:rPr>
            </w:pPr>
          </w:p>
        </w:tc>
      </w:tr>
      <w:tr w:rsidR="00890A8D" w:rsidRPr="003D54CA" w14:paraId="2FE41FC3" w14:textId="77777777" w:rsidTr="00CD43BC">
        <w:tc>
          <w:tcPr>
            <w:tcW w:w="1838" w:type="dxa"/>
          </w:tcPr>
          <w:p w14:paraId="52A37C1A" w14:textId="12D30D22" w:rsidR="00890A8D" w:rsidRPr="003D54CA" w:rsidRDefault="00822806" w:rsidP="00822806">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t xml:space="preserve">Key Responsibilities: </w:t>
            </w:r>
          </w:p>
          <w:p w14:paraId="08F058D8" w14:textId="77777777" w:rsidR="00890A8D" w:rsidRPr="003D54CA" w:rsidRDefault="00890A8D" w:rsidP="00822806">
            <w:pPr>
              <w:spacing w:line="240" w:lineRule="auto"/>
              <w:jc w:val="center"/>
              <w:rPr>
                <w:rFonts w:asciiTheme="minorHAnsi" w:hAnsiTheme="minorHAnsi" w:cstheme="minorHAnsi"/>
                <w:b/>
                <w:sz w:val="22"/>
                <w:szCs w:val="22"/>
              </w:rPr>
            </w:pPr>
          </w:p>
          <w:p w14:paraId="4B7AFB4A" w14:textId="77777777" w:rsidR="00890A8D" w:rsidRPr="003D54CA" w:rsidRDefault="00890A8D" w:rsidP="00822806">
            <w:pPr>
              <w:spacing w:line="240" w:lineRule="auto"/>
              <w:jc w:val="center"/>
              <w:rPr>
                <w:rFonts w:asciiTheme="minorHAnsi" w:hAnsiTheme="minorHAnsi" w:cstheme="minorHAnsi"/>
                <w:b/>
                <w:sz w:val="22"/>
                <w:szCs w:val="22"/>
              </w:rPr>
            </w:pPr>
          </w:p>
          <w:p w14:paraId="725A1943" w14:textId="078D1C15" w:rsidR="00890A8D" w:rsidRPr="003D54CA" w:rsidRDefault="00890A8D" w:rsidP="00822806">
            <w:pPr>
              <w:spacing w:line="240" w:lineRule="auto"/>
              <w:jc w:val="center"/>
              <w:rPr>
                <w:rFonts w:asciiTheme="minorHAnsi" w:hAnsiTheme="minorHAnsi" w:cstheme="minorHAnsi"/>
                <w:b/>
                <w:sz w:val="22"/>
                <w:szCs w:val="22"/>
              </w:rPr>
            </w:pPr>
          </w:p>
        </w:tc>
        <w:tc>
          <w:tcPr>
            <w:tcW w:w="8363" w:type="dxa"/>
          </w:tcPr>
          <w:p w14:paraId="21632368" w14:textId="77777777" w:rsidR="00B465DB" w:rsidRPr="003D54CA" w:rsidRDefault="00CF526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Senior Leadership Team Support</w:t>
            </w:r>
          </w:p>
          <w:p w14:paraId="0BC5DE32" w14:textId="19FB7F63" w:rsidR="00456719" w:rsidRDefault="007D0F9E" w:rsidP="0080705F">
            <w:pPr>
              <w:pStyle w:val="ListParagraph"/>
              <w:widowControl w:val="0"/>
              <w:numPr>
                <w:ilvl w:val="0"/>
                <w:numId w:val="10"/>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Support the Office of the CEO on </w:t>
            </w:r>
            <w:r w:rsidR="00456719" w:rsidRPr="003D54CA">
              <w:rPr>
                <w:rFonts w:asciiTheme="minorHAnsi" w:hAnsiTheme="minorHAnsi" w:cstheme="minorHAnsi"/>
                <w:sz w:val="22"/>
                <w:szCs w:val="22"/>
              </w:rPr>
              <w:t>arrangement of meetings</w:t>
            </w:r>
            <w:r w:rsidR="00456719">
              <w:rPr>
                <w:rFonts w:asciiTheme="minorHAnsi" w:hAnsiTheme="minorHAnsi" w:cstheme="minorHAnsi"/>
                <w:sz w:val="22"/>
                <w:szCs w:val="22"/>
              </w:rPr>
              <w:t>.</w:t>
            </w:r>
          </w:p>
          <w:p w14:paraId="58001659" w14:textId="7C73BEA3" w:rsidR="00B9520C" w:rsidRPr="003D54CA" w:rsidRDefault="00B9520C" w:rsidP="0080705F">
            <w:pPr>
              <w:pStyle w:val="ListParagraph"/>
              <w:widowControl w:val="0"/>
              <w:numPr>
                <w:ilvl w:val="0"/>
                <w:numId w:val="10"/>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Provide </w:t>
            </w:r>
            <w:r w:rsidR="00456719">
              <w:rPr>
                <w:rFonts w:asciiTheme="minorHAnsi" w:hAnsiTheme="minorHAnsi" w:cstheme="minorHAnsi"/>
                <w:sz w:val="22"/>
                <w:szCs w:val="22"/>
              </w:rPr>
              <w:t xml:space="preserve">administrative </w:t>
            </w:r>
            <w:r w:rsidRPr="003D54CA">
              <w:rPr>
                <w:rFonts w:asciiTheme="minorHAnsi" w:hAnsiTheme="minorHAnsi" w:cstheme="minorHAnsi"/>
                <w:sz w:val="22"/>
                <w:szCs w:val="22"/>
              </w:rPr>
              <w:t xml:space="preserve">support to the </w:t>
            </w:r>
            <w:r w:rsidR="002C144D">
              <w:rPr>
                <w:rFonts w:asciiTheme="minorHAnsi" w:hAnsiTheme="minorHAnsi" w:cstheme="minorHAnsi"/>
                <w:sz w:val="22"/>
                <w:szCs w:val="22"/>
              </w:rPr>
              <w:t>Governance</w:t>
            </w:r>
            <w:r w:rsidR="00456719">
              <w:rPr>
                <w:rFonts w:asciiTheme="minorHAnsi" w:hAnsiTheme="minorHAnsi" w:cstheme="minorHAnsi"/>
                <w:sz w:val="22"/>
                <w:szCs w:val="22"/>
              </w:rPr>
              <w:t xml:space="preserve"> team </w:t>
            </w:r>
            <w:r w:rsidRPr="003D54CA">
              <w:rPr>
                <w:rFonts w:asciiTheme="minorHAnsi" w:hAnsiTheme="minorHAnsi" w:cstheme="minorHAnsi"/>
                <w:sz w:val="22"/>
                <w:szCs w:val="22"/>
              </w:rPr>
              <w:t xml:space="preserve">to include the preparation and distribution of board </w:t>
            </w:r>
            <w:r w:rsidR="00456719">
              <w:rPr>
                <w:rFonts w:asciiTheme="minorHAnsi" w:hAnsiTheme="minorHAnsi" w:cstheme="minorHAnsi"/>
                <w:sz w:val="22"/>
                <w:szCs w:val="22"/>
              </w:rPr>
              <w:t xml:space="preserve">and management </w:t>
            </w:r>
            <w:r w:rsidRPr="003D54CA">
              <w:rPr>
                <w:rFonts w:asciiTheme="minorHAnsi" w:hAnsiTheme="minorHAnsi" w:cstheme="minorHAnsi"/>
                <w:sz w:val="22"/>
                <w:szCs w:val="22"/>
              </w:rPr>
              <w:t xml:space="preserve">packs and coordinating the arrangement of </w:t>
            </w:r>
            <w:proofErr w:type="gramStart"/>
            <w:r w:rsidR="002C144D" w:rsidRPr="003D54CA">
              <w:rPr>
                <w:rFonts w:asciiTheme="minorHAnsi" w:hAnsiTheme="minorHAnsi" w:cstheme="minorHAnsi"/>
                <w:sz w:val="22"/>
                <w:szCs w:val="22"/>
              </w:rPr>
              <w:t>meetings</w:t>
            </w:r>
            <w:r w:rsidR="002C144D">
              <w:rPr>
                <w:rFonts w:asciiTheme="minorHAnsi" w:hAnsiTheme="minorHAnsi" w:cstheme="minorHAnsi"/>
                <w:sz w:val="22"/>
                <w:szCs w:val="22"/>
              </w:rPr>
              <w:t>;</w:t>
            </w:r>
            <w:proofErr w:type="gramEnd"/>
            <w:r w:rsidR="002C144D">
              <w:rPr>
                <w:rFonts w:asciiTheme="minorHAnsi" w:hAnsiTheme="minorHAnsi" w:cstheme="minorHAnsi"/>
                <w:sz w:val="22"/>
                <w:szCs w:val="22"/>
              </w:rPr>
              <w:t xml:space="preserve"> taking</w:t>
            </w:r>
            <w:r w:rsidR="00456719">
              <w:rPr>
                <w:rFonts w:asciiTheme="minorHAnsi" w:hAnsiTheme="minorHAnsi" w:cstheme="minorHAnsi"/>
                <w:sz w:val="22"/>
                <w:szCs w:val="22"/>
              </w:rPr>
              <w:t xml:space="preserve"> minutes in the absence of the Governance Officer.</w:t>
            </w:r>
          </w:p>
          <w:p w14:paraId="7398A3DF" w14:textId="28CD18BF" w:rsidR="007D0F9E" w:rsidRDefault="007D0F9E" w:rsidP="0080705F">
            <w:pPr>
              <w:pStyle w:val="ListParagraph"/>
              <w:widowControl w:val="0"/>
              <w:numPr>
                <w:ilvl w:val="0"/>
                <w:numId w:val="10"/>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Administrative support to the Senior Leadership Team (SLT)</w:t>
            </w:r>
            <w:r w:rsidR="00456719">
              <w:rPr>
                <w:rFonts w:asciiTheme="minorHAnsi" w:hAnsiTheme="minorHAnsi" w:cstheme="minorHAnsi"/>
                <w:sz w:val="22"/>
                <w:szCs w:val="22"/>
              </w:rPr>
              <w:t xml:space="preserve"> </w:t>
            </w:r>
            <w:r w:rsidRPr="003D54CA">
              <w:rPr>
                <w:rFonts w:asciiTheme="minorHAnsi" w:hAnsiTheme="minorHAnsi" w:cstheme="minorHAnsi"/>
                <w:sz w:val="22"/>
                <w:szCs w:val="22"/>
              </w:rPr>
              <w:t xml:space="preserve">as required. </w:t>
            </w:r>
          </w:p>
          <w:p w14:paraId="1BBB836E" w14:textId="02403802" w:rsidR="002C144D" w:rsidRPr="003D54CA" w:rsidRDefault="00DD1732" w:rsidP="0080705F">
            <w:pPr>
              <w:pStyle w:val="ListParagraph"/>
              <w:widowControl w:val="0"/>
              <w:numPr>
                <w:ilvl w:val="0"/>
                <w:numId w:val="10"/>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Administration and reconciliation of </w:t>
            </w:r>
            <w:r w:rsidR="00CD43BC">
              <w:rPr>
                <w:rFonts w:asciiTheme="minorHAnsi" w:hAnsiTheme="minorHAnsi" w:cstheme="minorHAnsi"/>
                <w:sz w:val="22"/>
                <w:szCs w:val="22"/>
              </w:rPr>
              <w:t>the CEOs</w:t>
            </w:r>
            <w:r w:rsidR="002C144D">
              <w:rPr>
                <w:rFonts w:asciiTheme="minorHAnsi" w:hAnsiTheme="minorHAnsi" w:cstheme="minorHAnsi"/>
                <w:sz w:val="22"/>
                <w:szCs w:val="22"/>
              </w:rPr>
              <w:t xml:space="preserve"> office</w:t>
            </w:r>
            <w:r>
              <w:rPr>
                <w:rFonts w:asciiTheme="minorHAnsi" w:hAnsiTheme="minorHAnsi" w:cstheme="minorHAnsi"/>
                <w:sz w:val="22"/>
                <w:szCs w:val="22"/>
              </w:rPr>
              <w:t xml:space="preserve"> expenses. </w:t>
            </w:r>
          </w:p>
          <w:p w14:paraId="00DF7EC1" w14:textId="77777777" w:rsidR="007D0F9E" w:rsidRPr="00CD43BC" w:rsidRDefault="007D0F9E" w:rsidP="00CD43BC">
            <w:pPr>
              <w:widowControl w:val="0"/>
              <w:autoSpaceDE w:val="0"/>
              <w:autoSpaceDN w:val="0"/>
              <w:adjustRightInd w:val="0"/>
              <w:ind w:left="360"/>
              <w:rPr>
                <w:rFonts w:asciiTheme="minorHAnsi" w:hAnsiTheme="minorHAnsi" w:cstheme="minorHAnsi"/>
                <w:sz w:val="22"/>
                <w:szCs w:val="22"/>
              </w:rPr>
            </w:pPr>
          </w:p>
          <w:p w14:paraId="0F9DB09B" w14:textId="45F863F3" w:rsidR="00CF5266" w:rsidRPr="003D54CA" w:rsidRDefault="00CF526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 xml:space="preserve">Office Coordination </w:t>
            </w:r>
          </w:p>
          <w:p w14:paraId="6D7186C9" w14:textId="3C2BC3CD" w:rsidR="00CF5266" w:rsidRPr="003D54CA" w:rsidRDefault="00CF526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Maintain office</w:t>
            </w:r>
            <w:r w:rsidR="00F45A96" w:rsidRPr="003D54CA">
              <w:rPr>
                <w:rFonts w:asciiTheme="minorHAnsi" w:hAnsiTheme="minorHAnsi" w:cstheme="minorHAnsi"/>
                <w:sz w:val="22"/>
                <w:szCs w:val="22"/>
              </w:rPr>
              <w:t xml:space="preserve"> and kitchen</w:t>
            </w:r>
            <w:r w:rsidRPr="003D54CA">
              <w:rPr>
                <w:rFonts w:asciiTheme="minorHAnsi" w:hAnsiTheme="minorHAnsi" w:cstheme="minorHAnsi"/>
                <w:sz w:val="22"/>
                <w:szCs w:val="22"/>
              </w:rPr>
              <w:t xml:space="preserve"> supplies – check stock and anticipate needs. </w:t>
            </w:r>
          </w:p>
          <w:p w14:paraId="3F666CE9" w14:textId="77777777" w:rsidR="00F45A9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Provide general administrative support to ensure efficient operation of the office. </w:t>
            </w:r>
          </w:p>
          <w:p w14:paraId="0D922B08" w14:textId="77777777" w:rsidR="00F45A9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lastRenderedPageBreak/>
              <w:t xml:space="preserve">Manage and distribute incoming and outgoing post and couriers. </w:t>
            </w:r>
          </w:p>
          <w:p w14:paraId="79348AB0" w14:textId="0701728F" w:rsidR="00CF526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Implement and promote environmentally friendly </w:t>
            </w:r>
            <w:r w:rsidR="002C144D">
              <w:rPr>
                <w:rFonts w:asciiTheme="minorHAnsi" w:hAnsiTheme="minorHAnsi" w:cstheme="minorHAnsi"/>
                <w:sz w:val="22"/>
                <w:szCs w:val="22"/>
              </w:rPr>
              <w:t xml:space="preserve">and clean </w:t>
            </w:r>
            <w:r w:rsidRPr="003D54CA">
              <w:rPr>
                <w:rFonts w:asciiTheme="minorHAnsi" w:hAnsiTheme="minorHAnsi" w:cstheme="minorHAnsi"/>
                <w:sz w:val="22"/>
                <w:szCs w:val="22"/>
              </w:rPr>
              <w:t xml:space="preserve">practices within the office. </w:t>
            </w:r>
          </w:p>
          <w:p w14:paraId="24C57F7A" w14:textId="60568751" w:rsidR="00F45A9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Maintain organised and keep up to date filing systems.</w:t>
            </w:r>
          </w:p>
          <w:p w14:paraId="331CC5AB" w14:textId="0715570B" w:rsidR="00F45A9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Manage petty cash. </w:t>
            </w:r>
          </w:p>
          <w:p w14:paraId="504918B7" w14:textId="366E8978" w:rsidR="007D0F9E" w:rsidRPr="003D54CA" w:rsidRDefault="007D0F9E"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Process related invoices and organise purchase orders as required. </w:t>
            </w:r>
          </w:p>
          <w:p w14:paraId="012C0F31"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sz w:val="22"/>
                <w:szCs w:val="22"/>
              </w:rPr>
            </w:pPr>
          </w:p>
          <w:p w14:paraId="6FCCA6A3" w14:textId="06658FF8" w:rsidR="00CF5266" w:rsidRPr="003D54CA" w:rsidRDefault="00F45A9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 xml:space="preserve">Reception </w:t>
            </w:r>
          </w:p>
          <w:p w14:paraId="696E7D6E" w14:textId="71C0B254" w:rsidR="00B9520C" w:rsidRPr="003D54CA" w:rsidRDefault="00F45A96" w:rsidP="0080705F">
            <w:pPr>
              <w:pStyle w:val="ListParagraph"/>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Manage the reception desk and provide a professional reception experience for all visitors to Self Help Africa both in person and over the phone.</w:t>
            </w:r>
          </w:p>
          <w:p w14:paraId="51B7E5E1" w14:textId="27B8C101" w:rsidR="00CF5266" w:rsidRPr="003D54CA" w:rsidRDefault="00CF526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Answer and direct phone calls to appropriate personnel. </w:t>
            </w:r>
          </w:p>
          <w:p w14:paraId="5F405DE7" w14:textId="47E116D7" w:rsidR="00B9520C" w:rsidRPr="003D54CA" w:rsidRDefault="00B9520C"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Process </w:t>
            </w:r>
            <w:r w:rsidR="00365DFF" w:rsidRPr="003D54CA">
              <w:rPr>
                <w:rFonts w:asciiTheme="minorHAnsi" w:hAnsiTheme="minorHAnsi" w:cstheme="minorHAnsi"/>
                <w:sz w:val="22"/>
                <w:szCs w:val="22"/>
              </w:rPr>
              <w:t xml:space="preserve">phone donations received from members of the public.  </w:t>
            </w:r>
          </w:p>
          <w:p w14:paraId="3E4F5A7F" w14:textId="12E9DBF8" w:rsidR="00F45A96" w:rsidRPr="003D54CA" w:rsidRDefault="00F45A96" w:rsidP="0080705F">
            <w:pPr>
              <w:numPr>
                <w:ilvl w:val="0"/>
                <w:numId w:val="9"/>
              </w:numPr>
              <w:spacing w:line="240" w:lineRule="auto"/>
              <w:rPr>
                <w:rFonts w:asciiTheme="minorHAnsi" w:hAnsiTheme="minorHAnsi" w:cstheme="minorHAnsi"/>
                <w:sz w:val="22"/>
                <w:szCs w:val="22"/>
              </w:rPr>
            </w:pPr>
            <w:r w:rsidRPr="003D54CA">
              <w:rPr>
                <w:rFonts w:asciiTheme="minorHAnsi" w:hAnsiTheme="minorHAnsi" w:cstheme="minorHAnsi"/>
                <w:sz w:val="22"/>
                <w:szCs w:val="22"/>
              </w:rPr>
              <w:t xml:space="preserve">Prepare rooms for meetings, arrange catering if required. </w:t>
            </w:r>
          </w:p>
          <w:p w14:paraId="0E29AA3F" w14:textId="45FAE4F4" w:rsidR="00CF5266" w:rsidRPr="003D54CA" w:rsidRDefault="00F45A96" w:rsidP="0080705F">
            <w:pPr>
              <w:numPr>
                <w:ilvl w:val="0"/>
                <w:numId w:val="9"/>
              </w:numPr>
              <w:spacing w:line="240" w:lineRule="auto"/>
              <w:rPr>
                <w:rFonts w:asciiTheme="minorHAnsi" w:hAnsiTheme="minorHAnsi" w:cstheme="minorHAnsi"/>
                <w:sz w:val="22"/>
                <w:szCs w:val="22"/>
              </w:rPr>
            </w:pPr>
            <w:r w:rsidRPr="003D54CA">
              <w:rPr>
                <w:rFonts w:asciiTheme="minorHAnsi" w:hAnsiTheme="minorHAnsi" w:cstheme="minorHAnsi"/>
                <w:sz w:val="22"/>
                <w:szCs w:val="22"/>
              </w:rPr>
              <w:t>Maintain and manage front of house to include entrance hall and meeting rooms.</w:t>
            </w:r>
          </w:p>
          <w:p w14:paraId="3BFAC23F"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sz w:val="22"/>
                <w:szCs w:val="22"/>
              </w:rPr>
            </w:pPr>
          </w:p>
          <w:p w14:paraId="2AEFD2AD"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 xml:space="preserve">Travel Coordination </w:t>
            </w:r>
          </w:p>
          <w:p w14:paraId="3C9E938E" w14:textId="715C6760" w:rsidR="00F45A96" w:rsidRPr="003D54CA" w:rsidRDefault="00F45A9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Coordinate travel arrangements for employees including flights, </w:t>
            </w:r>
            <w:r w:rsidR="007D0F9E" w:rsidRPr="003D54CA">
              <w:rPr>
                <w:rFonts w:asciiTheme="minorHAnsi" w:hAnsiTheme="minorHAnsi" w:cstheme="minorHAnsi"/>
                <w:sz w:val="22"/>
                <w:szCs w:val="22"/>
              </w:rPr>
              <w:t>accommodation,</w:t>
            </w:r>
            <w:r w:rsidRPr="003D54CA">
              <w:rPr>
                <w:rFonts w:asciiTheme="minorHAnsi" w:hAnsiTheme="minorHAnsi" w:cstheme="minorHAnsi"/>
                <w:sz w:val="22"/>
                <w:szCs w:val="22"/>
              </w:rPr>
              <w:t xml:space="preserve"> and transportation. </w:t>
            </w:r>
          </w:p>
          <w:p w14:paraId="23669F46"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sz w:val="22"/>
                <w:szCs w:val="22"/>
              </w:rPr>
            </w:pPr>
          </w:p>
          <w:p w14:paraId="788C49D5"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 xml:space="preserve">Facilities </w:t>
            </w:r>
          </w:p>
          <w:p w14:paraId="3AB3082C" w14:textId="29CAFCF6" w:rsidR="00F45A96" w:rsidRPr="003D54CA" w:rsidRDefault="007D0F9E"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Coordinate the maintenance and repair of office equipment. </w:t>
            </w:r>
          </w:p>
          <w:p w14:paraId="368EFC9E" w14:textId="77777777" w:rsidR="002C144D" w:rsidRPr="003D54CA" w:rsidRDefault="002C144D"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Coordinate the maintenance and repair of office equipment</w:t>
            </w:r>
            <w:r>
              <w:rPr>
                <w:rFonts w:asciiTheme="minorHAnsi" w:hAnsiTheme="minorHAnsi" w:cstheme="minorHAnsi"/>
                <w:sz w:val="22"/>
                <w:szCs w:val="22"/>
              </w:rPr>
              <w:t xml:space="preserve"> and furniture.</w:t>
            </w:r>
            <w:r w:rsidRPr="003D54CA">
              <w:rPr>
                <w:rFonts w:asciiTheme="minorHAnsi" w:hAnsiTheme="minorHAnsi" w:cstheme="minorHAnsi"/>
                <w:sz w:val="22"/>
                <w:szCs w:val="22"/>
              </w:rPr>
              <w:t xml:space="preserve"> </w:t>
            </w:r>
          </w:p>
          <w:p w14:paraId="766B8E73" w14:textId="0DA8C1A0" w:rsidR="007D0F9E" w:rsidRPr="003D54CA" w:rsidRDefault="007D0F9E"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Manage supplier contracts for office facilities. </w:t>
            </w:r>
          </w:p>
          <w:p w14:paraId="58FAF233" w14:textId="77777777" w:rsidR="002C144D" w:rsidRPr="003D54CA" w:rsidRDefault="002C144D"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Coordinate and oversee facilities services contractor to ensure a high standard of service is provided. </w:t>
            </w:r>
          </w:p>
          <w:p w14:paraId="38384695" w14:textId="2942C87D" w:rsidR="007D0F9E" w:rsidRPr="003D54CA" w:rsidRDefault="007D0F9E"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Ensure Health and Safety procedures are adhered to. </w:t>
            </w:r>
          </w:p>
          <w:p w14:paraId="535581D4" w14:textId="77777777" w:rsidR="00CF5266" w:rsidRPr="003D54CA" w:rsidRDefault="00CF5266" w:rsidP="00CF5266">
            <w:pPr>
              <w:widowControl w:val="0"/>
              <w:autoSpaceDE w:val="0"/>
              <w:autoSpaceDN w:val="0"/>
              <w:adjustRightInd w:val="0"/>
              <w:spacing w:line="240" w:lineRule="auto"/>
              <w:rPr>
                <w:rFonts w:asciiTheme="minorHAnsi" w:hAnsiTheme="minorHAnsi" w:cstheme="minorHAnsi"/>
                <w:sz w:val="22"/>
                <w:szCs w:val="22"/>
              </w:rPr>
            </w:pPr>
          </w:p>
          <w:p w14:paraId="0DADD977" w14:textId="617C59A9" w:rsidR="00CF5266" w:rsidRPr="003D54CA" w:rsidRDefault="00CF5266" w:rsidP="00CF5266">
            <w:pPr>
              <w:widowControl w:val="0"/>
              <w:autoSpaceDE w:val="0"/>
              <w:autoSpaceDN w:val="0"/>
              <w:adjustRightInd w:val="0"/>
              <w:spacing w:line="240" w:lineRule="auto"/>
              <w:rPr>
                <w:rFonts w:asciiTheme="minorHAnsi" w:hAnsiTheme="minorHAnsi" w:cstheme="minorHAnsi"/>
                <w:b/>
                <w:bCs/>
                <w:sz w:val="22"/>
                <w:szCs w:val="22"/>
              </w:rPr>
            </w:pPr>
            <w:r w:rsidRPr="003D54CA">
              <w:rPr>
                <w:rFonts w:asciiTheme="minorHAnsi" w:hAnsiTheme="minorHAnsi" w:cstheme="minorHAnsi"/>
                <w:b/>
                <w:bCs/>
                <w:sz w:val="22"/>
                <w:szCs w:val="22"/>
              </w:rPr>
              <w:t xml:space="preserve">Insurance </w:t>
            </w:r>
          </w:p>
          <w:p w14:paraId="737EA3DC" w14:textId="1331EC14" w:rsidR="00CF5266" w:rsidRPr="003D54CA" w:rsidRDefault="00CF526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Liaise with insurance brokers for annual insurance renewals. </w:t>
            </w:r>
          </w:p>
          <w:p w14:paraId="61D96AE4" w14:textId="69ED73E1" w:rsidR="00CF5266" w:rsidRPr="003D54CA" w:rsidRDefault="00CF5266" w:rsidP="0080705F">
            <w:pPr>
              <w:pStyle w:val="ListParagraph"/>
              <w:widowControl w:val="0"/>
              <w:numPr>
                <w:ilvl w:val="0"/>
                <w:numId w:val="9"/>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Liaise with the Head of Governance and Strategic Initiatives to update on renewals and ensure that adequate and appropriate insurance cover is in place. </w:t>
            </w:r>
          </w:p>
          <w:p w14:paraId="17F4E807" w14:textId="77777777" w:rsidR="00B9520C" w:rsidRPr="003D54CA" w:rsidRDefault="00B9520C" w:rsidP="00B9520C">
            <w:pPr>
              <w:widowControl w:val="0"/>
              <w:autoSpaceDE w:val="0"/>
              <w:autoSpaceDN w:val="0"/>
              <w:adjustRightInd w:val="0"/>
              <w:rPr>
                <w:rFonts w:asciiTheme="minorHAnsi" w:hAnsiTheme="minorHAnsi" w:cstheme="minorHAnsi"/>
                <w:sz w:val="22"/>
                <w:szCs w:val="22"/>
              </w:rPr>
            </w:pPr>
          </w:p>
          <w:p w14:paraId="6FDCAAAA" w14:textId="6A1036BB" w:rsidR="00B9520C" w:rsidRPr="003D54CA" w:rsidRDefault="00365DFF" w:rsidP="00365DFF">
            <w:pPr>
              <w:widowControl w:val="0"/>
              <w:autoSpaceDE w:val="0"/>
              <w:autoSpaceDN w:val="0"/>
              <w:adjustRightInd w:val="0"/>
              <w:rPr>
                <w:rFonts w:asciiTheme="minorHAnsi" w:hAnsiTheme="minorHAnsi" w:cstheme="minorHAnsi"/>
                <w:b/>
                <w:bCs/>
                <w:sz w:val="22"/>
                <w:szCs w:val="22"/>
              </w:rPr>
            </w:pPr>
            <w:r w:rsidRPr="003D54CA">
              <w:rPr>
                <w:rFonts w:asciiTheme="minorHAnsi" w:hAnsiTheme="minorHAnsi" w:cstheme="minorHAnsi"/>
                <w:b/>
                <w:bCs/>
                <w:sz w:val="22"/>
                <w:szCs w:val="22"/>
              </w:rPr>
              <w:t xml:space="preserve">Projects </w:t>
            </w:r>
          </w:p>
          <w:p w14:paraId="3942DC5E" w14:textId="1FF83BE7" w:rsidR="00365DFF" w:rsidRPr="003D54CA" w:rsidRDefault="00365DFF" w:rsidP="0080705F">
            <w:pPr>
              <w:pStyle w:val="ListParagraph"/>
              <w:widowControl w:val="0"/>
              <w:numPr>
                <w:ilvl w:val="0"/>
                <w:numId w:val="11"/>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Assist in special projects and initiatives as assigned by management.  </w:t>
            </w:r>
          </w:p>
          <w:p w14:paraId="15F1C15C" w14:textId="752C22E0" w:rsidR="00365DFF" w:rsidRPr="003D54CA" w:rsidRDefault="00365DFF" w:rsidP="0080705F">
            <w:pPr>
              <w:pStyle w:val="ListParagraph"/>
              <w:widowControl w:val="0"/>
              <w:numPr>
                <w:ilvl w:val="0"/>
                <w:numId w:val="11"/>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Support the Fundraising team during fundraising appeals. </w:t>
            </w:r>
          </w:p>
          <w:p w14:paraId="605CA166" w14:textId="486210D2" w:rsidR="00365DFF" w:rsidRPr="003D54CA" w:rsidRDefault="00365DFF" w:rsidP="0080705F">
            <w:pPr>
              <w:pStyle w:val="ListParagraph"/>
              <w:widowControl w:val="0"/>
              <w:numPr>
                <w:ilvl w:val="0"/>
                <w:numId w:val="11"/>
              </w:numPr>
              <w:autoSpaceDE w:val="0"/>
              <w:autoSpaceDN w:val="0"/>
              <w:adjustRightInd w:val="0"/>
              <w:rPr>
                <w:rFonts w:asciiTheme="minorHAnsi" w:hAnsiTheme="minorHAnsi" w:cstheme="minorHAnsi"/>
                <w:sz w:val="22"/>
                <w:szCs w:val="22"/>
              </w:rPr>
            </w:pPr>
            <w:r w:rsidRPr="003D54CA">
              <w:rPr>
                <w:rFonts w:asciiTheme="minorHAnsi" w:hAnsiTheme="minorHAnsi" w:cstheme="minorHAnsi"/>
                <w:sz w:val="22"/>
                <w:szCs w:val="22"/>
              </w:rPr>
              <w:t xml:space="preserve">Any other administration and coordination duties as may be required from time to time. </w:t>
            </w:r>
          </w:p>
          <w:p w14:paraId="7E481F42" w14:textId="38D24A8C" w:rsidR="00CF5266" w:rsidRPr="003D54CA" w:rsidRDefault="00CF5266" w:rsidP="00CF5266">
            <w:pPr>
              <w:widowControl w:val="0"/>
              <w:autoSpaceDE w:val="0"/>
              <w:autoSpaceDN w:val="0"/>
              <w:adjustRightInd w:val="0"/>
              <w:spacing w:line="240" w:lineRule="auto"/>
              <w:rPr>
                <w:rFonts w:asciiTheme="minorHAnsi" w:hAnsiTheme="minorHAnsi" w:cstheme="minorHAnsi"/>
                <w:sz w:val="22"/>
                <w:szCs w:val="22"/>
              </w:rPr>
            </w:pPr>
          </w:p>
        </w:tc>
      </w:tr>
      <w:tr w:rsidR="00890A8D" w:rsidRPr="003D54CA" w14:paraId="2E711F2F" w14:textId="77777777" w:rsidTr="00CD43BC">
        <w:tc>
          <w:tcPr>
            <w:tcW w:w="1838" w:type="dxa"/>
          </w:tcPr>
          <w:p w14:paraId="6D689093" w14:textId="2FDF349E"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8363" w:type="dxa"/>
          </w:tcPr>
          <w:p w14:paraId="20F26FE3" w14:textId="7E885109" w:rsidR="00890A8D" w:rsidRPr="003D54CA" w:rsidRDefault="00890A8D" w:rsidP="00822806">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360C714A" w14:textId="072A45AC" w:rsidR="00822806" w:rsidRPr="003D54CA" w:rsidRDefault="00B9520C" w:rsidP="0080705F">
            <w:pPr>
              <w:pStyle w:val="ListParagraph"/>
              <w:numPr>
                <w:ilvl w:val="0"/>
                <w:numId w:val="7"/>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Head of Governance and Strategic Initiatives</w:t>
            </w:r>
          </w:p>
          <w:p w14:paraId="1663055E" w14:textId="5F3391F2" w:rsidR="00822806" w:rsidRPr="003D54CA" w:rsidRDefault="00B9520C" w:rsidP="0080705F">
            <w:pPr>
              <w:pStyle w:val="ListParagraph"/>
              <w:numPr>
                <w:ilvl w:val="0"/>
                <w:numId w:val="7"/>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Senior Leadership Team</w:t>
            </w:r>
          </w:p>
          <w:p w14:paraId="6FD1A6AF" w14:textId="180C8EB4" w:rsidR="00822806" w:rsidRPr="003D54CA" w:rsidRDefault="0080705F" w:rsidP="0080705F">
            <w:pPr>
              <w:pStyle w:val="ListParagraph"/>
              <w:numPr>
                <w:ilvl w:val="0"/>
                <w:numId w:val="7"/>
              </w:numPr>
              <w:spacing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CEO’s </w:t>
            </w:r>
            <w:proofErr w:type="gramStart"/>
            <w:r>
              <w:rPr>
                <w:rFonts w:asciiTheme="minorHAnsi" w:hAnsiTheme="minorHAnsi" w:cstheme="minorHAnsi"/>
                <w:sz w:val="22"/>
                <w:szCs w:val="22"/>
              </w:rPr>
              <w:t xml:space="preserve">office </w:t>
            </w:r>
            <w:r w:rsidRPr="003D54CA">
              <w:rPr>
                <w:rFonts w:asciiTheme="minorHAnsi" w:hAnsiTheme="minorHAnsi" w:cstheme="minorHAnsi"/>
                <w:sz w:val="22"/>
                <w:szCs w:val="22"/>
              </w:rPr>
              <w:t xml:space="preserve"> </w:t>
            </w:r>
            <w:r w:rsidR="00B9520C" w:rsidRPr="003D54CA">
              <w:rPr>
                <w:rFonts w:asciiTheme="minorHAnsi" w:hAnsiTheme="minorHAnsi" w:cstheme="minorHAnsi"/>
                <w:sz w:val="22"/>
                <w:szCs w:val="22"/>
              </w:rPr>
              <w:t>Team</w:t>
            </w:r>
            <w:proofErr w:type="gramEnd"/>
            <w:r w:rsidR="00B9520C" w:rsidRPr="003D54CA">
              <w:rPr>
                <w:rFonts w:asciiTheme="minorHAnsi" w:hAnsiTheme="minorHAnsi" w:cstheme="minorHAnsi"/>
                <w:sz w:val="22"/>
                <w:szCs w:val="22"/>
              </w:rPr>
              <w:t xml:space="preserve"> </w:t>
            </w:r>
          </w:p>
          <w:p w14:paraId="1AF76B91" w14:textId="7A1593BC" w:rsidR="00B9520C" w:rsidRPr="003D54CA" w:rsidRDefault="00B9520C" w:rsidP="0080705F">
            <w:pPr>
              <w:pStyle w:val="ListParagraph"/>
              <w:numPr>
                <w:ilvl w:val="0"/>
                <w:numId w:val="7"/>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Colleagues across all Departments </w:t>
            </w:r>
          </w:p>
          <w:p w14:paraId="563541C5" w14:textId="1A0CA154" w:rsidR="00890A8D" w:rsidRPr="003D54CA" w:rsidRDefault="00890A8D" w:rsidP="00822806">
            <w:pPr>
              <w:widowControl w:val="0"/>
              <w:autoSpaceDE w:val="0"/>
              <w:autoSpaceDN w:val="0"/>
              <w:adjustRightInd w:val="0"/>
              <w:spacing w:line="264" w:lineRule="exact"/>
              <w:rPr>
                <w:rFonts w:asciiTheme="minorHAnsi" w:hAnsiTheme="minorHAnsi" w:cstheme="minorHAnsi"/>
                <w:sz w:val="22"/>
                <w:szCs w:val="22"/>
              </w:rPr>
            </w:pPr>
          </w:p>
          <w:p w14:paraId="4387991E" w14:textId="77777777" w:rsidR="00822806" w:rsidRPr="003D54CA" w:rsidRDefault="00822806" w:rsidP="00822806">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4409E26C" w14:textId="47A802AE" w:rsidR="00822806" w:rsidRPr="003D54CA" w:rsidRDefault="00B9520C" w:rsidP="0080705F">
            <w:pPr>
              <w:pStyle w:val="ListParagraph"/>
              <w:numPr>
                <w:ilvl w:val="0"/>
                <w:numId w:val="7"/>
              </w:numPr>
              <w:spacing w:line="288" w:lineRule="auto"/>
              <w:ind w:left="700"/>
              <w:contextualSpacing/>
              <w:rPr>
                <w:rFonts w:asciiTheme="minorHAnsi" w:hAnsiTheme="minorHAnsi" w:cstheme="minorHAnsi"/>
                <w:sz w:val="22"/>
                <w:szCs w:val="22"/>
              </w:rPr>
            </w:pPr>
            <w:r w:rsidRPr="003D54CA">
              <w:rPr>
                <w:rFonts w:asciiTheme="minorHAnsi" w:hAnsiTheme="minorHAnsi" w:cstheme="minorHAnsi"/>
                <w:sz w:val="22"/>
                <w:szCs w:val="22"/>
              </w:rPr>
              <w:t>Suppliers</w:t>
            </w:r>
          </w:p>
          <w:p w14:paraId="6F8841F8" w14:textId="64AAE57D" w:rsidR="00B9520C" w:rsidRPr="003D54CA" w:rsidRDefault="00B9520C" w:rsidP="0080705F">
            <w:pPr>
              <w:pStyle w:val="ListParagraph"/>
              <w:numPr>
                <w:ilvl w:val="0"/>
                <w:numId w:val="7"/>
              </w:numPr>
              <w:spacing w:line="288" w:lineRule="auto"/>
              <w:ind w:left="700"/>
              <w:contextualSpacing/>
              <w:rPr>
                <w:rFonts w:asciiTheme="minorHAnsi" w:hAnsiTheme="minorHAnsi" w:cstheme="minorHAnsi"/>
                <w:sz w:val="22"/>
                <w:szCs w:val="22"/>
              </w:rPr>
            </w:pPr>
            <w:r w:rsidRPr="003D54CA">
              <w:rPr>
                <w:rFonts w:asciiTheme="minorHAnsi" w:hAnsiTheme="minorHAnsi" w:cstheme="minorHAnsi"/>
                <w:sz w:val="22"/>
                <w:szCs w:val="22"/>
              </w:rPr>
              <w:t xml:space="preserve">Travel </w:t>
            </w:r>
            <w:r w:rsidR="003D54CA" w:rsidRPr="003D54CA">
              <w:rPr>
                <w:rFonts w:asciiTheme="minorHAnsi" w:hAnsiTheme="minorHAnsi" w:cstheme="minorHAnsi"/>
                <w:sz w:val="22"/>
                <w:szCs w:val="22"/>
              </w:rPr>
              <w:t>agents.</w:t>
            </w:r>
          </w:p>
          <w:p w14:paraId="5F7F3716" w14:textId="121ED2BF" w:rsidR="00890A8D" w:rsidRPr="00CD43BC" w:rsidRDefault="00890A8D" w:rsidP="00CD43BC">
            <w:pPr>
              <w:widowControl w:val="0"/>
              <w:autoSpaceDE w:val="0"/>
              <w:autoSpaceDN w:val="0"/>
              <w:adjustRightInd w:val="0"/>
              <w:spacing w:line="264" w:lineRule="exact"/>
              <w:rPr>
                <w:rFonts w:asciiTheme="minorHAnsi" w:hAnsiTheme="minorHAnsi" w:cstheme="minorHAnsi"/>
                <w:sz w:val="22"/>
                <w:szCs w:val="22"/>
              </w:rPr>
            </w:pPr>
          </w:p>
        </w:tc>
      </w:tr>
      <w:tr w:rsidR="00890A8D" w:rsidRPr="003D54CA" w14:paraId="6E36ADA4" w14:textId="77777777" w:rsidTr="00CD43BC">
        <w:tc>
          <w:tcPr>
            <w:tcW w:w="1838" w:type="dxa"/>
          </w:tcPr>
          <w:p w14:paraId="4DC43CAD" w14:textId="42B05567"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Knowledge, Experience and Other Requirements</w:t>
            </w:r>
          </w:p>
        </w:tc>
        <w:tc>
          <w:tcPr>
            <w:tcW w:w="8363" w:type="dxa"/>
          </w:tcPr>
          <w:p w14:paraId="5189FAE5" w14:textId="2B3973A1" w:rsidR="00890A8D" w:rsidRPr="003D54CA" w:rsidRDefault="00890A8D" w:rsidP="00822806">
            <w:pPr>
              <w:widowControl w:val="0"/>
              <w:autoSpaceDE w:val="0"/>
              <w:autoSpaceDN w:val="0"/>
              <w:adjustRightInd w:val="0"/>
              <w:spacing w:line="240" w:lineRule="auto"/>
              <w:rPr>
                <w:rFonts w:asciiTheme="minorHAnsi" w:hAnsiTheme="minorHAnsi" w:cstheme="minorHAnsi"/>
                <w:sz w:val="22"/>
                <w:szCs w:val="22"/>
              </w:rPr>
            </w:pPr>
            <w:r w:rsidRPr="003D54CA">
              <w:rPr>
                <w:rFonts w:asciiTheme="minorHAnsi" w:hAnsiTheme="minorHAnsi" w:cstheme="minorHAnsi"/>
                <w:b/>
                <w:bCs/>
                <w:sz w:val="22"/>
                <w:szCs w:val="22"/>
              </w:rPr>
              <w:t>Essential</w:t>
            </w:r>
          </w:p>
          <w:p w14:paraId="4A191796" w14:textId="7AA1E832" w:rsidR="00365DFF" w:rsidRPr="003D54CA" w:rsidRDefault="00365DFF"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Two </w:t>
            </w:r>
            <w:r w:rsidR="003D54CA" w:rsidRPr="003D54CA">
              <w:rPr>
                <w:rFonts w:asciiTheme="minorHAnsi" w:hAnsiTheme="minorHAnsi" w:cstheme="minorHAnsi"/>
                <w:sz w:val="22"/>
                <w:szCs w:val="22"/>
              </w:rPr>
              <w:t>years’ experience</w:t>
            </w:r>
            <w:r w:rsidRPr="003D54CA">
              <w:rPr>
                <w:rFonts w:asciiTheme="minorHAnsi" w:hAnsiTheme="minorHAnsi" w:cstheme="minorHAnsi"/>
                <w:sz w:val="22"/>
                <w:szCs w:val="22"/>
              </w:rPr>
              <w:t xml:space="preserve"> </w:t>
            </w:r>
            <w:r w:rsidR="00BA5B43">
              <w:rPr>
                <w:rFonts w:asciiTheme="minorHAnsi" w:hAnsiTheme="minorHAnsi" w:cstheme="minorHAnsi"/>
                <w:sz w:val="22"/>
                <w:szCs w:val="22"/>
              </w:rPr>
              <w:t xml:space="preserve">in a </w:t>
            </w:r>
            <w:r w:rsidRPr="003D54CA">
              <w:rPr>
                <w:rFonts w:asciiTheme="minorHAnsi" w:hAnsiTheme="minorHAnsi" w:cstheme="minorHAnsi"/>
                <w:sz w:val="22"/>
                <w:szCs w:val="22"/>
              </w:rPr>
              <w:t xml:space="preserve">similar role. </w:t>
            </w:r>
          </w:p>
          <w:p w14:paraId="5AD75812" w14:textId="448EC5BB" w:rsidR="00365DFF" w:rsidRPr="003D54CA" w:rsidRDefault="00365DFF"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Certificate or Diploma in a related area of study. </w:t>
            </w:r>
          </w:p>
          <w:p w14:paraId="41355DBF" w14:textId="77777777"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Proficient in Microsoft Suite – Word, </w:t>
            </w:r>
            <w:proofErr w:type="gramStart"/>
            <w:r w:rsidRPr="003D54CA">
              <w:rPr>
                <w:rFonts w:asciiTheme="minorHAnsi" w:hAnsiTheme="minorHAnsi" w:cstheme="minorHAnsi"/>
                <w:sz w:val="22"/>
                <w:szCs w:val="22"/>
              </w:rPr>
              <w:t>Excel</w:t>
            </w:r>
            <w:proofErr w:type="gramEnd"/>
            <w:r w:rsidRPr="003D54CA">
              <w:rPr>
                <w:rFonts w:asciiTheme="minorHAnsi" w:hAnsiTheme="minorHAnsi" w:cstheme="minorHAnsi"/>
                <w:sz w:val="22"/>
                <w:szCs w:val="22"/>
              </w:rPr>
              <w:t xml:space="preserve"> and PowerPoint. </w:t>
            </w:r>
          </w:p>
          <w:p w14:paraId="375A4992" w14:textId="77777777"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Excellent written and verbal communication skills</w:t>
            </w:r>
          </w:p>
          <w:p w14:paraId="14775645" w14:textId="2C8FEDC1"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Excellent interpersonal, communication and organisation skills. </w:t>
            </w:r>
          </w:p>
          <w:p w14:paraId="3B9F2A75" w14:textId="7003B171"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Attention to detail. </w:t>
            </w:r>
          </w:p>
          <w:p w14:paraId="1EE9FF0E" w14:textId="412A42AE"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Willingness to participate in a team-based work environment. </w:t>
            </w:r>
          </w:p>
          <w:p w14:paraId="2B5F6624" w14:textId="64DB6787"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Flexible approach to working hours during busy periods. </w:t>
            </w:r>
          </w:p>
          <w:p w14:paraId="6DF33186" w14:textId="77777777" w:rsidR="003D54CA" w:rsidRPr="003D54CA" w:rsidRDefault="003D54CA" w:rsidP="003D54CA">
            <w:pPr>
              <w:widowControl w:val="0"/>
              <w:autoSpaceDE w:val="0"/>
              <w:autoSpaceDN w:val="0"/>
              <w:adjustRightInd w:val="0"/>
              <w:rPr>
                <w:rFonts w:asciiTheme="minorHAnsi" w:hAnsiTheme="minorHAnsi" w:cstheme="minorHAnsi"/>
                <w:sz w:val="22"/>
                <w:szCs w:val="22"/>
              </w:rPr>
            </w:pPr>
          </w:p>
          <w:p w14:paraId="58F9AB3E" w14:textId="7D2B4C5A" w:rsidR="00890A8D" w:rsidRPr="003D54CA" w:rsidRDefault="00890A8D" w:rsidP="00822806">
            <w:pPr>
              <w:spacing w:line="240" w:lineRule="auto"/>
              <w:jc w:val="both"/>
              <w:rPr>
                <w:rFonts w:asciiTheme="minorHAnsi" w:hAnsiTheme="minorHAnsi" w:cstheme="minorHAnsi"/>
                <w:b/>
                <w:bCs/>
                <w:sz w:val="22"/>
                <w:szCs w:val="22"/>
              </w:rPr>
            </w:pPr>
            <w:r w:rsidRPr="003D54CA">
              <w:rPr>
                <w:rFonts w:asciiTheme="minorHAnsi" w:hAnsiTheme="minorHAnsi" w:cstheme="minorHAnsi"/>
                <w:b/>
                <w:bCs/>
                <w:sz w:val="22"/>
                <w:szCs w:val="22"/>
              </w:rPr>
              <w:t xml:space="preserve">Desirable </w:t>
            </w:r>
          </w:p>
          <w:p w14:paraId="31B6CD47" w14:textId="7588E2E0" w:rsidR="00822806"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First Aid Certificate or a willingness to be undertake training. </w:t>
            </w:r>
          </w:p>
          <w:p w14:paraId="58886E4A" w14:textId="7F33C8B5" w:rsidR="003D54CA" w:rsidRPr="003D54CA" w:rsidRDefault="003D54CA" w:rsidP="0080705F">
            <w:pPr>
              <w:pStyle w:val="ListParagraph"/>
              <w:numPr>
                <w:ilvl w:val="0"/>
                <w:numId w:val="8"/>
              </w:numPr>
              <w:spacing w:line="288" w:lineRule="auto"/>
              <w:contextualSpacing/>
              <w:rPr>
                <w:rFonts w:asciiTheme="minorHAnsi" w:hAnsiTheme="minorHAnsi" w:cstheme="minorHAnsi"/>
                <w:sz w:val="22"/>
                <w:szCs w:val="22"/>
              </w:rPr>
            </w:pPr>
            <w:r w:rsidRPr="003D54CA">
              <w:rPr>
                <w:rFonts w:asciiTheme="minorHAnsi" w:hAnsiTheme="minorHAnsi" w:cstheme="minorHAnsi"/>
                <w:sz w:val="22"/>
                <w:szCs w:val="22"/>
              </w:rPr>
              <w:t xml:space="preserve">Fire Marshall Certificate or a willingness to undertake training. </w:t>
            </w:r>
          </w:p>
          <w:p w14:paraId="7C589AC7" w14:textId="77777777" w:rsidR="00890A8D" w:rsidRPr="003D54CA" w:rsidRDefault="00890A8D" w:rsidP="00822806">
            <w:pPr>
              <w:spacing w:line="240" w:lineRule="auto"/>
              <w:jc w:val="both"/>
              <w:rPr>
                <w:rFonts w:asciiTheme="minorHAnsi" w:hAnsiTheme="minorHAnsi" w:cstheme="minorHAnsi"/>
                <w:b/>
                <w:sz w:val="22"/>
                <w:szCs w:val="22"/>
              </w:rPr>
            </w:pP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C62E5">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9DC8" w14:textId="77777777" w:rsidR="00BC62E5" w:rsidRDefault="00BC62E5">
      <w:r>
        <w:separator/>
      </w:r>
    </w:p>
  </w:endnote>
  <w:endnote w:type="continuationSeparator" w:id="0">
    <w:p w14:paraId="5FFAC423" w14:textId="77777777" w:rsidR="00BC62E5" w:rsidRDefault="00BC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4AAD" w14:textId="77777777" w:rsidR="00BC62E5" w:rsidRDefault="00BC62E5">
      <w:r>
        <w:separator/>
      </w:r>
    </w:p>
  </w:footnote>
  <w:footnote w:type="continuationSeparator" w:id="0">
    <w:p w14:paraId="7E7AFF8E" w14:textId="77777777" w:rsidR="00BC62E5" w:rsidRDefault="00BC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C47"/>
    <w:multiLevelType w:val="hybridMultilevel"/>
    <w:tmpl w:val="C89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2667BBD"/>
    <w:multiLevelType w:val="hybridMultilevel"/>
    <w:tmpl w:val="8A3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641FD"/>
    <w:multiLevelType w:val="hybridMultilevel"/>
    <w:tmpl w:val="836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16cid:durableId="242230029">
    <w:abstractNumId w:val="10"/>
  </w:num>
  <w:num w:numId="2" w16cid:durableId="1299722172">
    <w:abstractNumId w:val="5"/>
  </w:num>
  <w:num w:numId="3" w16cid:durableId="1317606125">
    <w:abstractNumId w:val="2"/>
  </w:num>
  <w:num w:numId="4" w16cid:durableId="1909537576">
    <w:abstractNumId w:val="4"/>
  </w:num>
  <w:num w:numId="5" w16cid:durableId="1005206338">
    <w:abstractNumId w:val="3"/>
  </w:num>
  <w:num w:numId="6" w16cid:durableId="2033797150">
    <w:abstractNumId w:val="8"/>
  </w:num>
  <w:num w:numId="7" w16cid:durableId="119229238">
    <w:abstractNumId w:val="1"/>
  </w:num>
  <w:num w:numId="8" w16cid:durableId="913201740">
    <w:abstractNumId w:val="9"/>
  </w:num>
  <w:num w:numId="9" w16cid:durableId="1478380520">
    <w:abstractNumId w:val="6"/>
  </w:num>
  <w:num w:numId="10" w16cid:durableId="1378627810">
    <w:abstractNumId w:val="0"/>
  </w:num>
  <w:num w:numId="11" w16cid:durableId="18722985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100252"/>
    <w:rsid w:val="00101A04"/>
    <w:rsid w:val="0011024C"/>
    <w:rsid w:val="00111115"/>
    <w:rsid w:val="00112431"/>
    <w:rsid w:val="001147BA"/>
    <w:rsid w:val="001148C8"/>
    <w:rsid w:val="00114DB3"/>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7019A"/>
    <w:rsid w:val="001716E9"/>
    <w:rsid w:val="00180AB8"/>
    <w:rsid w:val="001825EB"/>
    <w:rsid w:val="0018267B"/>
    <w:rsid w:val="00185C6E"/>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31A46"/>
    <w:rsid w:val="00236425"/>
    <w:rsid w:val="0023669E"/>
    <w:rsid w:val="002370BF"/>
    <w:rsid w:val="002372FE"/>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144D"/>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56719"/>
    <w:rsid w:val="00472ABE"/>
    <w:rsid w:val="00473991"/>
    <w:rsid w:val="00475CFD"/>
    <w:rsid w:val="00482049"/>
    <w:rsid w:val="0048215F"/>
    <w:rsid w:val="0048376B"/>
    <w:rsid w:val="00490E6A"/>
    <w:rsid w:val="004925BF"/>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904"/>
    <w:rsid w:val="00535FDF"/>
    <w:rsid w:val="005376BE"/>
    <w:rsid w:val="0054126C"/>
    <w:rsid w:val="0054162D"/>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31B2"/>
    <w:rsid w:val="005B3DB3"/>
    <w:rsid w:val="005B3EBC"/>
    <w:rsid w:val="005B4A77"/>
    <w:rsid w:val="005B70F6"/>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06DD2"/>
    <w:rsid w:val="00610481"/>
    <w:rsid w:val="00611B2E"/>
    <w:rsid w:val="00615D13"/>
    <w:rsid w:val="00620C46"/>
    <w:rsid w:val="00622BB5"/>
    <w:rsid w:val="00623246"/>
    <w:rsid w:val="00623939"/>
    <w:rsid w:val="00623B17"/>
    <w:rsid w:val="00624AF4"/>
    <w:rsid w:val="006278C5"/>
    <w:rsid w:val="00631F59"/>
    <w:rsid w:val="006401E6"/>
    <w:rsid w:val="00641442"/>
    <w:rsid w:val="006500E7"/>
    <w:rsid w:val="006540A6"/>
    <w:rsid w:val="00654D70"/>
    <w:rsid w:val="0066471D"/>
    <w:rsid w:val="00670CA8"/>
    <w:rsid w:val="00672E01"/>
    <w:rsid w:val="00675FFD"/>
    <w:rsid w:val="0067771B"/>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0705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097F"/>
    <w:rsid w:val="009B3082"/>
    <w:rsid w:val="009B4679"/>
    <w:rsid w:val="009B584D"/>
    <w:rsid w:val="009C0D39"/>
    <w:rsid w:val="009C17AF"/>
    <w:rsid w:val="009C1914"/>
    <w:rsid w:val="009C345F"/>
    <w:rsid w:val="009C5EA7"/>
    <w:rsid w:val="009C68FB"/>
    <w:rsid w:val="009C6944"/>
    <w:rsid w:val="009C6FB7"/>
    <w:rsid w:val="009D1891"/>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2AD0"/>
    <w:rsid w:val="00A5549E"/>
    <w:rsid w:val="00A62A0E"/>
    <w:rsid w:val="00A65A93"/>
    <w:rsid w:val="00A678FC"/>
    <w:rsid w:val="00A7376E"/>
    <w:rsid w:val="00A84A05"/>
    <w:rsid w:val="00A862B6"/>
    <w:rsid w:val="00A9070E"/>
    <w:rsid w:val="00A94DE4"/>
    <w:rsid w:val="00A97F5D"/>
    <w:rsid w:val="00AA2B51"/>
    <w:rsid w:val="00AA3E9D"/>
    <w:rsid w:val="00AB0FC1"/>
    <w:rsid w:val="00AB339D"/>
    <w:rsid w:val="00AB435B"/>
    <w:rsid w:val="00AB4DC7"/>
    <w:rsid w:val="00AC231D"/>
    <w:rsid w:val="00AD160A"/>
    <w:rsid w:val="00AD41AE"/>
    <w:rsid w:val="00AE1912"/>
    <w:rsid w:val="00AE67A3"/>
    <w:rsid w:val="00B00A6F"/>
    <w:rsid w:val="00B106FE"/>
    <w:rsid w:val="00B114EF"/>
    <w:rsid w:val="00B152BF"/>
    <w:rsid w:val="00B15D09"/>
    <w:rsid w:val="00B20428"/>
    <w:rsid w:val="00B210EE"/>
    <w:rsid w:val="00B23FBB"/>
    <w:rsid w:val="00B326A1"/>
    <w:rsid w:val="00B3288D"/>
    <w:rsid w:val="00B330B0"/>
    <w:rsid w:val="00B40D75"/>
    <w:rsid w:val="00B465DB"/>
    <w:rsid w:val="00B54B71"/>
    <w:rsid w:val="00B6271E"/>
    <w:rsid w:val="00B64B1E"/>
    <w:rsid w:val="00B67690"/>
    <w:rsid w:val="00B70F8C"/>
    <w:rsid w:val="00B7462F"/>
    <w:rsid w:val="00B76709"/>
    <w:rsid w:val="00B80046"/>
    <w:rsid w:val="00B83394"/>
    <w:rsid w:val="00B84B3A"/>
    <w:rsid w:val="00B87119"/>
    <w:rsid w:val="00B87685"/>
    <w:rsid w:val="00B90742"/>
    <w:rsid w:val="00B9520C"/>
    <w:rsid w:val="00B9715D"/>
    <w:rsid w:val="00B97ECE"/>
    <w:rsid w:val="00BA39EF"/>
    <w:rsid w:val="00BA57B6"/>
    <w:rsid w:val="00BA5B43"/>
    <w:rsid w:val="00BB0833"/>
    <w:rsid w:val="00BB2024"/>
    <w:rsid w:val="00BB329B"/>
    <w:rsid w:val="00BC4DDE"/>
    <w:rsid w:val="00BC6232"/>
    <w:rsid w:val="00BC62E5"/>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6E6D"/>
    <w:rsid w:val="00C61099"/>
    <w:rsid w:val="00C6277E"/>
    <w:rsid w:val="00C634AF"/>
    <w:rsid w:val="00C71F32"/>
    <w:rsid w:val="00C824F8"/>
    <w:rsid w:val="00C87184"/>
    <w:rsid w:val="00C90E3C"/>
    <w:rsid w:val="00C92A4F"/>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4845"/>
    <w:rsid w:val="00CC5FC1"/>
    <w:rsid w:val="00CC6B2A"/>
    <w:rsid w:val="00CD3E36"/>
    <w:rsid w:val="00CD43BC"/>
    <w:rsid w:val="00CD7010"/>
    <w:rsid w:val="00CE0798"/>
    <w:rsid w:val="00CE1E79"/>
    <w:rsid w:val="00CE2DAA"/>
    <w:rsid w:val="00CE5E8C"/>
    <w:rsid w:val="00CF10AA"/>
    <w:rsid w:val="00CF128F"/>
    <w:rsid w:val="00CF4A5A"/>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1732"/>
    <w:rsid w:val="00DD23BA"/>
    <w:rsid w:val="00DD2DDA"/>
    <w:rsid w:val="00DD33D1"/>
    <w:rsid w:val="00DD48B7"/>
    <w:rsid w:val="00DE2092"/>
    <w:rsid w:val="00DE5740"/>
    <w:rsid w:val="00DF6F71"/>
    <w:rsid w:val="00DF72CA"/>
    <w:rsid w:val="00DF7C33"/>
    <w:rsid w:val="00E00DFE"/>
    <w:rsid w:val="00E06C04"/>
    <w:rsid w:val="00E0778F"/>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12</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9</cp:revision>
  <cp:lastPrinted>2016-06-27T09:30:00Z</cp:lastPrinted>
  <dcterms:created xsi:type="dcterms:W3CDTF">2024-03-04T17:23:00Z</dcterms:created>
  <dcterms:modified xsi:type="dcterms:W3CDTF">2024-03-19T12:55:00Z</dcterms:modified>
</cp:coreProperties>
</file>