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3B74C" w14:textId="77777777" w:rsidR="00EA2E69" w:rsidRPr="00EA2E69" w:rsidRDefault="00EA2E69" w:rsidP="00EA2E69">
      <w:pPr>
        <w:spacing w:line="276" w:lineRule="auto"/>
        <w:jc w:val="both"/>
        <w:rPr>
          <w:rFonts w:asciiTheme="minorHAnsi" w:hAnsiTheme="minorHAnsi" w:cstheme="minorHAnsi"/>
          <w:b/>
          <w:color w:val="auto"/>
          <w:sz w:val="22"/>
          <w:szCs w:val="22"/>
          <w:lang w:val="en-IE"/>
        </w:rPr>
      </w:pPr>
    </w:p>
    <w:p w14:paraId="629B8412" w14:textId="77777777" w:rsidR="00EA2E69" w:rsidRPr="00EA2E69" w:rsidRDefault="00EA2E69" w:rsidP="00EA2E69">
      <w:pPr>
        <w:spacing w:line="240" w:lineRule="auto"/>
        <w:rPr>
          <w:rFonts w:ascii="Calibri" w:eastAsia="Calibri" w:hAnsi="Calibri"/>
          <w:b/>
          <w:color w:val="auto"/>
          <w:sz w:val="24"/>
          <w:szCs w:val="24"/>
          <w:lang w:val="en-US"/>
        </w:rPr>
      </w:pPr>
      <w:r w:rsidRPr="00EA2E69">
        <w:rPr>
          <w:rFonts w:ascii="Calibri" w:eastAsia="Calibri" w:hAnsi="Calibri"/>
          <w:b/>
          <w:color w:val="auto"/>
          <w:sz w:val="24"/>
          <w:szCs w:val="24"/>
          <w:lang w:val="en-US"/>
        </w:rPr>
        <w:t xml:space="preserve">                                             </w:t>
      </w:r>
      <w:r w:rsidRPr="00EA2E69">
        <w:rPr>
          <w:rFonts w:ascii="Calibri" w:eastAsia="Calibri" w:hAnsi="Calibri"/>
          <w:color w:val="auto"/>
          <w:sz w:val="22"/>
          <w:szCs w:val="22"/>
          <w:lang w:val="en-US"/>
        </w:rPr>
        <w:fldChar w:fldCharType="begin"/>
      </w:r>
      <w:r w:rsidRPr="00EA2E69">
        <w:rPr>
          <w:rFonts w:ascii="Calibri" w:eastAsia="Calibri" w:hAnsi="Calibri"/>
          <w:color w:val="auto"/>
          <w:sz w:val="22"/>
          <w:szCs w:val="22"/>
          <w:lang w:val="en-US"/>
        </w:rPr>
        <w:instrText xml:space="preserve"> INCLUDEPICTURE "https://dl.boxcloud.com/api/2.0/internal_files/1278743531108/versions/1397820109508/representations/jpg_paged_2048x2048/content/1.jpg?access_token=1!xWuLfzlVfHszG65-8yb5KGqkYGbjGeO50QMzLUIrEwyozzGNV9ncMDjvJNO3k6DiRsoCuPYwxTYwwcDvkEVp-IH8PqAD88TFFDKSezvg8-ReGXknC_IhQ7ha6IheBQDjlPuOtP_6iO8Nkh-DeaW0LVETVw1IyC5Dx3uFexr_0rnQoQZXxzCZZ9yEv0i9EgKIbvcE6cJQJLH9quIlNQ3UZDDN8VxjwCWu7rVL8yCgPAEUHdz5bP9kYKqOD4aBvhSyt3Wtq7V7KOOVK5H1dT5r4a6spD5-SMS473gKrM5GjizhAMChMxJk9NqJOhVOtVog97FBBv_eJEWRxxd0GL3K-afKyUs_b-s3hQFEtlvp3Zs4hb8KZ1-AP9ZxspePRouRG0Ebl8wCaWGGAY5775zKGZ0xmWfIQx0DcsdFpUASPPLJSJU5tgpZ3qgqer4sgILRxiOlplTDFzeQr4RALSHAc46Wzp4UFrYTei-w3mJVeVbFxVzsAAGFXsTRHZhTP7If0AjRYXCjOLTBabx8viZWQfcGGS40HOqKny7flvOr2361GIcYcUBaJp9Dj8MwEK88bg5IkY4eZJoAkJXIm4pOEQY0ONOwFs1a1gte4szBLnQ1BNMrbhcjHpCgJq8gnoOFsga3Njz4xCu2j9uq5aXDbI4so1tPBHtfqnSCmbEQfgrXXUO7QDF30HuezoIGtr8QRWAjQMrs4GM_f3Ib8qx6GRSZJWTCuAxoD-wyP3aiHuDHY4IIVlQW12DFSw..&amp;shared_link=https%3A%2F%2Fgsha.app.box.com%2Fs%2Fo7nsav8wxod1qaphpuldjflk4pj320gp&amp;box_client_name=box-content-preview&amp;box_client_version=2.100.0" \* MERGEFORMATINET </w:instrText>
      </w:r>
      <w:r w:rsidRPr="00EA2E69">
        <w:rPr>
          <w:rFonts w:ascii="Calibri" w:eastAsia="Calibri" w:hAnsi="Calibri"/>
          <w:color w:val="auto"/>
          <w:sz w:val="22"/>
          <w:szCs w:val="22"/>
          <w:lang w:val="en-US"/>
        </w:rPr>
        <w:fldChar w:fldCharType="separate"/>
      </w:r>
      <w:r w:rsidRPr="00EA2E69">
        <w:rPr>
          <w:rFonts w:ascii="Calibri" w:eastAsia="Calibri" w:hAnsi="Calibri"/>
          <w:color w:val="auto"/>
          <w:sz w:val="22"/>
          <w:szCs w:val="22"/>
          <w:lang w:val="en-US"/>
        </w:rPr>
        <w:fldChar w:fldCharType="begin"/>
      </w:r>
      <w:r w:rsidRPr="00EA2E69">
        <w:rPr>
          <w:rFonts w:ascii="Calibri" w:eastAsia="Calibri" w:hAnsi="Calibri"/>
          <w:color w:val="auto"/>
          <w:sz w:val="22"/>
          <w:szCs w:val="22"/>
          <w:lang w:val="en-US"/>
        </w:rPr>
        <w:instrText xml:space="preserve"> INCLUDEPICTURE  "https://dl.boxcloud.com/api/2.0/internal_files/1278743531108/versions/1397820109508/representations/jpg_paged_2048x2048/content/1.jpg?access_token=1!xWuLfzlVfHszG65-8yb5KGqkYGbjGeO50QMzLUIrEwyozzGNV9ncMDjvJNO3k6DiRsoCuPYwxTYwwcDvkEVp-IH8PqAD88TFFDKSezvg8-ReGXknC_IhQ7ha6IheBQDjlPuOtP_6iO8Nkh-DeaW0LVETVw1IyC5Dx3uFexr_0rnQoQZXxzCZZ9yEv0i9EgKIbvcE6cJQJLH9quIlNQ3UZDDN8VxjwCWu7rVL8yCgPAEUHdz5bP9kYKqOD4aBvhSyt3Wtq7V7KOOVK5H1dT5r4a6spD5-SMS473gKrM5GjizhAMChMxJk9NqJOhVOtVog97FBBv_eJEWRxxd0GL3K-afKyUs_b-s3hQFEtlvp3Zs4hb8KZ1-AP9ZxspePRouRG0Ebl8wCaWGGAY5775zKGZ0xmWfIQx0DcsdFpUASPPLJSJU5tgpZ3qgqer4sgILRxiOlplTDFzeQr4RALSHAc46Wzp4UFrYTei-w3mJVeVbFxVzsAAGFXsTRHZhTP7If0AjRYXCjOLTBabx8viZWQfcGGS40HOqKny7flvOr2361GIcYcUBaJp9Dj8MwEK88bg5IkY4eZJoAkJXIm4pOEQY0ONOwFs1a1gte4szBLnQ1BNMrbhcjHpCgJq8gnoOFsga3Njz4xCu2j9uq5aXDbI4so1tPBHtfqnSCmbEQfgrXXUO7QDF30HuezoIGtr8QRWAjQMrs4GM_f3Ib8qx6GRSZJWTCuAxoD-wyP3aiHuDHY4IIVlQW12DFSw..%252526shared_link=https%2525253A%2525252F%2525252Fgsha.app.box.com%2525252Fs%2525252Fo7nsav8wxod1qaphpuldjflk4pj320gp%252526box_client_name=box-content-preview%252526box_client_version=2.100.0" \* MERGEFORMATINET </w:instrText>
      </w:r>
      <w:r w:rsidRPr="00EA2E69">
        <w:rPr>
          <w:rFonts w:ascii="Calibri" w:eastAsia="Calibri" w:hAnsi="Calibri"/>
          <w:color w:val="auto"/>
          <w:sz w:val="22"/>
          <w:szCs w:val="22"/>
          <w:lang w:val="en-US"/>
        </w:rPr>
        <w:fldChar w:fldCharType="separate"/>
      </w:r>
      <w:r>
        <w:rPr>
          <w:rFonts w:ascii="Calibri" w:eastAsia="Calibri" w:hAnsi="Calibri"/>
          <w:color w:val="auto"/>
          <w:sz w:val="22"/>
          <w:szCs w:val="22"/>
          <w:lang w:val="en-US"/>
        </w:rPr>
        <w:fldChar w:fldCharType="begin"/>
      </w:r>
      <w:r>
        <w:rPr>
          <w:rFonts w:ascii="Calibri" w:eastAsia="Calibri" w:hAnsi="Calibri"/>
          <w:color w:val="auto"/>
          <w:sz w:val="22"/>
          <w:szCs w:val="22"/>
          <w:lang w:val="en-US"/>
        </w:rPr>
        <w:instrText xml:space="preserve"> INCLUDEPICTURE  "https://dl.boxcloud.com/api/2.0/internal_files/1278743531108/versions/1397820109508/representations/jpg_paged_2048x2048/content/1.jpg?access_token=1!xWuLfzlVfHszG65-8yb5KGqkYGbjGeO50QMzLUIrEwyozzGNV9ncMDjvJNO3k6DiRsoCuPYwxTYwwcDvkEVp-IH8PqAD88TFFDKSezvg8-ReGXknC_IhQ7ha6IheBQDjlPuOtP_6iO8Nkh-DeaW0LVETVw1IyC5Dx3uFexr_0rnQoQZXxzCZZ9yEv0i9EgKIbvcE6cJQJLH9quIlNQ3UZDDN8VxjwCWu7rVL8yCgPAEUHdz5bP9kYKqOD4aBvhSyt3Wtq7V7KOOVK5H1dT5r4a6spD5-SMS473gKrM5GjizhAMChMxJk9NqJOhVOtVog97FBBv_eJEWRxxd0GL3K-afKyUs_b-s3hQFEtlvp3Zs4hb8KZ1-AP9ZxspePRouRG0Ebl8wCaWGGAY5775zKGZ0xmWfIQx0DcsdFpUASPPLJSJU5tgpZ3qgqer4sgILRxiOlplTDFzeQr4RALSHAc46Wzp4UFrYTei-w3mJVeVbFxVzsAAGFXsTRHZhTP7If0AjRYXCjOLTBabx8viZWQfcGGS40HOqKny7flvOr2361GIcYcUBaJp9Dj8MwEK88bg5IkY4eZJoAkJXIm4pOEQY0ONOwFs1a1gte4szBLnQ1BNMrbhcjHpCgJq8gnoOFsga3Njz4xCu2j9uq5aXDbI4so1tPBHtfqnSCmbEQfgrXXUO7QDF30HuezoIGtr8QRWAjQMrs4GM_f3Ib8qx6GRSZJWTCuAxoD-wyP3aiHuDHY4IIVlQW12DFSw..%2526shared_link=https%25253A%25252F%25252Fgsha.app.box.com%25252Fs%25252Fo7nsav8wxod1qaphpuldjflk4pj320gp%2526box_client_name=box-content-preview%2526box_client_version=2.100.0" \* MERGEFORMATINET </w:instrText>
      </w:r>
      <w:r>
        <w:rPr>
          <w:rFonts w:ascii="Calibri" w:eastAsia="Calibri" w:hAnsi="Calibri"/>
          <w:color w:val="auto"/>
          <w:sz w:val="22"/>
          <w:szCs w:val="22"/>
          <w:lang w:val="en-US"/>
        </w:rPr>
        <w:fldChar w:fldCharType="separate"/>
      </w:r>
      <w:r w:rsidR="00000000">
        <w:rPr>
          <w:rFonts w:ascii="Calibri" w:eastAsia="Calibri" w:hAnsi="Calibri"/>
          <w:color w:val="auto"/>
          <w:sz w:val="22"/>
          <w:szCs w:val="22"/>
          <w:lang w:val="en-US"/>
        </w:rPr>
        <w:fldChar w:fldCharType="begin"/>
      </w:r>
      <w:r w:rsidR="00000000">
        <w:rPr>
          <w:rFonts w:ascii="Calibri" w:eastAsia="Calibri" w:hAnsi="Calibri"/>
          <w:color w:val="auto"/>
          <w:sz w:val="22"/>
          <w:szCs w:val="22"/>
          <w:lang w:val="en-US"/>
        </w:rPr>
        <w:instrText xml:space="preserve"> INCLUDEPICTURE  "https://dl.boxcloud.com/api/2.0/internal_files/1278743531108/versions/1397820109508/representations/jpg_paged_2048x2048/content/1.jpg?access_token=1!xWuLfzlVfHszG65-8yb5KGqkYGbjGeO50QMzLUIrEwyozzGNV9ncMDjvJNO3k6DiRsoCuPYwxTYwwcDvkEVp-IH8PqAD88TFFDKSezvg8-ReGXknC_IhQ7ha6IheBQDjlPuOtP_6iO8Nkh-DeaW0LVETVw1IyC5Dx3uFexr_0rnQoQZXxzCZZ9yEv0i9EgKIbvcE6cJQJLH9quIlNQ3UZDDN8VxjwCWu7rVL8yCgPAEUHdz5bP9kYKqOD4aBvhSyt3Wtq7V7KOOVK5H1dT5r4a6spD5-SMS473gKrM5GjizhAMChMxJk9NqJOhVOtVog97FBBv_eJEWRxxd0GL3K-afKyUs_b-s3hQFEtlvp3Zs4hb8KZ1-AP9ZxspePRouRG0Ebl8wCaWGGAY5775zKGZ0xmWfIQx0DcsdFpUASPPLJSJU5tgpZ3qgqer4sgILRxiOlplTDFzeQr4RALSHAc46Wzp4UFrYTei-w3mJVeVbFxVzsAAGFXsTRHZhTP7If0AjRYXCjOLTBabx8viZWQfcGGS40HOqKny7flvOr2361GIcYcUBaJp9Dj8MwEK88bg5IkY4eZJoAkJXIm4pOEQY0ONOwFs1a1gte4szBLnQ1BNMrbhcjHpCgJq8gnoOFsga3Njz4xCu2j9uq5aXDbI4so1tPBHtfqnSCmbEQfgrXXUO7QDF30HuezoIGtr8QRWAjQMrs4GM_f3Ib8qx6GRSZJWTCuAxoD-wyP3aiHuDHY4IIVlQW12DFSw..%26shared_link=https%253A%252F%252Fgsha.app.box.com%252Fs%252Fo7nsav8wxod1qaphpuldjflk4pj320gp%26box_client_name=box-content-preview%26box_client_version=2.100.0" \* MERGEFORMATINET </w:instrText>
      </w:r>
      <w:r w:rsidR="00000000">
        <w:rPr>
          <w:rFonts w:ascii="Calibri" w:eastAsia="Calibri" w:hAnsi="Calibri"/>
          <w:color w:val="auto"/>
          <w:sz w:val="22"/>
          <w:szCs w:val="22"/>
          <w:lang w:val="en-US"/>
        </w:rPr>
        <w:fldChar w:fldCharType="separate"/>
      </w:r>
      <w:r w:rsidR="00000000">
        <w:rPr>
          <w:rFonts w:ascii="Calibri" w:eastAsia="Calibri" w:hAnsi="Calibri"/>
          <w:color w:val="auto"/>
          <w:sz w:val="22"/>
          <w:szCs w:val="22"/>
          <w:lang w:val="en-US"/>
        </w:rPr>
        <w:pict w14:anchorId="369BA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78pt">
            <v:imagedata r:id="rId8" r:href="rId9"/>
          </v:shape>
        </w:pict>
      </w:r>
      <w:r w:rsidR="00000000">
        <w:rPr>
          <w:rFonts w:ascii="Calibri" w:eastAsia="Calibri" w:hAnsi="Calibri"/>
          <w:color w:val="auto"/>
          <w:sz w:val="22"/>
          <w:szCs w:val="22"/>
          <w:lang w:val="en-US"/>
        </w:rPr>
        <w:fldChar w:fldCharType="end"/>
      </w:r>
      <w:r>
        <w:rPr>
          <w:rFonts w:ascii="Calibri" w:eastAsia="Calibri" w:hAnsi="Calibri"/>
          <w:color w:val="auto"/>
          <w:sz w:val="22"/>
          <w:szCs w:val="22"/>
          <w:lang w:val="en-US"/>
        </w:rPr>
        <w:fldChar w:fldCharType="end"/>
      </w:r>
      <w:r w:rsidRPr="00EA2E69">
        <w:rPr>
          <w:rFonts w:ascii="Calibri" w:eastAsia="Calibri" w:hAnsi="Calibri"/>
          <w:color w:val="auto"/>
          <w:sz w:val="22"/>
          <w:szCs w:val="22"/>
          <w:lang w:val="en-US"/>
        </w:rPr>
        <w:fldChar w:fldCharType="end"/>
      </w:r>
      <w:r w:rsidRPr="00EA2E69">
        <w:rPr>
          <w:rFonts w:ascii="Calibri" w:eastAsia="Calibri" w:hAnsi="Calibri"/>
          <w:color w:val="auto"/>
          <w:sz w:val="22"/>
          <w:szCs w:val="22"/>
          <w:lang w:val="en-US"/>
        </w:rPr>
        <w:fldChar w:fldCharType="end"/>
      </w:r>
      <w:r w:rsidRPr="00EA2E69">
        <w:rPr>
          <w:rFonts w:ascii="Calibri" w:eastAsia="Calibri" w:hAnsi="Calibri"/>
          <w:b/>
          <w:color w:val="auto"/>
          <w:sz w:val="24"/>
          <w:szCs w:val="24"/>
          <w:lang w:val="en-US"/>
        </w:rPr>
        <w:t xml:space="preserve">            </w:t>
      </w:r>
    </w:p>
    <w:p w14:paraId="03269FDA" w14:textId="77777777" w:rsidR="00EA2E69" w:rsidRPr="00EA2E69" w:rsidRDefault="00EA2E69" w:rsidP="00EA2E69">
      <w:pPr>
        <w:spacing w:line="240" w:lineRule="auto"/>
        <w:jc w:val="center"/>
        <w:rPr>
          <w:rFonts w:ascii="Calibri" w:eastAsia="Calibri" w:hAnsi="Calibri"/>
          <w:b/>
          <w:color w:val="auto"/>
          <w:sz w:val="24"/>
          <w:szCs w:val="24"/>
          <w:lang w:val="en-IE"/>
        </w:rPr>
      </w:pPr>
    </w:p>
    <w:p w14:paraId="7BCF2497" w14:textId="77777777" w:rsidR="00EA2E69" w:rsidRPr="00EA2E69" w:rsidRDefault="00EA2E69" w:rsidP="00EA2E69">
      <w:pPr>
        <w:keepNext/>
        <w:shd w:val="clear" w:color="auto" w:fill="000000"/>
        <w:spacing w:after="200" w:line="276" w:lineRule="auto"/>
        <w:outlineLvl w:val="0"/>
        <w:rPr>
          <w:rFonts w:ascii="Calibri" w:hAnsi="Calibri"/>
          <w:b/>
          <w:bCs/>
          <w:color w:val="auto"/>
          <w:sz w:val="24"/>
          <w:szCs w:val="24"/>
          <w:lang w:val="en-US"/>
        </w:rPr>
      </w:pPr>
      <w:r w:rsidRPr="00EA2E69">
        <w:rPr>
          <w:rFonts w:ascii="Calibri" w:hAnsi="Calibri"/>
          <w:b/>
          <w:bCs/>
          <w:color w:val="auto"/>
          <w:sz w:val="24"/>
          <w:szCs w:val="24"/>
          <w:lang w:val="en-US"/>
        </w:rPr>
        <w:t xml:space="preserve">                                                            VACANCY ANNOUNCEMENT</w:t>
      </w:r>
    </w:p>
    <w:p w14:paraId="54BBB01D" w14:textId="77777777" w:rsidR="00EA2E69" w:rsidRPr="00EA2E69" w:rsidRDefault="00EA2E69" w:rsidP="00EA2E69">
      <w:pPr>
        <w:spacing w:line="240" w:lineRule="auto"/>
        <w:jc w:val="both"/>
        <w:rPr>
          <w:rFonts w:asciiTheme="minorHAnsi" w:hAnsiTheme="minorHAnsi" w:cstheme="minorHAnsi"/>
          <w:b/>
          <w:color w:val="auto"/>
          <w:lang w:val="en-IE"/>
        </w:rPr>
      </w:pPr>
    </w:p>
    <w:p w14:paraId="3F6031A9" w14:textId="1285DC8D" w:rsidR="00EA2E69" w:rsidRPr="00EA2E69" w:rsidRDefault="00EA2E69" w:rsidP="00EA2E69">
      <w:pPr>
        <w:spacing w:line="240" w:lineRule="auto"/>
        <w:jc w:val="both"/>
        <w:rPr>
          <w:rFonts w:asciiTheme="minorHAnsi" w:eastAsia="Calibri" w:hAnsiTheme="minorHAnsi" w:cstheme="minorHAnsi"/>
          <w:sz w:val="18"/>
          <w:szCs w:val="18"/>
          <w:lang w:val="en-US"/>
        </w:rPr>
      </w:pPr>
      <w:r w:rsidRPr="00EA2E69">
        <w:rPr>
          <w:rFonts w:asciiTheme="minorHAnsi" w:hAnsiTheme="minorHAnsi" w:cstheme="minorHAnsi"/>
          <w:color w:val="auto"/>
          <w:sz w:val="18"/>
          <w:szCs w:val="18"/>
          <w:lang w:val="en-IE"/>
        </w:rPr>
        <w:t>Self Help Africa (SHA) is an International Non-Governmental Organization</w:t>
      </w:r>
      <w:r w:rsidRPr="00EA2E69">
        <w:rPr>
          <w:rFonts w:asciiTheme="minorHAnsi" w:hAnsiTheme="minorHAnsi" w:cstheme="minorHAnsi"/>
          <w:color w:val="auto"/>
          <w:sz w:val="18"/>
          <w:szCs w:val="18"/>
          <w:lang w:val="en-US"/>
        </w:rPr>
        <w:t xml:space="preserve"> (NGO) dedicated to the Vision of an economically thriving and resilient rural Africa. We have over 50 years of experience working with small holder </w:t>
      </w:r>
      <w:proofErr w:type="gramStart"/>
      <w:r w:rsidRPr="00EA2E69">
        <w:rPr>
          <w:rFonts w:asciiTheme="minorHAnsi" w:hAnsiTheme="minorHAnsi" w:cstheme="minorHAnsi"/>
          <w:color w:val="auto"/>
          <w:sz w:val="18"/>
          <w:szCs w:val="18"/>
          <w:lang w:val="en-US"/>
        </w:rPr>
        <w:t>farmers ,</w:t>
      </w:r>
      <w:proofErr w:type="gramEnd"/>
      <w:r w:rsidRPr="00EA2E69">
        <w:rPr>
          <w:rFonts w:asciiTheme="minorHAnsi" w:hAnsiTheme="minorHAnsi" w:cstheme="minorHAnsi"/>
          <w:color w:val="auto"/>
          <w:sz w:val="18"/>
          <w:szCs w:val="18"/>
          <w:lang w:val="en-US"/>
        </w:rPr>
        <w:t xml:space="preserve"> Farmer associations , Cooperatives and their livelihoods more sustainable and resilient to external shocks. SHA also builds awareness of issues affecting smallholders and represent their interests at policy and institutional level. SHA is a core member of the Gorta across Africa , Comprising of Self Help Africa , United Purpose, Partner Africa and </w:t>
      </w:r>
      <w:proofErr w:type="spellStart"/>
      <w:r w:rsidRPr="00EA2E69">
        <w:rPr>
          <w:rFonts w:asciiTheme="minorHAnsi" w:hAnsiTheme="minorHAnsi" w:cstheme="minorHAnsi"/>
          <w:color w:val="auto"/>
          <w:sz w:val="18"/>
          <w:szCs w:val="18"/>
          <w:lang w:val="en-US"/>
        </w:rPr>
        <w:t>TruTrade</w:t>
      </w:r>
      <w:proofErr w:type="spellEnd"/>
      <w:r w:rsidRPr="00EA2E69">
        <w:rPr>
          <w:rFonts w:asciiTheme="minorHAnsi" w:hAnsiTheme="minorHAnsi" w:cstheme="minorHAnsi"/>
          <w:color w:val="auto"/>
          <w:sz w:val="18"/>
          <w:szCs w:val="18"/>
          <w:lang w:val="en-US"/>
        </w:rPr>
        <w:t xml:space="preserve">, The Gorta Group combines expertise in the Market based solutions to poverty and rural development , Climate change mitigation and  resilience ; trade facilitation and farmer </w:t>
      </w:r>
      <w:proofErr w:type="spellStart"/>
      <w:r w:rsidRPr="00EA2E69">
        <w:rPr>
          <w:rFonts w:asciiTheme="minorHAnsi" w:hAnsiTheme="minorHAnsi" w:cstheme="minorHAnsi"/>
          <w:color w:val="auto"/>
          <w:sz w:val="18"/>
          <w:szCs w:val="18"/>
          <w:lang w:val="en-US"/>
        </w:rPr>
        <w:t>farmer</w:t>
      </w:r>
      <w:proofErr w:type="spellEnd"/>
      <w:r w:rsidRPr="00EA2E69">
        <w:rPr>
          <w:rFonts w:asciiTheme="minorHAnsi" w:hAnsiTheme="minorHAnsi" w:cstheme="minorHAnsi"/>
          <w:color w:val="auto"/>
          <w:sz w:val="18"/>
          <w:szCs w:val="18"/>
          <w:lang w:val="en-US"/>
        </w:rPr>
        <w:t xml:space="preserve"> and worker rights; underpinned by an inclusive ethos that specifically targets women and youth. Self Help Africa Uganda urgently seeks to recruit a suitable candidate to fill the position of Finance and Administration Associate </w:t>
      </w:r>
    </w:p>
    <w:p w14:paraId="685DF42A" w14:textId="77777777" w:rsidR="00EA2E69" w:rsidRPr="00EA2E69" w:rsidRDefault="00EA2E69" w:rsidP="00EA2E69">
      <w:pPr>
        <w:spacing w:line="240" w:lineRule="auto"/>
        <w:jc w:val="both"/>
        <w:rPr>
          <w:rFonts w:asciiTheme="minorHAnsi" w:eastAsia="Calibri" w:hAnsiTheme="minorHAnsi" w:cstheme="minorHAnsi"/>
          <w:b/>
          <w:sz w:val="18"/>
          <w:szCs w:val="18"/>
          <w:lang w:val="en-IE"/>
        </w:rPr>
      </w:pPr>
    </w:p>
    <w:p w14:paraId="776CCBF1" w14:textId="6DAFF639" w:rsidR="00EA2E69" w:rsidRPr="00EA2E69" w:rsidRDefault="00EA2E69" w:rsidP="00EA2E69">
      <w:pPr>
        <w:shd w:val="clear" w:color="auto" w:fill="000000"/>
        <w:spacing w:line="240" w:lineRule="auto"/>
        <w:jc w:val="center"/>
        <w:rPr>
          <w:rFonts w:asciiTheme="minorHAnsi" w:eastAsia="Calibri" w:hAnsiTheme="minorHAnsi" w:cstheme="minorHAnsi"/>
          <w:b/>
          <w:bCs/>
          <w:color w:val="auto"/>
          <w:sz w:val="18"/>
          <w:szCs w:val="18"/>
          <w:lang w:val="en-US"/>
        </w:rPr>
      </w:pPr>
      <w:r w:rsidRPr="00EA2E69">
        <w:rPr>
          <w:rFonts w:asciiTheme="minorHAnsi" w:eastAsia="Calibri" w:hAnsiTheme="minorHAnsi" w:cstheme="minorHAnsi"/>
          <w:b/>
          <w:color w:val="auto"/>
          <w:sz w:val="18"/>
          <w:szCs w:val="18"/>
          <w:lang w:val="en-US"/>
        </w:rPr>
        <w:t xml:space="preserve">Finance and Administration Assistant </w:t>
      </w:r>
      <w:r w:rsidRPr="00EA2E69">
        <w:rPr>
          <w:rFonts w:asciiTheme="minorHAnsi" w:eastAsia="Calibri" w:hAnsiTheme="minorHAnsi" w:cstheme="minorHAnsi"/>
          <w:b/>
          <w:color w:val="auto"/>
          <w:sz w:val="18"/>
          <w:szCs w:val="18"/>
          <w:lang w:val="en-IE"/>
        </w:rPr>
        <w:t>(1 position) (Based in</w:t>
      </w:r>
      <w:r w:rsidRPr="00EA2E69">
        <w:rPr>
          <w:rFonts w:asciiTheme="minorHAnsi" w:eastAsia="Calibri" w:hAnsiTheme="minorHAnsi" w:cstheme="minorHAnsi"/>
          <w:b/>
          <w:color w:val="auto"/>
          <w:sz w:val="18"/>
          <w:szCs w:val="18"/>
          <w:lang w:val="en-US"/>
        </w:rPr>
        <w:t xml:space="preserve"> </w:t>
      </w:r>
      <w:proofErr w:type="spellStart"/>
      <w:r w:rsidRPr="00EA2E69">
        <w:rPr>
          <w:rFonts w:asciiTheme="minorHAnsi" w:eastAsia="Calibri" w:hAnsiTheme="minorHAnsi" w:cstheme="minorHAnsi"/>
          <w:b/>
          <w:color w:val="auto"/>
          <w:sz w:val="18"/>
          <w:szCs w:val="18"/>
          <w:lang w:val="en-US"/>
        </w:rPr>
        <w:t>Napak</w:t>
      </w:r>
      <w:proofErr w:type="spellEnd"/>
      <w:r w:rsidRPr="00EA2E69">
        <w:rPr>
          <w:rFonts w:asciiTheme="minorHAnsi" w:eastAsia="Calibri" w:hAnsiTheme="minorHAnsi" w:cstheme="minorHAnsi"/>
          <w:b/>
          <w:color w:val="auto"/>
          <w:sz w:val="18"/>
          <w:szCs w:val="18"/>
          <w:lang w:val="en-US"/>
        </w:rPr>
        <w:t xml:space="preserve"> – </w:t>
      </w:r>
      <w:proofErr w:type="spellStart"/>
      <w:r w:rsidRPr="00EA2E69">
        <w:rPr>
          <w:rFonts w:asciiTheme="minorHAnsi" w:eastAsia="Calibri" w:hAnsiTheme="minorHAnsi" w:cstheme="minorHAnsi"/>
          <w:b/>
          <w:color w:val="auto"/>
          <w:sz w:val="18"/>
          <w:szCs w:val="18"/>
          <w:lang w:val="en-US"/>
        </w:rPr>
        <w:t>Karamonja</w:t>
      </w:r>
      <w:proofErr w:type="spellEnd"/>
      <w:r w:rsidRPr="00EA2E69">
        <w:rPr>
          <w:rFonts w:asciiTheme="minorHAnsi" w:eastAsia="Calibri" w:hAnsiTheme="minorHAnsi" w:cstheme="minorHAnsi"/>
          <w:b/>
          <w:color w:val="auto"/>
          <w:sz w:val="18"/>
          <w:szCs w:val="18"/>
          <w:lang w:val="en-US"/>
        </w:rPr>
        <w:t xml:space="preserve"> Region </w:t>
      </w:r>
    </w:p>
    <w:p w14:paraId="17EC6B99" w14:textId="77777777" w:rsidR="00EA2E69" w:rsidRPr="00EA2E69" w:rsidRDefault="00EA2E69" w:rsidP="00EA2E69">
      <w:pPr>
        <w:shd w:val="clear" w:color="auto" w:fill="FFFFFF"/>
        <w:autoSpaceDE w:val="0"/>
        <w:autoSpaceDN w:val="0"/>
        <w:adjustRightInd w:val="0"/>
        <w:spacing w:line="240" w:lineRule="auto"/>
        <w:contextualSpacing/>
        <w:jc w:val="both"/>
        <w:rPr>
          <w:rFonts w:asciiTheme="minorHAnsi" w:hAnsiTheme="minorHAnsi" w:cstheme="minorHAnsi"/>
          <w:color w:val="auto"/>
          <w:sz w:val="18"/>
          <w:szCs w:val="18"/>
          <w:lang w:val="en-IE"/>
        </w:rPr>
      </w:pPr>
    </w:p>
    <w:p w14:paraId="519E123E" w14:textId="77777777" w:rsidR="00EA2E69" w:rsidRPr="00EA2E69" w:rsidRDefault="00EA2E69" w:rsidP="00EA2E69">
      <w:pPr>
        <w:shd w:val="clear" w:color="auto" w:fill="FFFFFF"/>
        <w:autoSpaceDE w:val="0"/>
        <w:autoSpaceDN w:val="0"/>
        <w:adjustRightInd w:val="0"/>
        <w:spacing w:line="240" w:lineRule="auto"/>
        <w:contextualSpacing/>
        <w:jc w:val="both"/>
        <w:rPr>
          <w:rFonts w:asciiTheme="minorHAnsi" w:hAnsiTheme="minorHAnsi" w:cstheme="minorHAnsi"/>
          <w:color w:val="auto"/>
          <w:sz w:val="18"/>
          <w:szCs w:val="18"/>
          <w:lang w:val="en-IE"/>
        </w:rPr>
      </w:pPr>
    </w:p>
    <w:p w14:paraId="71C738BF" w14:textId="139CA85D" w:rsidR="00EA2E69" w:rsidRPr="00EA2E69" w:rsidRDefault="00EA2E69" w:rsidP="00EA2E69">
      <w:pPr>
        <w:shd w:val="clear" w:color="auto" w:fill="FFFFFF"/>
        <w:autoSpaceDE w:val="0"/>
        <w:autoSpaceDN w:val="0"/>
        <w:adjustRightInd w:val="0"/>
        <w:spacing w:line="240" w:lineRule="auto"/>
        <w:contextualSpacing/>
        <w:jc w:val="both"/>
        <w:rPr>
          <w:rFonts w:asciiTheme="minorHAnsi" w:hAnsiTheme="minorHAnsi" w:cstheme="minorHAnsi"/>
          <w:color w:val="auto"/>
          <w:sz w:val="18"/>
          <w:szCs w:val="18"/>
          <w:lang w:val="en-IE"/>
        </w:rPr>
      </w:pPr>
      <w:r w:rsidRPr="00EA2E69">
        <w:rPr>
          <w:rFonts w:asciiTheme="minorHAnsi" w:hAnsiTheme="minorHAnsi" w:cstheme="minorHAnsi"/>
          <w:color w:val="auto"/>
        </w:rPr>
        <w:t xml:space="preserve">The purpose of the job is to facilitate </w:t>
      </w:r>
      <w:r w:rsidRPr="00EA2E69">
        <w:rPr>
          <w:rFonts w:asciiTheme="minorHAnsi" w:hAnsiTheme="minorHAnsi" w:cstheme="minorHAnsi"/>
          <w:color w:val="auto"/>
          <w:spacing w:val="2"/>
        </w:rPr>
        <w:t>t</w:t>
      </w:r>
      <w:r w:rsidRPr="00EA2E69">
        <w:rPr>
          <w:rFonts w:asciiTheme="minorHAnsi" w:hAnsiTheme="minorHAnsi" w:cstheme="minorHAnsi"/>
          <w:color w:val="auto"/>
          <w:spacing w:val="1"/>
        </w:rPr>
        <w:t>h</w:t>
      </w:r>
      <w:r w:rsidRPr="00EA2E69">
        <w:rPr>
          <w:rFonts w:asciiTheme="minorHAnsi" w:hAnsiTheme="minorHAnsi" w:cstheme="minorHAnsi"/>
          <w:color w:val="auto"/>
        </w:rPr>
        <w:t>e</w:t>
      </w:r>
      <w:r w:rsidRPr="00EA2E69">
        <w:rPr>
          <w:rFonts w:asciiTheme="minorHAnsi" w:hAnsiTheme="minorHAnsi" w:cstheme="minorHAnsi"/>
          <w:color w:val="auto"/>
          <w:spacing w:val="8"/>
        </w:rPr>
        <w:t xml:space="preserve"> </w:t>
      </w:r>
      <w:r w:rsidRPr="00EA2E69">
        <w:rPr>
          <w:rFonts w:asciiTheme="minorHAnsi" w:hAnsiTheme="minorHAnsi" w:cstheme="minorHAnsi"/>
          <w:color w:val="auto"/>
          <w:spacing w:val="1"/>
        </w:rPr>
        <w:t>pla</w:t>
      </w:r>
      <w:r w:rsidRPr="00EA2E69">
        <w:rPr>
          <w:rFonts w:asciiTheme="minorHAnsi" w:hAnsiTheme="minorHAnsi" w:cstheme="minorHAnsi"/>
          <w:color w:val="auto"/>
          <w:spacing w:val="-2"/>
        </w:rPr>
        <w:t>n</w:t>
      </w:r>
      <w:r w:rsidRPr="00EA2E69">
        <w:rPr>
          <w:rFonts w:asciiTheme="minorHAnsi" w:hAnsiTheme="minorHAnsi" w:cstheme="minorHAnsi"/>
          <w:color w:val="auto"/>
          <w:spacing w:val="1"/>
        </w:rPr>
        <w:t>ni</w:t>
      </w:r>
      <w:r w:rsidRPr="00EA2E69">
        <w:rPr>
          <w:rFonts w:asciiTheme="minorHAnsi" w:hAnsiTheme="minorHAnsi" w:cstheme="minorHAnsi"/>
          <w:color w:val="auto"/>
          <w:spacing w:val="-2"/>
        </w:rPr>
        <w:t>n</w:t>
      </w:r>
      <w:r w:rsidRPr="00EA2E69">
        <w:rPr>
          <w:rFonts w:asciiTheme="minorHAnsi" w:hAnsiTheme="minorHAnsi" w:cstheme="minorHAnsi"/>
          <w:color w:val="auto"/>
        </w:rPr>
        <w:t>g</w:t>
      </w:r>
      <w:r w:rsidRPr="00EA2E69">
        <w:rPr>
          <w:rFonts w:asciiTheme="minorHAnsi" w:hAnsiTheme="minorHAnsi" w:cstheme="minorHAnsi"/>
          <w:color w:val="auto"/>
          <w:spacing w:val="1"/>
        </w:rPr>
        <w:t xml:space="preserve"> an</w:t>
      </w:r>
      <w:r w:rsidRPr="00EA2E69">
        <w:rPr>
          <w:rFonts w:asciiTheme="minorHAnsi" w:hAnsiTheme="minorHAnsi" w:cstheme="minorHAnsi"/>
          <w:color w:val="auto"/>
        </w:rPr>
        <w:t>d</w:t>
      </w:r>
      <w:r w:rsidRPr="00EA2E69">
        <w:rPr>
          <w:rFonts w:asciiTheme="minorHAnsi" w:hAnsiTheme="minorHAnsi" w:cstheme="minorHAnsi"/>
          <w:color w:val="auto"/>
          <w:spacing w:val="9"/>
        </w:rPr>
        <w:t xml:space="preserve"> </w:t>
      </w:r>
      <w:r w:rsidRPr="00EA2E69">
        <w:rPr>
          <w:rFonts w:asciiTheme="minorHAnsi" w:hAnsiTheme="minorHAnsi" w:cstheme="minorHAnsi"/>
          <w:color w:val="auto"/>
          <w:spacing w:val="1"/>
        </w:rPr>
        <w:t>i</w:t>
      </w:r>
      <w:r w:rsidRPr="00EA2E69">
        <w:rPr>
          <w:rFonts w:asciiTheme="minorHAnsi" w:hAnsiTheme="minorHAnsi" w:cstheme="minorHAnsi"/>
          <w:color w:val="auto"/>
        </w:rPr>
        <w:t>m</w:t>
      </w:r>
      <w:r w:rsidRPr="00EA2E69">
        <w:rPr>
          <w:rFonts w:asciiTheme="minorHAnsi" w:hAnsiTheme="minorHAnsi" w:cstheme="minorHAnsi"/>
          <w:color w:val="auto"/>
          <w:spacing w:val="1"/>
        </w:rPr>
        <w:t>pl</w:t>
      </w:r>
      <w:r w:rsidRPr="00EA2E69">
        <w:rPr>
          <w:rFonts w:asciiTheme="minorHAnsi" w:hAnsiTheme="minorHAnsi" w:cstheme="minorHAnsi"/>
          <w:color w:val="auto"/>
        </w:rPr>
        <w:t>eme</w:t>
      </w:r>
      <w:r w:rsidRPr="00EA2E69">
        <w:rPr>
          <w:rFonts w:asciiTheme="minorHAnsi" w:hAnsiTheme="minorHAnsi" w:cstheme="minorHAnsi"/>
          <w:color w:val="auto"/>
          <w:spacing w:val="-1"/>
        </w:rPr>
        <w:t>n</w:t>
      </w:r>
      <w:r w:rsidRPr="00EA2E69">
        <w:rPr>
          <w:rFonts w:asciiTheme="minorHAnsi" w:hAnsiTheme="minorHAnsi" w:cstheme="minorHAnsi"/>
          <w:color w:val="auto"/>
          <w:spacing w:val="2"/>
        </w:rPr>
        <w:t>t</w:t>
      </w:r>
      <w:r w:rsidRPr="00EA2E69">
        <w:rPr>
          <w:rFonts w:asciiTheme="minorHAnsi" w:hAnsiTheme="minorHAnsi" w:cstheme="minorHAnsi"/>
          <w:color w:val="auto"/>
          <w:spacing w:val="1"/>
        </w:rPr>
        <w:t>a</w:t>
      </w:r>
      <w:r w:rsidRPr="00EA2E69">
        <w:rPr>
          <w:rFonts w:asciiTheme="minorHAnsi" w:hAnsiTheme="minorHAnsi" w:cstheme="minorHAnsi"/>
          <w:color w:val="auto"/>
        </w:rPr>
        <w:t>ti</w:t>
      </w:r>
      <w:r w:rsidRPr="00EA2E69">
        <w:rPr>
          <w:rFonts w:asciiTheme="minorHAnsi" w:hAnsiTheme="minorHAnsi" w:cstheme="minorHAnsi"/>
          <w:color w:val="auto"/>
          <w:spacing w:val="-1"/>
        </w:rPr>
        <w:t>o</w:t>
      </w:r>
      <w:r w:rsidRPr="00EA2E69">
        <w:rPr>
          <w:rFonts w:asciiTheme="minorHAnsi" w:hAnsiTheme="minorHAnsi" w:cstheme="minorHAnsi"/>
          <w:color w:val="auto"/>
          <w:spacing w:val="1"/>
        </w:rPr>
        <w:t>n</w:t>
      </w:r>
      <w:r w:rsidRPr="00EA2E69">
        <w:rPr>
          <w:rFonts w:asciiTheme="minorHAnsi" w:hAnsiTheme="minorHAnsi" w:cstheme="minorHAnsi"/>
          <w:color w:val="auto"/>
        </w:rPr>
        <w:t xml:space="preserve">, </w:t>
      </w:r>
      <w:r w:rsidR="00D968FB" w:rsidRPr="00EA2E69">
        <w:rPr>
          <w:rFonts w:asciiTheme="minorHAnsi" w:hAnsiTheme="minorHAnsi" w:cstheme="minorHAnsi"/>
          <w:color w:val="auto"/>
        </w:rPr>
        <w:t>mon</w:t>
      </w:r>
      <w:r w:rsidR="00D968FB" w:rsidRPr="00EA2E69">
        <w:rPr>
          <w:rFonts w:asciiTheme="minorHAnsi" w:hAnsiTheme="minorHAnsi" w:cstheme="minorHAnsi"/>
          <w:color w:val="auto"/>
          <w:spacing w:val="1"/>
        </w:rPr>
        <w:t>i</w:t>
      </w:r>
      <w:r w:rsidR="00D968FB" w:rsidRPr="00EA2E69">
        <w:rPr>
          <w:rFonts w:asciiTheme="minorHAnsi" w:hAnsiTheme="minorHAnsi" w:cstheme="minorHAnsi"/>
          <w:color w:val="auto"/>
          <w:spacing w:val="2"/>
        </w:rPr>
        <w:t>t</w:t>
      </w:r>
      <w:r w:rsidR="00D968FB" w:rsidRPr="00EA2E69">
        <w:rPr>
          <w:rFonts w:asciiTheme="minorHAnsi" w:hAnsiTheme="minorHAnsi" w:cstheme="minorHAnsi"/>
          <w:color w:val="auto"/>
          <w:spacing w:val="-1"/>
        </w:rPr>
        <w:t>o</w:t>
      </w:r>
      <w:r w:rsidR="00D968FB" w:rsidRPr="00EA2E69">
        <w:rPr>
          <w:rFonts w:asciiTheme="minorHAnsi" w:hAnsiTheme="minorHAnsi" w:cstheme="minorHAnsi"/>
          <w:color w:val="auto"/>
        </w:rPr>
        <w:t>r</w:t>
      </w:r>
      <w:r w:rsidR="00D968FB" w:rsidRPr="00EA2E69">
        <w:rPr>
          <w:rFonts w:asciiTheme="minorHAnsi" w:hAnsiTheme="minorHAnsi" w:cstheme="minorHAnsi"/>
          <w:color w:val="auto"/>
          <w:spacing w:val="1"/>
        </w:rPr>
        <w:t>in</w:t>
      </w:r>
      <w:r w:rsidR="00D968FB" w:rsidRPr="00EA2E69">
        <w:rPr>
          <w:rFonts w:asciiTheme="minorHAnsi" w:hAnsiTheme="minorHAnsi" w:cstheme="minorHAnsi"/>
          <w:color w:val="auto"/>
        </w:rPr>
        <w:t>g,</w:t>
      </w:r>
      <w:r w:rsidRPr="00EA2E69">
        <w:rPr>
          <w:rFonts w:asciiTheme="minorHAnsi" w:hAnsiTheme="minorHAnsi" w:cstheme="minorHAnsi"/>
          <w:color w:val="auto"/>
        </w:rPr>
        <w:t xml:space="preserve"> </w:t>
      </w:r>
      <w:r w:rsidRPr="00EA2E69">
        <w:rPr>
          <w:rFonts w:asciiTheme="minorHAnsi" w:hAnsiTheme="minorHAnsi" w:cstheme="minorHAnsi"/>
          <w:color w:val="auto"/>
          <w:spacing w:val="1"/>
        </w:rPr>
        <w:t>an</w:t>
      </w:r>
      <w:r w:rsidRPr="00EA2E69">
        <w:rPr>
          <w:rFonts w:asciiTheme="minorHAnsi" w:hAnsiTheme="minorHAnsi" w:cstheme="minorHAnsi"/>
          <w:color w:val="auto"/>
        </w:rPr>
        <w:t>d</w:t>
      </w:r>
      <w:r w:rsidRPr="00EA2E69">
        <w:rPr>
          <w:rFonts w:asciiTheme="minorHAnsi" w:hAnsiTheme="minorHAnsi" w:cstheme="minorHAnsi"/>
          <w:color w:val="auto"/>
          <w:spacing w:val="6"/>
        </w:rPr>
        <w:t xml:space="preserve"> </w:t>
      </w:r>
      <w:r w:rsidRPr="00EA2E69">
        <w:rPr>
          <w:rFonts w:asciiTheme="minorHAnsi" w:hAnsiTheme="minorHAnsi" w:cstheme="minorHAnsi"/>
          <w:color w:val="auto"/>
        </w:rPr>
        <w:t>re</w:t>
      </w:r>
      <w:r w:rsidRPr="00EA2E69">
        <w:rPr>
          <w:rFonts w:asciiTheme="minorHAnsi" w:hAnsiTheme="minorHAnsi" w:cstheme="minorHAnsi"/>
          <w:color w:val="auto"/>
          <w:spacing w:val="1"/>
        </w:rPr>
        <w:t>p</w:t>
      </w:r>
      <w:r w:rsidRPr="00EA2E69">
        <w:rPr>
          <w:rFonts w:asciiTheme="minorHAnsi" w:hAnsiTheme="minorHAnsi" w:cstheme="minorHAnsi"/>
          <w:color w:val="auto"/>
          <w:spacing w:val="-1"/>
        </w:rPr>
        <w:t>o</w:t>
      </w:r>
      <w:r w:rsidRPr="00EA2E69">
        <w:rPr>
          <w:rFonts w:asciiTheme="minorHAnsi" w:hAnsiTheme="minorHAnsi" w:cstheme="minorHAnsi"/>
          <w:color w:val="auto"/>
        </w:rPr>
        <w:t>rti</w:t>
      </w:r>
      <w:r w:rsidRPr="00EA2E69">
        <w:rPr>
          <w:rFonts w:asciiTheme="minorHAnsi" w:hAnsiTheme="minorHAnsi" w:cstheme="minorHAnsi"/>
          <w:color w:val="auto"/>
          <w:spacing w:val="-2"/>
        </w:rPr>
        <w:t>n</w:t>
      </w:r>
      <w:r w:rsidRPr="00EA2E69">
        <w:rPr>
          <w:rFonts w:asciiTheme="minorHAnsi" w:hAnsiTheme="minorHAnsi" w:cstheme="minorHAnsi"/>
          <w:color w:val="auto"/>
        </w:rPr>
        <w:t>g</w:t>
      </w:r>
      <w:r w:rsidRPr="00EA2E69">
        <w:rPr>
          <w:rFonts w:asciiTheme="minorHAnsi" w:hAnsiTheme="minorHAnsi" w:cstheme="minorHAnsi"/>
          <w:color w:val="auto"/>
          <w:spacing w:val="2"/>
        </w:rPr>
        <w:t xml:space="preserve"> </w:t>
      </w:r>
      <w:r w:rsidRPr="00EA2E69">
        <w:rPr>
          <w:rFonts w:asciiTheme="minorHAnsi" w:hAnsiTheme="minorHAnsi" w:cstheme="minorHAnsi"/>
          <w:color w:val="auto"/>
          <w:spacing w:val="-1"/>
        </w:rPr>
        <w:t>o</w:t>
      </w:r>
      <w:r w:rsidRPr="00EA2E69">
        <w:rPr>
          <w:rFonts w:asciiTheme="minorHAnsi" w:hAnsiTheme="minorHAnsi" w:cstheme="minorHAnsi"/>
          <w:color w:val="auto"/>
        </w:rPr>
        <w:t>f</w:t>
      </w:r>
      <w:r w:rsidRPr="00EA2E69">
        <w:rPr>
          <w:rFonts w:asciiTheme="minorHAnsi" w:hAnsiTheme="minorHAnsi" w:cstheme="minorHAnsi"/>
          <w:color w:val="auto"/>
          <w:spacing w:val="7"/>
        </w:rPr>
        <w:t xml:space="preserve"> project activities directly with beneficiaries and other stakeholders</w:t>
      </w:r>
      <w:r w:rsidRPr="00EA2E69">
        <w:rPr>
          <w:rFonts w:asciiTheme="minorHAnsi" w:hAnsiTheme="minorHAnsi" w:cstheme="minorHAnsi"/>
          <w:color w:val="auto"/>
        </w:rPr>
        <w:t xml:space="preserve">. This includes </w:t>
      </w:r>
      <w:r w:rsidRPr="00EA2E69">
        <w:rPr>
          <w:rFonts w:asciiTheme="minorHAnsi" w:hAnsiTheme="minorHAnsi" w:cstheme="minorHAnsi"/>
          <w:color w:val="auto"/>
          <w:spacing w:val="2"/>
        </w:rPr>
        <w:t>t</w:t>
      </w:r>
      <w:r w:rsidRPr="00EA2E69">
        <w:rPr>
          <w:rFonts w:asciiTheme="minorHAnsi" w:hAnsiTheme="minorHAnsi" w:cstheme="minorHAnsi"/>
          <w:color w:val="auto"/>
        </w:rPr>
        <w:t>e</w:t>
      </w:r>
      <w:r w:rsidRPr="00EA2E69">
        <w:rPr>
          <w:rFonts w:asciiTheme="minorHAnsi" w:hAnsiTheme="minorHAnsi" w:cstheme="minorHAnsi"/>
          <w:color w:val="auto"/>
          <w:spacing w:val="1"/>
        </w:rPr>
        <w:t>chnica</w:t>
      </w:r>
      <w:r w:rsidRPr="00EA2E69">
        <w:rPr>
          <w:rFonts w:asciiTheme="minorHAnsi" w:hAnsiTheme="minorHAnsi" w:cstheme="minorHAnsi"/>
          <w:color w:val="auto"/>
        </w:rPr>
        <w:t xml:space="preserve">l </w:t>
      </w:r>
      <w:r w:rsidRPr="00EA2E69">
        <w:rPr>
          <w:rFonts w:asciiTheme="minorHAnsi" w:hAnsiTheme="minorHAnsi" w:cstheme="minorHAnsi"/>
          <w:color w:val="auto"/>
          <w:spacing w:val="1"/>
        </w:rPr>
        <w:t>backstopping</w:t>
      </w:r>
      <w:r w:rsidRPr="00EA2E69">
        <w:rPr>
          <w:rFonts w:asciiTheme="minorHAnsi" w:hAnsiTheme="minorHAnsi" w:cstheme="minorHAnsi"/>
          <w:color w:val="auto"/>
        </w:rPr>
        <w:t xml:space="preserve"> </w:t>
      </w:r>
      <w:r w:rsidRPr="00EA2E69">
        <w:rPr>
          <w:rFonts w:asciiTheme="minorHAnsi" w:hAnsiTheme="minorHAnsi" w:cstheme="minorHAnsi"/>
          <w:color w:val="auto"/>
          <w:spacing w:val="1"/>
        </w:rPr>
        <w:t>an</w:t>
      </w:r>
      <w:r w:rsidRPr="00EA2E69">
        <w:rPr>
          <w:rFonts w:asciiTheme="minorHAnsi" w:hAnsiTheme="minorHAnsi" w:cstheme="minorHAnsi"/>
          <w:color w:val="auto"/>
        </w:rPr>
        <w:t>d other s</w:t>
      </w:r>
      <w:r w:rsidRPr="00EA2E69">
        <w:rPr>
          <w:rFonts w:asciiTheme="minorHAnsi" w:hAnsiTheme="minorHAnsi" w:cstheme="minorHAnsi"/>
          <w:color w:val="auto"/>
          <w:spacing w:val="-2"/>
        </w:rPr>
        <w:t>u</w:t>
      </w:r>
      <w:r w:rsidRPr="00EA2E69">
        <w:rPr>
          <w:rFonts w:asciiTheme="minorHAnsi" w:hAnsiTheme="minorHAnsi" w:cstheme="minorHAnsi"/>
          <w:color w:val="auto"/>
          <w:spacing w:val="1"/>
        </w:rPr>
        <w:t>p</w:t>
      </w:r>
      <w:r w:rsidRPr="00EA2E69">
        <w:rPr>
          <w:rFonts w:asciiTheme="minorHAnsi" w:hAnsiTheme="minorHAnsi" w:cstheme="minorHAnsi"/>
          <w:color w:val="auto"/>
          <w:spacing w:val="3"/>
        </w:rPr>
        <w:t>p</w:t>
      </w:r>
      <w:r w:rsidRPr="00EA2E69">
        <w:rPr>
          <w:rFonts w:asciiTheme="minorHAnsi" w:hAnsiTheme="minorHAnsi" w:cstheme="minorHAnsi"/>
          <w:color w:val="auto"/>
          <w:spacing w:val="-1"/>
        </w:rPr>
        <w:t>o</w:t>
      </w:r>
      <w:r w:rsidRPr="00EA2E69">
        <w:rPr>
          <w:rFonts w:asciiTheme="minorHAnsi" w:hAnsiTheme="minorHAnsi" w:cstheme="minorHAnsi"/>
          <w:color w:val="auto"/>
        </w:rPr>
        <w:t xml:space="preserve">rt </w:t>
      </w:r>
      <w:r w:rsidRPr="00EA2E69">
        <w:rPr>
          <w:rFonts w:asciiTheme="minorHAnsi" w:hAnsiTheme="minorHAnsi" w:cstheme="minorHAnsi"/>
          <w:color w:val="auto"/>
          <w:spacing w:val="2"/>
        </w:rPr>
        <w:t>t</w:t>
      </w:r>
      <w:r w:rsidRPr="00EA2E69">
        <w:rPr>
          <w:rFonts w:asciiTheme="minorHAnsi" w:hAnsiTheme="minorHAnsi" w:cstheme="minorHAnsi"/>
          <w:color w:val="auto"/>
        </w:rPr>
        <w:t xml:space="preserve">o beneficiary individuals, </w:t>
      </w:r>
      <w:r w:rsidRPr="00EA2E69">
        <w:rPr>
          <w:rFonts w:asciiTheme="minorHAnsi" w:hAnsiTheme="minorHAnsi" w:cstheme="minorHAnsi"/>
          <w:color w:val="auto"/>
          <w:spacing w:val="1"/>
        </w:rPr>
        <w:t>p</w:t>
      </w:r>
      <w:r w:rsidRPr="00EA2E69">
        <w:rPr>
          <w:rFonts w:asciiTheme="minorHAnsi" w:hAnsiTheme="minorHAnsi" w:cstheme="minorHAnsi"/>
          <w:color w:val="auto"/>
          <w:spacing w:val="2"/>
        </w:rPr>
        <w:t>r</w:t>
      </w:r>
      <w:r w:rsidRPr="00EA2E69">
        <w:rPr>
          <w:rFonts w:asciiTheme="minorHAnsi" w:hAnsiTheme="minorHAnsi" w:cstheme="minorHAnsi"/>
          <w:color w:val="auto"/>
          <w:spacing w:val="-1"/>
        </w:rPr>
        <w:t>o</w:t>
      </w:r>
      <w:r w:rsidRPr="00EA2E69">
        <w:rPr>
          <w:rFonts w:asciiTheme="minorHAnsi" w:hAnsiTheme="minorHAnsi" w:cstheme="minorHAnsi"/>
          <w:color w:val="auto"/>
        </w:rPr>
        <w:t>d</w:t>
      </w:r>
      <w:r w:rsidRPr="00EA2E69">
        <w:rPr>
          <w:rFonts w:asciiTheme="minorHAnsi" w:hAnsiTheme="minorHAnsi" w:cstheme="minorHAnsi"/>
          <w:color w:val="auto"/>
          <w:spacing w:val="-1"/>
        </w:rPr>
        <w:t>u</w:t>
      </w:r>
      <w:r w:rsidRPr="00EA2E69">
        <w:rPr>
          <w:rFonts w:asciiTheme="minorHAnsi" w:hAnsiTheme="minorHAnsi" w:cstheme="minorHAnsi"/>
          <w:color w:val="auto"/>
          <w:spacing w:val="1"/>
        </w:rPr>
        <w:t>c</w:t>
      </w:r>
      <w:r w:rsidRPr="00EA2E69">
        <w:rPr>
          <w:rFonts w:asciiTheme="minorHAnsi" w:hAnsiTheme="minorHAnsi" w:cstheme="minorHAnsi"/>
          <w:color w:val="auto"/>
        </w:rPr>
        <w:t xml:space="preserve">er organisations and associations and other stakeholders like local CBOs/NGOs and private sector players, who are working with project beneficiaries.  </w:t>
      </w:r>
    </w:p>
    <w:p w14:paraId="75DB8606" w14:textId="77777777" w:rsidR="00EA2E69" w:rsidRPr="00EA2E69" w:rsidRDefault="00EA2E69" w:rsidP="00EA2E69">
      <w:pPr>
        <w:shd w:val="clear" w:color="auto" w:fill="FFFFFF"/>
        <w:autoSpaceDE w:val="0"/>
        <w:autoSpaceDN w:val="0"/>
        <w:adjustRightInd w:val="0"/>
        <w:spacing w:line="240" w:lineRule="auto"/>
        <w:contextualSpacing/>
        <w:jc w:val="both"/>
        <w:rPr>
          <w:rFonts w:asciiTheme="minorHAnsi" w:hAnsiTheme="minorHAnsi" w:cstheme="minorHAnsi"/>
          <w:color w:val="auto"/>
          <w:sz w:val="18"/>
          <w:szCs w:val="18"/>
          <w:lang w:val="en-IE"/>
        </w:rPr>
      </w:pPr>
    </w:p>
    <w:p w14:paraId="1525FEE3" w14:textId="77777777" w:rsidR="00EA2E69" w:rsidRPr="00EA2E69" w:rsidRDefault="00EA2E69" w:rsidP="00EA2E69">
      <w:pPr>
        <w:shd w:val="clear" w:color="auto" w:fill="FFFFFF"/>
        <w:autoSpaceDE w:val="0"/>
        <w:autoSpaceDN w:val="0"/>
        <w:adjustRightInd w:val="0"/>
        <w:spacing w:line="240" w:lineRule="auto"/>
        <w:contextualSpacing/>
        <w:jc w:val="both"/>
        <w:rPr>
          <w:rFonts w:asciiTheme="minorHAnsi" w:eastAsia="Calibri" w:hAnsiTheme="minorHAnsi" w:cstheme="minorHAnsi"/>
          <w:color w:val="auto"/>
          <w:sz w:val="18"/>
          <w:szCs w:val="18"/>
          <w:lang w:val="en-US"/>
        </w:rPr>
      </w:pPr>
    </w:p>
    <w:p w14:paraId="7A8B0AFA" w14:textId="5388B786" w:rsidR="00EA2E69" w:rsidRDefault="00EA2E69" w:rsidP="00EA2E69">
      <w:pPr>
        <w:shd w:val="clear" w:color="auto" w:fill="FFFFFF"/>
        <w:autoSpaceDE w:val="0"/>
        <w:autoSpaceDN w:val="0"/>
        <w:adjustRightInd w:val="0"/>
        <w:spacing w:line="240" w:lineRule="auto"/>
        <w:contextualSpacing/>
        <w:jc w:val="both"/>
        <w:rPr>
          <w:rFonts w:asciiTheme="minorHAnsi" w:eastAsia="Calibri" w:hAnsiTheme="minorHAnsi" w:cstheme="minorHAnsi"/>
          <w:b/>
          <w:color w:val="auto"/>
          <w:sz w:val="18"/>
          <w:szCs w:val="18"/>
          <w:lang w:val="en-US"/>
        </w:rPr>
      </w:pPr>
      <w:r w:rsidRPr="00EA2E69">
        <w:rPr>
          <w:rFonts w:asciiTheme="minorHAnsi" w:eastAsia="Calibri" w:hAnsiTheme="minorHAnsi" w:cstheme="minorHAnsi"/>
          <w:b/>
          <w:color w:val="auto"/>
          <w:sz w:val="18"/>
          <w:szCs w:val="18"/>
          <w:lang w:val="en-US"/>
        </w:rPr>
        <w:t>Key areas of responsibilities include:</w:t>
      </w:r>
    </w:p>
    <w:p w14:paraId="623E54B1" w14:textId="77777777" w:rsidR="00D968FB" w:rsidRDefault="00D968FB" w:rsidP="00EA2E69">
      <w:pPr>
        <w:shd w:val="clear" w:color="auto" w:fill="FFFFFF"/>
        <w:autoSpaceDE w:val="0"/>
        <w:autoSpaceDN w:val="0"/>
        <w:adjustRightInd w:val="0"/>
        <w:spacing w:line="240" w:lineRule="auto"/>
        <w:contextualSpacing/>
        <w:jc w:val="both"/>
        <w:rPr>
          <w:rFonts w:asciiTheme="minorHAnsi" w:eastAsia="Calibri" w:hAnsiTheme="minorHAnsi" w:cstheme="minorHAnsi"/>
          <w:b/>
          <w:color w:val="auto"/>
          <w:sz w:val="18"/>
          <w:szCs w:val="18"/>
          <w:lang w:val="en-US"/>
        </w:rPr>
      </w:pPr>
    </w:p>
    <w:p w14:paraId="695953EA" w14:textId="24FCC81B" w:rsidR="00EA2E69" w:rsidRPr="00D968FB" w:rsidRDefault="00EA2E69" w:rsidP="00EA2E69">
      <w:pPr>
        <w:pStyle w:val="ListParagraph"/>
        <w:numPr>
          <w:ilvl w:val="0"/>
          <w:numId w:val="31"/>
        </w:numPr>
        <w:shd w:val="clear" w:color="auto" w:fill="FFFFFF"/>
        <w:autoSpaceDE w:val="0"/>
        <w:autoSpaceDN w:val="0"/>
        <w:adjustRightInd w:val="0"/>
        <w:spacing w:line="240" w:lineRule="auto"/>
        <w:jc w:val="both"/>
        <w:rPr>
          <w:rFonts w:asciiTheme="minorHAnsi" w:eastAsia="Calibri" w:hAnsiTheme="minorHAnsi" w:cstheme="minorHAnsi"/>
          <w:bCs/>
          <w:color w:val="auto"/>
          <w:sz w:val="18"/>
          <w:szCs w:val="18"/>
          <w:lang w:val="en-US"/>
        </w:rPr>
      </w:pPr>
      <w:r w:rsidRPr="00D968FB">
        <w:rPr>
          <w:rFonts w:asciiTheme="minorHAnsi" w:eastAsia="Calibri" w:hAnsiTheme="minorHAnsi" w:cstheme="minorHAnsi"/>
          <w:bCs/>
          <w:color w:val="auto"/>
          <w:sz w:val="18"/>
          <w:szCs w:val="18"/>
          <w:lang w:val="en-US"/>
        </w:rPr>
        <w:t xml:space="preserve">Finance and Accounting </w:t>
      </w:r>
    </w:p>
    <w:p w14:paraId="4E9F8D94" w14:textId="7C908BE9" w:rsidR="00EA2E69" w:rsidRPr="00D968FB" w:rsidRDefault="00EA2E69" w:rsidP="00EA2E69">
      <w:pPr>
        <w:pStyle w:val="ListParagraph"/>
        <w:numPr>
          <w:ilvl w:val="0"/>
          <w:numId w:val="31"/>
        </w:numPr>
        <w:shd w:val="clear" w:color="auto" w:fill="FFFFFF"/>
        <w:autoSpaceDE w:val="0"/>
        <w:autoSpaceDN w:val="0"/>
        <w:adjustRightInd w:val="0"/>
        <w:spacing w:line="240" w:lineRule="auto"/>
        <w:jc w:val="both"/>
        <w:rPr>
          <w:rFonts w:asciiTheme="minorHAnsi" w:eastAsia="Calibri" w:hAnsiTheme="minorHAnsi" w:cstheme="minorHAnsi"/>
          <w:bCs/>
          <w:color w:val="auto"/>
          <w:sz w:val="18"/>
          <w:szCs w:val="18"/>
          <w:lang w:val="en-US"/>
        </w:rPr>
      </w:pPr>
      <w:r w:rsidRPr="00D968FB">
        <w:rPr>
          <w:rFonts w:asciiTheme="minorHAnsi" w:eastAsia="Calibri" w:hAnsiTheme="minorHAnsi" w:cstheme="minorHAnsi"/>
          <w:bCs/>
          <w:color w:val="auto"/>
          <w:sz w:val="18"/>
          <w:szCs w:val="18"/>
          <w:lang w:val="en-US"/>
        </w:rPr>
        <w:t xml:space="preserve">Administration / Logistics </w:t>
      </w:r>
    </w:p>
    <w:p w14:paraId="19189902" w14:textId="277D11B3" w:rsidR="00EA2E69" w:rsidRPr="00D968FB" w:rsidRDefault="00EA2E69" w:rsidP="00EA2E69">
      <w:pPr>
        <w:pStyle w:val="ListParagraph"/>
        <w:numPr>
          <w:ilvl w:val="0"/>
          <w:numId w:val="31"/>
        </w:numPr>
        <w:shd w:val="clear" w:color="auto" w:fill="FFFFFF"/>
        <w:autoSpaceDE w:val="0"/>
        <w:autoSpaceDN w:val="0"/>
        <w:adjustRightInd w:val="0"/>
        <w:spacing w:line="240" w:lineRule="auto"/>
        <w:jc w:val="both"/>
        <w:rPr>
          <w:rFonts w:asciiTheme="minorHAnsi" w:eastAsia="Calibri" w:hAnsiTheme="minorHAnsi" w:cstheme="minorHAnsi"/>
          <w:bCs/>
          <w:color w:val="auto"/>
          <w:sz w:val="18"/>
          <w:szCs w:val="18"/>
          <w:lang w:val="en-US"/>
        </w:rPr>
      </w:pPr>
      <w:r w:rsidRPr="00D968FB">
        <w:rPr>
          <w:rFonts w:asciiTheme="minorHAnsi" w:eastAsia="Calibri" w:hAnsiTheme="minorHAnsi" w:cstheme="minorHAnsi"/>
          <w:bCs/>
          <w:color w:val="auto"/>
          <w:sz w:val="18"/>
          <w:szCs w:val="18"/>
          <w:lang w:val="en-US"/>
        </w:rPr>
        <w:t xml:space="preserve">Assets and Stores Management. </w:t>
      </w:r>
    </w:p>
    <w:p w14:paraId="268CD493" w14:textId="77777777" w:rsidR="00EA2E69" w:rsidRPr="00EA2E69" w:rsidRDefault="00EA2E69" w:rsidP="00EA2E69">
      <w:pPr>
        <w:shd w:val="clear" w:color="auto" w:fill="FFFFFF"/>
        <w:autoSpaceDE w:val="0"/>
        <w:autoSpaceDN w:val="0"/>
        <w:adjustRightInd w:val="0"/>
        <w:spacing w:line="240" w:lineRule="auto"/>
        <w:ind w:left="360"/>
        <w:jc w:val="both"/>
        <w:rPr>
          <w:rFonts w:asciiTheme="minorHAnsi" w:eastAsia="Calibri" w:hAnsiTheme="minorHAnsi" w:cstheme="minorHAnsi"/>
          <w:b/>
          <w:color w:val="auto"/>
          <w:sz w:val="18"/>
          <w:szCs w:val="18"/>
          <w:lang w:val="en-US"/>
        </w:rPr>
      </w:pPr>
    </w:p>
    <w:p w14:paraId="05873BFE" w14:textId="77777777" w:rsidR="00EA2E69" w:rsidRPr="00EA2E69" w:rsidRDefault="00EA2E69" w:rsidP="00EA2E69">
      <w:pPr>
        <w:spacing w:line="276" w:lineRule="auto"/>
        <w:ind w:left="55"/>
        <w:rPr>
          <w:rFonts w:asciiTheme="minorHAnsi" w:eastAsia="Calibri" w:hAnsiTheme="minorHAnsi" w:cstheme="minorHAnsi"/>
          <w:color w:val="auto"/>
          <w:sz w:val="18"/>
          <w:szCs w:val="18"/>
          <w:lang w:val="en-IE"/>
        </w:rPr>
      </w:pPr>
    </w:p>
    <w:p w14:paraId="30153A18" w14:textId="034B0E12" w:rsidR="00EA2E69" w:rsidRPr="00EA2E69" w:rsidRDefault="00EA2E69" w:rsidP="00EA2E69">
      <w:pPr>
        <w:spacing w:after="200" w:line="276" w:lineRule="auto"/>
        <w:rPr>
          <w:rFonts w:asciiTheme="minorHAnsi" w:eastAsia="Calibri" w:hAnsiTheme="minorHAnsi" w:cstheme="minorHAnsi"/>
          <w:bCs/>
          <w:color w:val="auto"/>
          <w:sz w:val="18"/>
          <w:szCs w:val="18"/>
          <w:lang w:val="en-US"/>
        </w:rPr>
      </w:pPr>
      <w:r w:rsidRPr="00EA2E69">
        <w:rPr>
          <w:rFonts w:asciiTheme="minorHAnsi" w:eastAsia="Calibri" w:hAnsiTheme="minorHAnsi" w:cstheme="minorHAnsi"/>
          <w:b/>
          <w:color w:val="auto"/>
          <w:sz w:val="18"/>
          <w:szCs w:val="18"/>
          <w:lang w:val="en-US"/>
        </w:rPr>
        <w:t xml:space="preserve">The Job Descriptions for the position is </w:t>
      </w:r>
      <w:r w:rsidR="007B4299" w:rsidRPr="00EA2E69">
        <w:rPr>
          <w:rFonts w:asciiTheme="minorHAnsi" w:eastAsia="Calibri" w:hAnsiTheme="minorHAnsi" w:cstheme="minorHAnsi"/>
          <w:b/>
          <w:color w:val="auto"/>
          <w:sz w:val="18"/>
          <w:szCs w:val="18"/>
          <w:lang w:val="en-US"/>
        </w:rPr>
        <w:t>below.</w:t>
      </w:r>
      <w:r w:rsidRPr="00EA2E69">
        <w:rPr>
          <w:rFonts w:asciiTheme="minorHAnsi" w:eastAsia="Calibri" w:hAnsiTheme="minorHAnsi" w:cstheme="minorHAnsi"/>
          <w:b/>
          <w:color w:val="auto"/>
          <w:sz w:val="18"/>
          <w:szCs w:val="18"/>
          <w:lang w:val="en-US"/>
        </w:rPr>
        <w:t xml:space="preserve"> </w:t>
      </w:r>
    </w:p>
    <w:p w14:paraId="396274C0" w14:textId="77777777" w:rsidR="00EA2E69" w:rsidRPr="00EA2E69" w:rsidRDefault="00EA2E69" w:rsidP="00EA2E69">
      <w:pPr>
        <w:spacing w:after="200" w:line="276" w:lineRule="auto"/>
        <w:ind w:left="1800" w:hangingChars="1000" w:hanging="1800"/>
        <w:rPr>
          <w:rFonts w:asciiTheme="minorHAnsi" w:eastAsia="Calibri" w:hAnsiTheme="minorHAnsi" w:cstheme="minorHAnsi"/>
          <w:bCs/>
          <w:color w:val="auto"/>
          <w:sz w:val="18"/>
          <w:szCs w:val="18"/>
          <w:lang w:val="en-US"/>
        </w:rPr>
      </w:pPr>
      <w:r w:rsidRPr="00EA2E69">
        <w:rPr>
          <w:rFonts w:asciiTheme="minorHAnsi" w:eastAsia="Calibri" w:hAnsiTheme="minorHAnsi" w:cstheme="minorHAnsi"/>
          <w:bCs/>
          <w:color w:val="auto"/>
          <w:sz w:val="18"/>
          <w:szCs w:val="18"/>
          <w:lang w:val="en-US"/>
        </w:rPr>
        <w:t xml:space="preserve">Please visit our website at </w:t>
      </w:r>
      <w:hyperlink r:id="rId10" w:history="1">
        <w:r w:rsidRPr="00EA2E69">
          <w:rPr>
            <w:rFonts w:asciiTheme="minorHAnsi" w:eastAsia="Calibri" w:hAnsiTheme="minorHAnsi" w:cstheme="minorHAnsi"/>
            <w:bCs/>
            <w:color w:val="0000FF"/>
            <w:sz w:val="18"/>
            <w:szCs w:val="18"/>
            <w:u w:val="single"/>
            <w:lang w:val="en-US"/>
          </w:rPr>
          <w:t>https://selfhelpafrica.org/ie/category/careers/</w:t>
        </w:r>
      </w:hyperlink>
      <w:r w:rsidRPr="00EA2E69">
        <w:rPr>
          <w:rFonts w:asciiTheme="minorHAnsi" w:eastAsia="Calibri" w:hAnsiTheme="minorHAnsi" w:cstheme="minorHAnsi"/>
          <w:bCs/>
          <w:color w:val="auto"/>
          <w:sz w:val="18"/>
          <w:szCs w:val="18"/>
          <w:lang w:val="en-US"/>
        </w:rPr>
        <w:t xml:space="preserve"> to apply for the position.   </w:t>
      </w:r>
    </w:p>
    <w:p w14:paraId="1125AEE9" w14:textId="2FABFE53" w:rsidR="00EA2E69" w:rsidRPr="00EA2E69" w:rsidRDefault="00EA2E69" w:rsidP="00EA2E69">
      <w:pPr>
        <w:spacing w:after="200" w:line="276" w:lineRule="auto"/>
        <w:ind w:left="1807" w:hangingChars="1000" w:hanging="1807"/>
        <w:rPr>
          <w:rFonts w:asciiTheme="minorHAnsi" w:eastAsia="Calibri" w:hAnsiTheme="minorHAnsi" w:cstheme="minorHAnsi"/>
          <w:b/>
          <w:color w:val="auto"/>
          <w:sz w:val="18"/>
          <w:szCs w:val="18"/>
          <w:lang w:val="en-US"/>
        </w:rPr>
      </w:pPr>
      <w:r w:rsidRPr="00EA2E69">
        <w:rPr>
          <w:rFonts w:asciiTheme="minorHAnsi" w:eastAsia="Calibri" w:hAnsiTheme="minorHAnsi" w:cstheme="minorHAnsi"/>
          <w:b/>
          <w:color w:val="auto"/>
          <w:sz w:val="18"/>
          <w:szCs w:val="18"/>
          <w:lang w:val="en-US"/>
        </w:rPr>
        <w:t>The closing date for receiving applications is not later than close of business F</w:t>
      </w:r>
      <w:r>
        <w:rPr>
          <w:rFonts w:asciiTheme="minorHAnsi" w:eastAsia="Calibri" w:hAnsiTheme="minorHAnsi" w:cstheme="minorHAnsi"/>
          <w:b/>
          <w:color w:val="auto"/>
          <w:sz w:val="18"/>
          <w:szCs w:val="18"/>
          <w:lang w:val="en-US"/>
        </w:rPr>
        <w:t xml:space="preserve">riday </w:t>
      </w:r>
      <w:r w:rsidRPr="00EA2E69">
        <w:rPr>
          <w:rFonts w:asciiTheme="minorHAnsi" w:eastAsia="Calibri" w:hAnsiTheme="minorHAnsi" w:cstheme="minorHAnsi"/>
          <w:b/>
          <w:color w:val="auto"/>
          <w:sz w:val="18"/>
          <w:szCs w:val="18"/>
          <w:lang w:val="en-US"/>
        </w:rPr>
        <w:t>,</w:t>
      </w:r>
      <w:r>
        <w:rPr>
          <w:rFonts w:asciiTheme="minorHAnsi" w:eastAsia="Calibri" w:hAnsiTheme="minorHAnsi" w:cstheme="minorHAnsi"/>
          <w:b/>
          <w:color w:val="auto"/>
          <w:sz w:val="18"/>
          <w:szCs w:val="18"/>
          <w:lang w:val="en-US"/>
        </w:rPr>
        <w:t>1</w:t>
      </w:r>
      <w:r w:rsidRPr="00EA2E69">
        <w:rPr>
          <w:rFonts w:asciiTheme="minorHAnsi" w:eastAsia="Calibri" w:hAnsiTheme="minorHAnsi" w:cstheme="minorHAnsi"/>
          <w:b/>
          <w:color w:val="auto"/>
          <w:sz w:val="18"/>
          <w:szCs w:val="18"/>
          <w:vertAlign w:val="superscript"/>
          <w:lang w:val="en-US"/>
        </w:rPr>
        <w:t>st</w:t>
      </w:r>
      <w:r>
        <w:rPr>
          <w:rFonts w:asciiTheme="minorHAnsi" w:eastAsia="Calibri" w:hAnsiTheme="minorHAnsi" w:cstheme="minorHAnsi"/>
          <w:b/>
          <w:color w:val="auto"/>
          <w:sz w:val="18"/>
          <w:szCs w:val="18"/>
          <w:lang w:val="en-US"/>
        </w:rPr>
        <w:t xml:space="preserve"> March 2024. </w:t>
      </w:r>
      <w:r w:rsidRPr="00EA2E69">
        <w:rPr>
          <w:rFonts w:asciiTheme="minorHAnsi" w:eastAsia="Calibri" w:hAnsiTheme="minorHAnsi" w:cstheme="minorHAnsi"/>
          <w:b/>
          <w:color w:val="auto"/>
          <w:sz w:val="18"/>
          <w:szCs w:val="18"/>
          <w:lang w:val="en-US"/>
        </w:rPr>
        <w:t xml:space="preserve">                              </w:t>
      </w:r>
    </w:p>
    <w:p w14:paraId="5956D148" w14:textId="53169A0D" w:rsidR="00D968FB" w:rsidRDefault="00EA2E69" w:rsidP="00EA2E69">
      <w:pPr>
        <w:spacing w:line="276" w:lineRule="auto"/>
        <w:jc w:val="both"/>
        <w:rPr>
          <w:rFonts w:asciiTheme="minorHAnsi" w:eastAsia="Calibri" w:hAnsiTheme="minorHAnsi" w:cstheme="minorHAnsi"/>
          <w:color w:val="auto"/>
          <w:sz w:val="18"/>
          <w:szCs w:val="18"/>
          <w:lang w:val="en-US"/>
        </w:rPr>
      </w:pPr>
      <w:r w:rsidRPr="00EA2E69">
        <w:rPr>
          <w:rFonts w:asciiTheme="minorHAnsi" w:eastAsia="Calibri" w:hAnsiTheme="minorHAnsi" w:cstheme="minorHAnsi"/>
          <w:color w:val="auto"/>
          <w:sz w:val="18"/>
          <w:szCs w:val="18"/>
          <w:lang w:val="en-US"/>
        </w:rPr>
        <w:t>Please</w:t>
      </w:r>
      <w:r w:rsidRPr="00EA2E69">
        <w:rPr>
          <w:rFonts w:asciiTheme="minorHAnsi" w:eastAsia="Calibri" w:hAnsiTheme="minorHAnsi" w:cstheme="minorHAnsi"/>
          <w:sz w:val="18"/>
          <w:szCs w:val="18"/>
          <w:lang w:val="en-US"/>
        </w:rPr>
        <w:t xml:space="preserve"> do not send certificates at this stage. Due to the anticipated high volume of applications, kindly note that o</w:t>
      </w:r>
      <w:r w:rsidRPr="00EA2E69">
        <w:rPr>
          <w:rFonts w:asciiTheme="minorHAnsi" w:eastAsia="Calibri" w:hAnsiTheme="minorHAnsi" w:cstheme="minorHAnsi"/>
          <w:color w:val="auto"/>
          <w:sz w:val="18"/>
          <w:szCs w:val="18"/>
          <w:lang w:val="en-US"/>
        </w:rPr>
        <w:t>nly shortlisted candidates will be contacte</w:t>
      </w:r>
      <w:r w:rsidR="00D968FB">
        <w:rPr>
          <w:rFonts w:asciiTheme="minorHAnsi" w:eastAsia="Calibri" w:hAnsiTheme="minorHAnsi" w:cstheme="minorHAnsi"/>
          <w:color w:val="auto"/>
          <w:sz w:val="18"/>
          <w:szCs w:val="18"/>
          <w:lang w:val="en-US"/>
        </w:rPr>
        <w:t>d</w:t>
      </w:r>
      <w:r w:rsidR="00B53A1B">
        <w:rPr>
          <w:rFonts w:asciiTheme="minorHAnsi" w:eastAsia="Calibri" w:hAnsiTheme="minorHAnsi" w:cstheme="minorHAnsi"/>
          <w:color w:val="auto"/>
          <w:sz w:val="18"/>
          <w:szCs w:val="18"/>
          <w:lang w:val="en-US"/>
        </w:rPr>
        <w:t>.</w:t>
      </w:r>
    </w:p>
    <w:p w14:paraId="2AA06F9C" w14:textId="44BC5CDD" w:rsidR="00EA2E69" w:rsidRPr="00EA2E69" w:rsidRDefault="00D968FB" w:rsidP="00EA2E69">
      <w:pPr>
        <w:spacing w:line="276" w:lineRule="auto"/>
        <w:jc w:val="both"/>
        <w:rPr>
          <w:rFonts w:asciiTheme="minorHAnsi" w:eastAsia="Calibri" w:hAnsiTheme="minorHAnsi" w:cstheme="minorHAnsi"/>
          <w:color w:val="auto"/>
          <w:sz w:val="18"/>
          <w:szCs w:val="18"/>
          <w:lang w:val="en-US"/>
        </w:rPr>
      </w:pPr>
      <w:r>
        <w:rPr>
          <w:rFonts w:asciiTheme="minorHAnsi" w:eastAsia="Calibri" w:hAnsiTheme="minorHAnsi" w:cstheme="minorHAnsi"/>
          <w:color w:val="auto"/>
          <w:sz w:val="18"/>
          <w:szCs w:val="18"/>
          <w:lang w:val="en-US"/>
        </w:rPr>
        <w:t xml:space="preserve">                                              </w:t>
      </w:r>
      <w:r w:rsidR="008D1DAE">
        <w:rPr>
          <w:rFonts w:asciiTheme="minorHAnsi" w:eastAsia="Calibri" w:hAnsiTheme="minorHAnsi" w:cstheme="minorHAnsi"/>
          <w:color w:val="auto"/>
          <w:sz w:val="18"/>
          <w:szCs w:val="18"/>
          <w:lang w:val="en-US"/>
        </w:rPr>
        <w:t xml:space="preserve">     </w:t>
      </w:r>
      <w:r w:rsidR="00EA2E69" w:rsidRPr="00EA2E69">
        <w:rPr>
          <w:rFonts w:asciiTheme="minorHAnsi" w:eastAsia="Calibri" w:hAnsiTheme="minorHAnsi" w:cstheme="minorHAnsi"/>
          <w:color w:val="auto"/>
          <w:sz w:val="18"/>
          <w:szCs w:val="18"/>
          <w:lang w:val="en-US"/>
        </w:rPr>
        <w:t xml:space="preserve"> </w:t>
      </w:r>
      <w:r w:rsidR="00EA2E69" w:rsidRPr="00EA2E69">
        <w:rPr>
          <w:rFonts w:asciiTheme="minorHAnsi" w:eastAsia="Calibri" w:hAnsiTheme="minorHAnsi" w:cstheme="minorHAnsi"/>
          <w:b/>
          <w:color w:val="auto"/>
          <w:sz w:val="18"/>
          <w:szCs w:val="18"/>
          <w:lang w:val="en-US"/>
        </w:rPr>
        <w:t xml:space="preserve">Self Help Africa is an </w:t>
      </w:r>
      <w:r w:rsidR="008D1DAE" w:rsidRPr="00EA2E69">
        <w:rPr>
          <w:rFonts w:asciiTheme="minorHAnsi" w:eastAsia="Calibri" w:hAnsiTheme="minorHAnsi" w:cstheme="minorHAnsi"/>
          <w:b/>
          <w:color w:val="auto"/>
          <w:sz w:val="18"/>
          <w:szCs w:val="18"/>
          <w:lang w:val="en-US"/>
        </w:rPr>
        <w:t>equal opportunity</w:t>
      </w:r>
      <w:r w:rsidR="00EA2E69" w:rsidRPr="00EA2E69">
        <w:rPr>
          <w:rFonts w:asciiTheme="minorHAnsi" w:eastAsia="Calibri" w:hAnsiTheme="minorHAnsi" w:cstheme="minorHAnsi"/>
          <w:b/>
          <w:color w:val="auto"/>
          <w:sz w:val="18"/>
          <w:szCs w:val="18"/>
          <w:lang w:val="en-US"/>
        </w:rPr>
        <w:t xml:space="preserve"> </w:t>
      </w:r>
      <w:r w:rsidR="008D1DAE" w:rsidRPr="00EA2E69">
        <w:rPr>
          <w:rFonts w:asciiTheme="minorHAnsi" w:eastAsia="Calibri" w:hAnsiTheme="minorHAnsi" w:cstheme="minorHAnsi"/>
          <w:b/>
          <w:color w:val="auto"/>
          <w:sz w:val="18"/>
          <w:szCs w:val="18"/>
          <w:lang w:val="en-US"/>
        </w:rPr>
        <w:t>employer.</w:t>
      </w:r>
      <w:r w:rsidR="00EA2E69" w:rsidRPr="00EA2E69">
        <w:rPr>
          <w:rFonts w:asciiTheme="minorHAnsi" w:eastAsia="Calibri" w:hAnsiTheme="minorHAnsi" w:cstheme="minorHAnsi"/>
          <w:b/>
          <w:color w:val="auto"/>
          <w:sz w:val="18"/>
          <w:szCs w:val="18"/>
          <w:lang w:val="en-US"/>
        </w:rPr>
        <w:t xml:space="preserve"> </w:t>
      </w:r>
    </w:p>
    <w:p w14:paraId="7D7A01DA" w14:textId="10615301" w:rsidR="00EA2E69" w:rsidRDefault="00EA2E69" w:rsidP="0002253D">
      <w:pPr>
        <w:spacing w:line="276" w:lineRule="auto"/>
        <w:jc w:val="both"/>
        <w:rPr>
          <w:rFonts w:ascii="Calibri" w:eastAsia="Calibri" w:hAnsi="Calibri" w:cs="Calibri"/>
          <w:bCs/>
          <w:color w:val="auto"/>
          <w:sz w:val="18"/>
          <w:szCs w:val="18"/>
          <w:lang w:val="en-US"/>
        </w:rPr>
      </w:pPr>
      <w:r w:rsidRPr="00EA2E69">
        <w:rPr>
          <w:rFonts w:asciiTheme="minorHAnsi" w:eastAsia="Calibri" w:hAnsiTheme="minorHAnsi" w:cstheme="minorHAnsi"/>
          <w:bCs/>
          <w:color w:val="auto"/>
          <w:sz w:val="18"/>
          <w:szCs w:val="18"/>
          <w:lang w:val="en-US"/>
        </w:rPr>
        <w:t xml:space="preserve">Self Help Africa is completely against fraud, Bribery and </w:t>
      </w:r>
      <w:r w:rsidR="00D968FB" w:rsidRPr="00EA2E69">
        <w:rPr>
          <w:rFonts w:asciiTheme="minorHAnsi" w:eastAsia="Calibri" w:hAnsiTheme="minorHAnsi" w:cstheme="minorHAnsi"/>
          <w:bCs/>
          <w:color w:val="auto"/>
          <w:sz w:val="18"/>
          <w:szCs w:val="18"/>
          <w:lang w:val="en-US"/>
        </w:rPr>
        <w:t>Corruption.</w:t>
      </w:r>
      <w:r w:rsidRPr="00EA2E69">
        <w:rPr>
          <w:rFonts w:asciiTheme="minorHAnsi" w:eastAsia="Calibri" w:hAnsiTheme="minorHAnsi" w:cstheme="minorHAnsi"/>
          <w:bCs/>
          <w:color w:val="auto"/>
          <w:sz w:val="18"/>
          <w:szCs w:val="18"/>
          <w:lang w:val="en-US"/>
        </w:rPr>
        <w:t xml:space="preserve"> Self Help Africa does not ask for money for </w:t>
      </w:r>
      <w:r w:rsidR="00D968FB" w:rsidRPr="00EA2E69">
        <w:rPr>
          <w:rFonts w:asciiTheme="minorHAnsi" w:eastAsia="Calibri" w:hAnsiTheme="minorHAnsi" w:cstheme="minorHAnsi"/>
          <w:bCs/>
          <w:color w:val="auto"/>
          <w:sz w:val="18"/>
          <w:szCs w:val="18"/>
          <w:lang w:val="en-US"/>
        </w:rPr>
        <w:t>bids.</w:t>
      </w:r>
      <w:r w:rsidRPr="00EA2E69">
        <w:rPr>
          <w:rFonts w:asciiTheme="minorHAnsi" w:eastAsia="Calibri" w:hAnsiTheme="minorHAnsi" w:cstheme="minorHAnsi"/>
          <w:bCs/>
          <w:color w:val="auto"/>
          <w:sz w:val="18"/>
          <w:szCs w:val="18"/>
          <w:lang w:val="en-US"/>
        </w:rPr>
        <w:t xml:space="preserve"> if approached for money or other </w:t>
      </w:r>
      <w:proofErr w:type="spellStart"/>
      <w:r w:rsidRPr="00EA2E69">
        <w:rPr>
          <w:rFonts w:asciiTheme="minorHAnsi" w:eastAsia="Calibri" w:hAnsiTheme="minorHAnsi" w:cstheme="minorHAnsi"/>
          <w:bCs/>
          <w:color w:val="auto"/>
          <w:sz w:val="18"/>
          <w:szCs w:val="18"/>
          <w:lang w:val="en-US"/>
        </w:rPr>
        <w:t>favour</w:t>
      </w:r>
      <w:proofErr w:type="spellEnd"/>
      <w:r w:rsidRPr="00EA2E69">
        <w:rPr>
          <w:rFonts w:asciiTheme="minorHAnsi" w:eastAsia="Calibri" w:hAnsiTheme="minorHAnsi" w:cstheme="minorHAnsi"/>
          <w:bCs/>
          <w:color w:val="auto"/>
          <w:sz w:val="18"/>
          <w:szCs w:val="18"/>
          <w:lang w:val="en-US"/>
        </w:rPr>
        <w:t xml:space="preserve"> or if you have any suspicions of attempted fraud, </w:t>
      </w:r>
      <w:r w:rsidR="008D1DAE" w:rsidRPr="00EA2E69">
        <w:rPr>
          <w:rFonts w:asciiTheme="minorHAnsi" w:eastAsia="Calibri" w:hAnsiTheme="minorHAnsi" w:cstheme="minorHAnsi"/>
          <w:bCs/>
          <w:color w:val="auto"/>
          <w:sz w:val="18"/>
          <w:szCs w:val="18"/>
          <w:lang w:val="en-US"/>
        </w:rPr>
        <w:t>Bribery,</w:t>
      </w:r>
      <w:r w:rsidRPr="00EA2E69">
        <w:rPr>
          <w:rFonts w:asciiTheme="minorHAnsi" w:eastAsia="Calibri" w:hAnsiTheme="minorHAnsi" w:cstheme="minorHAnsi"/>
          <w:bCs/>
          <w:color w:val="auto"/>
          <w:sz w:val="18"/>
          <w:szCs w:val="18"/>
          <w:lang w:val="en-US"/>
        </w:rPr>
        <w:t xml:space="preserve"> or corruption, </w:t>
      </w:r>
      <w:r w:rsidR="00D968FB" w:rsidRPr="00EA2E69">
        <w:rPr>
          <w:rFonts w:asciiTheme="minorHAnsi" w:eastAsia="Calibri" w:hAnsiTheme="minorHAnsi" w:cstheme="minorHAnsi"/>
          <w:bCs/>
          <w:color w:val="auto"/>
          <w:sz w:val="18"/>
          <w:szCs w:val="18"/>
          <w:lang w:val="en-US"/>
        </w:rPr>
        <w:t>please</w:t>
      </w:r>
      <w:r w:rsidRPr="00EA2E69">
        <w:rPr>
          <w:rFonts w:asciiTheme="minorHAnsi" w:eastAsia="Calibri" w:hAnsiTheme="minorHAnsi" w:cstheme="minorHAnsi"/>
          <w:bCs/>
          <w:color w:val="auto"/>
          <w:sz w:val="18"/>
          <w:szCs w:val="18"/>
          <w:lang w:val="en-US"/>
        </w:rPr>
        <w:t xml:space="preserve"> report this at</w:t>
      </w:r>
      <w:r w:rsidRPr="00EA2E69">
        <w:rPr>
          <w:rFonts w:asciiTheme="minorHAnsi" w:eastAsia="Calibri" w:hAnsiTheme="minorHAnsi" w:cstheme="minorHAnsi"/>
          <w:bCs/>
          <w:color w:val="0000FF"/>
          <w:sz w:val="18"/>
          <w:szCs w:val="18"/>
          <w:lang w:val="en-US"/>
        </w:rPr>
        <w:t xml:space="preserve"> s</w:t>
      </w:r>
      <w:r w:rsidRPr="00EA2E69">
        <w:rPr>
          <w:rFonts w:asciiTheme="minorHAnsi" w:eastAsia="Calibri" w:hAnsiTheme="minorHAnsi" w:cstheme="minorHAnsi"/>
          <w:bCs/>
          <w:color w:val="0000FF"/>
          <w:sz w:val="18"/>
          <w:szCs w:val="18"/>
          <w:u w:val="single"/>
          <w:lang w:val="en-US"/>
        </w:rPr>
        <w:t>elfhelpafrica.ethicspoint.com</w:t>
      </w:r>
      <w:r w:rsidRPr="00EA2E69">
        <w:rPr>
          <w:rFonts w:asciiTheme="minorHAnsi" w:eastAsia="Calibri" w:hAnsiTheme="minorHAnsi" w:cstheme="minorHAnsi"/>
          <w:bCs/>
          <w:color w:val="auto"/>
          <w:sz w:val="18"/>
          <w:szCs w:val="18"/>
          <w:lang w:val="en-US"/>
        </w:rPr>
        <w:t>. Please provide as much detail as possible with any reports</w:t>
      </w:r>
      <w:r w:rsidRPr="00EA2E69">
        <w:rPr>
          <w:rFonts w:ascii="Calibri" w:eastAsia="Calibri" w:hAnsi="Calibri" w:cs="Calibri"/>
          <w:bCs/>
          <w:color w:val="auto"/>
          <w:sz w:val="18"/>
          <w:szCs w:val="18"/>
          <w:lang w:val="en-US"/>
        </w:rPr>
        <w:t xml:space="preserve">. </w:t>
      </w:r>
    </w:p>
    <w:p w14:paraId="4E4AF952" w14:textId="77777777" w:rsidR="00EA2E69" w:rsidRDefault="00EA2E69" w:rsidP="0002253D">
      <w:pPr>
        <w:spacing w:line="276" w:lineRule="auto"/>
        <w:jc w:val="both"/>
        <w:rPr>
          <w:rFonts w:ascii="Calibri" w:eastAsia="Calibri" w:hAnsi="Calibri" w:cs="Calibri"/>
          <w:bCs/>
          <w:color w:val="auto"/>
          <w:sz w:val="18"/>
          <w:szCs w:val="18"/>
          <w:lang w:val="en-US"/>
        </w:rPr>
      </w:pPr>
    </w:p>
    <w:p w14:paraId="478A3167" w14:textId="77777777" w:rsidR="00EA2E69" w:rsidRDefault="00EA2E69" w:rsidP="0002253D">
      <w:pPr>
        <w:spacing w:line="276" w:lineRule="auto"/>
        <w:jc w:val="both"/>
        <w:rPr>
          <w:rFonts w:ascii="Calibri" w:eastAsia="Calibri" w:hAnsi="Calibri" w:cs="Calibri"/>
          <w:bCs/>
          <w:color w:val="auto"/>
          <w:sz w:val="18"/>
          <w:szCs w:val="18"/>
          <w:lang w:val="en-US"/>
        </w:rPr>
      </w:pPr>
    </w:p>
    <w:p w14:paraId="67E67363" w14:textId="77777777" w:rsidR="00EA2E69" w:rsidRDefault="00EA2E69" w:rsidP="0002253D">
      <w:pPr>
        <w:spacing w:line="276" w:lineRule="auto"/>
        <w:jc w:val="both"/>
        <w:rPr>
          <w:rFonts w:ascii="Calibri" w:eastAsia="Calibri" w:hAnsi="Calibri" w:cs="Calibri"/>
          <w:bCs/>
          <w:color w:val="auto"/>
          <w:sz w:val="18"/>
          <w:szCs w:val="18"/>
          <w:lang w:val="en-US"/>
        </w:rPr>
      </w:pPr>
    </w:p>
    <w:p w14:paraId="187DDB4C" w14:textId="77777777" w:rsidR="00EA2E69" w:rsidRDefault="00EA2E69" w:rsidP="0002253D">
      <w:pPr>
        <w:spacing w:line="276" w:lineRule="auto"/>
        <w:jc w:val="both"/>
        <w:rPr>
          <w:rFonts w:ascii="Calibri" w:eastAsia="Calibri" w:hAnsi="Calibri" w:cs="Calibri"/>
          <w:bCs/>
          <w:color w:val="auto"/>
          <w:sz w:val="18"/>
          <w:szCs w:val="18"/>
          <w:lang w:val="en-US"/>
        </w:rPr>
      </w:pPr>
    </w:p>
    <w:p w14:paraId="134F8DEC" w14:textId="77777777" w:rsidR="00EA2E69" w:rsidRPr="00EA2E69" w:rsidRDefault="00EA2E69" w:rsidP="0002253D">
      <w:pPr>
        <w:spacing w:line="276" w:lineRule="auto"/>
        <w:jc w:val="both"/>
        <w:rPr>
          <w:rFonts w:ascii="Calibri" w:eastAsia="Calibri" w:hAnsi="Calibri" w:cs="Calibri"/>
          <w:bCs/>
          <w:color w:val="auto"/>
          <w:sz w:val="18"/>
          <w:szCs w:val="18"/>
          <w:lang w:val="en-US"/>
        </w:rPr>
      </w:pPr>
    </w:p>
    <w:p w14:paraId="188603D7" w14:textId="77777777" w:rsidR="00EA2E69" w:rsidRDefault="00EA2E69" w:rsidP="0002253D">
      <w:pPr>
        <w:spacing w:line="276" w:lineRule="auto"/>
        <w:jc w:val="both"/>
        <w:rPr>
          <w:rFonts w:cs="Arial"/>
          <w:b/>
          <w:noProof/>
          <w:color w:val="auto"/>
        </w:rPr>
      </w:pPr>
    </w:p>
    <w:p w14:paraId="3B828B94" w14:textId="77777777" w:rsidR="00DC1C28" w:rsidRDefault="00DC1C28" w:rsidP="0002253D">
      <w:pPr>
        <w:spacing w:line="276" w:lineRule="auto"/>
        <w:jc w:val="both"/>
        <w:rPr>
          <w:rFonts w:cs="Arial"/>
          <w:b/>
          <w:noProof/>
          <w:color w:val="auto"/>
        </w:rPr>
      </w:pPr>
    </w:p>
    <w:p w14:paraId="77DAC76D" w14:textId="77777777" w:rsidR="00DC1C28" w:rsidRDefault="00DC1C28" w:rsidP="0002253D">
      <w:pPr>
        <w:spacing w:line="276" w:lineRule="auto"/>
        <w:jc w:val="both"/>
        <w:rPr>
          <w:rFonts w:cs="Arial"/>
          <w:b/>
          <w:noProof/>
          <w:color w:val="auto"/>
        </w:rPr>
      </w:pPr>
    </w:p>
    <w:p w14:paraId="690E5F9D" w14:textId="77777777" w:rsidR="00DC1C28" w:rsidRDefault="00DC1C28" w:rsidP="0002253D">
      <w:pPr>
        <w:spacing w:line="276" w:lineRule="auto"/>
        <w:jc w:val="both"/>
        <w:rPr>
          <w:rFonts w:cs="Arial"/>
          <w:b/>
          <w:noProof/>
          <w:color w:val="auto"/>
        </w:rPr>
      </w:pPr>
    </w:p>
    <w:p w14:paraId="5924A21F" w14:textId="77777777" w:rsidR="00DC1C28" w:rsidRDefault="00DC1C28" w:rsidP="0002253D">
      <w:pPr>
        <w:spacing w:line="276" w:lineRule="auto"/>
        <w:jc w:val="both"/>
        <w:rPr>
          <w:rFonts w:cs="Arial"/>
          <w:b/>
          <w:noProof/>
          <w:color w:val="auto"/>
        </w:rPr>
      </w:pPr>
    </w:p>
    <w:p w14:paraId="485DD5E5" w14:textId="684E03B4" w:rsidR="00EA2E69" w:rsidRDefault="00726159" w:rsidP="0002253D">
      <w:pPr>
        <w:spacing w:line="276" w:lineRule="auto"/>
        <w:jc w:val="both"/>
        <w:rPr>
          <w:rFonts w:cs="Arial"/>
          <w:b/>
          <w:noProof/>
          <w:color w:val="auto"/>
        </w:rPr>
      </w:pPr>
      <w:r>
        <w:rPr>
          <w:noProof/>
        </w:rPr>
        <w:lastRenderedPageBreak/>
        <w:drawing>
          <wp:inline distT="0" distB="0" distL="0" distR="0" wp14:anchorId="67D497A0" wp14:editId="61C9B3FC">
            <wp:extent cx="2260600" cy="937895"/>
            <wp:effectExtent l="0" t="0" r="0" b="1905"/>
            <wp:docPr id="5794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0190" name="Picture 1"/>
                    <pic:cNvPicPr>
                      <a:picLocks noChangeAspect="1"/>
                    </pic:cNvPicPr>
                  </pic:nvPicPr>
                  <pic:blipFill>
                    <a:blip r:embed="rId11"/>
                    <a:stretch>
                      <a:fillRect/>
                    </a:stretch>
                  </pic:blipFill>
                  <pic:spPr>
                    <a:xfrm>
                      <a:off x="0" y="0"/>
                      <a:ext cx="2305957" cy="957167"/>
                    </a:xfrm>
                    <a:prstGeom prst="rect">
                      <a:avLst/>
                    </a:prstGeom>
                  </pic:spPr>
                </pic:pic>
              </a:graphicData>
            </a:graphic>
          </wp:inline>
        </w:drawing>
      </w:r>
    </w:p>
    <w:p w14:paraId="7EC7BD57" w14:textId="77777777" w:rsidR="00EA2E69" w:rsidRDefault="00EA2E69" w:rsidP="0002253D">
      <w:pPr>
        <w:spacing w:line="276" w:lineRule="auto"/>
        <w:jc w:val="both"/>
        <w:rPr>
          <w:rFonts w:cs="Arial"/>
          <w:b/>
          <w:noProof/>
          <w:color w:val="auto"/>
        </w:rPr>
      </w:pPr>
    </w:p>
    <w:p w14:paraId="1629E585" w14:textId="6461CB43" w:rsidR="00CE3694" w:rsidRPr="0002253D" w:rsidRDefault="00CE3694" w:rsidP="001A3FD3">
      <w:pPr>
        <w:spacing w:line="240" w:lineRule="auto"/>
        <w:jc w:val="both"/>
        <w:rPr>
          <w:rFonts w:cs="Arial"/>
          <w:b/>
          <w:noProof/>
          <w:color w:val="auto"/>
          <w:sz w:val="28"/>
          <w:szCs w:val="28"/>
        </w:rPr>
      </w:pPr>
      <w:r w:rsidRPr="00757856">
        <w:rPr>
          <w:rFonts w:cs="Arial"/>
          <w:b/>
          <w:color w:val="auto"/>
        </w:rPr>
        <w:t xml:space="preserve">                           </w:t>
      </w:r>
    </w:p>
    <w:p w14:paraId="01BEA121" w14:textId="1D3BB6D2" w:rsidR="00310FCC" w:rsidRPr="0002253D" w:rsidRDefault="00310FCC" w:rsidP="00556EA0">
      <w:pPr>
        <w:pBdr>
          <w:bottom w:val="single" w:sz="4" w:space="1" w:color="auto"/>
        </w:pBdr>
        <w:spacing w:line="276" w:lineRule="auto"/>
        <w:jc w:val="center"/>
        <w:outlineLvl w:val="0"/>
        <w:rPr>
          <w:rFonts w:cs="Arial"/>
          <w:b/>
          <w:noProof/>
          <w:color w:val="auto"/>
          <w:sz w:val="28"/>
          <w:szCs w:val="28"/>
        </w:rPr>
      </w:pPr>
      <w:r w:rsidRPr="0002253D">
        <w:rPr>
          <w:rFonts w:cs="Arial"/>
          <w:b/>
          <w:noProof/>
          <w:color w:val="auto"/>
          <w:sz w:val="28"/>
          <w:szCs w:val="28"/>
        </w:rPr>
        <w:t>JOB DESCRIPTION</w:t>
      </w:r>
      <w:r w:rsidR="00F133E7" w:rsidRPr="0002253D">
        <w:rPr>
          <w:rFonts w:cs="Arial"/>
          <w:noProof/>
          <w:color w:val="auto"/>
          <w:sz w:val="28"/>
          <w:szCs w:val="28"/>
        </w:rPr>
        <w:t xml:space="preserve"> </w:t>
      </w:r>
    </w:p>
    <w:p w14:paraId="093826BD" w14:textId="77777777" w:rsidR="00310FCC" w:rsidRPr="00757856" w:rsidRDefault="00310FCC" w:rsidP="00EF5706">
      <w:pPr>
        <w:spacing w:line="276" w:lineRule="auto"/>
        <w:jc w:val="both"/>
        <w:rPr>
          <w:rFonts w:cs="Arial"/>
          <w:b/>
          <w:color w:val="auto"/>
        </w:rPr>
      </w:pPr>
    </w:p>
    <w:tbl>
      <w:tblPr>
        <w:tblW w:w="996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10"/>
        <w:gridCol w:w="5580"/>
        <w:gridCol w:w="2671"/>
      </w:tblGrid>
      <w:tr w:rsidR="00757856" w:rsidRPr="00757856" w14:paraId="1AB7D7C5" w14:textId="77777777" w:rsidTr="0049057B">
        <w:tc>
          <w:tcPr>
            <w:tcW w:w="1710" w:type="dxa"/>
            <w:shd w:val="clear" w:color="auto" w:fill="D9D9D9" w:themeFill="background1" w:themeFillShade="D9"/>
          </w:tcPr>
          <w:p w14:paraId="4A32D988" w14:textId="77777777" w:rsidR="00310FCC" w:rsidRPr="00757856" w:rsidRDefault="00310FCC" w:rsidP="00EF5706">
            <w:pPr>
              <w:spacing w:before="60" w:line="276" w:lineRule="auto"/>
              <w:jc w:val="both"/>
              <w:rPr>
                <w:rFonts w:cs="Arial"/>
                <w:b/>
                <w:color w:val="auto"/>
              </w:rPr>
            </w:pPr>
            <w:r w:rsidRPr="00757856">
              <w:rPr>
                <w:rFonts w:cs="Arial"/>
                <w:b/>
                <w:color w:val="auto"/>
              </w:rPr>
              <w:t>Job Title:</w:t>
            </w:r>
          </w:p>
        </w:tc>
        <w:tc>
          <w:tcPr>
            <w:tcW w:w="8251" w:type="dxa"/>
            <w:gridSpan w:val="2"/>
          </w:tcPr>
          <w:p w14:paraId="1BD02212" w14:textId="7CEA019C" w:rsidR="00F133E7" w:rsidRPr="00757856" w:rsidRDefault="007A3774" w:rsidP="006A7271">
            <w:pPr>
              <w:spacing w:before="60" w:line="276" w:lineRule="auto"/>
              <w:jc w:val="both"/>
              <w:rPr>
                <w:rFonts w:cs="Arial"/>
                <w:b/>
                <w:color w:val="auto"/>
              </w:rPr>
            </w:pPr>
            <w:r>
              <w:rPr>
                <w:rFonts w:cs="Arial"/>
                <w:b/>
                <w:color w:val="auto"/>
              </w:rPr>
              <w:t xml:space="preserve">Finance and </w:t>
            </w:r>
            <w:r w:rsidR="00F133E7" w:rsidRPr="00757856">
              <w:rPr>
                <w:rFonts w:cs="Arial"/>
                <w:b/>
                <w:color w:val="auto"/>
              </w:rPr>
              <w:t>A</w:t>
            </w:r>
            <w:r w:rsidR="00C75953" w:rsidRPr="00757856">
              <w:rPr>
                <w:rFonts w:cs="Arial"/>
                <w:b/>
                <w:color w:val="auto"/>
              </w:rPr>
              <w:t>dministrat</w:t>
            </w:r>
            <w:r>
              <w:rPr>
                <w:rFonts w:cs="Arial"/>
                <w:b/>
                <w:color w:val="auto"/>
              </w:rPr>
              <w:t>ion</w:t>
            </w:r>
            <w:r w:rsidR="00C75953" w:rsidRPr="00757856">
              <w:rPr>
                <w:rFonts w:cs="Arial"/>
                <w:b/>
                <w:color w:val="auto"/>
              </w:rPr>
              <w:t xml:space="preserve"> Assistant </w:t>
            </w:r>
          </w:p>
        </w:tc>
      </w:tr>
      <w:tr w:rsidR="00757856" w:rsidRPr="00757856" w14:paraId="72926BF4" w14:textId="77777777" w:rsidTr="0049057B">
        <w:tc>
          <w:tcPr>
            <w:tcW w:w="1710" w:type="dxa"/>
            <w:shd w:val="clear" w:color="auto" w:fill="D9D9D9" w:themeFill="background1" w:themeFillShade="D9"/>
          </w:tcPr>
          <w:p w14:paraId="19DD6222" w14:textId="77777777" w:rsidR="00FF7C5E" w:rsidRPr="00757856" w:rsidRDefault="00FF7C5E" w:rsidP="00EF5706">
            <w:pPr>
              <w:spacing w:before="60" w:line="276" w:lineRule="auto"/>
              <w:jc w:val="both"/>
              <w:rPr>
                <w:rFonts w:cs="Arial"/>
                <w:b/>
                <w:color w:val="auto"/>
              </w:rPr>
            </w:pPr>
            <w:r w:rsidRPr="00757856">
              <w:rPr>
                <w:rFonts w:cs="Arial"/>
                <w:b/>
                <w:color w:val="auto"/>
              </w:rPr>
              <w:t>Company:</w:t>
            </w:r>
          </w:p>
        </w:tc>
        <w:tc>
          <w:tcPr>
            <w:tcW w:w="8251" w:type="dxa"/>
            <w:gridSpan w:val="2"/>
          </w:tcPr>
          <w:p w14:paraId="5D0A635A" w14:textId="77777777" w:rsidR="00FF7C5E" w:rsidRPr="00757856" w:rsidRDefault="008468C8" w:rsidP="00EF5706">
            <w:pPr>
              <w:spacing w:before="60" w:line="276" w:lineRule="auto"/>
              <w:jc w:val="both"/>
              <w:rPr>
                <w:rFonts w:cs="Arial"/>
                <w:color w:val="auto"/>
              </w:rPr>
            </w:pPr>
            <w:r w:rsidRPr="00757856">
              <w:rPr>
                <w:rFonts w:cs="Arial"/>
                <w:color w:val="auto"/>
              </w:rPr>
              <w:t>Self Help Africa</w:t>
            </w:r>
          </w:p>
        </w:tc>
      </w:tr>
      <w:tr w:rsidR="00757856" w:rsidRPr="00757856" w14:paraId="6E8DF9AC" w14:textId="77777777" w:rsidTr="0049057B">
        <w:tc>
          <w:tcPr>
            <w:tcW w:w="1710" w:type="dxa"/>
            <w:shd w:val="clear" w:color="auto" w:fill="D9D9D9" w:themeFill="background1" w:themeFillShade="D9"/>
          </w:tcPr>
          <w:p w14:paraId="76445DEF" w14:textId="77777777" w:rsidR="00DA4CB9" w:rsidRPr="00757856" w:rsidRDefault="00DA4CB9" w:rsidP="00EF5706">
            <w:pPr>
              <w:spacing w:before="60" w:line="276" w:lineRule="auto"/>
              <w:jc w:val="both"/>
              <w:rPr>
                <w:rFonts w:cs="Arial"/>
                <w:b/>
                <w:color w:val="auto"/>
              </w:rPr>
            </w:pPr>
            <w:r w:rsidRPr="00757856">
              <w:rPr>
                <w:rFonts w:cs="Arial"/>
                <w:b/>
                <w:color w:val="auto"/>
              </w:rPr>
              <w:t>Department:</w:t>
            </w:r>
          </w:p>
        </w:tc>
        <w:tc>
          <w:tcPr>
            <w:tcW w:w="8251" w:type="dxa"/>
            <w:gridSpan w:val="2"/>
          </w:tcPr>
          <w:p w14:paraId="37D4820D" w14:textId="751E5CA0" w:rsidR="00DA4CB9" w:rsidRPr="00757856" w:rsidRDefault="00C75953" w:rsidP="00EF5706">
            <w:pPr>
              <w:spacing w:before="60" w:line="276" w:lineRule="auto"/>
              <w:jc w:val="both"/>
              <w:rPr>
                <w:rFonts w:cs="Arial"/>
                <w:color w:val="auto"/>
              </w:rPr>
            </w:pPr>
            <w:r w:rsidRPr="00757856">
              <w:rPr>
                <w:rFonts w:cs="Arial"/>
                <w:color w:val="auto"/>
              </w:rPr>
              <w:t xml:space="preserve">Finance </w:t>
            </w:r>
            <w:r w:rsidR="00BB6179">
              <w:rPr>
                <w:rFonts w:cs="Arial"/>
                <w:color w:val="auto"/>
              </w:rPr>
              <w:t>and Administration</w:t>
            </w:r>
          </w:p>
        </w:tc>
      </w:tr>
      <w:tr w:rsidR="00A06170" w:rsidRPr="00757856" w14:paraId="535615EC" w14:textId="77777777" w:rsidTr="0049057B">
        <w:tc>
          <w:tcPr>
            <w:tcW w:w="1710" w:type="dxa"/>
            <w:shd w:val="clear" w:color="auto" w:fill="D9D9D9" w:themeFill="background1" w:themeFillShade="D9"/>
          </w:tcPr>
          <w:p w14:paraId="418EED8D" w14:textId="7F603A54" w:rsidR="00A06170" w:rsidRPr="00757856" w:rsidRDefault="00A06170" w:rsidP="00EF5706">
            <w:pPr>
              <w:spacing w:before="60" w:line="276" w:lineRule="auto"/>
              <w:jc w:val="both"/>
              <w:rPr>
                <w:rFonts w:cs="Arial"/>
                <w:b/>
                <w:color w:val="auto"/>
              </w:rPr>
            </w:pPr>
            <w:r>
              <w:rPr>
                <w:rFonts w:cs="Arial"/>
                <w:b/>
                <w:color w:val="auto"/>
              </w:rPr>
              <w:t xml:space="preserve">Location </w:t>
            </w:r>
          </w:p>
        </w:tc>
        <w:tc>
          <w:tcPr>
            <w:tcW w:w="8251" w:type="dxa"/>
            <w:gridSpan w:val="2"/>
          </w:tcPr>
          <w:p w14:paraId="233C1749" w14:textId="3ADBEA3C" w:rsidR="00A06170" w:rsidRPr="00757856" w:rsidRDefault="00A06170" w:rsidP="00EF5706">
            <w:pPr>
              <w:spacing w:before="60" w:line="276" w:lineRule="auto"/>
              <w:jc w:val="both"/>
              <w:rPr>
                <w:rFonts w:cs="Arial"/>
                <w:color w:val="auto"/>
              </w:rPr>
            </w:pPr>
            <w:proofErr w:type="spellStart"/>
            <w:r>
              <w:rPr>
                <w:rFonts w:cs="Arial"/>
                <w:color w:val="auto"/>
              </w:rPr>
              <w:t>Napak</w:t>
            </w:r>
            <w:proofErr w:type="spellEnd"/>
            <w:r>
              <w:rPr>
                <w:rFonts w:cs="Arial"/>
                <w:color w:val="auto"/>
              </w:rPr>
              <w:t xml:space="preserve"> District – Karamoja Region </w:t>
            </w:r>
          </w:p>
        </w:tc>
      </w:tr>
      <w:tr w:rsidR="00757856" w:rsidRPr="00757856" w14:paraId="6127407A" w14:textId="77777777" w:rsidTr="0049057B">
        <w:tc>
          <w:tcPr>
            <w:tcW w:w="1710" w:type="dxa"/>
            <w:shd w:val="clear" w:color="auto" w:fill="D9D9D9" w:themeFill="background1" w:themeFillShade="D9"/>
          </w:tcPr>
          <w:p w14:paraId="0967BA94" w14:textId="77777777" w:rsidR="00DA4CB9" w:rsidRPr="00757856" w:rsidRDefault="00DA4CB9" w:rsidP="00EF5706">
            <w:pPr>
              <w:spacing w:before="60" w:line="276" w:lineRule="auto"/>
              <w:jc w:val="both"/>
              <w:rPr>
                <w:rFonts w:cs="Arial"/>
                <w:b/>
                <w:color w:val="auto"/>
              </w:rPr>
            </w:pPr>
            <w:r w:rsidRPr="00757856">
              <w:rPr>
                <w:rFonts w:cs="Arial"/>
                <w:b/>
                <w:color w:val="auto"/>
              </w:rPr>
              <w:t>Reports to:</w:t>
            </w:r>
          </w:p>
        </w:tc>
        <w:tc>
          <w:tcPr>
            <w:tcW w:w="8251" w:type="dxa"/>
            <w:gridSpan w:val="2"/>
          </w:tcPr>
          <w:p w14:paraId="6B6D74D0" w14:textId="07885B87" w:rsidR="00DA4CB9" w:rsidRPr="00757856" w:rsidRDefault="0002253D" w:rsidP="00C071CE">
            <w:pPr>
              <w:tabs>
                <w:tab w:val="center" w:pos="3577"/>
              </w:tabs>
              <w:spacing w:before="60" w:line="276" w:lineRule="auto"/>
              <w:jc w:val="both"/>
              <w:rPr>
                <w:rFonts w:cs="Arial"/>
                <w:color w:val="auto"/>
              </w:rPr>
            </w:pPr>
            <w:r>
              <w:rPr>
                <w:rFonts w:cs="Arial"/>
                <w:color w:val="auto"/>
              </w:rPr>
              <w:t xml:space="preserve">Project Manager </w:t>
            </w:r>
          </w:p>
        </w:tc>
      </w:tr>
      <w:tr w:rsidR="00757856" w:rsidRPr="00757856" w14:paraId="459231E7" w14:textId="77777777" w:rsidTr="0049057B">
        <w:tc>
          <w:tcPr>
            <w:tcW w:w="1710" w:type="dxa"/>
            <w:shd w:val="clear" w:color="auto" w:fill="D9D9D9" w:themeFill="background1" w:themeFillShade="D9"/>
          </w:tcPr>
          <w:p w14:paraId="3824FAA4" w14:textId="77777777" w:rsidR="00DA4CB9" w:rsidRPr="00757856" w:rsidRDefault="004C3BA0" w:rsidP="00EF5706">
            <w:pPr>
              <w:spacing w:before="60" w:line="276" w:lineRule="auto"/>
              <w:jc w:val="both"/>
              <w:rPr>
                <w:rFonts w:cs="Arial"/>
                <w:b/>
                <w:color w:val="auto"/>
              </w:rPr>
            </w:pPr>
            <w:r w:rsidRPr="00757856">
              <w:rPr>
                <w:rFonts w:cs="Arial"/>
                <w:b/>
                <w:color w:val="auto"/>
              </w:rPr>
              <w:t>Job Purpose:</w:t>
            </w:r>
          </w:p>
        </w:tc>
        <w:tc>
          <w:tcPr>
            <w:tcW w:w="8251" w:type="dxa"/>
            <w:gridSpan w:val="2"/>
          </w:tcPr>
          <w:p w14:paraId="5AA9F7BF" w14:textId="2680D097" w:rsidR="0000144E" w:rsidRPr="00757856" w:rsidRDefault="004C7FD8" w:rsidP="00AC1882">
            <w:pPr>
              <w:jc w:val="both"/>
              <w:rPr>
                <w:rFonts w:cs="Arial"/>
                <w:color w:val="auto"/>
              </w:rPr>
            </w:pPr>
            <w:bookmarkStart w:id="0" w:name="_Hlk159100935"/>
            <w:r w:rsidRPr="00757856">
              <w:rPr>
                <w:rFonts w:cs="Arial"/>
                <w:color w:val="auto"/>
              </w:rPr>
              <w:t xml:space="preserve">The purpose of the </w:t>
            </w:r>
            <w:r w:rsidR="00AC1882" w:rsidRPr="00757856">
              <w:rPr>
                <w:rFonts w:cs="Arial"/>
                <w:color w:val="auto"/>
              </w:rPr>
              <w:t>job</w:t>
            </w:r>
            <w:r w:rsidRPr="00757856">
              <w:rPr>
                <w:rFonts w:cs="Arial"/>
                <w:color w:val="auto"/>
              </w:rPr>
              <w:t xml:space="preserve"> is to </w:t>
            </w:r>
            <w:r w:rsidR="0000144E" w:rsidRPr="00757856">
              <w:rPr>
                <w:rFonts w:cs="Arial"/>
                <w:color w:val="auto"/>
              </w:rPr>
              <w:t xml:space="preserve">facilitate </w:t>
            </w:r>
            <w:r w:rsidR="0000144E" w:rsidRPr="00757856">
              <w:rPr>
                <w:rFonts w:cs="Arial"/>
                <w:color w:val="auto"/>
                <w:spacing w:val="2"/>
              </w:rPr>
              <w:t>t</w:t>
            </w:r>
            <w:r w:rsidR="0000144E" w:rsidRPr="00757856">
              <w:rPr>
                <w:rFonts w:cs="Arial"/>
                <w:color w:val="auto"/>
                <w:spacing w:val="1"/>
              </w:rPr>
              <w:t>h</w:t>
            </w:r>
            <w:r w:rsidR="0000144E" w:rsidRPr="00757856">
              <w:rPr>
                <w:rFonts w:cs="Arial"/>
                <w:color w:val="auto"/>
              </w:rPr>
              <w:t>e</w:t>
            </w:r>
            <w:r w:rsidR="0000144E" w:rsidRPr="00757856">
              <w:rPr>
                <w:rFonts w:cs="Arial"/>
                <w:color w:val="auto"/>
                <w:spacing w:val="8"/>
              </w:rPr>
              <w:t xml:space="preserve"> </w:t>
            </w:r>
            <w:r w:rsidR="0000144E" w:rsidRPr="00757856">
              <w:rPr>
                <w:rFonts w:cs="Arial"/>
                <w:color w:val="auto"/>
                <w:spacing w:val="1"/>
              </w:rPr>
              <w:t>pla</w:t>
            </w:r>
            <w:r w:rsidR="0000144E" w:rsidRPr="00757856">
              <w:rPr>
                <w:rFonts w:cs="Arial"/>
                <w:color w:val="auto"/>
                <w:spacing w:val="-2"/>
              </w:rPr>
              <w:t>n</w:t>
            </w:r>
            <w:r w:rsidR="0000144E" w:rsidRPr="00757856">
              <w:rPr>
                <w:rFonts w:cs="Arial"/>
                <w:color w:val="auto"/>
                <w:spacing w:val="1"/>
              </w:rPr>
              <w:t>ni</w:t>
            </w:r>
            <w:r w:rsidR="0000144E" w:rsidRPr="00757856">
              <w:rPr>
                <w:rFonts w:cs="Arial"/>
                <w:color w:val="auto"/>
                <w:spacing w:val="-2"/>
              </w:rPr>
              <w:t>n</w:t>
            </w:r>
            <w:r w:rsidR="0000144E" w:rsidRPr="00757856">
              <w:rPr>
                <w:rFonts w:cs="Arial"/>
                <w:color w:val="auto"/>
              </w:rPr>
              <w:t>g</w:t>
            </w:r>
            <w:r w:rsidR="0000144E" w:rsidRPr="00757856">
              <w:rPr>
                <w:rFonts w:cs="Arial"/>
                <w:color w:val="auto"/>
                <w:spacing w:val="1"/>
              </w:rPr>
              <w:t xml:space="preserve"> an</w:t>
            </w:r>
            <w:r w:rsidR="0000144E" w:rsidRPr="00757856">
              <w:rPr>
                <w:rFonts w:cs="Arial"/>
                <w:color w:val="auto"/>
              </w:rPr>
              <w:t>d</w:t>
            </w:r>
            <w:r w:rsidR="0000144E" w:rsidRPr="00757856">
              <w:rPr>
                <w:rFonts w:cs="Arial"/>
                <w:color w:val="auto"/>
                <w:spacing w:val="9"/>
              </w:rPr>
              <w:t xml:space="preserve"> </w:t>
            </w:r>
            <w:r w:rsidR="0000144E" w:rsidRPr="00757856">
              <w:rPr>
                <w:rFonts w:cs="Arial"/>
                <w:color w:val="auto"/>
                <w:spacing w:val="1"/>
              </w:rPr>
              <w:t>i</w:t>
            </w:r>
            <w:r w:rsidR="0000144E" w:rsidRPr="00757856">
              <w:rPr>
                <w:rFonts w:cs="Arial"/>
                <w:color w:val="auto"/>
              </w:rPr>
              <w:t>m</w:t>
            </w:r>
            <w:r w:rsidR="0000144E" w:rsidRPr="00757856">
              <w:rPr>
                <w:rFonts w:cs="Arial"/>
                <w:color w:val="auto"/>
                <w:spacing w:val="1"/>
              </w:rPr>
              <w:t>pl</w:t>
            </w:r>
            <w:r w:rsidR="0000144E" w:rsidRPr="00757856">
              <w:rPr>
                <w:rFonts w:cs="Arial"/>
                <w:color w:val="auto"/>
              </w:rPr>
              <w:t>eme</w:t>
            </w:r>
            <w:r w:rsidR="0000144E" w:rsidRPr="00757856">
              <w:rPr>
                <w:rFonts w:cs="Arial"/>
                <w:color w:val="auto"/>
                <w:spacing w:val="-1"/>
              </w:rPr>
              <w:t>n</w:t>
            </w:r>
            <w:r w:rsidR="0000144E" w:rsidRPr="00757856">
              <w:rPr>
                <w:rFonts w:cs="Arial"/>
                <w:color w:val="auto"/>
                <w:spacing w:val="2"/>
              </w:rPr>
              <w:t>t</w:t>
            </w:r>
            <w:r w:rsidR="0000144E" w:rsidRPr="00757856">
              <w:rPr>
                <w:rFonts w:cs="Arial"/>
                <w:color w:val="auto"/>
                <w:spacing w:val="1"/>
              </w:rPr>
              <w:t>a</w:t>
            </w:r>
            <w:r w:rsidR="0000144E" w:rsidRPr="00757856">
              <w:rPr>
                <w:rFonts w:cs="Arial"/>
                <w:color w:val="auto"/>
              </w:rPr>
              <w:t>ti</w:t>
            </w:r>
            <w:r w:rsidR="0000144E" w:rsidRPr="00757856">
              <w:rPr>
                <w:rFonts w:cs="Arial"/>
                <w:color w:val="auto"/>
                <w:spacing w:val="-1"/>
              </w:rPr>
              <w:t>o</w:t>
            </w:r>
            <w:r w:rsidR="0000144E" w:rsidRPr="00757856">
              <w:rPr>
                <w:rFonts w:cs="Arial"/>
                <w:color w:val="auto"/>
                <w:spacing w:val="1"/>
              </w:rPr>
              <w:t>n</w:t>
            </w:r>
            <w:r w:rsidR="0000144E" w:rsidRPr="00757856">
              <w:rPr>
                <w:rFonts w:cs="Arial"/>
                <w:color w:val="auto"/>
              </w:rPr>
              <w:t>, mon</w:t>
            </w:r>
            <w:r w:rsidR="0000144E" w:rsidRPr="00757856">
              <w:rPr>
                <w:rFonts w:cs="Arial"/>
                <w:color w:val="auto"/>
                <w:spacing w:val="1"/>
              </w:rPr>
              <w:t>i</w:t>
            </w:r>
            <w:r w:rsidR="0000144E" w:rsidRPr="00757856">
              <w:rPr>
                <w:rFonts w:cs="Arial"/>
                <w:color w:val="auto"/>
                <w:spacing w:val="2"/>
              </w:rPr>
              <w:t>t</w:t>
            </w:r>
            <w:r w:rsidR="0000144E" w:rsidRPr="00757856">
              <w:rPr>
                <w:rFonts w:cs="Arial"/>
                <w:color w:val="auto"/>
                <w:spacing w:val="-1"/>
              </w:rPr>
              <w:t>o</w:t>
            </w:r>
            <w:r w:rsidR="0000144E" w:rsidRPr="00757856">
              <w:rPr>
                <w:rFonts w:cs="Arial"/>
                <w:color w:val="auto"/>
              </w:rPr>
              <w:t>r</w:t>
            </w:r>
            <w:r w:rsidR="0000144E" w:rsidRPr="00757856">
              <w:rPr>
                <w:rFonts w:cs="Arial"/>
                <w:color w:val="auto"/>
                <w:spacing w:val="1"/>
              </w:rPr>
              <w:t>in</w:t>
            </w:r>
            <w:r w:rsidR="0000144E" w:rsidRPr="00757856">
              <w:rPr>
                <w:rFonts w:cs="Arial"/>
                <w:color w:val="auto"/>
              </w:rPr>
              <w:t xml:space="preserve">g </w:t>
            </w:r>
            <w:r w:rsidR="0000144E" w:rsidRPr="00757856">
              <w:rPr>
                <w:rFonts w:cs="Arial"/>
                <w:color w:val="auto"/>
                <w:spacing w:val="1"/>
              </w:rPr>
              <w:t>an</w:t>
            </w:r>
            <w:r w:rsidR="0000144E" w:rsidRPr="00757856">
              <w:rPr>
                <w:rFonts w:cs="Arial"/>
                <w:color w:val="auto"/>
              </w:rPr>
              <w:t>d</w:t>
            </w:r>
            <w:r w:rsidR="0000144E" w:rsidRPr="00757856">
              <w:rPr>
                <w:rFonts w:cs="Arial"/>
                <w:color w:val="auto"/>
                <w:spacing w:val="6"/>
              </w:rPr>
              <w:t xml:space="preserve"> </w:t>
            </w:r>
            <w:r w:rsidR="0000144E" w:rsidRPr="00757856">
              <w:rPr>
                <w:rFonts w:cs="Arial"/>
                <w:color w:val="auto"/>
              </w:rPr>
              <w:t>re</w:t>
            </w:r>
            <w:r w:rsidR="0000144E" w:rsidRPr="00757856">
              <w:rPr>
                <w:rFonts w:cs="Arial"/>
                <w:color w:val="auto"/>
                <w:spacing w:val="1"/>
              </w:rPr>
              <w:t>p</w:t>
            </w:r>
            <w:r w:rsidR="0000144E" w:rsidRPr="00757856">
              <w:rPr>
                <w:rFonts w:cs="Arial"/>
                <w:color w:val="auto"/>
                <w:spacing w:val="-1"/>
              </w:rPr>
              <w:t>o</w:t>
            </w:r>
            <w:r w:rsidR="0000144E" w:rsidRPr="00757856">
              <w:rPr>
                <w:rFonts w:cs="Arial"/>
                <w:color w:val="auto"/>
              </w:rPr>
              <w:t>rti</w:t>
            </w:r>
            <w:r w:rsidR="0000144E" w:rsidRPr="00757856">
              <w:rPr>
                <w:rFonts w:cs="Arial"/>
                <w:color w:val="auto"/>
                <w:spacing w:val="-2"/>
              </w:rPr>
              <w:t>n</w:t>
            </w:r>
            <w:r w:rsidR="0000144E" w:rsidRPr="00757856">
              <w:rPr>
                <w:rFonts w:cs="Arial"/>
                <w:color w:val="auto"/>
              </w:rPr>
              <w:t>g</w:t>
            </w:r>
            <w:r w:rsidR="0000144E" w:rsidRPr="00757856">
              <w:rPr>
                <w:rFonts w:cs="Arial"/>
                <w:color w:val="auto"/>
                <w:spacing w:val="2"/>
              </w:rPr>
              <w:t xml:space="preserve"> </w:t>
            </w:r>
            <w:r w:rsidR="0000144E" w:rsidRPr="00757856">
              <w:rPr>
                <w:rFonts w:cs="Arial"/>
                <w:color w:val="auto"/>
                <w:spacing w:val="-1"/>
              </w:rPr>
              <w:t>o</w:t>
            </w:r>
            <w:r w:rsidR="0000144E" w:rsidRPr="00757856">
              <w:rPr>
                <w:rFonts w:cs="Arial"/>
                <w:color w:val="auto"/>
              </w:rPr>
              <w:t>f</w:t>
            </w:r>
            <w:r w:rsidR="0000144E" w:rsidRPr="00757856">
              <w:rPr>
                <w:rFonts w:cs="Arial"/>
                <w:color w:val="auto"/>
                <w:spacing w:val="7"/>
              </w:rPr>
              <w:t xml:space="preserve"> project activities directly with beneficiaries and other stakeholders</w:t>
            </w:r>
            <w:r w:rsidR="0000144E" w:rsidRPr="00757856">
              <w:rPr>
                <w:rFonts w:cs="Arial"/>
                <w:color w:val="auto"/>
              </w:rPr>
              <w:t xml:space="preserve">. This includes </w:t>
            </w:r>
            <w:r w:rsidR="0000144E" w:rsidRPr="00757856">
              <w:rPr>
                <w:rFonts w:cs="Arial"/>
                <w:color w:val="auto"/>
                <w:spacing w:val="2"/>
              </w:rPr>
              <w:t>t</w:t>
            </w:r>
            <w:r w:rsidR="0000144E" w:rsidRPr="00757856">
              <w:rPr>
                <w:rFonts w:cs="Arial"/>
                <w:color w:val="auto"/>
              </w:rPr>
              <w:t>e</w:t>
            </w:r>
            <w:r w:rsidR="0000144E" w:rsidRPr="00757856">
              <w:rPr>
                <w:rFonts w:cs="Arial"/>
                <w:color w:val="auto"/>
                <w:spacing w:val="1"/>
              </w:rPr>
              <w:t>chnica</w:t>
            </w:r>
            <w:r w:rsidR="0000144E" w:rsidRPr="00757856">
              <w:rPr>
                <w:rFonts w:cs="Arial"/>
                <w:color w:val="auto"/>
              </w:rPr>
              <w:t xml:space="preserve">l </w:t>
            </w:r>
            <w:r w:rsidR="0000144E" w:rsidRPr="00757856">
              <w:rPr>
                <w:rFonts w:cs="Arial"/>
                <w:color w:val="auto"/>
                <w:spacing w:val="1"/>
              </w:rPr>
              <w:t>backstopping</w:t>
            </w:r>
            <w:r w:rsidR="0000144E" w:rsidRPr="00757856">
              <w:rPr>
                <w:rFonts w:cs="Arial"/>
                <w:color w:val="auto"/>
              </w:rPr>
              <w:t xml:space="preserve"> </w:t>
            </w:r>
            <w:r w:rsidR="0000144E" w:rsidRPr="00757856">
              <w:rPr>
                <w:rFonts w:cs="Arial"/>
                <w:color w:val="auto"/>
                <w:spacing w:val="1"/>
              </w:rPr>
              <w:t>an</w:t>
            </w:r>
            <w:r w:rsidR="0000144E" w:rsidRPr="00757856">
              <w:rPr>
                <w:rFonts w:cs="Arial"/>
                <w:color w:val="auto"/>
              </w:rPr>
              <w:t>d other s</w:t>
            </w:r>
            <w:r w:rsidR="0000144E" w:rsidRPr="00757856">
              <w:rPr>
                <w:rFonts w:cs="Arial"/>
                <w:color w:val="auto"/>
                <w:spacing w:val="-2"/>
              </w:rPr>
              <w:t>u</w:t>
            </w:r>
            <w:r w:rsidR="0000144E" w:rsidRPr="00757856">
              <w:rPr>
                <w:rFonts w:cs="Arial"/>
                <w:color w:val="auto"/>
                <w:spacing w:val="1"/>
              </w:rPr>
              <w:t>p</w:t>
            </w:r>
            <w:r w:rsidR="0000144E" w:rsidRPr="00757856">
              <w:rPr>
                <w:rFonts w:cs="Arial"/>
                <w:color w:val="auto"/>
                <w:spacing w:val="3"/>
              </w:rPr>
              <w:t>p</w:t>
            </w:r>
            <w:r w:rsidR="0000144E" w:rsidRPr="00757856">
              <w:rPr>
                <w:rFonts w:cs="Arial"/>
                <w:color w:val="auto"/>
                <w:spacing w:val="-1"/>
              </w:rPr>
              <w:t>o</w:t>
            </w:r>
            <w:r w:rsidR="0000144E" w:rsidRPr="00757856">
              <w:rPr>
                <w:rFonts w:cs="Arial"/>
                <w:color w:val="auto"/>
              </w:rPr>
              <w:t xml:space="preserve">rt </w:t>
            </w:r>
            <w:r w:rsidR="0000144E" w:rsidRPr="00757856">
              <w:rPr>
                <w:rFonts w:cs="Arial"/>
                <w:color w:val="auto"/>
                <w:spacing w:val="2"/>
              </w:rPr>
              <w:t>t</w:t>
            </w:r>
            <w:r w:rsidR="0000144E" w:rsidRPr="00757856">
              <w:rPr>
                <w:rFonts w:cs="Arial"/>
                <w:color w:val="auto"/>
              </w:rPr>
              <w:t xml:space="preserve">o beneficiary individuals, </w:t>
            </w:r>
            <w:r w:rsidR="0000144E" w:rsidRPr="00757856">
              <w:rPr>
                <w:rFonts w:cs="Arial"/>
                <w:color w:val="auto"/>
                <w:spacing w:val="1"/>
              </w:rPr>
              <w:t>p</w:t>
            </w:r>
            <w:r w:rsidR="0000144E" w:rsidRPr="00757856">
              <w:rPr>
                <w:rFonts w:cs="Arial"/>
                <w:color w:val="auto"/>
                <w:spacing w:val="2"/>
              </w:rPr>
              <w:t>r</w:t>
            </w:r>
            <w:r w:rsidR="0000144E" w:rsidRPr="00757856">
              <w:rPr>
                <w:rFonts w:cs="Arial"/>
                <w:color w:val="auto"/>
                <w:spacing w:val="-1"/>
              </w:rPr>
              <w:t>o</w:t>
            </w:r>
            <w:r w:rsidR="0000144E" w:rsidRPr="00757856">
              <w:rPr>
                <w:rFonts w:cs="Arial"/>
                <w:color w:val="auto"/>
              </w:rPr>
              <w:t>d</w:t>
            </w:r>
            <w:r w:rsidR="0000144E" w:rsidRPr="00757856">
              <w:rPr>
                <w:rFonts w:cs="Arial"/>
                <w:color w:val="auto"/>
                <w:spacing w:val="-1"/>
              </w:rPr>
              <w:t>u</w:t>
            </w:r>
            <w:r w:rsidR="0000144E" w:rsidRPr="00757856">
              <w:rPr>
                <w:rFonts w:cs="Arial"/>
                <w:color w:val="auto"/>
                <w:spacing w:val="1"/>
              </w:rPr>
              <w:t>c</w:t>
            </w:r>
            <w:r w:rsidR="0000144E" w:rsidRPr="00757856">
              <w:rPr>
                <w:rFonts w:cs="Arial"/>
                <w:color w:val="auto"/>
              </w:rPr>
              <w:t xml:space="preserve">er organisations and associations and other stakeholders like local CBOs/NGOs and private sector players, who are working with project beneficiaries  </w:t>
            </w:r>
            <w:bookmarkEnd w:id="0"/>
          </w:p>
        </w:tc>
      </w:tr>
      <w:tr w:rsidR="00757856" w:rsidRPr="00757856" w14:paraId="6744712A" w14:textId="77777777" w:rsidTr="0049057B">
        <w:trPr>
          <w:trHeight w:val="382"/>
        </w:trPr>
        <w:tc>
          <w:tcPr>
            <w:tcW w:w="1710" w:type="dxa"/>
            <w:vMerge w:val="restart"/>
            <w:shd w:val="clear" w:color="auto" w:fill="D9D9D9" w:themeFill="background1" w:themeFillShade="D9"/>
          </w:tcPr>
          <w:p w14:paraId="14914AC1" w14:textId="23464EAC" w:rsidR="00744945" w:rsidRPr="00757856" w:rsidRDefault="00744945" w:rsidP="00744945">
            <w:pPr>
              <w:spacing w:before="60" w:line="276" w:lineRule="auto"/>
              <w:jc w:val="both"/>
              <w:rPr>
                <w:rFonts w:cs="Arial"/>
                <w:b/>
                <w:color w:val="auto"/>
              </w:rPr>
            </w:pPr>
            <w:r w:rsidRPr="00757856">
              <w:rPr>
                <w:rFonts w:cs="Arial"/>
                <w:b/>
                <w:color w:val="auto"/>
              </w:rPr>
              <w:t>Results Areas:</w:t>
            </w:r>
          </w:p>
        </w:tc>
        <w:tc>
          <w:tcPr>
            <w:tcW w:w="5580" w:type="dxa"/>
            <w:shd w:val="clear" w:color="auto" w:fill="D9D9D9" w:themeFill="background1" w:themeFillShade="D9"/>
          </w:tcPr>
          <w:p w14:paraId="64FF1964" w14:textId="77777777" w:rsidR="00744945" w:rsidRDefault="00B350B7" w:rsidP="00744945">
            <w:pPr>
              <w:pStyle w:val="NoSpacing"/>
              <w:jc w:val="both"/>
              <w:rPr>
                <w:rFonts w:ascii="Arial" w:hAnsi="Arial" w:cs="Arial"/>
                <w:b/>
                <w:sz w:val="20"/>
                <w:szCs w:val="20"/>
              </w:rPr>
            </w:pPr>
            <w:r w:rsidRPr="00757856">
              <w:rPr>
                <w:rFonts w:ascii="Arial" w:hAnsi="Arial" w:cs="Arial"/>
                <w:b/>
                <w:sz w:val="20"/>
                <w:szCs w:val="20"/>
              </w:rPr>
              <w:t xml:space="preserve">Responsibilities </w:t>
            </w:r>
            <w:r w:rsidR="00705E8F" w:rsidRPr="00757856">
              <w:rPr>
                <w:rFonts w:ascii="Arial" w:hAnsi="Arial" w:cs="Arial"/>
                <w:b/>
                <w:sz w:val="20"/>
                <w:szCs w:val="20"/>
              </w:rPr>
              <w:t xml:space="preserve">(R) </w:t>
            </w:r>
            <w:r w:rsidRPr="00757856">
              <w:rPr>
                <w:rFonts w:ascii="Arial" w:hAnsi="Arial" w:cs="Arial"/>
                <w:b/>
                <w:sz w:val="20"/>
                <w:szCs w:val="20"/>
              </w:rPr>
              <w:t xml:space="preserve">and </w:t>
            </w:r>
            <w:r w:rsidR="00744945" w:rsidRPr="00757856">
              <w:rPr>
                <w:rFonts w:ascii="Arial" w:hAnsi="Arial" w:cs="Arial"/>
                <w:b/>
                <w:sz w:val="20"/>
                <w:szCs w:val="20"/>
              </w:rPr>
              <w:t>Activities</w:t>
            </w:r>
          </w:p>
          <w:p w14:paraId="4CE006D3" w14:textId="1A846ABA" w:rsidR="00D7398D" w:rsidRPr="00757856" w:rsidRDefault="00D7398D" w:rsidP="00744945">
            <w:pPr>
              <w:pStyle w:val="NoSpacing"/>
              <w:jc w:val="both"/>
              <w:rPr>
                <w:rFonts w:ascii="Arial" w:hAnsi="Arial" w:cs="Arial"/>
                <w:b/>
                <w:sz w:val="20"/>
                <w:szCs w:val="20"/>
              </w:rPr>
            </w:pPr>
          </w:p>
        </w:tc>
        <w:tc>
          <w:tcPr>
            <w:tcW w:w="2671" w:type="dxa"/>
            <w:shd w:val="clear" w:color="auto" w:fill="D9D9D9" w:themeFill="background1" w:themeFillShade="D9"/>
          </w:tcPr>
          <w:p w14:paraId="086A0B69" w14:textId="4E5BA217" w:rsidR="00744945" w:rsidRPr="00757856" w:rsidRDefault="00744945" w:rsidP="00744945">
            <w:pPr>
              <w:pStyle w:val="NoSpacing"/>
              <w:jc w:val="both"/>
              <w:rPr>
                <w:rFonts w:ascii="Arial" w:hAnsi="Arial" w:cs="Arial"/>
                <w:b/>
                <w:sz w:val="20"/>
                <w:szCs w:val="20"/>
              </w:rPr>
            </w:pPr>
            <w:r w:rsidRPr="00757856">
              <w:rPr>
                <w:rFonts w:ascii="Arial" w:hAnsi="Arial" w:cs="Arial"/>
                <w:b/>
                <w:sz w:val="20"/>
                <w:szCs w:val="20"/>
              </w:rPr>
              <w:t>Results</w:t>
            </w:r>
          </w:p>
        </w:tc>
      </w:tr>
      <w:tr w:rsidR="00757856" w:rsidRPr="00757856" w14:paraId="39D10188" w14:textId="77777777" w:rsidTr="0049057B">
        <w:trPr>
          <w:trHeight w:val="382"/>
        </w:trPr>
        <w:tc>
          <w:tcPr>
            <w:tcW w:w="1710" w:type="dxa"/>
            <w:vMerge/>
            <w:shd w:val="clear" w:color="auto" w:fill="D9D9D9" w:themeFill="background1" w:themeFillShade="D9"/>
          </w:tcPr>
          <w:p w14:paraId="47D6B518" w14:textId="77777777" w:rsidR="00744945" w:rsidRPr="00757856" w:rsidRDefault="00744945" w:rsidP="00744945">
            <w:pPr>
              <w:spacing w:before="60" w:line="276" w:lineRule="auto"/>
              <w:jc w:val="both"/>
              <w:rPr>
                <w:rFonts w:cs="Arial"/>
                <w:b/>
                <w:color w:val="auto"/>
              </w:rPr>
            </w:pPr>
          </w:p>
        </w:tc>
        <w:tc>
          <w:tcPr>
            <w:tcW w:w="5580" w:type="dxa"/>
            <w:shd w:val="clear" w:color="auto" w:fill="auto"/>
          </w:tcPr>
          <w:p w14:paraId="7DFD1CE5" w14:textId="7CD77BAA" w:rsidR="00D7398D" w:rsidRPr="00455A81" w:rsidRDefault="00D7398D" w:rsidP="00455A81">
            <w:pPr>
              <w:pStyle w:val="BodyText"/>
              <w:tabs>
                <w:tab w:val="clear" w:pos="360"/>
              </w:tabs>
              <w:ind w:left="372" w:firstLine="0"/>
              <w:jc w:val="left"/>
              <w:rPr>
                <w:rFonts w:cs="Arial"/>
                <w:b/>
                <w:sz w:val="20"/>
              </w:rPr>
            </w:pPr>
            <w:bookmarkStart w:id="1" w:name="_Hlk159101057"/>
            <w:r w:rsidRPr="00D7398D">
              <w:rPr>
                <w:rFonts w:cs="Arial"/>
                <w:b/>
                <w:sz w:val="20"/>
              </w:rPr>
              <w:t>Finance and Accounting</w:t>
            </w:r>
          </w:p>
          <w:bookmarkEnd w:id="1"/>
          <w:p w14:paraId="33DBDC90" w14:textId="3FC83098" w:rsidR="00180E08" w:rsidRPr="00757856" w:rsidRDefault="00180E08" w:rsidP="00CA3E72">
            <w:pPr>
              <w:pStyle w:val="BodyText"/>
              <w:numPr>
                <w:ilvl w:val="0"/>
                <w:numId w:val="23"/>
              </w:numPr>
              <w:jc w:val="left"/>
              <w:rPr>
                <w:rFonts w:cs="Arial"/>
                <w:sz w:val="20"/>
              </w:rPr>
            </w:pPr>
            <w:r w:rsidRPr="00757856">
              <w:rPr>
                <w:rFonts w:cs="Arial"/>
                <w:sz w:val="20"/>
              </w:rPr>
              <w:t>Handling day to day accounting transactions</w:t>
            </w:r>
            <w:r w:rsidR="00CA3E72" w:rsidRPr="00757856">
              <w:rPr>
                <w:rFonts w:cs="Arial"/>
                <w:sz w:val="20"/>
              </w:rPr>
              <w:t xml:space="preserve"> </w:t>
            </w:r>
          </w:p>
          <w:p w14:paraId="14A940AE" w14:textId="1D992B1C" w:rsidR="00180E08" w:rsidRPr="00757856" w:rsidRDefault="00180E08" w:rsidP="00111D71">
            <w:pPr>
              <w:pStyle w:val="BodyText"/>
              <w:numPr>
                <w:ilvl w:val="0"/>
                <w:numId w:val="24"/>
              </w:numPr>
              <w:jc w:val="left"/>
              <w:rPr>
                <w:rFonts w:cs="Arial"/>
                <w:sz w:val="20"/>
              </w:rPr>
            </w:pPr>
            <w:r w:rsidRPr="00757856">
              <w:rPr>
                <w:rFonts w:cs="Arial"/>
                <w:sz w:val="20"/>
              </w:rPr>
              <w:t>Prepare payment vouchers and verify all supportive documents</w:t>
            </w:r>
            <w:r w:rsidR="00B641C3">
              <w:rPr>
                <w:rFonts w:cs="Arial"/>
                <w:sz w:val="20"/>
              </w:rPr>
              <w:t xml:space="preserve"> before taking for approval</w:t>
            </w:r>
            <w:r w:rsidRPr="00757856">
              <w:rPr>
                <w:rFonts w:cs="Arial"/>
                <w:sz w:val="20"/>
              </w:rPr>
              <w:t>.</w:t>
            </w:r>
          </w:p>
          <w:p w14:paraId="3C2307D0" w14:textId="49C58630" w:rsidR="00180E08" w:rsidRPr="00757856" w:rsidRDefault="00CA3E72" w:rsidP="00111D71">
            <w:pPr>
              <w:pStyle w:val="BodyText"/>
              <w:numPr>
                <w:ilvl w:val="0"/>
                <w:numId w:val="24"/>
              </w:numPr>
              <w:jc w:val="left"/>
              <w:rPr>
                <w:rFonts w:cs="Arial"/>
                <w:sz w:val="20"/>
              </w:rPr>
            </w:pPr>
            <w:r w:rsidRPr="00757856">
              <w:rPr>
                <w:rFonts w:cs="Arial"/>
                <w:sz w:val="20"/>
              </w:rPr>
              <w:t xml:space="preserve">Filling all paid payment vouchers. </w:t>
            </w:r>
          </w:p>
          <w:p w14:paraId="26EF7DAC" w14:textId="041724FD" w:rsidR="00180E08" w:rsidRPr="00757856" w:rsidRDefault="000F375B" w:rsidP="00111D71">
            <w:pPr>
              <w:pStyle w:val="BodyText"/>
              <w:numPr>
                <w:ilvl w:val="0"/>
                <w:numId w:val="23"/>
              </w:numPr>
              <w:jc w:val="left"/>
              <w:rPr>
                <w:rFonts w:cs="Arial"/>
                <w:sz w:val="20"/>
              </w:rPr>
            </w:pPr>
            <w:r>
              <w:rPr>
                <w:rFonts w:cs="Arial"/>
                <w:sz w:val="20"/>
              </w:rPr>
              <w:t xml:space="preserve">Receiving RTO from the field and make local purchase order </w:t>
            </w:r>
            <w:r w:rsidR="00B641C3">
              <w:rPr>
                <w:rFonts w:cs="Arial"/>
                <w:sz w:val="20"/>
              </w:rPr>
              <w:t xml:space="preserve">for the </w:t>
            </w:r>
            <w:r>
              <w:rPr>
                <w:rFonts w:cs="Arial"/>
                <w:sz w:val="20"/>
              </w:rPr>
              <w:t>trainings.</w:t>
            </w:r>
          </w:p>
          <w:p w14:paraId="4CB4F16C" w14:textId="34A31CD3" w:rsidR="00180E08" w:rsidRPr="00757856" w:rsidRDefault="000F375B" w:rsidP="00111D71">
            <w:pPr>
              <w:pStyle w:val="BodyText"/>
              <w:numPr>
                <w:ilvl w:val="0"/>
                <w:numId w:val="23"/>
              </w:numPr>
              <w:jc w:val="left"/>
              <w:rPr>
                <w:rFonts w:cs="Arial"/>
                <w:sz w:val="20"/>
              </w:rPr>
            </w:pPr>
            <w:r>
              <w:rPr>
                <w:rFonts w:cs="Arial"/>
                <w:sz w:val="20"/>
              </w:rPr>
              <w:t>Making follow ups for all payment submitted to country office from the field</w:t>
            </w:r>
            <w:r w:rsidR="00D862C7">
              <w:rPr>
                <w:rFonts w:cs="Arial"/>
                <w:sz w:val="20"/>
              </w:rPr>
              <w:t xml:space="preserve"> and give feedbacks</w:t>
            </w:r>
            <w:r>
              <w:rPr>
                <w:rFonts w:cs="Arial"/>
                <w:sz w:val="20"/>
              </w:rPr>
              <w:t>.</w:t>
            </w:r>
          </w:p>
          <w:p w14:paraId="620A32EB" w14:textId="6BEDD1DE" w:rsidR="00180E08" w:rsidRPr="00757856" w:rsidRDefault="00180E08" w:rsidP="00111D71">
            <w:pPr>
              <w:pStyle w:val="BodyText"/>
              <w:numPr>
                <w:ilvl w:val="0"/>
                <w:numId w:val="23"/>
              </w:numPr>
              <w:jc w:val="left"/>
              <w:rPr>
                <w:rFonts w:cs="Arial"/>
                <w:sz w:val="20"/>
              </w:rPr>
            </w:pPr>
            <w:r w:rsidRPr="00757856">
              <w:rPr>
                <w:rFonts w:cs="Arial"/>
                <w:sz w:val="20"/>
              </w:rPr>
              <w:t>Assist in prep</w:t>
            </w:r>
            <w:r w:rsidR="004A3740">
              <w:rPr>
                <w:rFonts w:cs="Arial"/>
                <w:sz w:val="20"/>
              </w:rPr>
              <w:t>aration and tracking of budgets line and code</w:t>
            </w:r>
            <w:r w:rsidR="00B641C3">
              <w:rPr>
                <w:rFonts w:cs="Arial"/>
                <w:sz w:val="20"/>
              </w:rPr>
              <w:t xml:space="preserve"> in all requests</w:t>
            </w:r>
            <w:r w:rsidR="004A3740">
              <w:rPr>
                <w:rFonts w:cs="Arial"/>
                <w:sz w:val="20"/>
              </w:rPr>
              <w:t>.</w:t>
            </w:r>
          </w:p>
          <w:p w14:paraId="11358868" w14:textId="6D14C983" w:rsidR="00EF6199" w:rsidRDefault="00275D3F" w:rsidP="00E23400">
            <w:pPr>
              <w:pStyle w:val="ListParagraph"/>
              <w:numPr>
                <w:ilvl w:val="0"/>
                <w:numId w:val="23"/>
              </w:numPr>
              <w:rPr>
                <w:rFonts w:cs="Arial"/>
                <w:color w:val="auto"/>
              </w:rPr>
            </w:pPr>
            <w:r w:rsidRPr="00757856">
              <w:rPr>
                <w:rFonts w:cs="Arial"/>
                <w:color w:val="auto"/>
              </w:rPr>
              <w:t xml:space="preserve">Establish and implement </w:t>
            </w:r>
            <w:r w:rsidR="00D7398D">
              <w:rPr>
                <w:rFonts w:cs="Arial"/>
                <w:color w:val="auto"/>
              </w:rPr>
              <w:t xml:space="preserve">efficient </w:t>
            </w:r>
            <w:r w:rsidRPr="00757856">
              <w:rPr>
                <w:rFonts w:cs="Arial"/>
                <w:color w:val="auto"/>
              </w:rPr>
              <w:t>administration and logistics procedures in line with organisational requirement</w:t>
            </w:r>
            <w:r w:rsidR="00EF6199" w:rsidRPr="00757856">
              <w:rPr>
                <w:rFonts w:cs="Arial"/>
                <w:color w:val="auto"/>
              </w:rPr>
              <w:t>.</w:t>
            </w:r>
          </w:p>
          <w:p w14:paraId="1D1302BD" w14:textId="77777777" w:rsidR="00D7398D" w:rsidRPr="00757856" w:rsidRDefault="00D7398D" w:rsidP="00D7398D">
            <w:pPr>
              <w:pStyle w:val="BodyText"/>
              <w:numPr>
                <w:ilvl w:val="0"/>
                <w:numId w:val="23"/>
              </w:numPr>
              <w:jc w:val="left"/>
              <w:rPr>
                <w:rFonts w:cs="Arial"/>
                <w:sz w:val="20"/>
              </w:rPr>
            </w:pPr>
            <w:r w:rsidRPr="00757856">
              <w:rPr>
                <w:rFonts w:cs="Arial"/>
                <w:sz w:val="20"/>
              </w:rPr>
              <w:t>Assume other financial responsibilities as assigned.</w:t>
            </w:r>
          </w:p>
          <w:p w14:paraId="12EE3A28" w14:textId="09976CCC" w:rsidR="00D7398D" w:rsidRPr="00757856" w:rsidRDefault="00D7398D" w:rsidP="00D7398D">
            <w:pPr>
              <w:pStyle w:val="ListParagraph"/>
              <w:ind w:left="372"/>
              <w:rPr>
                <w:rFonts w:cs="Arial"/>
                <w:color w:val="auto"/>
              </w:rPr>
            </w:pPr>
          </w:p>
        </w:tc>
        <w:tc>
          <w:tcPr>
            <w:tcW w:w="2671" w:type="dxa"/>
            <w:shd w:val="clear" w:color="auto" w:fill="auto"/>
          </w:tcPr>
          <w:p w14:paraId="1B0067DE" w14:textId="025496D9" w:rsidR="00275D3F" w:rsidRPr="00757856" w:rsidRDefault="00025186" w:rsidP="00275D3F">
            <w:pPr>
              <w:pStyle w:val="NoSpacing"/>
              <w:numPr>
                <w:ilvl w:val="0"/>
                <w:numId w:val="16"/>
              </w:numPr>
              <w:spacing w:before="120"/>
              <w:ind w:left="252" w:hanging="252"/>
              <w:rPr>
                <w:rFonts w:ascii="Arial" w:hAnsi="Arial" w:cs="Arial"/>
                <w:sz w:val="20"/>
                <w:szCs w:val="20"/>
              </w:rPr>
            </w:pPr>
            <w:r w:rsidRPr="00757856">
              <w:rPr>
                <w:rFonts w:ascii="Arial" w:hAnsi="Arial" w:cs="Arial"/>
                <w:sz w:val="20"/>
                <w:szCs w:val="20"/>
              </w:rPr>
              <w:t>Making accurate</w:t>
            </w:r>
            <w:r w:rsidR="00180E08" w:rsidRPr="00757856">
              <w:rPr>
                <w:rFonts w:ascii="Arial" w:hAnsi="Arial" w:cs="Arial"/>
                <w:sz w:val="20"/>
                <w:szCs w:val="20"/>
              </w:rPr>
              <w:t xml:space="preserve"> </w:t>
            </w:r>
            <w:r w:rsidR="00275D3F" w:rsidRPr="00757856">
              <w:rPr>
                <w:rFonts w:ascii="Arial" w:hAnsi="Arial" w:cs="Arial"/>
                <w:sz w:val="20"/>
                <w:szCs w:val="20"/>
              </w:rPr>
              <w:t>payment requisitions</w:t>
            </w:r>
            <w:r w:rsidRPr="00757856">
              <w:rPr>
                <w:rFonts w:ascii="Arial" w:hAnsi="Arial" w:cs="Arial"/>
                <w:sz w:val="20"/>
                <w:szCs w:val="20"/>
              </w:rPr>
              <w:t xml:space="preserve"> before taking for approval</w:t>
            </w:r>
            <w:r w:rsidR="00275D3F" w:rsidRPr="00757856">
              <w:rPr>
                <w:rFonts w:ascii="Arial" w:hAnsi="Arial" w:cs="Arial"/>
                <w:sz w:val="20"/>
                <w:szCs w:val="20"/>
              </w:rPr>
              <w:t>.</w:t>
            </w:r>
          </w:p>
          <w:p w14:paraId="2403DB47" w14:textId="77777777" w:rsidR="00361795" w:rsidRPr="00757856" w:rsidRDefault="00275D3F" w:rsidP="00275D3F">
            <w:pPr>
              <w:pStyle w:val="NoSpacing"/>
              <w:numPr>
                <w:ilvl w:val="0"/>
                <w:numId w:val="16"/>
              </w:numPr>
              <w:spacing w:before="120"/>
              <w:ind w:left="252" w:hanging="252"/>
              <w:rPr>
                <w:rFonts w:ascii="Arial" w:hAnsi="Arial" w:cs="Arial"/>
                <w:sz w:val="20"/>
                <w:szCs w:val="20"/>
              </w:rPr>
            </w:pPr>
            <w:r w:rsidRPr="00757856">
              <w:rPr>
                <w:rFonts w:ascii="Arial" w:hAnsi="Arial" w:cs="Arial"/>
                <w:sz w:val="20"/>
                <w:szCs w:val="20"/>
              </w:rPr>
              <w:t xml:space="preserve"> </w:t>
            </w:r>
            <w:r w:rsidR="00025186" w:rsidRPr="00757856">
              <w:rPr>
                <w:rFonts w:ascii="Arial" w:hAnsi="Arial" w:cs="Arial"/>
                <w:sz w:val="20"/>
                <w:szCs w:val="20"/>
              </w:rPr>
              <w:t>Prepare pending payment list for Monday meeting.</w:t>
            </w:r>
          </w:p>
          <w:p w14:paraId="5839BB3D" w14:textId="118E4F59" w:rsidR="00025186" w:rsidRPr="00757856" w:rsidRDefault="007C2E1D" w:rsidP="00275D3F">
            <w:pPr>
              <w:pStyle w:val="NoSpacing"/>
              <w:numPr>
                <w:ilvl w:val="0"/>
                <w:numId w:val="16"/>
              </w:numPr>
              <w:spacing w:before="120"/>
              <w:ind w:left="252" w:hanging="252"/>
              <w:rPr>
                <w:rFonts w:ascii="Arial" w:hAnsi="Arial" w:cs="Arial"/>
                <w:sz w:val="20"/>
                <w:szCs w:val="20"/>
              </w:rPr>
            </w:pPr>
            <w:r w:rsidRPr="00757856">
              <w:rPr>
                <w:rFonts w:ascii="Arial" w:hAnsi="Arial" w:cs="Arial"/>
                <w:sz w:val="20"/>
                <w:szCs w:val="20"/>
              </w:rPr>
              <w:t xml:space="preserve">Support to procurement committee. </w:t>
            </w:r>
          </w:p>
        </w:tc>
      </w:tr>
      <w:tr w:rsidR="00757856" w:rsidRPr="00757856" w14:paraId="36E52703" w14:textId="77777777" w:rsidTr="0049057B">
        <w:trPr>
          <w:trHeight w:val="382"/>
        </w:trPr>
        <w:tc>
          <w:tcPr>
            <w:tcW w:w="1710" w:type="dxa"/>
            <w:vMerge/>
            <w:shd w:val="clear" w:color="auto" w:fill="D9D9D9" w:themeFill="background1" w:themeFillShade="D9"/>
          </w:tcPr>
          <w:p w14:paraId="0502E280" w14:textId="430000B8" w:rsidR="004F157D" w:rsidRPr="00757856" w:rsidRDefault="004F157D" w:rsidP="00744945">
            <w:pPr>
              <w:spacing w:before="60" w:line="276" w:lineRule="auto"/>
              <w:jc w:val="both"/>
              <w:rPr>
                <w:rFonts w:cs="Arial"/>
                <w:b/>
                <w:color w:val="auto"/>
              </w:rPr>
            </w:pPr>
          </w:p>
        </w:tc>
        <w:tc>
          <w:tcPr>
            <w:tcW w:w="5580" w:type="dxa"/>
            <w:shd w:val="clear" w:color="auto" w:fill="auto"/>
          </w:tcPr>
          <w:p w14:paraId="48EB4976" w14:textId="77777777" w:rsidR="00111D71" w:rsidRPr="00757856" w:rsidRDefault="00111D71" w:rsidP="00111D71">
            <w:pPr>
              <w:spacing w:line="240" w:lineRule="auto"/>
              <w:rPr>
                <w:rFonts w:cs="Arial"/>
                <w:b/>
                <w:color w:val="auto"/>
              </w:rPr>
            </w:pPr>
            <w:bookmarkStart w:id="2" w:name="_Hlk159101086"/>
            <w:r w:rsidRPr="00757856">
              <w:rPr>
                <w:rFonts w:cs="Arial"/>
                <w:b/>
                <w:color w:val="auto"/>
              </w:rPr>
              <w:t>Administration/Logistics</w:t>
            </w:r>
          </w:p>
          <w:bookmarkEnd w:id="2"/>
          <w:p w14:paraId="6974EA06" w14:textId="4F5450A4" w:rsidR="00111D71" w:rsidRPr="00455A81" w:rsidRDefault="00111D71" w:rsidP="00111D71">
            <w:pPr>
              <w:pStyle w:val="ListParagraph"/>
              <w:numPr>
                <w:ilvl w:val="1"/>
                <w:numId w:val="16"/>
              </w:numPr>
              <w:spacing w:line="240" w:lineRule="auto"/>
              <w:jc w:val="both"/>
              <w:rPr>
                <w:rFonts w:cs="Arial"/>
                <w:color w:val="auto"/>
              </w:rPr>
            </w:pPr>
            <w:r w:rsidRPr="00757856">
              <w:rPr>
                <w:rFonts w:cs="Arial"/>
                <w:color w:val="auto"/>
              </w:rPr>
              <w:t>General management of the office; ensuring regular supply of power, water; timely supply and adequacy of office supplies; proper maintenance and safety of office.</w:t>
            </w:r>
          </w:p>
          <w:p w14:paraId="6A8F24BC" w14:textId="67D81BB4" w:rsidR="00111D71" w:rsidRPr="00757856" w:rsidRDefault="00406076" w:rsidP="00111D71">
            <w:pPr>
              <w:pStyle w:val="ListParagraph"/>
              <w:numPr>
                <w:ilvl w:val="0"/>
                <w:numId w:val="29"/>
              </w:numPr>
              <w:spacing w:line="240" w:lineRule="auto"/>
              <w:jc w:val="both"/>
              <w:rPr>
                <w:rFonts w:cs="Arial"/>
                <w:color w:val="auto"/>
              </w:rPr>
            </w:pPr>
            <w:r>
              <w:rPr>
                <w:rFonts w:cs="Arial"/>
                <w:color w:val="auto"/>
              </w:rPr>
              <w:t>Support, o</w:t>
            </w:r>
            <w:r w:rsidR="00111D71" w:rsidRPr="00757856">
              <w:rPr>
                <w:rFonts w:cs="Arial"/>
                <w:color w:val="auto"/>
              </w:rPr>
              <w:t>rganize and provide administrative support for all organization events (e.g. room booking, catering arrangements, handling inquiries and bookings, etc.)</w:t>
            </w:r>
          </w:p>
          <w:p w14:paraId="1081242E" w14:textId="380A0219" w:rsidR="00111D71" w:rsidRDefault="00111D71" w:rsidP="00111D71">
            <w:pPr>
              <w:pStyle w:val="ListParagraph"/>
              <w:numPr>
                <w:ilvl w:val="1"/>
                <w:numId w:val="16"/>
              </w:numPr>
              <w:spacing w:line="240" w:lineRule="auto"/>
              <w:jc w:val="both"/>
              <w:rPr>
                <w:rFonts w:cs="Arial"/>
                <w:color w:val="auto"/>
              </w:rPr>
            </w:pPr>
            <w:r w:rsidRPr="00757856">
              <w:rPr>
                <w:rFonts w:cs="Arial"/>
                <w:color w:val="auto"/>
              </w:rPr>
              <w:t xml:space="preserve">Organize staff meetings, prepare and share minutes of staff meetings, and </w:t>
            </w:r>
            <w:r w:rsidR="00933BB2" w:rsidRPr="00757856">
              <w:rPr>
                <w:rFonts w:cs="Arial"/>
                <w:color w:val="auto"/>
              </w:rPr>
              <w:t>where necessary.</w:t>
            </w:r>
          </w:p>
          <w:p w14:paraId="72FF420F" w14:textId="2A60D860" w:rsidR="00E52309" w:rsidRPr="00757856" w:rsidRDefault="00E52309" w:rsidP="00111D71">
            <w:pPr>
              <w:pStyle w:val="ListParagraph"/>
              <w:numPr>
                <w:ilvl w:val="1"/>
                <w:numId w:val="16"/>
              </w:numPr>
              <w:spacing w:line="240" w:lineRule="auto"/>
              <w:jc w:val="both"/>
              <w:rPr>
                <w:rFonts w:cs="Arial"/>
                <w:color w:val="auto"/>
              </w:rPr>
            </w:pPr>
            <w:r>
              <w:rPr>
                <w:rFonts w:cs="Arial"/>
                <w:color w:val="auto"/>
              </w:rPr>
              <w:t>Ensure that up to date contracts are in place for services and goods rendered to the project.</w:t>
            </w:r>
          </w:p>
          <w:p w14:paraId="4555B10F" w14:textId="1E77E3E0"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Maintain office administrative files including client, accounting and contract files with ease of retrieving information</w:t>
            </w:r>
            <w:r w:rsidR="00933BB2" w:rsidRPr="00757856">
              <w:rPr>
                <w:rFonts w:cs="Arial"/>
                <w:color w:val="auto"/>
              </w:rPr>
              <w:t>.</w:t>
            </w:r>
          </w:p>
          <w:p w14:paraId="6DE91174" w14:textId="7B1AB948"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Establish and implement administration and logistics procedures in line with organisational requirements</w:t>
            </w:r>
            <w:r w:rsidR="00933BB2" w:rsidRPr="00757856">
              <w:rPr>
                <w:rFonts w:cs="Arial"/>
                <w:color w:val="auto"/>
              </w:rPr>
              <w:t>.</w:t>
            </w:r>
          </w:p>
          <w:p w14:paraId="214F75B8" w14:textId="704751D1"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Review movement logs and fuel reports for motorcycles and office vehicles and report any anomalies identified to the supervisor for appropriate action</w:t>
            </w:r>
            <w:r w:rsidR="00933BB2" w:rsidRPr="00757856">
              <w:rPr>
                <w:rFonts w:cs="Arial"/>
                <w:color w:val="auto"/>
              </w:rPr>
              <w:t>.</w:t>
            </w:r>
          </w:p>
          <w:p w14:paraId="0063E0F3" w14:textId="227064A5" w:rsidR="00111D71" w:rsidRDefault="00111D71" w:rsidP="00111D71">
            <w:pPr>
              <w:pStyle w:val="ListParagraph"/>
              <w:numPr>
                <w:ilvl w:val="1"/>
                <w:numId w:val="16"/>
              </w:numPr>
              <w:spacing w:line="240" w:lineRule="auto"/>
              <w:jc w:val="both"/>
              <w:rPr>
                <w:rFonts w:cs="Arial"/>
                <w:color w:val="auto"/>
              </w:rPr>
            </w:pPr>
            <w:r w:rsidRPr="00757856">
              <w:rPr>
                <w:rFonts w:cs="Arial"/>
                <w:color w:val="auto"/>
              </w:rPr>
              <w:t>Coordinate all travel arrangements for staff</w:t>
            </w:r>
            <w:r w:rsidR="00933BB2" w:rsidRPr="00757856">
              <w:rPr>
                <w:rFonts w:cs="Arial"/>
                <w:color w:val="auto"/>
              </w:rPr>
              <w:t xml:space="preserve"> in the field.</w:t>
            </w:r>
          </w:p>
          <w:p w14:paraId="4CD1E396" w14:textId="3E0DC042" w:rsidR="00D7398D" w:rsidRDefault="00D7398D" w:rsidP="00D7398D">
            <w:pPr>
              <w:pStyle w:val="ListParagraph"/>
              <w:spacing w:line="240" w:lineRule="auto"/>
              <w:ind w:left="360"/>
              <w:jc w:val="both"/>
              <w:rPr>
                <w:rFonts w:cs="Arial"/>
                <w:b/>
                <w:color w:val="auto"/>
              </w:rPr>
            </w:pPr>
            <w:r w:rsidRPr="00D7398D">
              <w:rPr>
                <w:rFonts w:cs="Arial"/>
                <w:b/>
                <w:color w:val="auto"/>
              </w:rPr>
              <w:t>Human Resource</w:t>
            </w:r>
          </w:p>
          <w:p w14:paraId="7205ACB9" w14:textId="77777777" w:rsidR="00D7398D" w:rsidRPr="00757856" w:rsidRDefault="00D7398D" w:rsidP="00D7398D">
            <w:pPr>
              <w:pStyle w:val="ListParagraph"/>
              <w:numPr>
                <w:ilvl w:val="1"/>
                <w:numId w:val="16"/>
              </w:numPr>
              <w:spacing w:line="240" w:lineRule="auto"/>
              <w:jc w:val="both"/>
              <w:rPr>
                <w:rFonts w:cs="Arial"/>
                <w:color w:val="auto"/>
              </w:rPr>
            </w:pPr>
            <w:r w:rsidRPr="00757856">
              <w:rPr>
                <w:rFonts w:cs="Arial"/>
                <w:color w:val="auto"/>
              </w:rPr>
              <w:lastRenderedPageBreak/>
              <w:t>Perform administrative and support HR functions including: Submission of relevant documents by all new employees, proper filing of staff employment contracts, update of staff files, maintenance of records related to staff leave, grievances and other staff matters;</w:t>
            </w:r>
          </w:p>
          <w:p w14:paraId="30957DBE" w14:textId="77777777" w:rsidR="00D7398D" w:rsidRDefault="00D7398D" w:rsidP="00D7398D">
            <w:pPr>
              <w:pStyle w:val="ListParagraph"/>
              <w:spacing w:line="240" w:lineRule="auto"/>
              <w:ind w:left="360"/>
              <w:jc w:val="both"/>
              <w:rPr>
                <w:rFonts w:cs="Arial"/>
                <w:b/>
                <w:color w:val="auto"/>
              </w:rPr>
            </w:pPr>
          </w:p>
          <w:p w14:paraId="0CE13A73" w14:textId="77777777" w:rsidR="00D7398D" w:rsidRPr="00757856" w:rsidRDefault="00D7398D" w:rsidP="00D7398D">
            <w:pPr>
              <w:pStyle w:val="BodyText"/>
              <w:numPr>
                <w:ilvl w:val="0"/>
                <w:numId w:val="23"/>
              </w:numPr>
              <w:jc w:val="left"/>
              <w:rPr>
                <w:rFonts w:cs="Arial"/>
                <w:sz w:val="20"/>
              </w:rPr>
            </w:pPr>
            <w:r w:rsidRPr="00757856">
              <w:rPr>
                <w:rFonts w:cs="Arial"/>
                <w:sz w:val="20"/>
              </w:rPr>
              <w:t>Ensure that project staff fills their timesheets before any payment of salary takes place.</w:t>
            </w:r>
          </w:p>
          <w:p w14:paraId="49AEE006" w14:textId="77777777" w:rsidR="0065124A" w:rsidRDefault="00111D71" w:rsidP="00C63D01">
            <w:pPr>
              <w:pStyle w:val="ListParagraph"/>
              <w:numPr>
                <w:ilvl w:val="1"/>
                <w:numId w:val="16"/>
              </w:numPr>
              <w:spacing w:line="240" w:lineRule="auto"/>
              <w:jc w:val="both"/>
              <w:rPr>
                <w:rFonts w:cs="Arial"/>
                <w:color w:val="auto"/>
              </w:rPr>
            </w:pPr>
            <w:r w:rsidRPr="00757856">
              <w:rPr>
                <w:rFonts w:cs="Arial"/>
                <w:color w:val="auto"/>
              </w:rPr>
              <w:t>Tracking and filing time sheets and support all other administrative procedures related to HR management</w:t>
            </w:r>
          </w:p>
          <w:p w14:paraId="3742EE23" w14:textId="54D521E4" w:rsidR="00111D71" w:rsidRPr="0065124A" w:rsidRDefault="00111D71" w:rsidP="0065124A">
            <w:pPr>
              <w:spacing w:line="240" w:lineRule="auto"/>
              <w:jc w:val="both"/>
              <w:rPr>
                <w:rFonts w:cs="Arial"/>
                <w:color w:val="auto"/>
              </w:rPr>
            </w:pPr>
            <w:bookmarkStart w:id="3" w:name="_Hlk159101116"/>
            <w:r w:rsidRPr="0065124A">
              <w:rPr>
                <w:rFonts w:cs="Arial"/>
                <w:b/>
                <w:color w:val="auto"/>
              </w:rPr>
              <w:t>Assets and stores</w:t>
            </w:r>
          </w:p>
          <w:bookmarkEnd w:id="3"/>
          <w:p w14:paraId="1DB67E4C" w14:textId="5933706F"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Prepare and update the asset register on regular basis;</w:t>
            </w:r>
          </w:p>
          <w:p w14:paraId="7D17EB51" w14:textId="20B2869E"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Maintain records of stock items including stock receipts and issuance ensuring that any stock issued is requested for by the user and approved by the department head</w:t>
            </w:r>
          </w:p>
          <w:p w14:paraId="6576F85F" w14:textId="78C6D59B" w:rsidR="00111D71"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Ensure proper utilization of office assets by staff and coordinate repairs and maintenance of office building, equipment, motorcycles and vehicles</w:t>
            </w:r>
          </w:p>
          <w:p w14:paraId="200F09FB" w14:textId="77777777" w:rsidR="00523BD9" w:rsidRPr="00757856" w:rsidRDefault="00111D71" w:rsidP="00111D71">
            <w:pPr>
              <w:pStyle w:val="ListParagraph"/>
              <w:numPr>
                <w:ilvl w:val="1"/>
                <w:numId w:val="16"/>
              </w:numPr>
              <w:spacing w:line="240" w:lineRule="auto"/>
              <w:jc w:val="both"/>
              <w:rPr>
                <w:rFonts w:cs="Arial"/>
                <w:color w:val="auto"/>
              </w:rPr>
            </w:pPr>
            <w:r w:rsidRPr="00757856">
              <w:rPr>
                <w:rFonts w:cs="Arial"/>
                <w:color w:val="auto"/>
              </w:rPr>
              <w:t>Performs any other duties assigned by the supervisors.</w:t>
            </w:r>
          </w:p>
          <w:p w14:paraId="5AB8039E" w14:textId="5D61B26E" w:rsidR="00C63D01" w:rsidRPr="00757856" w:rsidRDefault="00C63D01" w:rsidP="00C63D01">
            <w:pPr>
              <w:pStyle w:val="ListParagraph"/>
              <w:spacing w:line="240" w:lineRule="auto"/>
              <w:ind w:left="360"/>
              <w:jc w:val="both"/>
              <w:rPr>
                <w:rFonts w:cs="Arial"/>
                <w:color w:val="auto"/>
              </w:rPr>
            </w:pPr>
          </w:p>
        </w:tc>
        <w:tc>
          <w:tcPr>
            <w:tcW w:w="2671" w:type="dxa"/>
            <w:shd w:val="clear" w:color="auto" w:fill="auto"/>
          </w:tcPr>
          <w:p w14:paraId="606FAA4D" w14:textId="3D71A339" w:rsidR="00523BD9" w:rsidRPr="00757856" w:rsidRDefault="00523BD9" w:rsidP="00D862C7">
            <w:pPr>
              <w:pStyle w:val="NoSpacing"/>
              <w:spacing w:before="120"/>
              <w:ind w:left="252"/>
              <w:rPr>
                <w:rFonts w:ascii="Arial" w:hAnsi="Arial" w:cs="Arial"/>
                <w:sz w:val="20"/>
                <w:szCs w:val="20"/>
              </w:rPr>
            </w:pPr>
          </w:p>
        </w:tc>
      </w:tr>
      <w:tr w:rsidR="00757856" w:rsidRPr="00757856" w14:paraId="38EF6943" w14:textId="77777777" w:rsidTr="0049057B">
        <w:tc>
          <w:tcPr>
            <w:tcW w:w="1710" w:type="dxa"/>
            <w:shd w:val="clear" w:color="auto" w:fill="D9D9D9" w:themeFill="background1" w:themeFillShade="D9"/>
          </w:tcPr>
          <w:p w14:paraId="47B65709" w14:textId="526AAA19" w:rsidR="00DA4CB9" w:rsidRPr="00757856" w:rsidRDefault="00DA4CB9" w:rsidP="00EF5706">
            <w:pPr>
              <w:spacing w:before="60" w:line="276" w:lineRule="auto"/>
              <w:jc w:val="both"/>
              <w:rPr>
                <w:rFonts w:cs="Arial"/>
                <w:b/>
                <w:color w:val="auto"/>
              </w:rPr>
            </w:pPr>
            <w:r w:rsidRPr="00757856">
              <w:rPr>
                <w:rFonts w:cs="Arial"/>
                <w:b/>
                <w:color w:val="auto"/>
              </w:rPr>
              <w:t>Key Relationships:</w:t>
            </w:r>
          </w:p>
        </w:tc>
        <w:tc>
          <w:tcPr>
            <w:tcW w:w="8251" w:type="dxa"/>
            <w:gridSpan w:val="2"/>
          </w:tcPr>
          <w:p w14:paraId="7C7344D7" w14:textId="77777777" w:rsidR="0056180A" w:rsidRPr="00757856" w:rsidRDefault="00522131" w:rsidP="00522131">
            <w:pPr>
              <w:tabs>
                <w:tab w:val="num" w:pos="900"/>
              </w:tabs>
              <w:spacing w:line="240" w:lineRule="auto"/>
              <w:rPr>
                <w:rFonts w:cs="Arial"/>
                <w:b/>
                <w:color w:val="auto"/>
              </w:rPr>
            </w:pPr>
            <w:r w:rsidRPr="00757856">
              <w:rPr>
                <w:rFonts w:cs="Arial"/>
                <w:b/>
                <w:color w:val="auto"/>
              </w:rPr>
              <w:t>Internal</w:t>
            </w:r>
          </w:p>
          <w:p w14:paraId="480D143B" w14:textId="5BB49806" w:rsidR="00522131" w:rsidRPr="00757856" w:rsidRDefault="00130697" w:rsidP="002F015F">
            <w:pPr>
              <w:pStyle w:val="ListParagraph"/>
              <w:numPr>
                <w:ilvl w:val="0"/>
                <w:numId w:val="7"/>
              </w:numPr>
              <w:tabs>
                <w:tab w:val="num" w:pos="900"/>
              </w:tabs>
              <w:spacing w:line="240" w:lineRule="auto"/>
              <w:rPr>
                <w:rFonts w:cs="Arial"/>
                <w:color w:val="auto"/>
              </w:rPr>
            </w:pPr>
            <w:r w:rsidRPr="00757856">
              <w:rPr>
                <w:rFonts w:cs="Arial"/>
                <w:color w:val="auto"/>
              </w:rPr>
              <w:t>HOFA, Project</w:t>
            </w:r>
            <w:r w:rsidR="00143432" w:rsidRPr="00757856">
              <w:rPr>
                <w:rFonts w:cs="Arial"/>
                <w:color w:val="auto"/>
              </w:rPr>
              <w:t xml:space="preserve"> Manager</w:t>
            </w:r>
            <w:r w:rsidR="00522131" w:rsidRPr="00757856">
              <w:rPr>
                <w:rFonts w:cs="Arial"/>
                <w:color w:val="auto"/>
              </w:rPr>
              <w:t xml:space="preserve">, Project Officers, </w:t>
            </w:r>
            <w:r w:rsidR="0049057B">
              <w:rPr>
                <w:rFonts w:cs="Arial"/>
                <w:color w:val="auto"/>
              </w:rPr>
              <w:t>T</w:t>
            </w:r>
            <w:r w:rsidR="00143432" w:rsidRPr="00757856">
              <w:rPr>
                <w:rFonts w:cs="Arial"/>
                <w:color w:val="auto"/>
              </w:rPr>
              <w:t xml:space="preserve">echnical </w:t>
            </w:r>
            <w:r w:rsidR="00522131" w:rsidRPr="00757856">
              <w:rPr>
                <w:rFonts w:cs="Arial"/>
                <w:color w:val="auto"/>
              </w:rPr>
              <w:t>Coordinators &amp; other project staff</w:t>
            </w:r>
            <w:r w:rsidR="002F015F" w:rsidRPr="00757856">
              <w:rPr>
                <w:rFonts w:cs="Arial"/>
                <w:color w:val="auto"/>
              </w:rPr>
              <w:t>.</w:t>
            </w:r>
          </w:p>
          <w:p w14:paraId="2B5AF730" w14:textId="629B9437" w:rsidR="00522131" w:rsidRPr="00757856" w:rsidRDefault="00522131" w:rsidP="002F015F">
            <w:pPr>
              <w:pStyle w:val="ListParagraph"/>
              <w:numPr>
                <w:ilvl w:val="0"/>
                <w:numId w:val="7"/>
              </w:numPr>
              <w:tabs>
                <w:tab w:val="num" w:pos="900"/>
              </w:tabs>
              <w:spacing w:line="240" w:lineRule="auto"/>
              <w:rPr>
                <w:rFonts w:cs="Arial"/>
                <w:color w:val="auto"/>
              </w:rPr>
            </w:pPr>
            <w:r w:rsidRPr="00757856">
              <w:rPr>
                <w:rFonts w:cs="Arial"/>
                <w:color w:val="auto"/>
              </w:rPr>
              <w:t>Self Help Africa Uganda Country Programme Staff and administrative staff</w:t>
            </w:r>
          </w:p>
          <w:p w14:paraId="142DBE02" w14:textId="77777777" w:rsidR="00522131" w:rsidRPr="00757856" w:rsidRDefault="00522131" w:rsidP="002F015F">
            <w:pPr>
              <w:tabs>
                <w:tab w:val="num" w:pos="900"/>
              </w:tabs>
              <w:spacing w:line="240" w:lineRule="auto"/>
              <w:rPr>
                <w:rFonts w:cs="Arial"/>
                <w:b/>
                <w:color w:val="auto"/>
              </w:rPr>
            </w:pPr>
            <w:r w:rsidRPr="00757856">
              <w:rPr>
                <w:rFonts w:cs="Arial"/>
                <w:b/>
                <w:color w:val="auto"/>
              </w:rPr>
              <w:t>External</w:t>
            </w:r>
          </w:p>
          <w:p w14:paraId="1E7CE87B" w14:textId="4AA2EE65" w:rsidR="00522131" w:rsidRPr="00757856" w:rsidRDefault="00BB2FF2" w:rsidP="002F015F">
            <w:pPr>
              <w:pStyle w:val="ListParagraph"/>
              <w:numPr>
                <w:ilvl w:val="0"/>
                <w:numId w:val="8"/>
              </w:numPr>
              <w:tabs>
                <w:tab w:val="num" w:pos="900"/>
              </w:tabs>
              <w:spacing w:line="240" w:lineRule="auto"/>
              <w:rPr>
                <w:rFonts w:cs="Arial"/>
                <w:color w:val="auto"/>
              </w:rPr>
            </w:pPr>
            <w:r w:rsidRPr="00757856">
              <w:rPr>
                <w:rFonts w:cs="Arial"/>
                <w:color w:val="auto"/>
              </w:rPr>
              <w:t xml:space="preserve">Farmer </w:t>
            </w:r>
            <w:r w:rsidR="002F015F" w:rsidRPr="00757856">
              <w:rPr>
                <w:rFonts w:cs="Arial"/>
                <w:color w:val="auto"/>
              </w:rPr>
              <w:t xml:space="preserve">groups, Service provider, government </w:t>
            </w:r>
            <w:r w:rsidR="00D64C56" w:rsidRPr="00757856">
              <w:rPr>
                <w:rFonts w:cs="Arial"/>
                <w:color w:val="auto"/>
              </w:rPr>
              <w:t xml:space="preserve">departments, private enterprises, </w:t>
            </w:r>
            <w:r w:rsidRPr="00757856">
              <w:rPr>
                <w:rFonts w:cs="Arial"/>
                <w:color w:val="auto"/>
              </w:rPr>
              <w:t xml:space="preserve">donors, </w:t>
            </w:r>
            <w:r w:rsidR="00130697" w:rsidRPr="00757856">
              <w:rPr>
                <w:rFonts w:cs="Arial"/>
                <w:color w:val="auto"/>
              </w:rPr>
              <w:t>civil</w:t>
            </w:r>
            <w:r w:rsidRPr="00757856">
              <w:rPr>
                <w:rFonts w:cs="Arial"/>
                <w:color w:val="auto"/>
              </w:rPr>
              <w:t xml:space="preserve"> society organisations</w:t>
            </w:r>
            <w:r w:rsidR="002F015F" w:rsidRPr="00757856">
              <w:rPr>
                <w:rFonts w:cs="Arial"/>
                <w:color w:val="auto"/>
              </w:rPr>
              <w:t>.</w:t>
            </w:r>
          </w:p>
        </w:tc>
      </w:tr>
      <w:tr w:rsidR="00757856" w:rsidRPr="00757856" w14:paraId="31276C29" w14:textId="77777777" w:rsidTr="0049057B">
        <w:tc>
          <w:tcPr>
            <w:tcW w:w="1710" w:type="dxa"/>
            <w:shd w:val="clear" w:color="auto" w:fill="D9D9D9" w:themeFill="background1" w:themeFillShade="D9"/>
          </w:tcPr>
          <w:p w14:paraId="53A5FA1E" w14:textId="6F61C449" w:rsidR="00DA4CB9" w:rsidRPr="00757856" w:rsidRDefault="002A6A96" w:rsidP="00D64C56">
            <w:pPr>
              <w:spacing w:before="60" w:line="276" w:lineRule="auto"/>
              <w:jc w:val="both"/>
              <w:rPr>
                <w:rFonts w:cs="Arial"/>
                <w:b/>
                <w:color w:val="auto"/>
              </w:rPr>
            </w:pPr>
            <w:r w:rsidRPr="00757856">
              <w:rPr>
                <w:rFonts w:cs="Arial"/>
                <w:b/>
                <w:color w:val="auto"/>
              </w:rPr>
              <w:t>Qualifications</w:t>
            </w:r>
            <w:r w:rsidR="00D64C56" w:rsidRPr="00757856">
              <w:rPr>
                <w:rFonts w:cs="Arial"/>
                <w:b/>
                <w:color w:val="auto"/>
              </w:rPr>
              <w:t>/Other</w:t>
            </w:r>
            <w:r w:rsidRPr="00757856">
              <w:rPr>
                <w:rFonts w:cs="Arial"/>
                <w:b/>
                <w:color w:val="auto"/>
              </w:rPr>
              <w:t xml:space="preserve"> </w:t>
            </w:r>
            <w:r w:rsidR="00D64C56" w:rsidRPr="00757856">
              <w:rPr>
                <w:rFonts w:cs="Arial"/>
                <w:b/>
                <w:color w:val="auto"/>
              </w:rPr>
              <w:t>Requirements:</w:t>
            </w:r>
          </w:p>
        </w:tc>
        <w:tc>
          <w:tcPr>
            <w:tcW w:w="8251" w:type="dxa"/>
            <w:gridSpan w:val="2"/>
          </w:tcPr>
          <w:p w14:paraId="22163CC9" w14:textId="77777777" w:rsidR="00365A06" w:rsidRPr="00757856" w:rsidRDefault="00365A06" w:rsidP="003D2961">
            <w:pPr>
              <w:pStyle w:val="ListParagraph"/>
              <w:numPr>
                <w:ilvl w:val="0"/>
                <w:numId w:val="9"/>
              </w:numPr>
              <w:tabs>
                <w:tab w:val="left" w:pos="720"/>
              </w:tabs>
              <w:suppressAutoHyphens/>
              <w:spacing w:line="276" w:lineRule="auto"/>
              <w:contextualSpacing w:val="0"/>
              <w:rPr>
                <w:rFonts w:cs="Arial"/>
                <w:color w:val="auto"/>
              </w:rPr>
            </w:pPr>
            <w:r w:rsidRPr="00757856">
              <w:rPr>
                <w:rFonts w:cs="Arial"/>
                <w:color w:val="auto"/>
              </w:rPr>
              <w:t>A Bachelor of Commerce Degree (with accounting) or Bachelor of Business Administration (with strong accounting), or the relevant equivalent.</w:t>
            </w:r>
          </w:p>
          <w:p w14:paraId="10830F48" w14:textId="3690C79D" w:rsidR="00EF6199" w:rsidRPr="00757856" w:rsidRDefault="00EF6199" w:rsidP="00EF6199">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Three years of administrative/program work experience</w:t>
            </w:r>
            <w:r w:rsidR="002A763C" w:rsidRPr="00757856">
              <w:rPr>
                <w:rFonts w:cs="Arial"/>
                <w:color w:val="auto"/>
                <w:lang w:val="en-US" w:eastAsia="ja-JP"/>
              </w:rPr>
              <w:t xml:space="preserve"> and logistics </w:t>
            </w:r>
            <w:r w:rsidRPr="00757856">
              <w:rPr>
                <w:rFonts w:cs="Arial"/>
                <w:color w:val="auto"/>
                <w:lang w:val="en-US" w:eastAsia="ja-JP"/>
              </w:rPr>
              <w:t>, particularly on donor-funded projects</w:t>
            </w:r>
          </w:p>
          <w:p w14:paraId="0EEDEE63" w14:textId="77777777" w:rsidR="00EF6199" w:rsidRPr="00757856" w:rsidRDefault="00EF6199" w:rsidP="00EF6199">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Familiarity with donor project management policies, procedures and requirements.</w:t>
            </w:r>
          </w:p>
          <w:p w14:paraId="58DF0C67" w14:textId="77777777" w:rsidR="00EF6199" w:rsidRPr="00757856" w:rsidRDefault="00EF6199" w:rsidP="00EF6199">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Strong ability to quickly assemble knowledge of program management.</w:t>
            </w:r>
          </w:p>
          <w:p w14:paraId="7FEBAD58" w14:textId="77777777" w:rsidR="00EF6199" w:rsidRPr="00757856" w:rsidRDefault="00EF6199" w:rsidP="00EF6199">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Strong interpersonal skills and ability to work in teams.</w:t>
            </w:r>
          </w:p>
          <w:p w14:paraId="0F6618AF" w14:textId="77777777" w:rsidR="00EF6199" w:rsidRPr="00757856" w:rsidRDefault="00EF6199" w:rsidP="00EF6199">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Good computer literacy (Microsoft office package).</w:t>
            </w:r>
          </w:p>
          <w:p w14:paraId="2D208BF1" w14:textId="5201A42B" w:rsidR="00911E05" w:rsidRPr="00757856" w:rsidRDefault="00EF6199" w:rsidP="002A763C">
            <w:pPr>
              <w:numPr>
                <w:ilvl w:val="0"/>
                <w:numId w:val="9"/>
              </w:numPr>
              <w:autoSpaceDE w:val="0"/>
              <w:autoSpaceDN w:val="0"/>
              <w:adjustRightInd w:val="0"/>
              <w:spacing w:line="240" w:lineRule="auto"/>
              <w:jc w:val="both"/>
              <w:rPr>
                <w:rFonts w:cs="Arial"/>
                <w:color w:val="auto"/>
                <w:lang w:val="en-US" w:eastAsia="ja-JP"/>
              </w:rPr>
            </w:pPr>
            <w:r w:rsidRPr="00757856">
              <w:rPr>
                <w:rFonts w:cs="Arial"/>
                <w:color w:val="auto"/>
                <w:lang w:val="en-US" w:eastAsia="ja-JP"/>
              </w:rPr>
              <w:t xml:space="preserve">Experience in preparation and presentation of reports. </w:t>
            </w:r>
          </w:p>
          <w:p w14:paraId="54789636" w14:textId="263C8984" w:rsidR="00911E05" w:rsidRPr="00757856" w:rsidRDefault="00911E05" w:rsidP="00B31BC5">
            <w:pPr>
              <w:pStyle w:val="ListParagraph"/>
              <w:numPr>
                <w:ilvl w:val="0"/>
                <w:numId w:val="9"/>
              </w:numPr>
              <w:spacing w:line="240" w:lineRule="atLeast"/>
              <w:jc w:val="both"/>
              <w:rPr>
                <w:rFonts w:cs="Arial"/>
                <w:color w:val="auto"/>
              </w:rPr>
            </w:pPr>
            <w:r w:rsidRPr="00757856">
              <w:rPr>
                <w:rFonts w:cs="Arial"/>
                <w:color w:val="auto"/>
              </w:rPr>
              <w:t>Commitment to international and humanitarian NGO codes, standards and practises;</w:t>
            </w:r>
          </w:p>
        </w:tc>
      </w:tr>
      <w:tr w:rsidR="00757856" w:rsidRPr="00757856" w14:paraId="3A86AD93" w14:textId="77777777" w:rsidTr="0049057B">
        <w:tc>
          <w:tcPr>
            <w:tcW w:w="1710" w:type="dxa"/>
            <w:shd w:val="clear" w:color="auto" w:fill="D9D9D9" w:themeFill="background1" w:themeFillShade="D9"/>
          </w:tcPr>
          <w:p w14:paraId="1E5FB464" w14:textId="178F3926" w:rsidR="00753916" w:rsidRPr="00757856" w:rsidRDefault="00753916" w:rsidP="00EF5706">
            <w:pPr>
              <w:spacing w:before="60" w:line="276" w:lineRule="auto"/>
              <w:jc w:val="both"/>
              <w:rPr>
                <w:rFonts w:cs="Arial"/>
                <w:b/>
                <w:color w:val="auto"/>
              </w:rPr>
            </w:pPr>
            <w:r w:rsidRPr="00757856">
              <w:rPr>
                <w:rFonts w:cs="Arial"/>
                <w:b/>
                <w:color w:val="auto"/>
              </w:rPr>
              <w:t>Role Competencies:</w:t>
            </w:r>
          </w:p>
        </w:tc>
        <w:tc>
          <w:tcPr>
            <w:tcW w:w="8251" w:type="dxa"/>
            <w:gridSpan w:val="2"/>
          </w:tcPr>
          <w:p w14:paraId="248E9512" w14:textId="77777777" w:rsidR="00B31BC5" w:rsidRPr="00757856" w:rsidRDefault="00B31BC5" w:rsidP="00B31BC5">
            <w:pPr>
              <w:spacing w:line="240" w:lineRule="atLeast"/>
              <w:jc w:val="both"/>
              <w:rPr>
                <w:rFonts w:cs="Arial"/>
                <w:b/>
                <w:color w:val="auto"/>
              </w:rPr>
            </w:pPr>
            <w:r w:rsidRPr="00757856">
              <w:rPr>
                <w:rFonts w:cs="Arial"/>
                <w:b/>
                <w:color w:val="auto"/>
              </w:rPr>
              <w:t>Desirable</w:t>
            </w:r>
          </w:p>
          <w:p w14:paraId="49490A77" w14:textId="55DA9828" w:rsidR="00B31BC5" w:rsidRPr="00757856" w:rsidRDefault="00B31BC5" w:rsidP="00B31BC5">
            <w:pPr>
              <w:pStyle w:val="ListParagraph"/>
              <w:numPr>
                <w:ilvl w:val="0"/>
                <w:numId w:val="11"/>
              </w:numPr>
              <w:spacing w:line="240" w:lineRule="atLeast"/>
              <w:jc w:val="both"/>
              <w:rPr>
                <w:rFonts w:cs="Arial"/>
                <w:color w:val="auto"/>
              </w:rPr>
            </w:pPr>
            <w:r w:rsidRPr="00757856">
              <w:rPr>
                <w:rFonts w:cs="Arial"/>
                <w:color w:val="auto"/>
              </w:rPr>
              <w:t>Experience working with farmer groups and private sector actors.</w:t>
            </w:r>
          </w:p>
          <w:p w14:paraId="538AAE17" w14:textId="5EFC7D50" w:rsidR="001B3219" w:rsidRPr="00757856" w:rsidRDefault="001B3219" w:rsidP="00E14D71">
            <w:pPr>
              <w:pStyle w:val="ListParagraph"/>
              <w:numPr>
                <w:ilvl w:val="0"/>
                <w:numId w:val="11"/>
              </w:numPr>
              <w:spacing w:line="240" w:lineRule="atLeast"/>
              <w:jc w:val="both"/>
              <w:rPr>
                <w:rFonts w:cs="Arial"/>
                <w:color w:val="auto"/>
              </w:rPr>
            </w:pPr>
            <w:r w:rsidRPr="00757856">
              <w:rPr>
                <w:rFonts w:cs="Arial"/>
                <w:color w:val="auto"/>
              </w:rPr>
              <w:t xml:space="preserve">Excellent communication skills </w:t>
            </w:r>
          </w:p>
          <w:p w14:paraId="0D1017E4" w14:textId="77777777" w:rsidR="00E634C3" w:rsidRPr="00757856" w:rsidRDefault="00E634C3" w:rsidP="00E14D71">
            <w:pPr>
              <w:pStyle w:val="ListParagraph"/>
              <w:numPr>
                <w:ilvl w:val="0"/>
                <w:numId w:val="11"/>
              </w:numPr>
              <w:jc w:val="both"/>
              <w:rPr>
                <w:rFonts w:cs="Arial"/>
                <w:color w:val="auto"/>
              </w:rPr>
            </w:pPr>
            <w:r w:rsidRPr="00757856">
              <w:rPr>
                <w:rFonts w:cs="Arial"/>
                <w:color w:val="auto"/>
              </w:rPr>
              <w:t>Ability to work as part of team across different cultures.</w:t>
            </w:r>
          </w:p>
          <w:p w14:paraId="4ED3C82E" w14:textId="3F9041E8" w:rsidR="00E634C3" w:rsidRPr="00757856" w:rsidRDefault="00E634C3" w:rsidP="00E14D71">
            <w:pPr>
              <w:pStyle w:val="ListParagraph"/>
              <w:numPr>
                <w:ilvl w:val="0"/>
                <w:numId w:val="11"/>
              </w:numPr>
              <w:spacing w:line="240" w:lineRule="atLeast"/>
              <w:jc w:val="both"/>
              <w:rPr>
                <w:rFonts w:cs="Arial"/>
                <w:color w:val="auto"/>
              </w:rPr>
            </w:pPr>
            <w:r w:rsidRPr="00757856">
              <w:rPr>
                <w:rFonts w:cs="Arial"/>
                <w:color w:val="auto"/>
              </w:rPr>
              <w:t>Ability to work with minimum supervision and take initiative</w:t>
            </w:r>
          </w:p>
          <w:p w14:paraId="50DE4493" w14:textId="77777777" w:rsidR="00E50516" w:rsidRPr="00757856" w:rsidRDefault="00753916" w:rsidP="00E14D71">
            <w:pPr>
              <w:pStyle w:val="ListParagraph"/>
              <w:numPr>
                <w:ilvl w:val="0"/>
                <w:numId w:val="11"/>
              </w:numPr>
              <w:spacing w:line="240" w:lineRule="atLeast"/>
              <w:jc w:val="both"/>
              <w:rPr>
                <w:rFonts w:cs="Arial"/>
                <w:color w:val="auto"/>
              </w:rPr>
            </w:pPr>
            <w:r w:rsidRPr="00757856">
              <w:rPr>
                <w:rFonts w:cs="Arial"/>
                <w:color w:val="auto"/>
              </w:rPr>
              <w:t>Ability to solve problems and take corrective action.</w:t>
            </w:r>
          </w:p>
          <w:p w14:paraId="752C2B51" w14:textId="5886520F" w:rsidR="00B31BC5" w:rsidRPr="00757856" w:rsidRDefault="00B31BC5" w:rsidP="00B31BC5">
            <w:pPr>
              <w:spacing w:line="240" w:lineRule="atLeast"/>
              <w:jc w:val="both"/>
              <w:rPr>
                <w:rFonts w:cs="Arial"/>
                <w:color w:val="auto"/>
              </w:rPr>
            </w:pPr>
          </w:p>
        </w:tc>
      </w:tr>
    </w:tbl>
    <w:p w14:paraId="291B9727" w14:textId="1766D7A3" w:rsidR="00E37F89" w:rsidRPr="00586599" w:rsidRDefault="00BB2FF2" w:rsidP="00586599">
      <w:pPr>
        <w:spacing w:line="276" w:lineRule="auto"/>
        <w:jc w:val="both"/>
        <w:rPr>
          <w:rFonts w:cs="Arial"/>
          <w:b/>
          <w:noProof/>
        </w:rPr>
      </w:pPr>
      <w:r w:rsidRPr="00586599">
        <w:rPr>
          <w:rFonts w:cs="Arial"/>
          <w:b/>
          <w:noProof/>
        </w:rPr>
        <w:t xml:space="preserve"> </w:t>
      </w:r>
    </w:p>
    <w:p w14:paraId="432BB6C3" w14:textId="77777777" w:rsidR="0049057B" w:rsidRPr="0049057B" w:rsidRDefault="0049057B" w:rsidP="0049057B">
      <w:pPr>
        <w:spacing w:line="276" w:lineRule="auto"/>
        <w:jc w:val="both"/>
        <w:rPr>
          <w:rFonts w:cs="Arial"/>
          <w:noProof/>
          <w:color w:val="auto"/>
        </w:rPr>
      </w:pPr>
      <w:r w:rsidRPr="0049057B">
        <w:rPr>
          <w:rFonts w:cs="Arial"/>
          <w:noProof/>
          <w:color w:val="auto"/>
        </w:rPr>
        <w:t>Any candidate offered a job with Self Help Africa will be expected to sign Self Help Africa’s Safeguarding Policies and Code of Conduct as an appendix to their contract of employment and agree to conduct themselves in accordance with the provisions of these documents.</w:t>
      </w:r>
    </w:p>
    <w:p w14:paraId="7F0F1F84" w14:textId="77777777" w:rsidR="0049057B" w:rsidRPr="0049057B" w:rsidRDefault="0049057B" w:rsidP="0049057B">
      <w:pPr>
        <w:spacing w:line="276" w:lineRule="auto"/>
        <w:jc w:val="both"/>
        <w:rPr>
          <w:rFonts w:cs="Arial"/>
          <w:noProof/>
          <w:color w:val="auto"/>
        </w:rPr>
      </w:pPr>
    </w:p>
    <w:p w14:paraId="02391281" w14:textId="77777777" w:rsidR="0049057B" w:rsidRPr="0049057B" w:rsidRDefault="0049057B" w:rsidP="0049057B">
      <w:pPr>
        <w:spacing w:line="276" w:lineRule="auto"/>
        <w:jc w:val="both"/>
        <w:rPr>
          <w:rFonts w:cs="Arial"/>
          <w:noProof/>
          <w:color w:val="auto"/>
        </w:rPr>
      </w:pPr>
      <w:r w:rsidRPr="0049057B">
        <w:rPr>
          <w:rFonts w:cs="Arial"/>
          <w:noProof/>
          <w:color w:val="auto"/>
        </w:rPr>
        <w:t>Specific roles may require police/DBS/Garda vetting.</w:t>
      </w:r>
    </w:p>
    <w:p w14:paraId="6287829A" w14:textId="77777777" w:rsidR="0049057B" w:rsidRPr="0049057B" w:rsidRDefault="0049057B" w:rsidP="0049057B">
      <w:pPr>
        <w:spacing w:line="276" w:lineRule="auto"/>
        <w:jc w:val="both"/>
        <w:rPr>
          <w:rFonts w:cs="Arial"/>
          <w:noProof/>
          <w:color w:val="auto"/>
        </w:rPr>
      </w:pPr>
    </w:p>
    <w:p w14:paraId="03AA4071" w14:textId="77777777" w:rsidR="0049057B" w:rsidRPr="0049057B" w:rsidRDefault="0049057B" w:rsidP="0049057B">
      <w:pPr>
        <w:spacing w:line="276" w:lineRule="auto"/>
        <w:jc w:val="center"/>
        <w:rPr>
          <w:rFonts w:cs="Arial"/>
          <w:b/>
          <w:noProof/>
          <w:color w:val="auto"/>
        </w:rPr>
      </w:pPr>
      <w:r w:rsidRPr="0049057B">
        <w:rPr>
          <w:rFonts w:cs="Arial"/>
          <w:b/>
          <w:noProof/>
          <w:color w:val="auto"/>
        </w:rPr>
        <w:t>Self Help Africa strives to be an Equal Opportunities Employer</w:t>
      </w:r>
    </w:p>
    <w:p w14:paraId="3576E826" w14:textId="77777777" w:rsidR="0049057B" w:rsidRDefault="0049057B" w:rsidP="0049057B">
      <w:pPr>
        <w:spacing w:line="276" w:lineRule="auto"/>
        <w:jc w:val="both"/>
        <w:rPr>
          <w:rFonts w:asciiTheme="minorHAnsi" w:hAnsiTheme="minorHAnsi" w:cstheme="minorHAnsi"/>
          <w:b/>
          <w:sz w:val="22"/>
          <w:szCs w:val="22"/>
        </w:rPr>
      </w:pPr>
    </w:p>
    <w:p w14:paraId="25C3C7BB" w14:textId="77777777" w:rsidR="00EC7E05" w:rsidRPr="00586599" w:rsidRDefault="00EC7E05" w:rsidP="00EC7E05">
      <w:pPr>
        <w:rPr>
          <w:rFonts w:cs="Arial"/>
        </w:rPr>
      </w:pPr>
    </w:p>
    <w:p w14:paraId="067F42DF" w14:textId="77777777" w:rsidR="00EC7E05" w:rsidRPr="00586599" w:rsidRDefault="00EC7E05" w:rsidP="00A310F8">
      <w:pPr>
        <w:spacing w:line="276" w:lineRule="auto"/>
        <w:jc w:val="both"/>
        <w:rPr>
          <w:rFonts w:cs="Arial"/>
          <w:b/>
          <w:noProof/>
        </w:rPr>
      </w:pPr>
    </w:p>
    <w:sectPr w:rsidR="00EC7E05" w:rsidRPr="00586599" w:rsidSect="00820420">
      <w:headerReference w:type="default" r:id="rId12"/>
      <w:footerReference w:type="even" r:id="rId13"/>
      <w:footerReference w:type="default" r:id="rId14"/>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663BF" w14:textId="77777777" w:rsidR="00820420" w:rsidRDefault="00820420">
      <w:r>
        <w:separator/>
      </w:r>
    </w:p>
  </w:endnote>
  <w:endnote w:type="continuationSeparator" w:id="0">
    <w:p w14:paraId="0730E1D2" w14:textId="77777777" w:rsidR="00820420" w:rsidRDefault="008204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55 Roman">
    <w:altName w:val="Arial"/>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5D522" w14:textId="77777777" w:rsidR="00492C82" w:rsidRDefault="00492C82" w:rsidP="006540A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6E567C" w14:textId="77777777" w:rsidR="00492C82" w:rsidRDefault="00492C82" w:rsidP="000A0B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83E88" w14:textId="77777777" w:rsidR="00492C82" w:rsidRDefault="00492C82" w:rsidP="003E6B2C">
    <w:pPr>
      <w:pStyle w:val="Footer"/>
      <w:tabs>
        <w:tab w:val="clear" w:pos="4153"/>
        <w:tab w:val="clear" w:pos="8306"/>
        <w:tab w:val="right" w:pos="890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987DE" w14:textId="77777777" w:rsidR="00820420" w:rsidRDefault="00820420">
      <w:r>
        <w:separator/>
      </w:r>
    </w:p>
  </w:footnote>
  <w:footnote w:type="continuationSeparator" w:id="0">
    <w:p w14:paraId="7E862779" w14:textId="77777777" w:rsidR="00820420" w:rsidRDefault="008204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EF61B" w14:textId="77777777" w:rsidR="00492C82" w:rsidRPr="00EF5097" w:rsidRDefault="00492C82" w:rsidP="00EF5097">
    <w:pPr>
      <w:pStyle w:val="Header"/>
    </w:pPr>
    <w:r>
      <w:rPr>
        <w:noProof/>
        <w:lang w:eastAsia="en-GB"/>
      </w:rPr>
      <w:drawing>
        <wp:inline distT="0" distB="0" distL="0" distR="0" wp14:anchorId="09C1BF04" wp14:editId="68C9B8EB">
          <wp:extent cx="4476750" cy="2671445"/>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1"/>
                  <a:srcRect/>
                  <a:stretch>
                    <a:fillRect/>
                  </a:stretch>
                </pic:blipFill>
                <pic:spPr bwMode="auto">
                  <a:xfrm>
                    <a:off x="0" y="0"/>
                    <a:ext cx="4476750" cy="267144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E07E5C"/>
    <w:multiLevelType w:val="hybridMultilevel"/>
    <w:tmpl w:val="10BECEB8"/>
    <w:lvl w:ilvl="0" w:tplc="08090001">
      <w:start w:val="1"/>
      <w:numFmt w:val="bullet"/>
      <w:lvlText w:val=""/>
      <w:lvlJc w:val="left"/>
      <w:pPr>
        <w:ind w:left="360" w:hanging="360"/>
      </w:pPr>
      <w:rPr>
        <w:rFonts w:ascii="Symbol" w:hAnsi="Symbol" w:hint="default"/>
      </w:rPr>
    </w:lvl>
    <w:lvl w:ilvl="1" w:tplc="FE62A0BC">
      <w:numFmt w:val="bullet"/>
      <w:lvlText w:val="•"/>
      <w:lvlJc w:val="left"/>
      <w:pPr>
        <w:ind w:left="360" w:hanging="360"/>
      </w:pPr>
      <w:rPr>
        <w:rFonts w:ascii="Calibri" w:eastAsia="Times New Roman"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E160A1"/>
    <w:multiLevelType w:val="hybridMultilevel"/>
    <w:tmpl w:val="9D568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F425D0"/>
    <w:multiLevelType w:val="hybridMultilevel"/>
    <w:tmpl w:val="C5E8E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04F1B"/>
    <w:multiLevelType w:val="hybridMultilevel"/>
    <w:tmpl w:val="FD484DD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12E443F"/>
    <w:multiLevelType w:val="singleLevel"/>
    <w:tmpl w:val="112E443F"/>
    <w:lvl w:ilvl="0">
      <w:start w:val="1"/>
      <w:numFmt w:val="decimal"/>
      <w:suff w:val="space"/>
      <w:lvlText w:val="%1."/>
      <w:lvlJc w:val="left"/>
      <w:pPr>
        <w:ind w:left="55" w:firstLine="0"/>
      </w:pPr>
    </w:lvl>
  </w:abstractNum>
  <w:abstractNum w:abstractNumId="5" w15:restartNumberingAfterBreak="0">
    <w:nsid w:val="11A355A0"/>
    <w:multiLevelType w:val="hybridMultilevel"/>
    <w:tmpl w:val="57D6036E"/>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99188A"/>
    <w:multiLevelType w:val="hybridMultilevel"/>
    <w:tmpl w:val="40AA3BE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C04E9"/>
    <w:multiLevelType w:val="hybridMultilevel"/>
    <w:tmpl w:val="ADF6455C"/>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444F1B"/>
    <w:multiLevelType w:val="hybridMultilevel"/>
    <w:tmpl w:val="E4AC4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7353B"/>
    <w:multiLevelType w:val="hybridMultilevel"/>
    <w:tmpl w:val="C030A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E875D1"/>
    <w:multiLevelType w:val="multilevel"/>
    <w:tmpl w:val="6B448E4A"/>
    <w:styleLink w:val="CurrentList1"/>
    <w:lvl w:ilvl="0">
      <w:start w:val="1"/>
      <w:numFmt w:val="bullet"/>
      <w:lvlText w:val=""/>
      <w:lvlJc w:val="left"/>
      <w:pPr>
        <w:tabs>
          <w:tab w:val="num" w:pos="792"/>
        </w:tabs>
        <w:ind w:left="792" w:hanging="360"/>
      </w:pPr>
      <w:rPr>
        <w:rFonts w:ascii="Symbol" w:hAnsi="Symbol" w:hint="default"/>
        <w:color w:val="993366"/>
      </w:rPr>
    </w:lvl>
    <w:lvl w:ilvl="1">
      <w:start w:val="1"/>
      <w:numFmt w:val="bullet"/>
      <w:lvlText w:val="–"/>
      <w:lvlJc w:val="left"/>
      <w:pPr>
        <w:tabs>
          <w:tab w:val="num" w:pos="1224"/>
        </w:tabs>
        <w:ind w:left="1224" w:hanging="432"/>
      </w:pPr>
      <w:rPr>
        <w:rFonts w:ascii="Times New Roman" w:hAnsi="Times New Roman" w:cs="Times New Roman" w:hint="default"/>
      </w:rPr>
    </w:lvl>
    <w:lvl w:ilvl="2">
      <w:start w:val="1"/>
      <w:numFmt w:val="bullet"/>
      <w:lvlText w:val=""/>
      <w:lvlJc w:val="left"/>
      <w:pPr>
        <w:tabs>
          <w:tab w:val="num" w:pos="2592"/>
        </w:tabs>
        <w:ind w:left="2592" w:hanging="360"/>
      </w:pPr>
      <w:rPr>
        <w:rFonts w:ascii="Wingdings" w:hAnsi="Wingdings" w:hint="default"/>
      </w:rPr>
    </w:lvl>
    <w:lvl w:ilvl="3">
      <w:start w:val="1"/>
      <w:numFmt w:val="bullet"/>
      <w:lvlText w:val=""/>
      <w:lvlJc w:val="left"/>
      <w:pPr>
        <w:tabs>
          <w:tab w:val="num" w:pos="3312"/>
        </w:tabs>
        <w:ind w:left="3312" w:hanging="360"/>
      </w:pPr>
      <w:rPr>
        <w:rFonts w:ascii="Symbol" w:hAnsi="Symbol" w:hint="default"/>
      </w:rPr>
    </w:lvl>
    <w:lvl w:ilvl="4">
      <w:start w:val="1"/>
      <w:numFmt w:val="bullet"/>
      <w:lvlText w:val="o"/>
      <w:lvlJc w:val="left"/>
      <w:pPr>
        <w:tabs>
          <w:tab w:val="num" w:pos="4032"/>
        </w:tabs>
        <w:ind w:left="4032" w:hanging="360"/>
      </w:pPr>
      <w:rPr>
        <w:rFonts w:ascii="Courier New" w:hAnsi="Courier New" w:cs="Courier New" w:hint="default"/>
      </w:rPr>
    </w:lvl>
    <w:lvl w:ilvl="5">
      <w:start w:val="1"/>
      <w:numFmt w:val="bullet"/>
      <w:lvlText w:val=""/>
      <w:lvlJc w:val="left"/>
      <w:pPr>
        <w:tabs>
          <w:tab w:val="num" w:pos="4752"/>
        </w:tabs>
        <w:ind w:left="4752" w:hanging="360"/>
      </w:pPr>
      <w:rPr>
        <w:rFonts w:ascii="Wingdings" w:hAnsi="Wingdings" w:hint="default"/>
      </w:rPr>
    </w:lvl>
    <w:lvl w:ilvl="6">
      <w:start w:val="1"/>
      <w:numFmt w:val="bullet"/>
      <w:lvlText w:val=""/>
      <w:lvlJc w:val="left"/>
      <w:pPr>
        <w:tabs>
          <w:tab w:val="num" w:pos="5472"/>
        </w:tabs>
        <w:ind w:left="5472" w:hanging="360"/>
      </w:pPr>
      <w:rPr>
        <w:rFonts w:ascii="Symbol" w:hAnsi="Symbol" w:hint="default"/>
      </w:rPr>
    </w:lvl>
    <w:lvl w:ilvl="7">
      <w:start w:val="1"/>
      <w:numFmt w:val="bullet"/>
      <w:lvlText w:val="o"/>
      <w:lvlJc w:val="left"/>
      <w:pPr>
        <w:tabs>
          <w:tab w:val="num" w:pos="6192"/>
        </w:tabs>
        <w:ind w:left="6192" w:hanging="360"/>
      </w:pPr>
      <w:rPr>
        <w:rFonts w:ascii="Courier New" w:hAnsi="Courier New" w:cs="Courier New" w:hint="default"/>
      </w:rPr>
    </w:lvl>
    <w:lvl w:ilvl="8">
      <w:start w:val="1"/>
      <w:numFmt w:val="bullet"/>
      <w:lvlText w:val=""/>
      <w:lvlJc w:val="left"/>
      <w:pPr>
        <w:tabs>
          <w:tab w:val="num" w:pos="6912"/>
        </w:tabs>
        <w:ind w:left="6912" w:hanging="360"/>
      </w:pPr>
      <w:rPr>
        <w:rFonts w:ascii="Wingdings" w:hAnsi="Wingdings" w:hint="default"/>
      </w:rPr>
    </w:lvl>
  </w:abstractNum>
  <w:abstractNum w:abstractNumId="11" w15:restartNumberingAfterBreak="0">
    <w:nsid w:val="32A0746E"/>
    <w:multiLevelType w:val="hybridMultilevel"/>
    <w:tmpl w:val="007E3E86"/>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A64D35"/>
    <w:multiLevelType w:val="hybridMultilevel"/>
    <w:tmpl w:val="521084B2"/>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73A7C4E"/>
    <w:multiLevelType w:val="hybridMultilevel"/>
    <w:tmpl w:val="3154EF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8513503"/>
    <w:multiLevelType w:val="hybridMultilevel"/>
    <w:tmpl w:val="D80CC528"/>
    <w:lvl w:ilvl="0" w:tplc="CC0A2A60">
      <w:start w:val="1"/>
      <w:numFmt w:val="lowerLetter"/>
      <w:pStyle w:val="ListBullet2"/>
      <w:lvlText w:val="%1."/>
      <w:lvlJc w:val="left"/>
      <w:pPr>
        <w:tabs>
          <w:tab w:val="num" w:pos="1080"/>
        </w:tabs>
        <w:ind w:left="1080" w:hanging="360"/>
      </w:pPr>
      <w:rPr>
        <w:rFonts w:hint="default"/>
      </w:rPr>
    </w:lvl>
    <w:lvl w:ilvl="1" w:tplc="FEA212F4">
      <w:start w:val="1"/>
      <w:numFmt w:val="decimal"/>
      <w:lvlText w:val="%2."/>
      <w:lvlJc w:val="left"/>
      <w:pPr>
        <w:tabs>
          <w:tab w:val="num" w:pos="1800"/>
        </w:tabs>
        <w:ind w:left="1800" w:hanging="360"/>
      </w:pPr>
      <w:rPr>
        <w:rFonts w:hint="default"/>
      </w:rPr>
    </w:lvl>
    <w:lvl w:ilvl="2" w:tplc="938601E0" w:tentative="1">
      <w:start w:val="1"/>
      <w:numFmt w:val="bullet"/>
      <w:lvlText w:val=""/>
      <w:lvlJc w:val="left"/>
      <w:pPr>
        <w:tabs>
          <w:tab w:val="num" w:pos="2520"/>
        </w:tabs>
        <w:ind w:left="2520" w:hanging="360"/>
      </w:pPr>
      <w:rPr>
        <w:rFonts w:ascii="Wingdings" w:hAnsi="Wingdings" w:hint="default"/>
      </w:rPr>
    </w:lvl>
    <w:lvl w:ilvl="3" w:tplc="716EED4C" w:tentative="1">
      <w:start w:val="1"/>
      <w:numFmt w:val="bullet"/>
      <w:lvlText w:val=""/>
      <w:lvlJc w:val="left"/>
      <w:pPr>
        <w:tabs>
          <w:tab w:val="num" w:pos="3240"/>
        </w:tabs>
        <w:ind w:left="3240" w:hanging="360"/>
      </w:pPr>
      <w:rPr>
        <w:rFonts w:ascii="Symbol" w:hAnsi="Symbol" w:hint="default"/>
      </w:rPr>
    </w:lvl>
    <w:lvl w:ilvl="4" w:tplc="140EB210" w:tentative="1">
      <w:start w:val="1"/>
      <w:numFmt w:val="bullet"/>
      <w:lvlText w:val="o"/>
      <w:lvlJc w:val="left"/>
      <w:pPr>
        <w:tabs>
          <w:tab w:val="num" w:pos="3960"/>
        </w:tabs>
        <w:ind w:left="3960" w:hanging="360"/>
      </w:pPr>
      <w:rPr>
        <w:rFonts w:ascii="Courier New" w:hAnsi="Courier New" w:cs="Courier New" w:hint="default"/>
      </w:rPr>
    </w:lvl>
    <w:lvl w:ilvl="5" w:tplc="B0AA18E8" w:tentative="1">
      <w:start w:val="1"/>
      <w:numFmt w:val="bullet"/>
      <w:lvlText w:val=""/>
      <w:lvlJc w:val="left"/>
      <w:pPr>
        <w:tabs>
          <w:tab w:val="num" w:pos="4680"/>
        </w:tabs>
        <w:ind w:left="4680" w:hanging="360"/>
      </w:pPr>
      <w:rPr>
        <w:rFonts w:ascii="Wingdings" w:hAnsi="Wingdings" w:hint="default"/>
      </w:rPr>
    </w:lvl>
    <w:lvl w:ilvl="6" w:tplc="003C5D54" w:tentative="1">
      <w:start w:val="1"/>
      <w:numFmt w:val="bullet"/>
      <w:lvlText w:val=""/>
      <w:lvlJc w:val="left"/>
      <w:pPr>
        <w:tabs>
          <w:tab w:val="num" w:pos="5400"/>
        </w:tabs>
        <w:ind w:left="5400" w:hanging="360"/>
      </w:pPr>
      <w:rPr>
        <w:rFonts w:ascii="Symbol" w:hAnsi="Symbol" w:hint="default"/>
      </w:rPr>
    </w:lvl>
    <w:lvl w:ilvl="7" w:tplc="E34A09FA" w:tentative="1">
      <w:start w:val="1"/>
      <w:numFmt w:val="bullet"/>
      <w:lvlText w:val="o"/>
      <w:lvlJc w:val="left"/>
      <w:pPr>
        <w:tabs>
          <w:tab w:val="num" w:pos="6120"/>
        </w:tabs>
        <w:ind w:left="6120" w:hanging="360"/>
      </w:pPr>
      <w:rPr>
        <w:rFonts w:ascii="Courier New" w:hAnsi="Courier New" w:cs="Courier New" w:hint="default"/>
      </w:rPr>
    </w:lvl>
    <w:lvl w:ilvl="8" w:tplc="34FAC3C0"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38FB26DF"/>
    <w:multiLevelType w:val="hybridMultilevel"/>
    <w:tmpl w:val="F670B9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A230709"/>
    <w:multiLevelType w:val="multilevel"/>
    <w:tmpl w:val="404ADDBA"/>
    <w:lvl w:ilvl="0">
      <w:start w:val="9"/>
      <w:numFmt w:val="decimal"/>
      <w:pStyle w:val="HLegal1Head"/>
      <w:lvlText w:val="%1"/>
      <w:lvlJc w:val="left"/>
      <w:pPr>
        <w:tabs>
          <w:tab w:val="num" w:pos="360"/>
        </w:tabs>
        <w:ind w:left="360" w:hanging="360"/>
      </w:pPr>
      <w:rPr>
        <w:rFonts w:hint="default"/>
      </w:rPr>
    </w:lvl>
    <w:lvl w:ilvl="1">
      <w:start w:val="2"/>
      <w:numFmt w:val="decimal"/>
      <w:pStyle w:val="HLegal2"/>
      <w:lvlText w:val="%1.%2"/>
      <w:lvlJc w:val="left"/>
      <w:pPr>
        <w:tabs>
          <w:tab w:val="num" w:pos="360"/>
        </w:tabs>
        <w:ind w:left="360" w:hanging="360"/>
      </w:pPr>
      <w:rPr>
        <w:rFonts w:hint="default"/>
      </w:rPr>
    </w:lvl>
    <w:lvl w:ilvl="2">
      <w:start w:val="1"/>
      <w:numFmt w:val="decimal"/>
      <w:pStyle w:val="HLegal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BF73CD9"/>
    <w:multiLevelType w:val="hybridMultilevel"/>
    <w:tmpl w:val="03CE3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0A549AE"/>
    <w:multiLevelType w:val="multilevel"/>
    <w:tmpl w:val="AE568B3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9" w15:restartNumberingAfterBreak="0">
    <w:nsid w:val="42CB1634"/>
    <w:multiLevelType w:val="singleLevel"/>
    <w:tmpl w:val="77C8DA34"/>
    <w:lvl w:ilvl="0">
      <w:start w:val="1"/>
      <w:numFmt w:val="bullet"/>
      <w:lvlText w:val=""/>
      <w:lvlJc w:val="left"/>
      <w:pPr>
        <w:tabs>
          <w:tab w:val="num" w:pos="372"/>
        </w:tabs>
        <w:ind w:left="372" w:hanging="360"/>
      </w:pPr>
      <w:rPr>
        <w:rFonts w:ascii="Symbol" w:hAnsi="Symbol" w:hint="default"/>
        <w:sz w:val="20"/>
      </w:rPr>
    </w:lvl>
  </w:abstractNum>
  <w:abstractNum w:abstractNumId="20" w15:restartNumberingAfterBreak="0">
    <w:nsid w:val="51085FB7"/>
    <w:multiLevelType w:val="multilevel"/>
    <w:tmpl w:val="25C8BD34"/>
    <w:styleLink w:val="CurrentList3"/>
    <w:lvl w:ilvl="0">
      <w:start w:val="1"/>
      <w:numFmt w:val="decimal"/>
      <w:lvlText w:val="%1."/>
      <w:lvlJc w:val="left"/>
      <w:pPr>
        <w:tabs>
          <w:tab w:val="num" w:pos="360"/>
        </w:tabs>
        <w:ind w:left="360" w:hanging="360"/>
      </w:pPr>
      <w:rPr>
        <w:rFonts w:hint="default"/>
        <w:sz w:val="24"/>
        <w:szCs w:val="24"/>
      </w:rPr>
    </w:lvl>
    <w:lvl w:ilvl="1">
      <w:start w:val="1"/>
      <w:numFmt w:val="decimal"/>
      <w:lvlText w:val="%1.%2."/>
      <w:lvlJc w:val="left"/>
      <w:pPr>
        <w:tabs>
          <w:tab w:val="num" w:pos="1080"/>
        </w:tabs>
        <w:ind w:left="79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1" w15:restartNumberingAfterBreak="0">
    <w:nsid w:val="54CB4311"/>
    <w:multiLevelType w:val="hybridMultilevel"/>
    <w:tmpl w:val="3C8E800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EC64E9"/>
    <w:multiLevelType w:val="hybridMultilevel"/>
    <w:tmpl w:val="28606F96"/>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5BAF12DB"/>
    <w:multiLevelType w:val="hybridMultilevel"/>
    <w:tmpl w:val="005899B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0BF568A"/>
    <w:multiLevelType w:val="hybridMultilevel"/>
    <w:tmpl w:val="44BAE498"/>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86250EF"/>
    <w:multiLevelType w:val="hybridMultilevel"/>
    <w:tmpl w:val="DCCC06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990" w:hanging="360"/>
      </w:pPr>
      <w:rPr>
        <w:rFonts w:ascii="Courier New" w:hAnsi="Courier New" w:cs="Courier New" w:hint="default"/>
      </w:rPr>
    </w:lvl>
    <w:lvl w:ilvl="2" w:tplc="04090005">
      <w:start w:val="1"/>
      <w:numFmt w:val="bullet"/>
      <w:lvlText w:val=""/>
      <w:lvlJc w:val="left"/>
      <w:pPr>
        <w:ind w:left="1710" w:hanging="360"/>
      </w:pPr>
      <w:rPr>
        <w:rFonts w:ascii="Wingdings" w:hAnsi="Wingdings" w:hint="default"/>
      </w:rPr>
    </w:lvl>
    <w:lvl w:ilvl="3" w:tplc="04090001">
      <w:start w:val="1"/>
      <w:numFmt w:val="bullet"/>
      <w:lvlText w:val=""/>
      <w:lvlJc w:val="left"/>
      <w:pPr>
        <w:ind w:left="2430" w:hanging="360"/>
      </w:pPr>
      <w:rPr>
        <w:rFonts w:ascii="Symbol" w:hAnsi="Symbol" w:hint="default"/>
      </w:rPr>
    </w:lvl>
    <w:lvl w:ilvl="4" w:tplc="04090003">
      <w:start w:val="1"/>
      <w:numFmt w:val="bullet"/>
      <w:lvlText w:val="o"/>
      <w:lvlJc w:val="left"/>
      <w:pPr>
        <w:ind w:left="3150" w:hanging="360"/>
      </w:pPr>
      <w:rPr>
        <w:rFonts w:ascii="Courier New" w:hAnsi="Courier New" w:cs="Courier New" w:hint="default"/>
      </w:rPr>
    </w:lvl>
    <w:lvl w:ilvl="5" w:tplc="04090005">
      <w:start w:val="1"/>
      <w:numFmt w:val="bullet"/>
      <w:lvlText w:val=""/>
      <w:lvlJc w:val="left"/>
      <w:pPr>
        <w:ind w:left="3870" w:hanging="360"/>
      </w:pPr>
      <w:rPr>
        <w:rFonts w:ascii="Wingdings" w:hAnsi="Wingdings" w:hint="default"/>
      </w:rPr>
    </w:lvl>
    <w:lvl w:ilvl="6" w:tplc="04090001">
      <w:start w:val="1"/>
      <w:numFmt w:val="bullet"/>
      <w:lvlText w:val=""/>
      <w:lvlJc w:val="left"/>
      <w:pPr>
        <w:ind w:left="4590" w:hanging="360"/>
      </w:pPr>
      <w:rPr>
        <w:rFonts w:ascii="Symbol" w:hAnsi="Symbol" w:hint="default"/>
      </w:rPr>
    </w:lvl>
    <w:lvl w:ilvl="7" w:tplc="04090003">
      <w:start w:val="1"/>
      <w:numFmt w:val="bullet"/>
      <w:lvlText w:val="o"/>
      <w:lvlJc w:val="left"/>
      <w:pPr>
        <w:ind w:left="5310" w:hanging="360"/>
      </w:pPr>
      <w:rPr>
        <w:rFonts w:ascii="Courier New" w:hAnsi="Courier New" w:cs="Courier New" w:hint="default"/>
      </w:rPr>
    </w:lvl>
    <w:lvl w:ilvl="8" w:tplc="04090005">
      <w:start w:val="1"/>
      <w:numFmt w:val="bullet"/>
      <w:lvlText w:val=""/>
      <w:lvlJc w:val="left"/>
      <w:pPr>
        <w:ind w:left="6030" w:hanging="360"/>
      </w:pPr>
      <w:rPr>
        <w:rFonts w:ascii="Wingdings" w:hAnsi="Wingdings" w:hint="default"/>
      </w:rPr>
    </w:lvl>
  </w:abstractNum>
  <w:abstractNum w:abstractNumId="26" w15:restartNumberingAfterBreak="0">
    <w:nsid w:val="6A3F4A07"/>
    <w:multiLevelType w:val="hybridMultilevel"/>
    <w:tmpl w:val="834C7B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7" w15:restartNumberingAfterBreak="0">
    <w:nsid w:val="6AFB710E"/>
    <w:multiLevelType w:val="singleLevel"/>
    <w:tmpl w:val="24E0F398"/>
    <w:lvl w:ilvl="0">
      <w:start w:val="1"/>
      <w:numFmt w:val="bullet"/>
      <w:pStyle w:val="BulletIndent"/>
      <w:lvlText w:val=""/>
      <w:lvlJc w:val="left"/>
      <w:pPr>
        <w:tabs>
          <w:tab w:val="num" w:pos="360"/>
        </w:tabs>
        <w:ind w:left="360" w:hanging="360"/>
      </w:pPr>
      <w:rPr>
        <w:rFonts w:ascii="Symbol" w:hAnsi="Symbol" w:hint="default"/>
      </w:rPr>
    </w:lvl>
  </w:abstractNum>
  <w:abstractNum w:abstractNumId="28" w15:restartNumberingAfterBreak="0">
    <w:nsid w:val="6D98239D"/>
    <w:multiLevelType w:val="hybridMultilevel"/>
    <w:tmpl w:val="D1F2C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64924B8"/>
    <w:multiLevelType w:val="hybridMultilevel"/>
    <w:tmpl w:val="D3309914"/>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C272B90"/>
    <w:multiLevelType w:val="hybridMultilevel"/>
    <w:tmpl w:val="B9569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7178783">
    <w:abstractNumId w:val="27"/>
  </w:num>
  <w:num w:numId="2" w16cid:durableId="1011251742">
    <w:abstractNumId w:val="18"/>
  </w:num>
  <w:num w:numId="3" w16cid:durableId="1516840210">
    <w:abstractNumId w:val="10"/>
  </w:num>
  <w:num w:numId="4" w16cid:durableId="1109812371">
    <w:abstractNumId w:val="16"/>
  </w:num>
  <w:num w:numId="5" w16cid:durableId="2094083340">
    <w:abstractNumId w:val="14"/>
  </w:num>
  <w:num w:numId="6" w16cid:durableId="1246301296">
    <w:abstractNumId w:val="20"/>
  </w:num>
  <w:num w:numId="7" w16cid:durableId="2145268652">
    <w:abstractNumId w:val="12"/>
  </w:num>
  <w:num w:numId="8" w16cid:durableId="580531859">
    <w:abstractNumId w:val="23"/>
  </w:num>
  <w:num w:numId="9" w16cid:durableId="736325354">
    <w:abstractNumId w:val="3"/>
  </w:num>
  <w:num w:numId="10" w16cid:durableId="1146245730">
    <w:abstractNumId w:val="21"/>
  </w:num>
  <w:num w:numId="11" w16cid:durableId="1889872885">
    <w:abstractNumId w:val="6"/>
  </w:num>
  <w:num w:numId="12" w16cid:durableId="1767996048">
    <w:abstractNumId w:val="11"/>
  </w:num>
  <w:num w:numId="13" w16cid:durableId="696002929">
    <w:abstractNumId w:val="29"/>
  </w:num>
  <w:num w:numId="14" w16cid:durableId="741951763">
    <w:abstractNumId w:val="7"/>
  </w:num>
  <w:num w:numId="15" w16cid:durableId="1223175742">
    <w:abstractNumId w:val="30"/>
  </w:num>
  <w:num w:numId="16" w16cid:durableId="1949702575">
    <w:abstractNumId w:val="0"/>
  </w:num>
  <w:num w:numId="17" w16cid:durableId="1454321060">
    <w:abstractNumId w:val="2"/>
  </w:num>
  <w:num w:numId="18" w16cid:durableId="375937535">
    <w:abstractNumId w:val="8"/>
  </w:num>
  <w:num w:numId="19" w16cid:durableId="752354358">
    <w:abstractNumId w:val="5"/>
  </w:num>
  <w:num w:numId="20" w16cid:durableId="315426232">
    <w:abstractNumId w:val="24"/>
  </w:num>
  <w:num w:numId="21" w16cid:durableId="891237662">
    <w:abstractNumId w:val="28"/>
  </w:num>
  <w:num w:numId="22" w16cid:durableId="1956014880">
    <w:abstractNumId w:val="13"/>
  </w:num>
  <w:num w:numId="23" w16cid:durableId="970090246">
    <w:abstractNumId w:val="19"/>
  </w:num>
  <w:num w:numId="24" w16cid:durableId="1453864517">
    <w:abstractNumId w:val="26"/>
  </w:num>
  <w:num w:numId="25" w16cid:durableId="490606395">
    <w:abstractNumId w:val="1"/>
  </w:num>
  <w:num w:numId="26" w16cid:durableId="965964081">
    <w:abstractNumId w:val="25"/>
  </w:num>
  <w:num w:numId="27" w16cid:durableId="74129553">
    <w:abstractNumId w:val="9"/>
  </w:num>
  <w:num w:numId="28" w16cid:durableId="45305227">
    <w:abstractNumId w:val="17"/>
  </w:num>
  <w:num w:numId="29" w16cid:durableId="1699967321">
    <w:abstractNumId w:val="15"/>
  </w:num>
  <w:num w:numId="30" w16cid:durableId="1385175323">
    <w:abstractNumId w:val="4"/>
  </w:num>
  <w:num w:numId="31" w16cid:durableId="195235807">
    <w:abstractNumId w:val="2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5C2C"/>
    <w:rsid w:val="0000144E"/>
    <w:rsid w:val="00003CBD"/>
    <w:rsid w:val="00006859"/>
    <w:rsid w:val="00016DC0"/>
    <w:rsid w:val="0001727D"/>
    <w:rsid w:val="00017B06"/>
    <w:rsid w:val="0002253D"/>
    <w:rsid w:val="00025186"/>
    <w:rsid w:val="000256B0"/>
    <w:rsid w:val="00027A54"/>
    <w:rsid w:val="0003098A"/>
    <w:rsid w:val="00030A8E"/>
    <w:rsid w:val="00035BAC"/>
    <w:rsid w:val="00037C34"/>
    <w:rsid w:val="00040B94"/>
    <w:rsid w:val="0004113E"/>
    <w:rsid w:val="00041AF4"/>
    <w:rsid w:val="000504F1"/>
    <w:rsid w:val="000512A6"/>
    <w:rsid w:val="0006568B"/>
    <w:rsid w:val="000660A5"/>
    <w:rsid w:val="0006791D"/>
    <w:rsid w:val="00071FE8"/>
    <w:rsid w:val="00072BD1"/>
    <w:rsid w:val="00072D4A"/>
    <w:rsid w:val="0008195E"/>
    <w:rsid w:val="00085B7E"/>
    <w:rsid w:val="00086CAF"/>
    <w:rsid w:val="0008723D"/>
    <w:rsid w:val="000873C3"/>
    <w:rsid w:val="00095D81"/>
    <w:rsid w:val="00095DAD"/>
    <w:rsid w:val="00097BB3"/>
    <w:rsid w:val="000A0393"/>
    <w:rsid w:val="000A0B79"/>
    <w:rsid w:val="000A1FBE"/>
    <w:rsid w:val="000A274C"/>
    <w:rsid w:val="000A2F4C"/>
    <w:rsid w:val="000A3A76"/>
    <w:rsid w:val="000A6CE6"/>
    <w:rsid w:val="000B1E97"/>
    <w:rsid w:val="000B232A"/>
    <w:rsid w:val="000B5C57"/>
    <w:rsid w:val="000C0BFE"/>
    <w:rsid w:val="000C35E4"/>
    <w:rsid w:val="000C4954"/>
    <w:rsid w:val="000C5783"/>
    <w:rsid w:val="000C7404"/>
    <w:rsid w:val="000D006F"/>
    <w:rsid w:val="000D3029"/>
    <w:rsid w:val="000D46A5"/>
    <w:rsid w:val="000D5E2A"/>
    <w:rsid w:val="000D6A3F"/>
    <w:rsid w:val="000E35C0"/>
    <w:rsid w:val="000E3CBA"/>
    <w:rsid w:val="000F375B"/>
    <w:rsid w:val="00100252"/>
    <w:rsid w:val="00101A04"/>
    <w:rsid w:val="0010774E"/>
    <w:rsid w:val="00111115"/>
    <w:rsid w:val="00111D71"/>
    <w:rsid w:val="00114759"/>
    <w:rsid w:val="001147BA"/>
    <w:rsid w:val="001148C8"/>
    <w:rsid w:val="00114DB3"/>
    <w:rsid w:val="0012060C"/>
    <w:rsid w:val="00122BDB"/>
    <w:rsid w:val="00130697"/>
    <w:rsid w:val="00131B62"/>
    <w:rsid w:val="00137D7A"/>
    <w:rsid w:val="0014273F"/>
    <w:rsid w:val="00143432"/>
    <w:rsid w:val="0014576B"/>
    <w:rsid w:val="001464A5"/>
    <w:rsid w:val="0015321E"/>
    <w:rsid w:val="00154998"/>
    <w:rsid w:val="00157450"/>
    <w:rsid w:val="0015767B"/>
    <w:rsid w:val="00161C15"/>
    <w:rsid w:val="001640A3"/>
    <w:rsid w:val="001648F1"/>
    <w:rsid w:val="001659C9"/>
    <w:rsid w:val="00166A07"/>
    <w:rsid w:val="0017019A"/>
    <w:rsid w:val="001716E9"/>
    <w:rsid w:val="00180E08"/>
    <w:rsid w:val="001825EB"/>
    <w:rsid w:val="0018267B"/>
    <w:rsid w:val="00185101"/>
    <w:rsid w:val="00185C6E"/>
    <w:rsid w:val="00190712"/>
    <w:rsid w:val="00190F5F"/>
    <w:rsid w:val="00193499"/>
    <w:rsid w:val="001972B8"/>
    <w:rsid w:val="001972E4"/>
    <w:rsid w:val="001A177A"/>
    <w:rsid w:val="001A3FD3"/>
    <w:rsid w:val="001A4307"/>
    <w:rsid w:val="001B3219"/>
    <w:rsid w:val="001C2818"/>
    <w:rsid w:val="001D1203"/>
    <w:rsid w:val="001D3BCD"/>
    <w:rsid w:val="001D5A64"/>
    <w:rsid w:val="001E2067"/>
    <w:rsid w:val="001F21F9"/>
    <w:rsid w:val="001F4A30"/>
    <w:rsid w:val="00204386"/>
    <w:rsid w:val="002058C7"/>
    <w:rsid w:val="00205C86"/>
    <w:rsid w:val="00206A8C"/>
    <w:rsid w:val="0021310E"/>
    <w:rsid w:val="00216BFB"/>
    <w:rsid w:val="00216F36"/>
    <w:rsid w:val="00217630"/>
    <w:rsid w:val="00222418"/>
    <w:rsid w:val="002370BF"/>
    <w:rsid w:val="002372FE"/>
    <w:rsid w:val="00254789"/>
    <w:rsid w:val="00275188"/>
    <w:rsid w:val="00275D3F"/>
    <w:rsid w:val="00277B7A"/>
    <w:rsid w:val="00282A65"/>
    <w:rsid w:val="00294910"/>
    <w:rsid w:val="002A34AA"/>
    <w:rsid w:val="002A6A96"/>
    <w:rsid w:val="002A763C"/>
    <w:rsid w:val="002A7FC1"/>
    <w:rsid w:val="002B10F8"/>
    <w:rsid w:val="002B289C"/>
    <w:rsid w:val="002B5963"/>
    <w:rsid w:val="002B7127"/>
    <w:rsid w:val="002C2AB4"/>
    <w:rsid w:val="002C7163"/>
    <w:rsid w:val="002D0A37"/>
    <w:rsid w:val="002D620C"/>
    <w:rsid w:val="002E321B"/>
    <w:rsid w:val="002E42A2"/>
    <w:rsid w:val="002F015F"/>
    <w:rsid w:val="002F3160"/>
    <w:rsid w:val="002F3E5C"/>
    <w:rsid w:val="00300C4B"/>
    <w:rsid w:val="00301DC5"/>
    <w:rsid w:val="003033C5"/>
    <w:rsid w:val="003078BD"/>
    <w:rsid w:val="00307AE9"/>
    <w:rsid w:val="00310FCC"/>
    <w:rsid w:val="00315A1D"/>
    <w:rsid w:val="003168AF"/>
    <w:rsid w:val="0032571E"/>
    <w:rsid w:val="003265A9"/>
    <w:rsid w:val="00327961"/>
    <w:rsid w:val="00330E6A"/>
    <w:rsid w:val="00334787"/>
    <w:rsid w:val="00336355"/>
    <w:rsid w:val="003364BE"/>
    <w:rsid w:val="003418B6"/>
    <w:rsid w:val="00342F95"/>
    <w:rsid w:val="00343C89"/>
    <w:rsid w:val="00350502"/>
    <w:rsid w:val="003517AC"/>
    <w:rsid w:val="00353FED"/>
    <w:rsid w:val="00354B1D"/>
    <w:rsid w:val="00357D8C"/>
    <w:rsid w:val="00361795"/>
    <w:rsid w:val="00365834"/>
    <w:rsid w:val="00365A06"/>
    <w:rsid w:val="003661CE"/>
    <w:rsid w:val="00373839"/>
    <w:rsid w:val="003748E3"/>
    <w:rsid w:val="00382134"/>
    <w:rsid w:val="00382659"/>
    <w:rsid w:val="003831CF"/>
    <w:rsid w:val="00392A9D"/>
    <w:rsid w:val="003959C3"/>
    <w:rsid w:val="003B1B05"/>
    <w:rsid w:val="003B46EF"/>
    <w:rsid w:val="003B666D"/>
    <w:rsid w:val="003B6CC2"/>
    <w:rsid w:val="003C1864"/>
    <w:rsid w:val="003C21FF"/>
    <w:rsid w:val="003C5203"/>
    <w:rsid w:val="003C600E"/>
    <w:rsid w:val="003D1F53"/>
    <w:rsid w:val="003D21D5"/>
    <w:rsid w:val="003D2961"/>
    <w:rsid w:val="003D6FE1"/>
    <w:rsid w:val="003E207E"/>
    <w:rsid w:val="003E5C03"/>
    <w:rsid w:val="003E6B2C"/>
    <w:rsid w:val="003F3334"/>
    <w:rsid w:val="0040291F"/>
    <w:rsid w:val="004043EC"/>
    <w:rsid w:val="00406076"/>
    <w:rsid w:val="00415C89"/>
    <w:rsid w:val="00425C2C"/>
    <w:rsid w:val="004262FE"/>
    <w:rsid w:val="0042695C"/>
    <w:rsid w:val="00430E5A"/>
    <w:rsid w:val="00432269"/>
    <w:rsid w:val="00433CF8"/>
    <w:rsid w:val="00436843"/>
    <w:rsid w:val="004509EA"/>
    <w:rsid w:val="00450F3A"/>
    <w:rsid w:val="00451F22"/>
    <w:rsid w:val="00455A81"/>
    <w:rsid w:val="00455F35"/>
    <w:rsid w:val="00472ABE"/>
    <w:rsid w:val="004731A0"/>
    <w:rsid w:val="004732DB"/>
    <w:rsid w:val="00475417"/>
    <w:rsid w:val="00475CFD"/>
    <w:rsid w:val="00482049"/>
    <w:rsid w:val="0048215F"/>
    <w:rsid w:val="0048735D"/>
    <w:rsid w:val="0049057B"/>
    <w:rsid w:val="00490E6A"/>
    <w:rsid w:val="004925BF"/>
    <w:rsid w:val="00492C82"/>
    <w:rsid w:val="00494FEF"/>
    <w:rsid w:val="00495BB6"/>
    <w:rsid w:val="004A2C7D"/>
    <w:rsid w:val="004A3740"/>
    <w:rsid w:val="004C39C2"/>
    <w:rsid w:val="004C3BA0"/>
    <w:rsid w:val="004C4195"/>
    <w:rsid w:val="004C7FD8"/>
    <w:rsid w:val="004D1DEC"/>
    <w:rsid w:val="004D2840"/>
    <w:rsid w:val="004D45EA"/>
    <w:rsid w:val="004E0112"/>
    <w:rsid w:val="004E2882"/>
    <w:rsid w:val="004E59A0"/>
    <w:rsid w:val="004E7581"/>
    <w:rsid w:val="004E7DDA"/>
    <w:rsid w:val="004F157D"/>
    <w:rsid w:val="004F1F7C"/>
    <w:rsid w:val="004F5718"/>
    <w:rsid w:val="00506C4C"/>
    <w:rsid w:val="00512C2A"/>
    <w:rsid w:val="00516E1B"/>
    <w:rsid w:val="00522131"/>
    <w:rsid w:val="00523BD9"/>
    <w:rsid w:val="00526C90"/>
    <w:rsid w:val="00527EF4"/>
    <w:rsid w:val="00530050"/>
    <w:rsid w:val="00535904"/>
    <w:rsid w:val="0054126C"/>
    <w:rsid w:val="005431FF"/>
    <w:rsid w:val="00546809"/>
    <w:rsid w:val="005471D1"/>
    <w:rsid w:val="00550BEE"/>
    <w:rsid w:val="00556EA0"/>
    <w:rsid w:val="0055702F"/>
    <w:rsid w:val="00560A29"/>
    <w:rsid w:val="0056180A"/>
    <w:rsid w:val="0056498C"/>
    <w:rsid w:val="005701E0"/>
    <w:rsid w:val="00584901"/>
    <w:rsid w:val="00584BBB"/>
    <w:rsid w:val="00585CB5"/>
    <w:rsid w:val="00586599"/>
    <w:rsid w:val="00592266"/>
    <w:rsid w:val="00593C47"/>
    <w:rsid w:val="00595685"/>
    <w:rsid w:val="005B1C4E"/>
    <w:rsid w:val="005B27DF"/>
    <w:rsid w:val="005B3DB3"/>
    <w:rsid w:val="005B4A77"/>
    <w:rsid w:val="005C20F3"/>
    <w:rsid w:val="005D0D34"/>
    <w:rsid w:val="005D10A0"/>
    <w:rsid w:val="005D7827"/>
    <w:rsid w:val="005E357E"/>
    <w:rsid w:val="005E736F"/>
    <w:rsid w:val="005E7860"/>
    <w:rsid w:val="005E7AA0"/>
    <w:rsid w:val="005F502F"/>
    <w:rsid w:val="005F62C8"/>
    <w:rsid w:val="00605846"/>
    <w:rsid w:val="006059D7"/>
    <w:rsid w:val="006072E9"/>
    <w:rsid w:val="00614780"/>
    <w:rsid w:val="00615D13"/>
    <w:rsid w:val="00620C46"/>
    <w:rsid w:val="00623DDA"/>
    <w:rsid w:val="00624AF4"/>
    <w:rsid w:val="006262ED"/>
    <w:rsid w:val="006274D9"/>
    <w:rsid w:val="006278C5"/>
    <w:rsid w:val="00641442"/>
    <w:rsid w:val="006500E7"/>
    <w:rsid w:val="0065124A"/>
    <w:rsid w:val="006540A6"/>
    <w:rsid w:val="006547A9"/>
    <w:rsid w:val="00654D70"/>
    <w:rsid w:val="0066471D"/>
    <w:rsid w:val="00666EB6"/>
    <w:rsid w:val="00670CA8"/>
    <w:rsid w:val="00675FFD"/>
    <w:rsid w:val="0067771B"/>
    <w:rsid w:val="00681579"/>
    <w:rsid w:val="00682A17"/>
    <w:rsid w:val="00682ED9"/>
    <w:rsid w:val="00683573"/>
    <w:rsid w:val="00685408"/>
    <w:rsid w:val="00695E01"/>
    <w:rsid w:val="006A1773"/>
    <w:rsid w:val="006A1B7C"/>
    <w:rsid w:val="006A2618"/>
    <w:rsid w:val="006A42B4"/>
    <w:rsid w:val="006A7271"/>
    <w:rsid w:val="006B009A"/>
    <w:rsid w:val="006B00A8"/>
    <w:rsid w:val="006B123B"/>
    <w:rsid w:val="006B1866"/>
    <w:rsid w:val="006B44BF"/>
    <w:rsid w:val="006B4AB4"/>
    <w:rsid w:val="006B6F0A"/>
    <w:rsid w:val="006C0BE1"/>
    <w:rsid w:val="006C4858"/>
    <w:rsid w:val="006C56A0"/>
    <w:rsid w:val="006C65A2"/>
    <w:rsid w:val="006C6EC2"/>
    <w:rsid w:val="006D1850"/>
    <w:rsid w:val="006F0433"/>
    <w:rsid w:val="006F088E"/>
    <w:rsid w:val="006F0B29"/>
    <w:rsid w:val="006F1753"/>
    <w:rsid w:val="006F1EC9"/>
    <w:rsid w:val="006F2485"/>
    <w:rsid w:val="00705E8F"/>
    <w:rsid w:val="00710D73"/>
    <w:rsid w:val="00711195"/>
    <w:rsid w:val="00712971"/>
    <w:rsid w:val="00712F3E"/>
    <w:rsid w:val="0071416F"/>
    <w:rsid w:val="0071546D"/>
    <w:rsid w:val="00722AB1"/>
    <w:rsid w:val="00722D9E"/>
    <w:rsid w:val="007256F5"/>
    <w:rsid w:val="00726159"/>
    <w:rsid w:val="00726CE8"/>
    <w:rsid w:val="0073095F"/>
    <w:rsid w:val="00731BB0"/>
    <w:rsid w:val="007354CF"/>
    <w:rsid w:val="0073588A"/>
    <w:rsid w:val="007373F2"/>
    <w:rsid w:val="00740174"/>
    <w:rsid w:val="00740560"/>
    <w:rsid w:val="00740DD1"/>
    <w:rsid w:val="0074108B"/>
    <w:rsid w:val="00741234"/>
    <w:rsid w:val="007433DD"/>
    <w:rsid w:val="007437CD"/>
    <w:rsid w:val="00744945"/>
    <w:rsid w:val="00746831"/>
    <w:rsid w:val="007475DA"/>
    <w:rsid w:val="00753916"/>
    <w:rsid w:val="007557A9"/>
    <w:rsid w:val="007564CA"/>
    <w:rsid w:val="00757856"/>
    <w:rsid w:val="00762A87"/>
    <w:rsid w:val="007648C1"/>
    <w:rsid w:val="00767B50"/>
    <w:rsid w:val="007709EA"/>
    <w:rsid w:val="0078085C"/>
    <w:rsid w:val="0078466A"/>
    <w:rsid w:val="00785769"/>
    <w:rsid w:val="007877B9"/>
    <w:rsid w:val="00794DFB"/>
    <w:rsid w:val="00797A6F"/>
    <w:rsid w:val="007A3774"/>
    <w:rsid w:val="007A69DC"/>
    <w:rsid w:val="007B14C9"/>
    <w:rsid w:val="007B2E5C"/>
    <w:rsid w:val="007B3FE5"/>
    <w:rsid w:val="007B4299"/>
    <w:rsid w:val="007B5953"/>
    <w:rsid w:val="007B7B95"/>
    <w:rsid w:val="007C2E1D"/>
    <w:rsid w:val="007C5543"/>
    <w:rsid w:val="007C5A22"/>
    <w:rsid w:val="007C652D"/>
    <w:rsid w:val="007C6A56"/>
    <w:rsid w:val="007D373D"/>
    <w:rsid w:val="007E681A"/>
    <w:rsid w:val="007F0CB2"/>
    <w:rsid w:val="00802289"/>
    <w:rsid w:val="00803A54"/>
    <w:rsid w:val="00803D97"/>
    <w:rsid w:val="0080499C"/>
    <w:rsid w:val="0080554F"/>
    <w:rsid w:val="0081259C"/>
    <w:rsid w:val="00812B7F"/>
    <w:rsid w:val="00813B23"/>
    <w:rsid w:val="00820420"/>
    <w:rsid w:val="00823582"/>
    <w:rsid w:val="0082496D"/>
    <w:rsid w:val="00825B33"/>
    <w:rsid w:val="00831E4B"/>
    <w:rsid w:val="008350FC"/>
    <w:rsid w:val="00840174"/>
    <w:rsid w:val="008421A6"/>
    <w:rsid w:val="008468C8"/>
    <w:rsid w:val="00846D29"/>
    <w:rsid w:val="00852383"/>
    <w:rsid w:val="00852C5F"/>
    <w:rsid w:val="00853972"/>
    <w:rsid w:val="00857C1A"/>
    <w:rsid w:val="008642A8"/>
    <w:rsid w:val="008650C1"/>
    <w:rsid w:val="00870C74"/>
    <w:rsid w:val="00872C22"/>
    <w:rsid w:val="00873992"/>
    <w:rsid w:val="00882291"/>
    <w:rsid w:val="008870BD"/>
    <w:rsid w:val="00887BE7"/>
    <w:rsid w:val="00895BBD"/>
    <w:rsid w:val="008A2744"/>
    <w:rsid w:val="008A35B9"/>
    <w:rsid w:val="008A5874"/>
    <w:rsid w:val="008B1743"/>
    <w:rsid w:val="008B5B8F"/>
    <w:rsid w:val="008C10AE"/>
    <w:rsid w:val="008C174C"/>
    <w:rsid w:val="008C1BDC"/>
    <w:rsid w:val="008C5797"/>
    <w:rsid w:val="008D1DAE"/>
    <w:rsid w:val="008D2B17"/>
    <w:rsid w:val="008D489C"/>
    <w:rsid w:val="008D4EAE"/>
    <w:rsid w:val="008D555E"/>
    <w:rsid w:val="008D70F7"/>
    <w:rsid w:val="008E01D7"/>
    <w:rsid w:val="008E1ECD"/>
    <w:rsid w:val="008E269B"/>
    <w:rsid w:val="008E37C3"/>
    <w:rsid w:val="008E7119"/>
    <w:rsid w:val="008E7360"/>
    <w:rsid w:val="008F166B"/>
    <w:rsid w:val="008F2347"/>
    <w:rsid w:val="008F2A75"/>
    <w:rsid w:val="008F62BF"/>
    <w:rsid w:val="008F6377"/>
    <w:rsid w:val="008F7DCF"/>
    <w:rsid w:val="009016F2"/>
    <w:rsid w:val="00903949"/>
    <w:rsid w:val="0090465F"/>
    <w:rsid w:val="00911E05"/>
    <w:rsid w:val="009147CE"/>
    <w:rsid w:val="009163B3"/>
    <w:rsid w:val="00916846"/>
    <w:rsid w:val="00923957"/>
    <w:rsid w:val="0092452F"/>
    <w:rsid w:val="009321AE"/>
    <w:rsid w:val="00933965"/>
    <w:rsid w:val="00933BB2"/>
    <w:rsid w:val="0093761D"/>
    <w:rsid w:val="00937DDC"/>
    <w:rsid w:val="00942166"/>
    <w:rsid w:val="00947F7D"/>
    <w:rsid w:val="00951857"/>
    <w:rsid w:val="00951965"/>
    <w:rsid w:val="009520A8"/>
    <w:rsid w:val="00956BF4"/>
    <w:rsid w:val="0096000E"/>
    <w:rsid w:val="00963C0F"/>
    <w:rsid w:val="00964311"/>
    <w:rsid w:val="00964862"/>
    <w:rsid w:val="0096517A"/>
    <w:rsid w:val="00970182"/>
    <w:rsid w:val="00977EB4"/>
    <w:rsid w:val="009854B9"/>
    <w:rsid w:val="009923C4"/>
    <w:rsid w:val="009A22BD"/>
    <w:rsid w:val="009A40B2"/>
    <w:rsid w:val="009A65E4"/>
    <w:rsid w:val="009A708F"/>
    <w:rsid w:val="009A7A8E"/>
    <w:rsid w:val="009A7E7D"/>
    <w:rsid w:val="009B3082"/>
    <w:rsid w:val="009C0D39"/>
    <w:rsid w:val="009C1914"/>
    <w:rsid w:val="009C68FB"/>
    <w:rsid w:val="009C6944"/>
    <w:rsid w:val="009C6FB7"/>
    <w:rsid w:val="009D2B48"/>
    <w:rsid w:val="009D3DC3"/>
    <w:rsid w:val="009D4E3F"/>
    <w:rsid w:val="009D6BD4"/>
    <w:rsid w:val="009E04F3"/>
    <w:rsid w:val="009E40BB"/>
    <w:rsid w:val="009E4DB8"/>
    <w:rsid w:val="009F5D89"/>
    <w:rsid w:val="009F6714"/>
    <w:rsid w:val="00A007A1"/>
    <w:rsid w:val="00A032C2"/>
    <w:rsid w:val="00A042AC"/>
    <w:rsid w:val="00A06170"/>
    <w:rsid w:val="00A14082"/>
    <w:rsid w:val="00A16563"/>
    <w:rsid w:val="00A310F8"/>
    <w:rsid w:val="00A35887"/>
    <w:rsid w:val="00A36D7C"/>
    <w:rsid w:val="00A3768F"/>
    <w:rsid w:val="00A377D7"/>
    <w:rsid w:val="00A62A0E"/>
    <w:rsid w:val="00A65A93"/>
    <w:rsid w:val="00A8231F"/>
    <w:rsid w:val="00A9070E"/>
    <w:rsid w:val="00A92102"/>
    <w:rsid w:val="00AA10A2"/>
    <w:rsid w:val="00AA2B51"/>
    <w:rsid w:val="00AA3E9D"/>
    <w:rsid w:val="00AB0FC1"/>
    <w:rsid w:val="00AB339D"/>
    <w:rsid w:val="00AB435B"/>
    <w:rsid w:val="00AB4DC7"/>
    <w:rsid w:val="00AC1882"/>
    <w:rsid w:val="00AC231D"/>
    <w:rsid w:val="00AD24E5"/>
    <w:rsid w:val="00AD2977"/>
    <w:rsid w:val="00AE271C"/>
    <w:rsid w:val="00AE67A3"/>
    <w:rsid w:val="00AF5606"/>
    <w:rsid w:val="00B00A6F"/>
    <w:rsid w:val="00B106FE"/>
    <w:rsid w:val="00B114EF"/>
    <w:rsid w:val="00B16D88"/>
    <w:rsid w:val="00B20428"/>
    <w:rsid w:val="00B210EE"/>
    <w:rsid w:val="00B23FBB"/>
    <w:rsid w:val="00B31BC5"/>
    <w:rsid w:val="00B326A1"/>
    <w:rsid w:val="00B3288D"/>
    <w:rsid w:val="00B330B0"/>
    <w:rsid w:val="00B347DF"/>
    <w:rsid w:val="00B34C41"/>
    <w:rsid w:val="00B350B7"/>
    <w:rsid w:val="00B40D75"/>
    <w:rsid w:val="00B51F5A"/>
    <w:rsid w:val="00B53A1B"/>
    <w:rsid w:val="00B54B71"/>
    <w:rsid w:val="00B57240"/>
    <w:rsid w:val="00B6367A"/>
    <w:rsid w:val="00B641C3"/>
    <w:rsid w:val="00B64B1E"/>
    <w:rsid w:val="00B70F2A"/>
    <w:rsid w:val="00B7462F"/>
    <w:rsid w:val="00B757B5"/>
    <w:rsid w:val="00B82ED1"/>
    <w:rsid w:val="00B83394"/>
    <w:rsid w:val="00B872EB"/>
    <w:rsid w:val="00B90742"/>
    <w:rsid w:val="00B92295"/>
    <w:rsid w:val="00B93BAA"/>
    <w:rsid w:val="00B9715D"/>
    <w:rsid w:val="00B97ECE"/>
    <w:rsid w:val="00BA2D58"/>
    <w:rsid w:val="00BA39EF"/>
    <w:rsid w:val="00BB2024"/>
    <w:rsid w:val="00BB2FF2"/>
    <w:rsid w:val="00BB329B"/>
    <w:rsid w:val="00BB6179"/>
    <w:rsid w:val="00BC098C"/>
    <w:rsid w:val="00BE4FE1"/>
    <w:rsid w:val="00BE51D3"/>
    <w:rsid w:val="00BF0DB3"/>
    <w:rsid w:val="00BF75A7"/>
    <w:rsid w:val="00C071CE"/>
    <w:rsid w:val="00C132B0"/>
    <w:rsid w:val="00C13ADA"/>
    <w:rsid w:val="00C14C8B"/>
    <w:rsid w:val="00C17918"/>
    <w:rsid w:val="00C21B13"/>
    <w:rsid w:val="00C23E33"/>
    <w:rsid w:val="00C30AB6"/>
    <w:rsid w:val="00C32091"/>
    <w:rsid w:val="00C35C75"/>
    <w:rsid w:val="00C4174F"/>
    <w:rsid w:val="00C45A22"/>
    <w:rsid w:val="00C46663"/>
    <w:rsid w:val="00C4695B"/>
    <w:rsid w:val="00C46E96"/>
    <w:rsid w:val="00C56E6D"/>
    <w:rsid w:val="00C6277E"/>
    <w:rsid w:val="00C634AF"/>
    <w:rsid w:val="00C63D01"/>
    <w:rsid w:val="00C75953"/>
    <w:rsid w:val="00C80BA3"/>
    <w:rsid w:val="00C824F8"/>
    <w:rsid w:val="00C90E3C"/>
    <w:rsid w:val="00CA1C43"/>
    <w:rsid w:val="00CA1EBC"/>
    <w:rsid w:val="00CA3205"/>
    <w:rsid w:val="00CA3E72"/>
    <w:rsid w:val="00CB1BDB"/>
    <w:rsid w:val="00CB24D0"/>
    <w:rsid w:val="00CB3552"/>
    <w:rsid w:val="00CB3A2E"/>
    <w:rsid w:val="00CB4154"/>
    <w:rsid w:val="00CC0020"/>
    <w:rsid w:val="00CC1414"/>
    <w:rsid w:val="00CC2385"/>
    <w:rsid w:val="00CC4845"/>
    <w:rsid w:val="00CC5FC1"/>
    <w:rsid w:val="00CC6B2A"/>
    <w:rsid w:val="00CD3E36"/>
    <w:rsid w:val="00CD3EA2"/>
    <w:rsid w:val="00CD7010"/>
    <w:rsid w:val="00CE0798"/>
    <w:rsid w:val="00CE0F5E"/>
    <w:rsid w:val="00CE2DAA"/>
    <w:rsid w:val="00CE3694"/>
    <w:rsid w:val="00CE5E8C"/>
    <w:rsid w:val="00CF128F"/>
    <w:rsid w:val="00D005EF"/>
    <w:rsid w:val="00D045DB"/>
    <w:rsid w:val="00D06230"/>
    <w:rsid w:val="00D11E7E"/>
    <w:rsid w:val="00D21623"/>
    <w:rsid w:val="00D21899"/>
    <w:rsid w:val="00D21CEE"/>
    <w:rsid w:val="00D21E31"/>
    <w:rsid w:val="00D272A1"/>
    <w:rsid w:val="00D32A09"/>
    <w:rsid w:val="00D400CE"/>
    <w:rsid w:val="00D4361F"/>
    <w:rsid w:val="00D532FF"/>
    <w:rsid w:val="00D60B77"/>
    <w:rsid w:val="00D6200A"/>
    <w:rsid w:val="00D64C56"/>
    <w:rsid w:val="00D7398D"/>
    <w:rsid w:val="00D7497B"/>
    <w:rsid w:val="00D76E0F"/>
    <w:rsid w:val="00D862C7"/>
    <w:rsid w:val="00D868B2"/>
    <w:rsid w:val="00D901FA"/>
    <w:rsid w:val="00D968FB"/>
    <w:rsid w:val="00D97C9F"/>
    <w:rsid w:val="00DA4CB9"/>
    <w:rsid w:val="00DB12ED"/>
    <w:rsid w:val="00DB15DC"/>
    <w:rsid w:val="00DB5C28"/>
    <w:rsid w:val="00DB5D56"/>
    <w:rsid w:val="00DB7386"/>
    <w:rsid w:val="00DC1C28"/>
    <w:rsid w:val="00DC5CAE"/>
    <w:rsid w:val="00DC633C"/>
    <w:rsid w:val="00DC63C0"/>
    <w:rsid w:val="00DD04DB"/>
    <w:rsid w:val="00DD48B7"/>
    <w:rsid w:val="00DF1504"/>
    <w:rsid w:val="00DF6F71"/>
    <w:rsid w:val="00DF72CA"/>
    <w:rsid w:val="00DF7C33"/>
    <w:rsid w:val="00E06C04"/>
    <w:rsid w:val="00E0778F"/>
    <w:rsid w:val="00E1391F"/>
    <w:rsid w:val="00E14D71"/>
    <w:rsid w:val="00E16965"/>
    <w:rsid w:val="00E22410"/>
    <w:rsid w:val="00E23342"/>
    <w:rsid w:val="00E23400"/>
    <w:rsid w:val="00E2678C"/>
    <w:rsid w:val="00E3218C"/>
    <w:rsid w:val="00E3221D"/>
    <w:rsid w:val="00E35FDB"/>
    <w:rsid w:val="00E37F20"/>
    <w:rsid w:val="00E37F89"/>
    <w:rsid w:val="00E4627E"/>
    <w:rsid w:val="00E50516"/>
    <w:rsid w:val="00E52309"/>
    <w:rsid w:val="00E60A0B"/>
    <w:rsid w:val="00E61F7B"/>
    <w:rsid w:val="00E634C3"/>
    <w:rsid w:val="00E67C8D"/>
    <w:rsid w:val="00E716E2"/>
    <w:rsid w:val="00E7269F"/>
    <w:rsid w:val="00E758BC"/>
    <w:rsid w:val="00E76710"/>
    <w:rsid w:val="00E806E6"/>
    <w:rsid w:val="00E81F0C"/>
    <w:rsid w:val="00E851B4"/>
    <w:rsid w:val="00E86F51"/>
    <w:rsid w:val="00E8775D"/>
    <w:rsid w:val="00E919AF"/>
    <w:rsid w:val="00E947FE"/>
    <w:rsid w:val="00E966DD"/>
    <w:rsid w:val="00E9695B"/>
    <w:rsid w:val="00EA270D"/>
    <w:rsid w:val="00EA2E69"/>
    <w:rsid w:val="00EA32C3"/>
    <w:rsid w:val="00EA622A"/>
    <w:rsid w:val="00EB10D1"/>
    <w:rsid w:val="00EB3F36"/>
    <w:rsid w:val="00EB4174"/>
    <w:rsid w:val="00EB4C4D"/>
    <w:rsid w:val="00EC7E05"/>
    <w:rsid w:val="00ED7FCE"/>
    <w:rsid w:val="00EE358B"/>
    <w:rsid w:val="00EE3F1E"/>
    <w:rsid w:val="00EF1E03"/>
    <w:rsid w:val="00EF2B44"/>
    <w:rsid w:val="00EF3E82"/>
    <w:rsid w:val="00EF5097"/>
    <w:rsid w:val="00EF51E7"/>
    <w:rsid w:val="00EF5706"/>
    <w:rsid w:val="00EF6199"/>
    <w:rsid w:val="00F02F72"/>
    <w:rsid w:val="00F105B3"/>
    <w:rsid w:val="00F133E7"/>
    <w:rsid w:val="00F14774"/>
    <w:rsid w:val="00F20878"/>
    <w:rsid w:val="00F21512"/>
    <w:rsid w:val="00F23EB3"/>
    <w:rsid w:val="00F27139"/>
    <w:rsid w:val="00F3245E"/>
    <w:rsid w:val="00F524E7"/>
    <w:rsid w:val="00F52F41"/>
    <w:rsid w:val="00F54680"/>
    <w:rsid w:val="00F60ED5"/>
    <w:rsid w:val="00F6463A"/>
    <w:rsid w:val="00F82F78"/>
    <w:rsid w:val="00F8319C"/>
    <w:rsid w:val="00F90653"/>
    <w:rsid w:val="00F920A6"/>
    <w:rsid w:val="00F956FA"/>
    <w:rsid w:val="00FA7E1B"/>
    <w:rsid w:val="00FC673D"/>
    <w:rsid w:val="00FD0179"/>
    <w:rsid w:val="00FD12B6"/>
    <w:rsid w:val="00FD5D3E"/>
    <w:rsid w:val="00FD7991"/>
    <w:rsid w:val="00FE3D74"/>
    <w:rsid w:val="00FE48B8"/>
    <w:rsid w:val="00FE541A"/>
    <w:rsid w:val="00FF71DE"/>
    <w:rsid w:val="00FF7C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F9F91C"/>
  <w15:docId w15:val="{58453B38-622A-4CD1-AF66-A0010236B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37C3"/>
    <w:pPr>
      <w:spacing w:line="260" w:lineRule="exact"/>
    </w:pPr>
    <w:rPr>
      <w:rFonts w:ascii="Arial" w:hAnsi="Arial"/>
      <w:color w:val="000000"/>
      <w:lang w:val="en-GB"/>
    </w:rPr>
  </w:style>
  <w:style w:type="paragraph" w:styleId="Heading1">
    <w:name w:val="heading 1"/>
    <w:basedOn w:val="Normal"/>
    <w:next w:val="Normal"/>
    <w:qFormat/>
    <w:rsid w:val="008E37C3"/>
    <w:pPr>
      <w:numPr>
        <w:numId w:val="2"/>
      </w:numPr>
      <w:spacing w:after="320" w:line="320" w:lineRule="exact"/>
      <w:outlineLvl w:val="0"/>
    </w:pPr>
    <w:rPr>
      <w:b/>
      <w:sz w:val="28"/>
    </w:rPr>
  </w:style>
  <w:style w:type="paragraph" w:styleId="Heading2">
    <w:name w:val="heading 2"/>
    <w:next w:val="Normal"/>
    <w:qFormat/>
    <w:rsid w:val="008E37C3"/>
    <w:pPr>
      <w:numPr>
        <w:ilvl w:val="1"/>
        <w:numId w:val="2"/>
      </w:numPr>
      <w:spacing w:line="260" w:lineRule="exact"/>
      <w:outlineLvl w:val="1"/>
    </w:pPr>
    <w:rPr>
      <w:rFonts w:ascii="Arial" w:hAnsi="Arial"/>
      <w:b/>
      <w:sz w:val="22"/>
      <w:lang w:val="en-GB"/>
    </w:rPr>
  </w:style>
  <w:style w:type="paragraph" w:styleId="Heading3">
    <w:name w:val="heading 3"/>
    <w:basedOn w:val="Normal"/>
    <w:next w:val="Normal"/>
    <w:qFormat/>
    <w:rsid w:val="008E37C3"/>
    <w:pPr>
      <w:keepNext/>
      <w:numPr>
        <w:ilvl w:val="2"/>
        <w:numId w:val="2"/>
      </w:numPr>
      <w:outlineLvl w:val="2"/>
    </w:pPr>
    <w:rPr>
      <w:b/>
      <w:i/>
      <w:kern w:val="28"/>
    </w:rPr>
  </w:style>
  <w:style w:type="paragraph" w:styleId="Heading4">
    <w:name w:val="heading 4"/>
    <w:basedOn w:val="Normal"/>
    <w:next w:val="Normal"/>
    <w:qFormat/>
    <w:rsid w:val="008E37C3"/>
    <w:pPr>
      <w:numPr>
        <w:ilvl w:val="3"/>
        <w:numId w:val="2"/>
      </w:numPr>
      <w:outlineLvl w:val="3"/>
    </w:pPr>
    <w:rPr>
      <w:b/>
    </w:rPr>
  </w:style>
  <w:style w:type="paragraph" w:styleId="Heading5">
    <w:name w:val="heading 5"/>
    <w:aliases w:val="h5"/>
    <w:basedOn w:val="Normal"/>
    <w:next w:val="Normal"/>
    <w:qFormat/>
    <w:rsid w:val="008E37C3"/>
    <w:pPr>
      <w:keepNext/>
      <w:numPr>
        <w:ilvl w:val="4"/>
        <w:numId w:val="2"/>
      </w:numPr>
      <w:jc w:val="center"/>
      <w:outlineLvl w:val="4"/>
    </w:pPr>
    <w:rPr>
      <w:b/>
    </w:rPr>
  </w:style>
  <w:style w:type="paragraph" w:styleId="Heading6">
    <w:name w:val="heading 6"/>
    <w:basedOn w:val="Normal"/>
    <w:next w:val="Normal"/>
    <w:qFormat/>
    <w:rsid w:val="008E37C3"/>
    <w:pPr>
      <w:keepNext/>
      <w:numPr>
        <w:ilvl w:val="5"/>
        <w:numId w:val="2"/>
      </w:numPr>
      <w:jc w:val="center"/>
      <w:outlineLvl w:val="5"/>
    </w:pPr>
    <w:rPr>
      <w:b/>
    </w:rPr>
  </w:style>
  <w:style w:type="paragraph" w:styleId="Heading7">
    <w:name w:val="heading 7"/>
    <w:basedOn w:val="Normal"/>
    <w:next w:val="Normal"/>
    <w:qFormat/>
    <w:rsid w:val="008E37C3"/>
    <w:pPr>
      <w:keepNext/>
      <w:numPr>
        <w:ilvl w:val="6"/>
        <w:numId w:val="2"/>
      </w:numPr>
      <w:outlineLvl w:val="6"/>
    </w:pPr>
    <w:rPr>
      <w:b/>
    </w:rPr>
  </w:style>
  <w:style w:type="paragraph" w:styleId="Heading8">
    <w:name w:val="heading 8"/>
    <w:basedOn w:val="Normal"/>
    <w:next w:val="Normal"/>
    <w:qFormat/>
    <w:rsid w:val="008E37C3"/>
    <w:pPr>
      <w:keepNext/>
      <w:numPr>
        <w:ilvl w:val="7"/>
        <w:numId w:val="2"/>
      </w:numPr>
      <w:jc w:val="both"/>
      <w:outlineLvl w:val="7"/>
    </w:pPr>
    <w:rPr>
      <w:rFonts w:ascii="Helvetica 55 Roman" w:hAnsi="Helvetica 55 Roman"/>
      <w:b/>
      <w:i/>
      <w:sz w:val="18"/>
    </w:rPr>
  </w:style>
  <w:style w:type="paragraph" w:styleId="Heading9">
    <w:name w:val="heading 9"/>
    <w:basedOn w:val="Normal"/>
    <w:next w:val="Normal"/>
    <w:qFormat/>
    <w:rsid w:val="008E37C3"/>
    <w:pPr>
      <w:keepNext/>
      <w:numPr>
        <w:ilvl w:val="8"/>
        <w:numId w:val="2"/>
      </w:numPr>
      <w:jc w:val="both"/>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Indent">
    <w:name w:val="Bullet Indent"/>
    <w:basedOn w:val="Normal"/>
    <w:rsid w:val="008E37C3"/>
    <w:pPr>
      <w:numPr>
        <w:numId w:val="1"/>
      </w:numPr>
      <w:tabs>
        <w:tab w:val="left" w:pos="284"/>
      </w:tabs>
      <w:ind w:left="284" w:hanging="284"/>
    </w:pPr>
  </w:style>
  <w:style w:type="table" w:styleId="TableGrid">
    <w:name w:val="Table Grid"/>
    <w:basedOn w:val="TableNormal"/>
    <w:rsid w:val="00131B62"/>
    <w:pPr>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E37C3"/>
    <w:pPr>
      <w:tabs>
        <w:tab w:val="center" w:pos="4153"/>
        <w:tab w:val="right" w:pos="8306"/>
      </w:tabs>
    </w:pPr>
  </w:style>
  <w:style w:type="paragraph" w:styleId="Footer">
    <w:name w:val="footer"/>
    <w:basedOn w:val="Normal"/>
    <w:rsid w:val="008E37C3"/>
    <w:pPr>
      <w:tabs>
        <w:tab w:val="center" w:pos="4153"/>
        <w:tab w:val="right" w:pos="8306"/>
      </w:tabs>
    </w:pPr>
  </w:style>
  <w:style w:type="character" w:styleId="PageNumber">
    <w:name w:val="page number"/>
    <w:basedOn w:val="DefaultParagraphFont"/>
    <w:rsid w:val="0071416F"/>
  </w:style>
  <w:style w:type="paragraph" w:styleId="BalloonText">
    <w:name w:val="Balloon Text"/>
    <w:basedOn w:val="Normal"/>
    <w:semiHidden/>
    <w:rsid w:val="00AC231D"/>
    <w:rPr>
      <w:rFonts w:ascii="Tahoma" w:hAnsi="Tahoma" w:cs="Tahoma"/>
      <w:sz w:val="16"/>
      <w:szCs w:val="16"/>
    </w:rPr>
  </w:style>
  <w:style w:type="table" w:styleId="TableWeb2">
    <w:name w:val="Table Web 2"/>
    <w:basedOn w:val="TableNormal"/>
    <w:rsid w:val="006B44BF"/>
    <w:pPr>
      <w:spacing w:line="260" w:lineRule="exac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CurrentList1">
    <w:name w:val="Current List1"/>
    <w:rsid w:val="00560A29"/>
    <w:pPr>
      <w:numPr>
        <w:numId w:val="3"/>
      </w:numPr>
    </w:pPr>
  </w:style>
  <w:style w:type="paragraph" w:styleId="NormalWeb">
    <w:name w:val="Normal (Web)"/>
    <w:basedOn w:val="Normal"/>
    <w:uiPriority w:val="99"/>
    <w:rsid w:val="005701E0"/>
    <w:pPr>
      <w:spacing w:before="100" w:beforeAutospacing="1" w:after="100" w:afterAutospacing="1" w:line="240" w:lineRule="auto"/>
    </w:pPr>
    <w:rPr>
      <w:rFonts w:ascii="Times New Roman" w:hAnsi="Times New Roman"/>
      <w:color w:val="auto"/>
      <w:sz w:val="24"/>
      <w:szCs w:val="24"/>
      <w:lang w:eastAsia="en-GB"/>
    </w:rPr>
  </w:style>
  <w:style w:type="paragraph" w:customStyle="1" w:styleId="DocumentTitle">
    <w:name w:val="Document Title"/>
    <w:basedOn w:val="Normal"/>
    <w:next w:val="Normal"/>
    <w:rsid w:val="00F23EB3"/>
    <w:pPr>
      <w:tabs>
        <w:tab w:val="num" w:pos="360"/>
        <w:tab w:val="num" w:pos="1440"/>
      </w:tabs>
      <w:spacing w:line="240" w:lineRule="auto"/>
      <w:ind w:left="1440" w:hanging="360"/>
      <w:jc w:val="both"/>
    </w:pPr>
    <w:rPr>
      <w:b/>
      <w:color w:val="808080"/>
      <w:sz w:val="48"/>
    </w:rPr>
  </w:style>
  <w:style w:type="paragraph" w:customStyle="1" w:styleId="TitleSubheading">
    <w:name w:val="Title Subheading"/>
    <w:basedOn w:val="Normal"/>
    <w:rsid w:val="00F23EB3"/>
    <w:pPr>
      <w:tabs>
        <w:tab w:val="num" w:pos="360"/>
      </w:tabs>
      <w:spacing w:line="240" w:lineRule="auto"/>
      <w:ind w:left="360" w:hanging="360"/>
      <w:jc w:val="both"/>
    </w:pPr>
    <w:rPr>
      <w:color w:val="auto"/>
      <w:sz w:val="28"/>
    </w:rPr>
  </w:style>
  <w:style w:type="paragraph" w:styleId="BodyText">
    <w:name w:val="Body Text"/>
    <w:basedOn w:val="Normal"/>
    <w:rsid w:val="00F23EB3"/>
    <w:pPr>
      <w:tabs>
        <w:tab w:val="num" w:pos="360"/>
      </w:tabs>
      <w:spacing w:line="240" w:lineRule="auto"/>
      <w:ind w:left="360" w:hanging="360"/>
      <w:jc w:val="both"/>
    </w:pPr>
    <w:rPr>
      <w:color w:val="auto"/>
      <w:sz w:val="22"/>
    </w:rPr>
  </w:style>
  <w:style w:type="paragraph" w:customStyle="1" w:styleId="1Parties">
    <w:name w:val="(1) Parties"/>
    <w:basedOn w:val="Normal"/>
    <w:rsid w:val="00F23EB3"/>
    <w:pPr>
      <w:tabs>
        <w:tab w:val="num" w:pos="5040"/>
      </w:tabs>
      <w:spacing w:before="120" w:after="120" w:line="300" w:lineRule="atLeast"/>
      <w:ind w:left="5040" w:hanging="720"/>
    </w:pPr>
    <w:rPr>
      <w:color w:val="auto"/>
    </w:rPr>
  </w:style>
  <w:style w:type="paragraph" w:customStyle="1" w:styleId="HLegal1Head">
    <w:name w:val="HLegal 1 Head"/>
    <w:basedOn w:val="Normal"/>
    <w:rsid w:val="00F23EB3"/>
    <w:pPr>
      <w:keepNext/>
      <w:numPr>
        <w:numId w:val="4"/>
      </w:numPr>
      <w:spacing w:before="200" w:after="120" w:line="240" w:lineRule="auto"/>
      <w:jc w:val="both"/>
    </w:pPr>
    <w:rPr>
      <w:rFonts w:cs="Arial"/>
      <w:b/>
      <w:caps/>
      <w:color w:val="auto"/>
    </w:rPr>
  </w:style>
  <w:style w:type="paragraph" w:customStyle="1" w:styleId="HLegal2">
    <w:name w:val="HLegal 2"/>
    <w:basedOn w:val="Normal"/>
    <w:rsid w:val="00F23EB3"/>
    <w:pPr>
      <w:numPr>
        <w:ilvl w:val="1"/>
        <w:numId w:val="4"/>
      </w:numPr>
      <w:spacing w:before="120" w:after="120" w:line="240" w:lineRule="auto"/>
      <w:jc w:val="both"/>
    </w:pPr>
    <w:rPr>
      <w:rFonts w:cs="Arial"/>
      <w:color w:val="auto"/>
    </w:rPr>
  </w:style>
  <w:style w:type="paragraph" w:customStyle="1" w:styleId="HLegal3">
    <w:name w:val="HLegal 3"/>
    <w:basedOn w:val="Normal"/>
    <w:rsid w:val="00F23EB3"/>
    <w:pPr>
      <w:numPr>
        <w:ilvl w:val="2"/>
        <w:numId w:val="4"/>
      </w:numPr>
      <w:spacing w:before="120" w:after="120" w:line="240" w:lineRule="auto"/>
      <w:jc w:val="both"/>
    </w:pPr>
    <w:rPr>
      <w:rFonts w:cs="Arial"/>
      <w:color w:val="auto"/>
    </w:rPr>
  </w:style>
  <w:style w:type="paragraph" w:styleId="BodyTextIndent2">
    <w:name w:val="Body Text Indent 2"/>
    <w:basedOn w:val="Normal"/>
    <w:rsid w:val="00114DB3"/>
    <w:pPr>
      <w:spacing w:after="120" w:line="480" w:lineRule="auto"/>
      <w:ind w:left="283"/>
    </w:pPr>
  </w:style>
  <w:style w:type="paragraph" w:styleId="BodyText3">
    <w:name w:val="Body Text 3"/>
    <w:basedOn w:val="Normal"/>
    <w:rsid w:val="00114DB3"/>
    <w:pPr>
      <w:spacing w:after="120"/>
    </w:pPr>
    <w:rPr>
      <w:sz w:val="16"/>
      <w:szCs w:val="16"/>
    </w:rPr>
  </w:style>
  <w:style w:type="paragraph" w:styleId="TOC2">
    <w:name w:val="toc 2"/>
    <w:basedOn w:val="Normal"/>
    <w:next w:val="Normal"/>
    <w:semiHidden/>
    <w:rsid w:val="00114DB3"/>
    <w:pPr>
      <w:spacing w:before="240" w:line="240" w:lineRule="auto"/>
    </w:pPr>
    <w:rPr>
      <w:rFonts w:ascii="Times New Roman" w:hAnsi="Times New Roman"/>
      <w:b/>
      <w:color w:val="auto"/>
      <w:lang w:eastAsia="en-GB"/>
    </w:rPr>
  </w:style>
  <w:style w:type="paragraph" w:styleId="TOC1">
    <w:name w:val="toc 1"/>
    <w:basedOn w:val="Normal"/>
    <w:next w:val="Normal"/>
    <w:semiHidden/>
    <w:rsid w:val="00114DB3"/>
    <w:pPr>
      <w:spacing w:before="360" w:line="240" w:lineRule="auto"/>
    </w:pPr>
    <w:rPr>
      <w:b/>
      <w:caps/>
      <w:color w:val="auto"/>
      <w:sz w:val="24"/>
      <w:lang w:eastAsia="en-GB"/>
    </w:rPr>
  </w:style>
  <w:style w:type="character" w:styleId="Hyperlink">
    <w:name w:val="Hyperlink"/>
    <w:rsid w:val="00114DB3"/>
    <w:rPr>
      <w:color w:val="0000FF"/>
      <w:u w:val="single"/>
    </w:rPr>
  </w:style>
  <w:style w:type="numbering" w:customStyle="1" w:styleId="CurrentList3">
    <w:name w:val="Current List3"/>
    <w:rsid w:val="00D4361F"/>
    <w:pPr>
      <w:numPr>
        <w:numId w:val="6"/>
      </w:numPr>
    </w:pPr>
  </w:style>
  <w:style w:type="paragraph" w:styleId="ListBullet2">
    <w:name w:val="List Bullet 2"/>
    <w:basedOn w:val="Normal"/>
    <w:rsid w:val="00D4361F"/>
    <w:pPr>
      <w:numPr>
        <w:numId w:val="5"/>
      </w:numPr>
      <w:spacing w:line="240" w:lineRule="auto"/>
    </w:pPr>
    <w:rPr>
      <w:color w:val="auto"/>
      <w:sz w:val="22"/>
      <w:szCs w:val="22"/>
    </w:rPr>
  </w:style>
  <w:style w:type="paragraph" w:customStyle="1" w:styleId="MediumGrid1-Accent21">
    <w:name w:val="Medium Grid 1 - Accent 21"/>
    <w:basedOn w:val="Normal"/>
    <w:uiPriority w:val="34"/>
    <w:qFormat/>
    <w:rsid w:val="00641442"/>
    <w:pPr>
      <w:ind w:left="720"/>
    </w:pPr>
  </w:style>
  <w:style w:type="character" w:styleId="Emphasis">
    <w:name w:val="Emphasis"/>
    <w:qFormat/>
    <w:rsid w:val="00641442"/>
    <w:rPr>
      <w:i/>
      <w:iCs/>
    </w:rPr>
  </w:style>
  <w:style w:type="paragraph" w:customStyle="1" w:styleId="normalcentred">
    <w:name w:val="normalcentred"/>
    <w:basedOn w:val="Normal"/>
    <w:rsid w:val="00D400CE"/>
    <w:pPr>
      <w:spacing w:before="60" w:after="60" w:line="240" w:lineRule="auto"/>
      <w:jc w:val="center"/>
    </w:pPr>
    <w:rPr>
      <w:rFonts w:cs="Arial"/>
      <w:lang w:val="en-US"/>
    </w:rPr>
  </w:style>
  <w:style w:type="paragraph" w:customStyle="1" w:styleId="Text">
    <w:name w:val="Text"/>
    <w:basedOn w:val="Normal"/>
    <w:rsid w:val="00903949"/>
    <w:pPr>
      <w:tabs>
        <w:tab w:val="left" w:pos="284"/>
      </w:tabs>
      <w:overflowPunct w:val="0"/>
      <w:autoSpaceDE w:val="0"/>
      <w:autoSpaceDN w:val="0"/>
      <w:adjustRightInd w:val="0"/>
      <w:spacing w:after="260" w:line="240" w:lineRule="auto"/>
      <w:jc w:val="both"/>
      <w:textAlignment w:val="baseline"/>
    </w:pPr>
    <w:rPr>
      <w:rFonts w:ascii="Times New Roman" w:hAnsi="Times New Roman"/>
      <w:color w:val="auto"/>
      <w:sz w:val="22"/>
      <w:lang w:eastAsia="en-GB"/>
    </w:rPr>
  </w:style>
  <w:style w:type="character" w:customStyle="1" w:styleId="apple-style-span">
    <w:name w:val="apple-style-span"/>
    <w:basedOn w:val="DefaultParagraphFont"/>
    <w:rsid w:val="00B00A6F"/>
  </w:style>
  <w:style w:type="paragraph" w:customStyle="1" w:styleId="NoSpacing1">
    <w:name w:val="No Spacing1"/>
    <w:basedOn w:val="Normal"/>
    <w:uiPriority w:val="1"/>
    <w:qFormat/>
    <w:rsid w:val="00EB4174"/>
    <w:pPr>
      <w:spacing w:before="100" w:beforeAutospacing="1" w:after="100" w:afterAutospacing="1" w:line="240" w:lineRule="auto"/>
    </w:pPr>
    <w:rPr>
      <w:rFonts w:ascii="Times New Roman" w:hAnsi="Times New Roman"/>
      <w:color w:val="auto"/>
      <w:sz w:val="24"/>
      <w:szCs w:val="24"/>
      <w:lang w:val="en-IE" w:eastAsia="en-IE"/>
    </w:rPr>
  </w:style>
  <w:style w:type="paragraph" w:customStyle="1" w:styleId="ColorfulList-Accent11">
    <w:name w:val="Colorful List - Accent 11"/>
    <w:basedOn w:val="Normal"/>
    <w:uiPriority w:val="34"/>
    <w:qFormat/>
    <w:rsid w:val="008468C8"/>
    <w:pPr>
      <w:spacing w:after="200" w:line="276" w:lineRule="auto"/>
      <w:ind w:left="720"/>
      <w:contextualSpacing/>
    </w:pPr>
    <w:rPr>
      <w:rFonts w:ascii="Calibri" w:eastAsia="Calibri" w:hAnsi="Calibri"/>
      <w:color w:val="auto"/>
      <w:sz w:val="22"/>
      <w:szCs w:val="22"/>
      <w:lang w:val="en-US"/>
    </w:rPr>
  </w:style>
  <w:style w:type="character" w:styleId="CommentReference">
    <w:name w:val="annotation reference"/>
    <w:basedOn w:val="DefaultParagraphFont"/>
    <w:rsid w:val="00C30AB6"/>
    <w:rPr>
      <w:sz w:val="18"/>
      <w:szCs w:val="18"/>
    </w:rPr>
  </w:style>
  <w:style w:type="paragraph" w:styleId="CommentText">
    <w:name w:val="annotation text"/>
    <w:basedOn w:val="Normal"/>
    <w:link w:val="CommentTextChar"/>
    <w:uiPriority w:val="99"/>
    <w:rsid w:val="00C30AB6"/>
    <w:pPr>
      <w:spacing w:line="240" w:lineRule="auto"/>
    </w:pPr>
    <w:rPr>
      <w:sz w:val="24"/>
      <w:szCs w:val="24"/>
    </w:rPr>
  </w:style>
  <w:style w:type="character" w:customStyle="1" w:styleId="CommentTextChar">
    <w:name w:val="Comment Text Char"/>
    <w:basedOn w:val="DefaultParagraphFont"/>
    <w:link w:val="CommentText"/>
    <w:uiPriority w:val="99"/>
    <w:rsid w:val="00C30AB6"/>
    <w:rPr>
      <w:rFonts w:ascii="Arial" w:hAnsi="Arial"/>
      <w:color w:val="000000"/>
      <w:sz w:val="24"/>
      <w:szCs w:val="24"/>
      <w:lang w:val="en-GB"/>
    </w:rPr>
  </w:style>
  <w:style w:type="paragraph" w:styleId="CommentSubject">
    <w:name w:val="annotation subject"/>
    <w:basedOn w:val="CommentText"/>
    <w:next w:val="CommentText"/>
    <w:link w:val="CommentSubjectChar"/>
    <w:rsid w:val="00C30AB6"/>
    <w:rPr>
      <w:b/>
      <w:bCs/>
      <w:sz w:val="20"/>
      <w:szCs w:val="20"/>
    </w:rPr>
  </w:style>
  <w:style w:type="character" w:customStyle="1" w:styleId="CommentSubjectChar">
    <w:name w:val="Comment Subject Char"/>
    <w:basedOn w:val="CommentTextChar"/>
    <w:link w:val="CommentSubject"/>
    <w:rsid w:val="00C30AB6"/>
    <w:rPr>
      <w:rFonts w:ascii="Arial" w:hAnsi="Arial"/>
      <w:b/>
      <w:bCs/>
      <w:color w:val="000000"/>
      <w:sz w:val="24"/>
      <w:szCs w:val="24"/>
      <w:lang w:val="en-GB"/>
    </w:rPr>
  </w:style>
  <w:style w:type="paragraph" w:styleId="ListParagraph">
    <w:name w:val="List Paragraph"/>
    <w:basedOn w:val="Normal"/>
    <w:uiPriority w:val="34"/>
    <w:qFormat/>
    <w:rsid w:val="00695E01"/>
    <w:pPr>
      <w:ind w:left="720"/>
      <w:contextualSpacing/>
    </w:pPr>
  </w:style>
  <w:style w:type="paragraph" w:styleId="Revision">
    <w:name w:val="Revision"/>
    <w:hidden/>
    <w:uiPriority w:val="99"/>
    <w:semiHidden/>
    <w:rsid w:val="008F166B"/>
    <w:rPr>
      <w:rFonts w:ascii="Arial" w:hAnsi="Arial"/>
      <w:color w:val="000000"/>
      <w:lang w:val="en-GB"/>
    </w:rPr>
  </w:style>
  <w:style w:type="paragraph" w:styleId="NoSpacing">
    <w:name w:val="No Spacing"/>
    <w:uiPriority w:val="1"/>
    <w:qFormat/>
    <w:rsid w:val="006547A9"/>
    <w:rPr>
      <w:rFonts w:ascii="Calibri" w:eastAsia="Calibri" w:hAnsi="Calibri"/>
      <w:sz w:val="22"/>
      <w:szCs w:val="22"/>
      <w:lang w:val="en-IE"/>
    </w:rPr>
  </w:style>
  <w:style w:type="paragraph" w:styleId="BodyTextIndent">
    <w:name w:val="Body Text Indent"/>
    <w:basedOn w:val="Normal"/>
    <w:link w:val="BodyTextIndentChar"/>
    <w:unhideWhenUsed/>
    <w:rsid w:val="00382659"/>
    <w:pPr>
      <w:spacing w:after="120"/>
      <w:ind w:left="283"/>
    </w:pPr>
  </w:style>
  <w:style w:type="character" w:customStyle="1" w:styleId="BodyTextIndentChar">
    <w:name w:val="Body Text Indent Char"/>
    <w:basedOn w:val="DefaultParagraphFont"/>
    <w:link w:val="BodyTextIndent"/>
    <w:rsid w:val="00382659"/>
    <w:rPr>
      <w:rFonts w:ascii="Arial" w:hAnsi="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194">
      <w:bodyDiv w:val="1"/>
      <w:marLeft w:val="0"/>
      <w:marRight w:val="0"/>
      <w:marTop w:val="0"/>
      <w:marBottom w:val="0"/>
      <w:divBdr>
        <w:top w:val="none" w:sz="0" w:space="0" w:color="auto"/>
        <w:left w:val="none" w:sz="0" w:space="0" w:color="auto"/>
        <w:bottom w:val="none" w:sz="0" w:space="0" w:color="auto"/>
        <w:right w:val="none" w:sz="0" w:space="0" w:color="auto"/>
      </w:divBdr>
      <w:divsChild>
        <w:div w:id="1561789744">
          <w:marLeft w:val="0"/>
          <w:marRight w:val="0"/>
          <w:marTop w:val="0"/>
          <w:marBottom w:val="0"/>
          <w:divBdr>
            <w:top w:val="none" w:sz="0" w:space="0" w:color="auto"/>
            <w:left w:val="none" w:sz="0" w:space="0" w:color="auto"/>
            <w:bottom w:val="none" w:sz="0" w:space="0" w:color="auto"/>
            <w:right w:val="none" w:sz="0" w:space="0" w:color="auto"/>
          </w:divBdr>
          <w:divsChild>
            <w:div w:id="546256983">
              <w:marLeft w:val="0"/>
              <w:marRight w:val="0"/>
              <w:marTop w:val="0"/>
              <w:marBottom w:val="0"/>
              <w:divBdr>
                <w:top w:val="none" w:sz="0" w:space="0" w:color="auto"/>
                <w:left w:val="none" w:sz="0" w:space="0" w:color="auto"/>
                <w:bottom w:val="none" w:sz="0" w:space="0" w:color="auto"/>
                <w:right w:val="none" w:sz="0" w:space="0" w:color="auto"/>
              </w:divBdr>
            </w:div>
            <w:div w:id="19511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2073">
      <w:bodyDiv w:val="1"/>
      <w:marLeft w:val="0"/>
      <w:marRight w:val="0"/>
      <w:marTop w:val="0"/>
      <w:marBottom w:val="0"/>
      <w:divBdr>
        <w:top w:val="none" w:sz="0" w:space="0" w:color="auto"/>
        <w:left w:val="none" w:sz="0" w:space="0" w:color="auto"/>
        <w:bottom w:val="none" w:sz="0" w:space="0" w:color="auto"/>
        <w:right w:val="none" w:sz="0" w:space="0" w:color="auto"/>
      </w:divBdr>
    </w:div>
    <w:div w:id="110132849">
      <w:bodyDiv w:val="1"/>
      <w:marLeft w:val="0"/>
      <w:marRight w:val="0"/>
      <w:marTop w:val="0"/>
      <w:marBottom w:val="0"/>
      <w:divBdr>
        <w:top w:val="none" w:sz="0" w:space="0" w:color="auto"/>
        <w:left w:val="none" w:sz="0" w:space="0" w:color="auto"/>
        <w:bottom w:val="none" w:sz="0" w:space="0" w:color="auto"/>
        <w:right w:val="none" w:sz="0" w:space="0" w:color="auto"/>
      </w:divBdr>
    </w:div>
    <w:div w:id="160195852">
      <w:bodyDiv w:val="1"/>
      <w:marLeft w:val="0"/>
      <w:marRight w:val="0"/>
      <w:marTop w:val="0"/>
      <w:marBottom w:val="0"/>
      <w:divBdr>
        <w:top w:val="none" w:sz="0" w:space="0" w:color="auto"/>
        <w:left w:val="none" w:sz="0" w:space="0" w:color="auto"/>
        <w:bottom w:val="none" w:sz="0" w:space="0" w:color="auto"/>
        <w:right w:val="none" w:sz="0" w:space="0" w:color="auto"/>
      </w:divBdr>
      <w:divsChild>
        <w:div w:id="183175686">
          <w:marLeft w:val="0"/>
          <w:marRight w:val="0"/>
          <w:marTop w:val="0"/>
          <w:marBottom w:val="0"/>
          <w:divBdr>
            <w:top w:val="none" w:sz="0" w:space="0" w:color="auto"/>
            <w:left w:val="none" w:sz="0" w:space="0" w:color="auto"/>
            <w:bottom w:val="none" w:sz="0" w:space="0" w:color="auto"/>
            <w:right w:val="none" w:sz="0" w:space="0" w:color="auto"/>
          </w:divBdr>
        </w:div>
      </w:divsChild>
    </w:div>
    <w:div w:id="312299575">
      <w:bodyDiv w:val="1"/>
      <w:marLeft w:val="0"/>
      <w:marRight w:val="0"/>
      <w:marTop w:val="0"/>
      <w:marBottom w:val="0"/>
      <w:divBdr>
        <w:top w:val="none" w:sz="0" w:space="0" w:color="auto"/>
        <w:left w:val="none" w:sz="0" w:space="0" w:color="auto"/>
        <w:bottom w:val="none" w:sz="0" w:space="0" w:color="auto"/>
        <w:right w:val="none" w:sz="0" w:space="0" w:color="auto"/>
      </w:divBdr>
    </w:div>
    <w:div w:id="378171272">
      <w:bodyDiv w:val="1"/>
      <w:marLeft w:val="0"/>
      <w:marRight w:val="0"/>
      <w:marTop w:val="0"/>
      <w:marBottom w:val="0"/>
      <w:divBdr>
        <w:top w:val="none" w:sz="0" w:space="0" w:color="auto"/>
        <w:left w:val="none" w:sz="0" w:space="0" w:color="auto"/>
        <w:bottom w:val="none" w:sz="0" w:space="0" w:color="auto"/>
        <w:right w:val="none" w:sz="0" w:space="0" w:color="auto"/>
      </w:divBdr>
    </w:div>
    <w:div w:id="399136197">
      <w:bodyDiv w:val="1"/>
      <w:marLeft w:val="0"/>
      <w:marRight w:val="0"/>
      <w:marTop w:val="0"/>
      <w:marBottom w:val="0"/>
      <w:divBdr>
        <w:top w:val="none" w:sz="0" w:space="0" w:color="auto"/>
        <w:left w:val="none" w:sz="0" w:space="0" w:color="auto"/>
        <w:bottom w:val="none" w:sz="0" w:space="0" w:color="auto"/>
        <w:right w:val="none" w:sz="0" w:space="0" w:color="auto"/>
      </w:divBdr>
    </w:div>
    <w:div w:id="411007003">
      <w:bodyDiv w:val="1"/>
      <w:marLeft w:val="0"/>
      <w:marRight w:val="0"/>
      <w:marTop w:val="0"/>
      <w:marBottom w:val="0"/>
      <w:divBdr>
        <w:top w:val="none" w:sz="0" w:space="0" w:color="auto"/>
        <w:left w:val="none" w:sz="0" w:space="0" w:color="auto"/>
        <w:bottom w:val="none" w:sz="0" w:space="0" w:color="auto"/>
        <w:right w:val="none" w:sz="0" w:space="0" w:color="auto"/>
      </w:divBdr>
    </w:div>
    <w:div w:id="418599153">
      <w:bodyDiv w:val="1"/>
      <w:marLeft w:val="0"/>
      <w:marRight w:val="0"/>
      <w:marTop w:val="0"/>
      <w:marBottom w:val="0"/>
      <w:divBdr>
        <w:top w:val="none" w:sz="0" w:space="0" w:color="auto"/>
        <w:left w:val="none" w:sz="0" w:space="0" w:color="auto"/>
        <w:bottom w:val="none" w:sz="0" w:space="0" w:color="auto"/>
        <w:right w:val="none" w:sz="0" w:space="0" w:color="auto"/>
      </w:divBdr>
    </w:div>
    <w:div w:id="426077031">
      <w:bodyDiv w:val="1"/>
      <w:marLeft w:val="0"/>
      <w:marRight w:val="0"/>
      <w:marTop w:val="0"/>
      <w:marBottom w:val="0"/>
      <w:divBdr>
        <w:top w:val="none" w:sz="0" w:space="0" w:color="auto"/>
        <w:left w:val="none" w:sz="0" w:space="0" w:color="auto"/>
        <w:bottom w:val="none" w:sz="0" w:space="0" w:color="auto"/>
        <w:right w:val="none" w:sz="0" w:space="0" w:color="auto"/>
      </w:divBdr>
    </w:div>
    <w:div w:id="444037511">
      <w:bodyDiv w:val="1"/>
      <w:marLeft w:val="0"/>
      <w:marRight w:val="0"/>
      <w:marTop w:val="0"/>
      <w:marBottom w:val="0"/>
      <w:divBdr>
        <w:top w:val="none" w:sz="0" w:space="0" w:color="auto"/>
        <w:left w:val="none" w:sz="0" w:space="0" w:color="auto"/>
        <w:bottom w:val="none" w:sz="0" w:space="0" w:color="auto"/>
        <w:right w:val="none" w:sz="0" w:space="0" w:color="auto"/>
      </w:divBdr>
    </w:div>
    <w:div w:id="514998016">
      <w:bodyDiv w:val="1"/>
      <w:marLeft w:val="0"/>
      <w:marRight w:val="0"/>
      <w:marTop w:val="0"/>
      <w:marBottom w:val="0"/>
      <w:divBdr>
        <w:top w:val="none" w:sz="0" w:space="0" w:color="auto"/>
        <w:left w:val="none" w:sz="0" w:space="0" w:color="auto"/>
        <w:bottom w:val="none" w:sz="0" w:space="0" w:color="auto"/>
        <w:right w:val="none" w:sz="0" w:space="0" w:color="auto"/>
      </w:divBdr>
    </w:div>
    <w:div w:id="635915197">
      <w:bodyDiv w:val="1"/>
      <w:marLeft w:val="0"/>
      <w:marRight w:val="0"/>
      <w:marTop w:val="0"/>
      <w:marBottom w:val="0"/>
      <w:divBdr>
        <w:top w:val="none" w:sz="0" w:space="0" w:color="auto"/>
        <w:left w:val="none" w:sz="0" w:space="0" w:color="auto"/>
        <w:bottom w:val="none" w:sz="0" w:space="0" w:color="auto"/>
        <w:right w:val="none" w:sz="0" w:space="0" w:color="auto"/>
      </w:divBdr>
    </w:div>
    <w:div w:id="675688433">
      <w:bodyDiv w:val="1"/>
      <w:marLeft w:val="0"/>
      <w:marRight w:val="0"/>
      <w:marTop w:val="0"/>
      <w:marBottom w:val="0"/>
      <w:divBdr>
        <w:top w:val="none" w:sz="0" w:space="0" w:color="auto"/>
        <w:left w:val="none" w:sz="0" w:space="0" w:color="auto"/>
        <w:bottom w:val="none" w:sz="0" w:space="0" w:color="auto"/>
        <w:right w:val="none" w:sz="0" w:space="0" w:color="auto"/>
      </w:divBdr>
      <w:divsChild>
        <w:div w:id="1734230675">
          <w:marLeft w:val="0"/>
          <w:marRight w:val="0"/>
          <w:marTop w:val="0"/>
          <w:marBottom w:val="0"/>
          <w:divBdr>
            <w:top w:val="none" w:sz="0" w:space="0" w:color="auto"/>
            <w:left w:val="none" w:sz="0" w:space="0" w:color="auto"/>
            <w:bottom w:val="none" w:sz="0" w:space="0" w:color="auto"/>
            <w:right w:val="none" w:sz="0" w:space="0" w:color="auto"/>
          </w:divBdr>
          <w:divsChild>
            <w:div w:id="165645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087">
      <w:bodyDiv w:val="1"/>
      <w:marLeft w:val="0"/>
      <w:marRight w:val="0"/>
      <w:marTop w:val="0"/>
      <w:marBottom w:val="0"/>
      <w:divBdr>
        <w:top w:val="none" w:sz="0" w:space="0" w:color="auto"/>
        <w:left w:val="none" w:sz="0" w:space="0" w:color="auto"/>
        <w:bottom w:val="none" w:sz="0" w:space="0" w:color="auto"/>
        <w:right w:val="none" w:sz="0" w:space="0" w:color="auto"/>
      </w:divBdr>
    </w:div>
    <w:div w:id="748314220">
      <w:bodyDiv w:val="1"/>
      <w:marLeft w:val="0"/>
      <w:marRight w:val="0"/>
      <w:marTop w:val="0"/>
      <w:marBottom w:val="0"/>
      <w:divBdr>
        <w:top w:val="none" w:sz="0" w:space="0" w:color="auto"/>
        <w:left w:val="none" w:sz="0" w:space="0" w:color="auto"/>
        <w:bottom w:val="none" w:sz="0" w:space="0" w:color="auto"/>
        <w:right w:val="none" w:sz="0" w:space="0" w:color="auto"/>
      </w:divBdr>
    </w:div>
    <w:div w:id="769081693">
      <w:bodyDiv w:val="1"/>
      <w:marLeft w:val="0"/>
      <w:marRight w:val="0"/>
      <w:marTop w:val="0"/>
      <w:marBottom w:val="0"/>
      <w:divBdr>
        <w:top w:val="none" w:sz="0" w:space="0" w:color="auto"/>
        <w:left w:val="none" w:sz="0" w:space="0" w:color="auto"/>
        <w:bottom w:val="none" w:sz="0" w:space="0" w:color="auto"/>
        <w:right w:val="none" w:sz="0" w:space="0" w:color="auto"/>
      </w:divBdr>
    </w:div>
    <w:div w:id="797917868">
      <w:bodyDiv w:val="1"/>
      <w:marLeft w:val="0"/>
      <w:marRight w:val="0"/>
      <w:marTop w:val="0"/>
      <w:marBottom w:val="0"/>
      <w:divBdr>
        <w:top w:val="none" w:sz="0" w:space="0" w:color="auto"/>
        <w:left w:val="none" w:sz="0" w:space="0" w:color="auto"/>
        <w:bottom w:val="none" w:sz="0" w:space="0" w:color="auto"/>
        <w:right w:val="none" w:sz="0" w:space="0" w:color="auto"/>
      </w:divBdr>
    </w:div>
    <w:div w:id="842430240">
      <w:bodyDiv w:val="1"/>
      <w:marLeft w:val="0"/>
      <w:marRight w:val="0"/>
      <w:marTop w:val="0"/>
      <w:marBottom w:val="0"/>
      <w:divBdr>
        <w:top w:val="none" w:sz="0" w:space="0" w:color="auto"/>
        <w:left w:val="none" w:sz="0" w:space="0" w:color="auto"/>
        <w:bottom w:val="none" w:sz="0" w:space="0" w:color="auto"/>
        <w:right w:val="none" w:sz="0" w:space="0" w:color="auto"/>
      </w:divBdr>
      <w:divsChild>
        <w:div w:id="1053849583">
          <w:marLeft w:val="0"/>
          <w:marRight w:val="0"/>
          <w:marTop w:val="0"/>
          <w:marBottom w:val="0"/>
          <w:divBdr>
            <w:top w:val="none" w:sz="0" w:space="0" w:color="auto"/>
            <w:left w:val="none" w:sz="0" w:space="0" w:color="auto"/>
            <w:bottom w:val="none" w:sz="0" w:space="0" w:color="auto"/>
            <w:right w:val="none" w:sz="0" w:space="0" w:color="auto"/>
          </w:divBdr>
          <w:divsChild>
            <w:div w:id="138957430">
              <w:marLeft w:val="0"/>
              <w:marRight w:val="0"/>
              <w:marTop w:val="0"/>
              <w:marBottom w:val="0"/>
              <w:divBdr>
                <w:top w:val="none" w:sz="0" w:space="0" w:color="auto"/>
                <w:left w:val="none" w:sz="0" w:space="0" w:color="auto"/>
                <w:bottom w:val="none" w:sz="0" w:space="0" w:color="auto"/>
                <w:right w:val="none" w:sz="0" w:space="0" w:color="auto"/>
              </w:divBdr>
            </w:div>
            <w:div w:id="233204249">
              <w:marLeft w:val="0"/>
              <w:marRight w:val="0"/>
              <w:marTop w:val="0"/>
              <w:marBottom w:val="0"/>
              <w:divBdr>
                <w:top w:val="none" w:sz="0" w:space="0" w:color="auto"/>
                <w:left w:val="none" w:sz="0" w:space="0" w:color="auto"/>
                <w:bottom w:val="none" w:sz="0" w:space="0" w:color="auto"/>
                <w:right w:val="none" w:sz="0" w:space="0" w:color="auto"/>
              </w:divBdr>
            </w:div>
            <w:div w:id="353381954">
              <w:marLeft w:val="0"/>
              <w:marRight w:val="0"/>
              <w:marTop w:val="0"/>
              <w:marBottom w:val="0"/>
              <w:divBdr>
                <w:top w:val="none" w:sz="0" w:space="0" w:color="auto"/>
                <w:left w:val="none" w:sz="0" w:space="0" w:color="auto"/>
                <w:bottom w:val="none" w:sz="0" w:space="0" w:color="auto"/>
                <w:right w:val="none" w:sz="0" w:space="0" w:color="auto"/>
              </w:divBdr>
            </w:div>
            <w:div w:id="638070834">
              <w:marLeft w:val="0"/>
              <w:marRight w:val="0"/>
              <w:marTop w:val="0"/>
              <w:marBottom w:val="0"/>
              <w:divBdr>
                <w:top w:val="none" w:sz="0" w:space="0" w:color="auto"/>
                <w:left w:val="none" w:sz="0" w:space="0" w:color="auto"/>
                <w:bottom w:val="none" w:sz="0" w:space="0" w:color="auto"/>
                <w:right w:val="none" w:sz="0" w:space="0" w:color="auto"/>
              </w:divBdr>
            </w:div>
            <w:div w:id="800459998">
              <w:marLeft w:val="0"/>
              <w:marRight w:val="0"/>
              <w:marTop w:val="0"/>
              <w:marBottom w:val="0"/>
              <w:divBdr>
                <w:top w:val="none" w:sz="0" w:space="0" w:color="auto"/>
                <w:left w:val="none" w:sz="0" w:space="0" w:color="auto"/>
                <w:bottom w:val="none" w:sz="0" w:space="0" w:color="auto"/>
                <w:right w:val="none" w:sz="0" w:space="0" w:color="auto"/>
              </w:divBdr>
            </w:div>
            <w:div w:id="1867257094">
              <w:marLeft w:val="0"/>
              <w:marRight w:val="0"/>
              <w:marTop w:val="0"/>
              <w:marBottom w:val="0"/>
              <w:divBdr>
                <w:top w:val="none" w:sz="0" w:space="0" w:color="auto"/>
                <w:left w:val="none" w:sz="0" w:space="0" w:color="auto"/>
                <w:bottom w:val="none" w:sz="0" w:space="0" w:color="auto"/>
                <w:right w:val="none" w:sz="0" w:space="0" w:color="auto"/>
              </w:divBdr>
            </w:div>
            <w:div w:id="189982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666049">
      <w:bodyDiv w:val="1"/>
      <w:marLeft w:val="0"/>
      <w:marRight w:val="0"/>
      <w:marTop w:val="0"/>
      <w:marBottom w:val="0"/>
      <w:divBdr>
        <w:top w:val="none" w:sz="0" w:space="0" w:color="auto"/>
        <w:left w:val="none" w:sz="0" w:space="0" w:color="auto"/>
        <w:bottom w:val="none" w:sz="0" w:space="0" w:color="auto"/>
        <w:right w:val="none" w:sz="0" w:space="0" w:color="auto"/>
      </w:divBdr>
    </w:div>
    <w:div w:id="902712175">
      <w:bodyDiv w:val="1"/>
      <w:marLeft w:val="0"/>
      <w:marRight w:val="0"/>
      <w:marTop w:val="0"/>
      <w:marBottom w:val="0"/>
      <w:divBdr>
        <w:top w:val="none" w:sz="0" w:space="0" w:color="auto"/>
        <w:left w:val="none" w:sz="0" w:space="0" w:color="auto"/>
        <w:bottom w:val="none" w:sz="0" w:space="0" w:color="auto"/>
        <w:right w:val="none" w:sz="0" w:space="0" w:color="auto"/>
      </w:divBdr>
      <w:divsChild>
        <w:div w:id="2006929642">
          <w:marLeft w:val="0"/>
          <w:marRight w:val="0"/>
          <w:marTop w:val="0"/>
          <w:marBottom w:val="0"/>
          <w:divBdr>
            <w:top w:val="none" w:sz="0" w:space="0" w:color="auto"/>
            <w:left w:val="none" w:sz="0" w:space="0" w:color="auto"/>
            <w:bottom w:val="none" w:sz="0" w:space="0" w:color="auto"/>
            <w:right w:val="none" w:sz="0" w:space="0" w:color="auto"/>
          </w:divBdr>
        </w:div>
      </w:divsChild>
    </w:div>
    <w:div w:id="922566942">
      <w:bodyDiv w:val="1"/>
      <w:marLeft w:val="0"/>
      <w:marRight w:val="0"/>
      <w:marTop w:val="0"/>
      <w:marBottom w:val="0"/>
      <w:divBdr>
        <w:top w:val="none" w:sz="0" w:space="0" w:color="auto"/>
        <w:left w:val="none" w:sz="0" w:space="0" w:color="auto"/>
        <w:bottom w:val="none" w:sz="0" w:space="0" w:color="auto"/>
        <w:right w:val="none" w:sz="0" w:space="0" w:color="auto"/>
      </w:divBdr>
    </w:div>
    <w:div w:id="1017270852">
      <w:bodyDiv w:val="1"/>
      <w:marLeft w:val="0"/>
      <w:marRight w:val="0"/>
      <w:marTop w:val="0"/>
      <w:marBottom w:val="0"/>
      <w:divBdr>
        <w:top w:val="none" w:sz="0" w:space="0" w:color="auto"/>
        <w:left w:val="none" w:sz="0" w:space="0" w:color="auto"/>
        <w:bottom w:val="none" w:sz="0" w:space="0" w:color="auto"/>
        <w:right w:val="none" w:sz="0" w:space="0" w:color="auto"/>
      </w:divBdr>
      <w:divsChild>
        <w:div w:id="1232691919">
          <w:marLeft w:val="0"/>
          <w:marRight w:val="0"/>
          <w:marTop w:val="0"/>
          <w:marBottom w:val="0"/>
          <w:divBdr>
            <w:top w:val="none" w:sz="0" w:space="0" w:color="auto"/>
            <w:left w:val="none" w:sz="0" w:space="0" w:color="auto"/>
            <w:bottom w:val="none" w:sz="0" w:space="0" w:color="auto"/>
            <w:right w:val="none" w:sz="0" w:space="0" w:color="auto"/>
          </w:divBdr>
          <w:divsChild>
            <w:div w:id="917977652">
              <w:marLeft w:val="0"/>
              <w:marRight w:val="0"/>
              <w:marTop w:val="0"/>
              <w:marBottom w:val="0"/>
              <w:divBdr>
                <w:top w:val="none" w:sz="0" w:space="0" w:color="auto"/>
                <w:left w:val="none" w:sz="0" w:space="0" w:color="auto"/>
                <w:bottom w:val="none" w:sz="0" w:space="0" w:color="auto"/>
                <w:right w:val="none" w:sz="0" w:space="0" w:color="auto"/>
              </w:divBdr>
            </w:div>
            <w:div w:id="1193345090">
              <w:marLeft w:val="0"/>
              <w:marRight w:val="0"/>
              <w:marTop w:val="0"/>
              <w:marBottom w:val="0"/>
              <w:divBdr>
                <w:top w:val="none" w:sz="0" w:space="0" w:color="auto"/>
                <w:left w:val="none" w:sz="0" w:space="0" w:color="auto"/>
                <w:bottom w:val="none" w:sz="0" w:space="0" w:color="auto"/>
                <w:right w:val="none" w:sz="0" w:space="0" w:color="auto"/>
              </w:divBdr>
            </w:div>
            <w:div w:id="1340934468">
              <w:marLeft w:val="0"/>
              <w:marRight w:val="0"/>
              <w:marTop w:val="0"/>
              <w:marBottom w:val="0"/>
              <w:divBdr>
                <w:top w:val="none" w:sz="0" w:space="0" w:color="auto"/>
                <w:left w:val="none" w:sz="0" w:space="0" w:color="auto"/>
                <w:bottom w:val="none" w:sz="0" w:space="0" w:color="auto"/>
                <w:right w:val="none" w:sz="0" w:space="0" w:color="auto"/>
              </w:divBdr>
            </w:div>
            <w:div w:id="1789818244">
              <w:marLeft w:val="0"/>
              <w:marRight w:val="0"/>
              <w:marTop w:val="0"/>
              <w:marBottom w:val="0"/>
              <w:divBdr>
                <w:top w:val="none" w:sz="0" w:space="0" w:color="auto"/>
                <w:left w:val="none" w:sz="0" w:space="0" w:color="auto"/>
                <w:bottom w:val="none" w:sz="0" w:space="0" w:color="auto"/>
                <w:right w:val="none" w:sz="0" w:space="0" w:color="auto"/>
              </w:divBdr>
            </w:div>
            <w:div w:id="1907378256">
              <w:marLeft w:val="0"/>
              <w:marRight w:val="0"/>
              <w:marTop w:val="0"/>
              <w:marBottom w:val="0"/>
              <w:divBdr>
                <w:top w:val="none" w:sz="0" w:space="0" w:color="auto"/>
                <w:left w:val="none" w:sz="0" w:space="0" w:color="auto"/>
                <w:bottom w:val="none" w:sz="0" w:space="0" w:color="auto"/>
                <w:right w:val="none" w:sz="0" w:space="0" w:color="auto"/>
              </w:divBdr>
            </w:div>
            <w:div w:id="1971593423">
              <w:marLeft w:val="0"/>
              <w:marRight w:val="0"/>
              <w:marTop w:val="0"/>
              <w:marBottom w:val="0"/>
              <w:divBdr>
                <w:top w:val="none" w:sz="0" w:space="0" w:color="auto"/>
                <w:left w:val="none" w:sz="0" w:space="0" w:color="auto"/>
                <w:bottom w:val="none" w:sz="0" w:space="0" w:color="auto"/>
                <w:right w:val="none" w:sz="0" w:space="0" w:color="auto"/>
              </w:divBdr>
            </w:div>
            <w:div w:id="1980649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829728">
      <w:bodyDiv w:val="1"/>
      <w:marLeft w:val="0"/>
      <w:marRight w:val="0"/>
      <w:marTop w:val="0"/>
      <w:marBottom w:val="0"/>
      <w:divBdr>
        <w:top w:val="none" w:sz="0" w:space="0" w:color="auto"/>
        <w:left w:val="none" w:sz="0" w:space="0" w:color="auto"/>
        <w:bottom w:val="none" w:sz="0" w:space="0" w:color="auto"/>
        <w:right w:val="none" w:sz="0" w:space="0" w:color="auto"/>
      </w:divBdr>
    </w:div>
    <w:div w:id="1113550864">
      <w:bodyDiv w:val="1"/>
      <w:marLeft w:val="0"/>
      <w:marRight w:val="0"/>
      <w:marTop w:val="0"/>
      <w:marBottom w:val="0"/>
      <w:divBdr>
        <w:top w:val="none" w:sz="0" w:space="0" w:color="auto"/>
        <w:left w:val="none" w:sz="0" w:space="0" w:color="auto"/>
        <w:bottom w:val="none" w:sz="0" w:space="0" w:color="auto"/>
        <w:right w:val="none" w:sz="0" w:space="0" w:color="auto"/>
      </w:divBdr>
    </w:div>
    <w:div w:id="1163820047">
      <w:bodyDiv w:val="1"/>
      <w:marLeft w:val="0"/>
      <w:marRight w:val="0"/>
      <w:marTop w:val="0"/>
      <w:marBottom w:val="0"/>
      <w:divBdr>
        <w:top w:val="none" w:sz="0" w:space="0" w:color="auto"/>
        <w:left w:val="none" w:sz="0" w:space="0" w:color="auto"/>
        <w:bottom w:val="none" w:sz="0" w:space="0" w:color="auto"/>
        <w:right w:val="none" w:sz="0" w:space="0" w:color="auto"/>
      </w:divBdr>
    </w:div>
    <w:div w:id="1185555209">
      <w:bodyDiv w:val="1"/>
      <w:marLeft w:val="0"/>
      <w:marRight w:val="0"/>
      <w:marTop w:val="0"/>
      <w:marBottom w:val="0"/>
      <w:divBdr>
        <w:top w:val="none" w:sz="0" w:space="0" w:color="auto"/>
        <w:left w:val="none" w:sz="0" w:space="0" w:color="auto"/>
        <w:bottom w:val="none" w:sz="0" w:space="0" w:color="auto"/>
        <w:right w:val="none" w:sz="0" w:space="0" w:color="auto"/>
      </w:divBdr>
    </w:div>
    <w:div w:id="1207791036">
      <w:bodyDiv w:val="1"/>
      <w:marLeft w:val="0"/>
      <w:marRight w:val="0"/>
      <w:marTop w:val="0"/>
      <w:marBottom w:val="0"/>
      <w:divBdr>
        <w:top w:val="none" w:sz="0" w:space="0" w:color="auto"/>
        <w:left w:val="none" w:sz="0" w:space="0" w:color="auto"/>
        <w:bottom w:val="none" w:sz="0" w:space="0" w:color="auto"/>
        <w:right w:val="none" w:sz="0" w:space="0" w:color="auto"/>
      </w:divBdr>
    </w:div>
    <w:div w:id="1374378994">
      <w:bodyDiv w:val="1"/>
      <w:marLeft w:val="0"/>
      <w:marRight w:val="0"/>
      <w:marTop w:val="0"/>
      <w:marBottom w:val="0"/>
      <w:divBdr>
        <w:top w:val="none" w:sz="0" w:space="0" w:color="auto"/>
        <w:left w:val="none" w:sz="0" w:space="0" w:color="auto"/>
        <w:bottom w:val="none" w:sz="0" w:space="0" w:color="auto"/>
        <w:right w:val="none" w:sz="0" w:space="0" w:color="auto"/>
      </w:divBdr>
      <w:divsChild>
        <w:div w:id="2138326977">
          <w:marLeft w:val="0"/>
          <w:marRight w:val="0"/>
          <w:marTop w:val="0"/>
          <w:marBottom w:val="0"/>
          <w:divBdr>
            <w:top w:val="none" w:sz="0" w:space="0" w:color="auto"/>
            <w:left w:val="none" w:sz="0" w:space="0" w:color="auto"/>
            <w:bottom w:val="none" w:sz="0" w:space="0" w:color="auto"/>
            <w:right w:val="none" w:sz="0" w:space="0" w:color="auto"/>
          </w:divBdr>
          <w:divsChild>
            <w:div w:id="104178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01745">
      <w:bodyDiv w:val="1"/>
      <w:marLeft w:val="0"/>
      <w:marRight w:val="0"/>
      <w:marTop w:val="0"/>
      <w:marBottom w:val="0"/>
      <w:divBdr>
        <w:top w:val="none" w:sz="0" w:space="0" w:color="auto"/>
        <w:left w:val="none" w:sz="0" w:space="0" w:color="auto"/>
        <w:bottom w:val="none" w:sz="0" w:space="0" w:color="auto"/>
        <w:right w:val="none" w:sz="0" w:space="0" w:color="auto"/>
      </w:divBdr>
    </w:div>
    <w:div w:id="1490512774">
      <w:bodyDiv w:val="1"/>
      <w:marLeft w:val="0"/>
      <w:marRight w:val="0"/>
      <w:marTop w:val="0"/>
      <w:marBottom w:val="0"/>
      <w:divBdr>
        <w:top w:val="none" w:sz="0" w:space="0" w:color="auto"/>
        <w:left w:val="none" w:sz="0" w:space="0" w:color="auto"/>
        <w:bottom w:val="none" w:sz="0" w:space="0" w:color="auto"/>
        <w:right w:val="none" w:sz="0" w:space="0" w:color="auto"/>
      </w:divBdr>
      <w:divsChild>
        <w:div w:id="572356405">
          <w:marLeft w:val="0"/>
          <w:marRight w:val="0"/>
          <w:marTop w:val="0"/>
          <w:marBottom w:val="0"/>
          <w:divBdr>
            <w:top w:val="none" w:sz="0" w:space="0" w:color="auto"/>
            <w:left w:val="none" w:sz="0" w:space="0" w:color="auto"/>
            <w:bottom w:val="none" w:sz="0" w:space="0" w:color="auto"/>
            <w:right w:val="none" w:sz="0" w:space="0" w:color="auto"/>
          </w:divBdr>
          <w:divsChild>
            <w:div w:id="14122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01900">
      <w:bodyDiv w:val="1"/>
      <w:marLeft w:val="0"/>
      <w:marRight w:val="0"/>
      <w:marTop w:val="0"/>
      <w:marBottom w:val="0"/>
      <w:divBdr>
        <w:top w:val="none" w:sz="0" w:space="0" w:color="auto"/>
        <w:left w:val="none" w:sz="0" w:space="0" w:color="auto"/>
        <w:bottom w:val="none" w:sz="0" w:space="0" w:color="auto"/>
        <w:right w:val="none" w:sz="0" w:space="0" w:color="auto"/>
      </w:divBdr>
    </w:div>
    <w:div w:id="1621305900">
      <w:bodyDiv w:val="1"/>
      <w:marLeft w:val="0"/>
      <w:marRight w:val="0"/>
      <w:marTop w:val="0"/>
      <w:marBottom w:val="0"/>
      <w:divBdr>
        <w:top w:val="none" w:sz="0" w:space="0" w:color="auto"/>
        <w:left w:val="none" w:sz="0" w:space="0" w:color="auto"/>
        <w:bottom w:val="none" w:sz="0" w:space="0" w:color="auto"/>
        <w:right w:val="none" w:sz="0" w:space="0" w:color="auto"/>
      </w:divBdr>
    </w:div>
    <w:div w:id="1653220975">
      <w:bodyDiv w:val="1"/>
      <w:marLeft w:val="0"/>
      <w:marRight w:val="0"/>
      <w:marTop w:val="0"/>
      <w:marBottom w:val="0"/>
      <w:divBdr>
        <w:top w:val="none" w:sz="0" w:space="0" w:color="auto"/>
        <w:left w:val="none" w:sz="0" w:space="0" w:color="auto"/>
        <w:bottom w:val="none" w:sz="0" w:space="0" w:color="auto"/>
        <w:right w:val="none" w:sz="0" w:space="0" w:color="auto"/>
      </w:divBdr>
      <w:divsChild>
        <w:div w:id="679353692">
          <w:marLeft w:val="0"/>
          <w:marRight w:val="0"/>
          <w:marTop w:val="0"/>
          <w:marBottom w:val="0"/>
          <w:divBdr>
            <w:top w:val="none" w:sz="0" w:space="0" w:color="auto"/>
            <w:left w:val="none" w:sz="0" w:space="0" w:color="auto"/>
            <w:bottom w:val="none" w:sz="0" w:space="0" w:color="auto"/>
            <w:right w:val="none" w:sz="0" w:space="0" w:color="auto"/>
          </w:divBdr>
        </w:div>
      </w:divsChild>
    </w:div>
    <w:div w:id="1708605316">
      <w:bodyDiv w:val="1"/>
      <w:marLeft w:val="0"/>
      <w:marRight w:val="0"/>
      <w:marTop w:val="0"/>
      <w:marBottom w:val="0"/>
      <w:divBdr>
        <w:top w:val="none" w:sz="0" w:space="0" w:color="auto"/>
        <w:left w:val="none" w:sz="0" w:space="0" w:color="auto"/>
        <w:bottom w:val="none" w:sz="0" w:space="0" w:color="auto"/>
        <w:right w:val="none" w:sz="0" w:space="0" w:color="auto"/>
      </w:divBdr>
    </w:div>
    <w:div w:id="1793134591">
      <w:bodyDiv w:val="1"/>
      <w:marLeft w:val="0"/>
      <w:marRight w:val="0"/>
      <w:marTop w:val="0"/>
      <w:marBottom w:val="0"/>
      <w:divBdr>
        <w:top w:val="none" w:sz="0" w:space="0" w:color="auto"/>
        <w:left w:val="none" w:sz="0" w:space="0" w:color="auto"/>
        <w:bottom w:val="none" w:sz="0" w:space="0" w:color="auto"/>
        <w:right w:val="none" w:sz="0" w:space="0" w:color="auto"/>
      </w:divBdr>
      <w:divsChild>
        <w:div w:id="227494276">
          <w:marLeft w:val="0"/>
          <w:marRight w:val="0"/>
          <w:marTop w:val="0"/>
          <w:marBottom w:val="0"/>
          <w:divBdr>
            <w:top w:val="none" w:sz="0" w:space="0" w:color="auto"/>
            <w:left w:val="none" w:sz="0" w:space="0" w:color="auto"/>
            <w:bottom w:val="none" w:sz="0" w:space="0" w:color="auto"/>
            <w:right w:val="none" w:sz="0" w:space="0" w:color="auto"/>
          </w:divBdr>
          <w:divsChild>
            <w:div w:id="15547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401141">
      <w:bodyDiv w:val="1"/>
      <w:marLeft w:val="0"/>
      <w:marRight w:val="0"/>
      <w:marTop w:val="0"/>
      <w:marBottom w:val="0"/>
      <w:divBdr>
        <w:top w:val="none" w:sz="0" w:space="0" w:color="auto"/>
        <w:left w:val="none" w:sz="0" w:space="0" w:color="auto"/>
        <w:bottom w:val="none" w:sz="0" w:space="0" w:color="auto"/>
        <w:right w:val="none" w:sz="0" w:space="0" w:color="auto"/>
      </w:divBdr>
    </w:div>
    <w:div w:id="1876580217">
      <w:bodyDiv w:val="1"/>
      <w:marLeft w:val="0"/>
      <w:marRight w:val="0"/>
      <w:marTop w:val="0"/>
      <w:marBottom w:val="0"/>
      <w:divBdr>
        <w:top w:val="none" w:sz="0" w:space="0" w:color="auto"/>
        <w:left w:val="none" w:sz="0" w:space="0" w:color="auto"/>
        <w:bottom w:val="none" w:sz="0" w:space="0" w:color="auto"/>
        <w:right w:val="none" w:sz="0" w:space="0" w:color="auto"/>
      </w:divBdr>
    </w:div>
    <w:div w:id="1889222383">
      <w:bodyDiv w:val="1"/>
      <w:marLeft w:val="0"/>
      <w:marRight w:val="0"/>
      <w:marTop w:val="0"/>
      <w:marBottom w:val="0"/>
      <w:divBdr>
        <w:top w:val="none" w:sz="0" w:space="0" w:color="auto"/>
        <w:left w:val="none" w:sz="0" w:space="0" w:color="auto"/>
        <w:bottom w:val="none" w:sz="0" w:space="0" w:color="auto"/>
        <w:right w:val="none" w:sz="0" w:space="0" w:color="auto"/>
      </w:divBdr>
      <w:divsChild>
        <w:div w:id="1877614881">
          <w:marLeft w:val="0"/>
          <w:marRight w:val="0"/>
          <w:marTop w:val="0"/>
          <w:marBottom w:val="0"/>
          <w:divBdr>
            <w:top w:val="none" w:sz="0" w:space="0" w:color="auto"/>
            <w:left w:val="none" w:sz="0" w:space="0" w:color="auto"/>
            <w:bottom w:val="none" w:sz="0" w:space="0" w:color="auto"/>
            <w:right w:val="none" w:sz="0" w:space="0" w:color="auto"/>
          </w:divBdr>
          <w:divsChild>
            <w:div w:id="1010641676">
              <w:marLeft w:val="0"/>
              <w:marRight w:val="0"/>
              <w:marTop w:val="0"/>
              <w:marBottom w:val="0"/>
              <w:divBdr>
                <w:top w:val="none" w:sz="0" w:space="0" w:color="auto"/>
                <w:left w:val="none" w:sz="0" w:space="0" w:color="auto"/>
                <w:bottom w:val="none" w:sz="0" w:space="0" w:color="auto"/>
                <w:right w:val="none" w:sz="0" w:space="0" w:color="auto"/>
              </w:divBdr>
              <w:divsChild>
                <w:div w:id="1543979264">
                  <w:marLeft w:val="0"/>
                  <w:marRight w:val="0"/>
                  <w:marTop w:val="0"/>
                  <w:marBottom w:val="0"/>
                  <w:divBdr>
                    <w:top w:val="none" w:sz="0" w:space="0" w:color="auto"/>
                    <w:left w:val="none" w:sz="0" w:space="0" w:color="auto"/>
                    <w:bottom w:val="none" w:sz="0" w:space="0" w:color="auto"/>
                    <w:right w:val="none" w:sz="0" w:space="0" w:color="auto"/>
                  </w:divBdr>
                  <w:divsChild>
                    <w:div w:id="1825778687">
                      <w:marLeft w:val="0"/>
                      <w:marRight w:val="0"/>
                      <w:marTop w:val="0"/>
                      <w:marBottom w:val="0"/>
                      <w:divBdr>
                        <w:top w:val="none" w:sz="0" w:space="0" w:color="auto"/>
                        <w:left w:val="none" w:sz="0" w:space="0" w:color="auto"/>
                        <w:bottom w:val="none" w:sz="0" w:space="0" w:color="auto"/>
                        <w:right w:val="none" w:sz="0" w:space="0" w:color="auto"/>
                      </w:divBdr>
                      <w:divsChild>
                        <w:div w:id="798454014">
                          <w:marLeft w:val="0"/>
                          <w:marRight w:val="0"/>
                          <w:marTop w:val="0"/>
                          <w:marBottom w:val="0"/>
                          <w:divBdr>
                            <w:top w:val="none" w:sz="0" w:space="0" w:color="auto"/>
                            <w:left w:val="none" w:sz="0" w:space="0" w:color="auto"/>
                            <w:bottom w:val="none" w:sz="0" w:space="0" w:color="auto"/>
                            <w:right w:val="none" w:sz="0" w:space="0" w:color="auto"/>
                          </w:divBdr>
                          <w:divsChild>
                            <w:div w:id="309943307">
                              <w:marLeft w:val="0"/>
                              <w:marRight w:val="0"/>
                              <w:marTop w:val="0"/>
                              <w:marBottom w:val="0"/>
                              <w:divBdr>
                                <w:top w:val="none" w:sz="0" w:space="0" w:color="auto"/>
                                <w:left w:val="none" w:sz="0" w:space="0" w:color="auto"/>
                                <w:bottom w:val="none" w:sz="0" w:space="0" w:color="auto"/>
                                <w:right w:val="none" w:sz="0" w:space="0" w:color="auto"/>
                              </w:divBdr>
                              <w:divsChild>
                                <w:div w:id="7507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0621253">
      <w:bodyDiv w:val="1"/>
      <w:marLeft w:val="0"/>
      <w:marRight w:val="0"/>
      <w:marTop w:val="0"/>
      <w:marBottom w:val="0"/>
      <w:divBdr>
        <w:top w:val="none" w:sz="0" w:space="0" w:color="auto"/>
        <w:left w:val="none" w:sz="0" w:space="0" w:color="auto"/>
        <w:bottom w:val="none" w:sz="0" w:space="0" w:color="auto"/>
        <w:right w:val="none" w:sz="0" w:space="0" w:color="auto"/>
      </w:divBdr>
      <w:divsChild>
        <w:div w:id="463621839">
          <w:marLeft w:val="0"/>
          <w:marRight w:val="0"/>
          <w:marTop w:val="0"/>
          <w:marBottom w:val="0"/>
          <w:divBdr>
            <w:top w:val="none" w:sz="0" w:space="0" w:color="auto"/>
            <w:left w:val="none" w:sz="0" w:space="0" w:color="auto"/>
            <w:bottom w:val="none" w:sz="0" w:space="0" w:color="auto"/>
            <w:right w:val="none" w:sz="0" w:space="0" w:color="auto"/>
          </w:divBdr>
          <w:divsChild>
            <w:div w:id="15172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1892">
      <w:bodyDiv w:val="1"/>
      <w:marLeft w:val="0"/>
      <w:marRight w:val="0"/>
      <w:marTop w:val="0"/>
      <w:marBottom w:val="0"/>
      <w:divBdr>
        <w:top w:val="none" w:sz="0" w:space="0" w:color="auto"/>
        <w:left w:val="none" w:sz="0" w:space="0" w:color="auto"/>
        <w:bottom w:val="none" w:sz="0" w:space="0" w:color="auto"/>
        <w:right w:val="none" w:sz="0" w:space="0" w:color="auto"/>
      </w:divBdr>
    </w:div>
    <w:div w:id="2062824530">
      <w:bodyDiv w:val="1"/>
      <w:marLeft w:val="0"/>
      <w:marRight w:val="0"/>
      <w:marTop w:val="0"/>
      <w:marBottom w:val="0"/>
      <w:divBdr>
        <w:top w:val="none" w:sz="0" w:space="0" w:color="auto"/>
        <w:left w:val="none" w:sz="0" w:space="0" w:color="auto"/>
        <w:bottom w:val="none" w:sz="0" w:space="0" w:color="auto"/>
        <w:right w:val="none" w:sz="0" w:space="0" w:color="auto"/>
      </w:divBdr>
      <w:divsChild>
        <w:div w:id="185288912">
          <w:marLeft w:val="0"/>
          <w:marRight w:val="0"/>
          <w:marTop w:val="0"/>
          <w:marBottom w:val="0"/>
          <w:divBdr>
            <w:top w:val="none" w:sz="0" w:space="0" w:color="auto"/>
            <w:left w:val="none" w:sz="0" w:space="0" w:color="auto"/>
            <w:bottom w:val="none" w:sz="0" w:space="0" w:color="auto"/>
            <w:right w:val="none" w:sz="0" w:space="0" w:color="auto"/>
          </w:divBdr>
        </w:div>
      </w:divsChild>
    </w:div>
    <w:div w:id="2075152305">
      <w:bodyDiv w:val="1"/>
      <w:marLeft w:val="0"/>
      <w:marRight w:val="0"/>
      <w:marTop w:val="0"/>
      <w:marBottom w:val="0"/>
      <w:divBdr>
        <w:top w:val="none" w:sz="0" w:space="0" w:color="auto"/>
        <w:left w:val="none" w:sz="0" w:space="0" w:color="auto"/>
        <w:bottom w:val="none" w:sz="0" w:space="0" w:color="auto"/>
        <w:right w:val="none" w:sz="0" w:space="0" w:color="auto"/>
      </w:divBdr>
      <w:divsChild>
        <w:div w:id="1612472183">
          <w:marLeft w:val="0"/>
          <w:marRight w:val="0"/>
          <w:marTop w:val="0"/>
          <w:marBottom w:val="0"/>
          <w:divBdr>
            <w:top w:val="none" w:sz="0" w:space="0" w:color="auto"/>
            <w:left w:val="none" w:sz="0" w:space="0" w:color="auto"/>
            <w:bottom w:val="none" w:sz="0" w:space="0" w:color="auto"/>
            <w:right w:val="none" w:sz="0" w:space="0" w:color="auto"/>
          </w:divBdr>
          <w:divsChild>
            <w:div w:id="171576016">
              <w:marLeft w:val="0"/>
              <w:marRight w:val="0"/>
              <w:marTop w:val="0"/>
              <w:marBottom w:val="0"/>
              <w:divBdr>
                <w:top w:val="none" w:sz="0" w:space="0" w:color="auto"/>
                <w:left w:val="none" w:sz="0" w:space="0" w:color="auto"/>
                <w:bottom w:val="none" w:sz="0" w:space="0" w:color="auto"/>
                <w:right w:val="none" w:sz="0" w:space="0" w:color="auto"/>
              </w:divBdr>
              <w:divsChild>
                <w:div w:id="1944418296">
                  <w:marLeft w:val="0"/>
                  <w:marRight w:val="0"/>
                  <w:marTop w:val="0"/>
                  <w:marBottom w:val="0"/>
                  <w:divBdr>
                    <w:top w:val="none" w:sz="0" w:space="0" w:color="auto"/>
                    <w:left w:val="none" w:sz="0" w:space="0" w:color="auto"/>
                    <w:bottom w:val="none" w:sz="0" w:space="0" w:color="auto"/>
                    <w:right w:val="none" w:sz="0" w:space="0" w:color="auto"/>
                  </w:divBdr>
                  <w:divsChild>
                    <w:div w:id="1183474975">
                      <w:marLeft w:val="0"/>
                      <w:marRight w:val="0"/>
                      <w:marTop w:val="0"/>
                      <w:marBottom w:val="0"/>
                      <w:divBdr>
                        <w:top w:val="none" w:sz="0" w:space="0" w:color="auto"/>
                        <w:left w:val="none" w:sz="0" w:space="0" w:color="auto"/>
                        <w:bottom w:val="none" w:sz="0" w:space="0" w:color="auto"/>
                        <w:right w:val="none" w:sz="0" w:space="0" w:color="auto"/>
                      </w:divBdr>
                      <w:divsChild>
                        <w:div w:id="322855441">
                          <w:marLeft w:val="0"/>
                          <w:marRight w:val="0"/>
                          <w:marTop w:val="0"/>
                          <w:marBottom w:val="0"/>
                          <w:divBdr>
                            <w:top w:val="none" w:sz="0" w:space="0" w:color="auto"/>
                            <w:left w:val="none" w:sz="0" w:space="0" w:color="auto"/>
                            <w:bottom w:val="none" w:sz="0" w:space="0" w:color="auto"/>
                            <w:right w:val="none" w:sz="0" w:space="0" w:color="auto"/>
                          </w:divBdr>
                          <w:divsChild>
                            <w:div w:id="538668584">
                              <w:marLeft w:val="0"/>
                              <w:marRight w:val="0"/>
                              <w:marTop w:val="0"/>
                              <w:marBottom w:val="0"/>
                              <w:divBdr>
                                <w:top w:val="none" w:sz="0" w:space="0" w:color="auto"/>
                                <w:left w:val="none" w:sz="0" w:space="0" w:color="auto"/>
                                <w:bottom w:val="none" w:sz="0" w:space="0" w:color="auto"/>
                                <w:right w:val="none" w:sz="0" w:space="0" w:color="auto"/>
                              </w:divBdr>
                              <w:divsChild>
                                <w:div w:id="8199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selfhelpafrica.org/ie/category/careers/" TargetMode="External"/><Relationship Id="rId4" Type="http://schemas.openxmlformats.org/officeDocument/2006/relationships/settings" Target="settings.xml"/><Relationship Id="rId9" Type="http://schemas.openxmlformats.org/officeDocument/2006/relationships/image" Target="https://dl.boxcloud.com/api/2.0/internal_files/1278743531108/versions/1397820109508/representations/jpg_paged_2048x2048/content/1.jpg?access_token=1!xWuLfzlVfHszG65-8yb5KGqkYGbjGeO50QMzLUIrEwyozzGNV9ncMDjvJNO3k6DiRsoCuPYwxTYwwcDvkEVp-IH8PqAD88TFFDKSezvg8-ReGXknC_IhQ7ha6IheBQDjlPuOtP_6iO8Nkh-DeaW0LVETVw1IyC5Dx3uFexr_0rnQoQZXxzCZZ9yEv0i9EgKIbvcE6cJQJLH9quIlNQ3UZDDN8VxjwCWu7rVL8yCgPAEUHdz5bP9kYKqOD4aBvhSyt3Wtq7V7KOOVK5H1dT5r4a6spD5-SMS473gKrM5GjizhAMChMxJk9NqJOhVOtVog97FBBv_eJEWRxxd0GL3K-afKyUs_b-s3hQFEtlvp3Zs4hb8KZ1-AP9ZxspePRouRG0Ebl8wCaWGGAY5775zKGZ0xmWfIQx0DcsdFpUASPPLJSJU5tgpZ3qgqer4sgILRxiOlplTDFzeQr4RALSHAc46Wzp4UFrYTei-w3mJVeVbFxVzsAAGFXsTRHZhTP7If0AjRYXCjOLTBabx8viZWQfcGGS40HOqKny7flvOr2361GIcYcUBaJp9Dj8MwEK88bg5IkY4eZJoAkJXIm4pOEQY0ONOwFs1a1gte4szBLnQ1BNMrbhcjHpCgJq8gnoOFsga3Njz4xCu2j9uq5aXDbI4so1tPBHtfqnSCmbEQfgrXXUO7QDF30HuezoIGtr8QRWAjQMrs4GM_f3Ib8qx6GRSZJWTCuAxoD-wyP3aiHuDHY4IIVlQW12DFSw..%26shared_link=https%253A%252F%252Fgsha.app.box.com%252Fs%252Fo7nsav8wxod1qaphpuldjflk4pj320gp%26box_client_name=box-content-preview%26box_client_version=2.100.0"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etpub\wwwroot\group\identity\market\downloads\is_templates\AMIS%20Bid%20Document%20Pag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858D8-E3A2-4B0F-8CBD-FA912C064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AMIS Bid Document Page</Template>
  <TotalTime>15</TotalTime>
  <Pages>3</Pages>
  <Words>1839</Words>
  <Characters>10488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As Built Records Specification</vt:lpstr>
    </vt:vector>
  </TitlesOfParts>
  <Company>H2O Networks</Company>
  <LinksUpToDate>false</LinksUpToDate>
  <CharactersWithSpaces>12303</CharactersWithSpaces>
  <SharedDoc>false</SharedDoc>
  <HLinks>
    <vt:vector size="36" baseType="variant">
      <vt:variant>
        <vt:i4>1900613</vt:i4>
      </vt:variant>
      <vt:variant>
        <vt:i4>9706</vt:i4>
      </vt:variant>
      <vt:variant>
        <vt:i4>1025</vt:i4>
      </vt:variant>
      <vt:variant>
        <vt:i4>1</vt:i4>
      </vt:variant>
      <vt:variant>
        <vt:lpwstr>gorta_sha_lockup_CMYK</vt:lpwstr>
      </vt:variant>
      <vt:variant>
        <vt:lpwstr/>
      </vt:variant>
      <vt:variant>
        <vt:i4>1900613</vt:i4>
      </vt:variant>
      <vt:variant>
        <vt:i4>-1</vt:i4>
      </vt:variant>
      <vt:variant>
        <vt:i4>2049</vt:i4>
      </vt:variant>
      <vt:variant>
        <vt:i4>1</vt:i4>
      </vt:variant>
      <vt:variant>
        <vt:lpwstr>gorta_sha_lockup_CMYK</vt:lpwstr>
      </vt:variant>
      <vt:variant>
        <vt:lpwstr/>
      </vt:variant>
      <vt:variant>
        <vt:i4>1900613</vt:i4>
      </vt:variant>
      <vt:variant>
        <vt:i4>-1</vt:i4>
      </vt:variant>
      <vt:variant>
        <vt:i4>2050</vt:i4>
      </vt:variant>
      <vt:variant>
        <vt:i4>1</vt:i4>
      </vt:variant>
      <vt:variant>
        <vt:lpwstr>gorta_sha_lockup_CMYK</vt:lpwstr>
      </vt:variant>
      <vt:variant>
        <vt:lpwstr/>
      </vt:variant>
      <vt:variant>
        <vt:i4>1900613</vt:i4>
      </vt:variant>
      <vt:variant>
        <vt:i4>-1</vt:i4>
      </vt:variant>
      <vt:variant>
        <vt:i4>2051</vt:i4>
      </vt:variant>
      <vt:variant>
        <vt:i4>1</vt:i4>
      </vt:variant>
      <vt:variant>
        <vt:lpwstr>gorta_sha_lockup_CMYK</vt:lpwstr>
      </vt:variant>
      <vt:variant>
        <vt:lpwstr/>
      </vt:variant>
      <vt:variant>
        <vt:i4>7471179</vt:i4>
      </vt:variant>
      <vt:variant>
        <vt:i4>-1</vt:i4>
      </vt:variant>
      <vt:variant>
        <vt:i4>1026</vt:i4>
      </vt:variant>
      <vt:variant>
        <vt:i4>1</vt:i4>
      </vt:variant>
      <vt:variant>
        <vt:lpwstr>SelfHelpAfrica-Logo-small-s</vt:lpwstr>
      </vt:variant>
      <vt:variant>
        <vt:lpwstr/>
      </vt:variant>
      <vt:variant>
        <vt:i4>2424839</vt:i4>
      </vt:variant>
      <vt:variant>
        <vt:i4>-1</vt:i4>
      </vt:variant>
      <vt:variant>
        <vt:i4>1027</vt:i4>
      </vt:variant>
      <vt:variant>
        <vt:i4>1</vt:i4>
      </vt:variant>
      <vt:variant>
        <vt:lpwstr>BLF logo_small_blue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 Built Records Specification</dc:title>
  <dc:creator>S Mackle</dc:creator>
  <cp:lastModifiedBy>Doreen Kimono</cp:lastModifiedBy>
  <cp:revision>9</cp:revision>
  <cp:lastPrinted>2018-08-17T08:18:00Z</cp:lastPrinted>
  <dcterms:created xsi:type="dcterms:W3CDTF">2024-02-17T19:17:00Z</dcterms:created>
  <dcterms:modified xsi:type="dcterms:W3CDTF">2024-02-19T13:56:00Z</dcterms:modified>
</cp:coreProperties>
</file>