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FC1A" w14:textId="77777777" w:rsidR="00310FCC" w:rsidRPr="00627CF8" w:rsidRDefault="00310FCC" w:rsidP="00310FCC">
      <w:pPr>
        <w:jc w:val="center"/>
        <w:rPr>
          <w:rFonts w:cs="Arial"/>
          <w:b/>
          <w:noProof/>
          <w:sz w:val="24"/>
          <w:szCs w:val="24"/>
        </w:rPr>
      </w:pPr>
      <w:r w:rsidRPr="00627CF8">
        <w:rPr>
          <w:rFonts w:cs="Arial"/>
          <w:b/>
          <w:noProof/>
          <w:sz w:val="24"/>
          <w:szCs w:val="24"/>
        </w:rPr>
        <w:t>JOB DESCRIPTION</w:t>
      </w:r>
    </w:p>
    <w:tbl>
      <w:tblPr>
        <w:tblW w:w="10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5"/>
        <w:gridCol w:w="7920"/>
      </w:tblGrid>
      <w:tr w:rsidR="001A11EC" w:rsidRPr="00627CF8" w14:paraId="6305BC81" w14:textId="77777777" w:rsidTr="00A5272F">
        <w:trPr>
          <w:trHeight w:val="399"/>
        </w:trPr>
        <w:tc>
          <w:tcPr>
            <w:tcW w:w="2425" w:type="dxa"/>
            <w:tcBorders>
              <w:top w:val="single" w:sz="4" w:space="0" w:color="000000"/>
              <w:left w:val="single" w:sz="4" w:space="0" w:color="000000"/>
              <w:bottom w:val="single" w:sz="4" w:space="0" w:color="000000"/>
              <w:right w:val="single" w:sz="4" w:space="0" w:color="000000"/>
            </w:tcBorders>
          </w:tcPr>
          <w:p w14:paraId="1EC8A360" w14:textId="77777777" w:rsidR="001A11EC" w:rsidRPr="00627CF8" w:rsidRDefault="001A11EC" w:rsidP="001A11EC">
            <w:pPr>
              <w:spacing w:before="60" w:after="60" w:line="240" w:lineRule="auto"/>
              <w:jc w:val="center"/>
              <w:rPr>
                <w:rFonts w:cs="Arial"/>
                <w:b/>
                <w:sz w:val="24"/>
                <w:szCs w:val="24"/>
              </w:rPr>
            </w:pPr>
            <w:r w:rsidRPr="00627CF8">
              <w:rPr>
                <w:rFonts w:cs="Arial"/>
                <w:b/>
                <w:color w:val="0070C0"/>
                <w:sz w:val="24"/>
                <w:szCs w:val="24"/>
              </w:rPr>
              <w:t>JD Unique ID:</w:t>
            </w:r>
          </w:p>
        </w:tc>
        <w:tc>
          <w:tcPr>
            <w:tcW w:w="7920" w:type="dxa"/>
            <w:tcBorders>
              <w:top w:val="single" w:sz="4" w:space="0" w:color="000000"/>
              <w:left w:val="single" w:sz="4" w:space="0" w:color="000000"/>
              <w:bottom w:val="single" w:sz="4" w:space="0" w:color="000000"/>
              <w:right w:val="single" w:sz="4" w:space="0" w:color="000000"/>
            </w:tcBorders>
          </w:tcPr>
          <w:p w14:paraId="123053A6" w14:textId="7214B4C2" w:rsidR="001A11EC" w:rsidRPr="00627CF8" w:rsidRDefault="00FF2CFD" w:rsidP="001A11EC">
            <w:pPr>
              <w:spacing w:before="60" w:after="60" w:line="240" w:lineRule="auto"/>
              <w:jc w:val="both"/>
              <w:rPr>
                <w:rFonts w:cs="Arial"/>
                <w:sz w:val="24"/>
                <w:szCs w:val="24"/>
              </w:rPr>
            </w:pPr>
            <w:r w:rsidRPr="00627CF8">
              <w:rPr>
                <w:rFonts w:cs="Arial"/>
                <w:sz w:val="24"/>
                <w:szCs w:val="24"/>
              </w:rPr>
              <w:t>NA</w:t>
            </w:r>
          </w:p>
        </w:tc>
      </w:tr>
      <w:tr w:rsidR="00310FCC" w:rsidRPr="00627CF8" w14:paraId="4704841E" w14:textId="77777777" w:rsidTr="00A5272F">
        <w:trPr>
          <w:trHeight w:val="389"/>
        </w:trPr>
        <w:tc>
          <w:tcPr>
            <w:tcW w:w="2425" w:type="dxa"/>
          </w:tcPr>
          <w:p w14:paraId="2C8EE63D" w14:textId="77777777" w:rsidR="00310FCC" w:rsidRPr="00627CF8" w:rsidRDefault="00310FCC" w:rsidP="00451F22">
            <w:pPr>
              <w:spacing w:before="60" w:after="60" w:line="240" w:lineRule="auto"/>
              <w:jc w:val="center"/>
              <w:rPr>
                <w:rFonts w:cs="Arial"/>
                <w:b/>
                <w:sz w:val="24"/>
                <w:szCs w:val="24"/>
              </w:rPr>
            </w:pPr>
            <w:r w:rsidRPr="00627CF8">
              <w:rPr>
                <w:rFonts w:cs="Arial"/>
                <w:b/>
                <w:sz w:val="24"/>
                <w:szCs w:val="24"/>
              </w:rPr>
              <w:t>Job Title:</w:t>
            </w:r>
          </w:p>
        </w:tc>
        <w:tc>
          <w:tcPr>
            <w:tcW w:w="7920" w:type="dxa"/>
          </w:tcPr>
          <w:p w14:paraId="01236C75" w14:textId="2F083DAE" w:rsidR="00310FCC" w:rsidRPr="00627CF8" w:rsidRDefault="00627CF8" w:rsidP="00627CF8">
            <w:pPr>
              <w:spacing w:before="100" w:beforeAutospacing="1" w:after="100" w:afterAutospacing="1"/>
              <w:rPr>
                <w:rFonts w:cs="Arial"/>
                <w:sz w:val="24"/>
                <w:szCs w:val="24"/>
              </w:rPr>
            </w:pPr>
            <w:r w:rsidRPr="00627CF8">
              <w:rPr>
                <w:rFonts w:cs="Arial"/>
                <w:sz w:val="24"/>
                <w:szCs w:val="24"/>
              </w:rPr>
              <w:t>Project Officer- Localization &amp; Capacity Building</w:t>
            </w:r>
          </w:p>
        </w:tc>
      </w:tr>
      <w:tr w:rsidR="00FF7C5E" w:rsidRPr="00627CF8" w14:paraId="76E33890" w14:textId="77777777" w:rsidTr="00A5272F">
        <w:trPr>
          <w:trHeight w:val="399"/>
        </w:trPr>
        <w:tc>
          <w:tcPr>
            <w:tcW w:w="2425" w:type="dxa"/>
          </w:tcPr>
          <w:p w14:paraId="134D54E9" w14:textId="77777777" w:rsidR="00FF7C5E" w:rsidRPr="00627CF8" w:rsidRDefault="00FF7C5E" w:rsidP="00451F22">
            <w:pPr>
              <w:spacing w:before="60" w:after="60" w:line="240" w:lineRule="auto"/>
              <w:jc w:val="center"/>
              <w:rPr>
                <w:rFonts w:cs="Arial"/>
                <w:b/>
                <w:sz w:val="24"/>
                <w:szCs w:val="24"/>
              </w:rPr>
            </w:pPr>
            <w:r w:rsidRPr="00627CF8">
              <w:rPr>
                <w:rFonts w:cs="Arial"/>
                <w:b/>
                <w:sz w:val="24"/>
                <w:szCs w:val="24"/>
              </w:rPr>
              <w:t>Company:</w:t>
            </w:r>
          </w:p>
        </w:tc>
        <w:tc>
          <w:tcPr>
            <w:tcW w:w="7920" w:type="dxa"/>
          </w:tcPr>
          <w:p w14:paraId="18BF1DB4" w14:textId="0B858DFC" w:rsidR="00FF7C5E" w:rsidRPr="00627CF8" w:rsidRDefault="00287917" w:rsidP="00FF7C5E">
            <w:pPr>
              <w:spacing w:before="60" w:after="60" w:line="240" w:lineRule="auto"/>
              <w:jc w:val="both"/>
              <w:rPr>
                <w:rFonts w:cs="Arial"/>
                <w:sz w:val="24"/>
                <w:szCs w:val="24"/>
              </w:rPr>
            </w:pPr>
            <w:r w:rsidRPr="00627CF8">
              <w:rPr>
                <w:rFonts w:cs="Arial"/>
                <w:sz w:val="24"/>
                <w:szCs w:val="24"/>
              </w:rPr>
              <w:t>United Purpose</w:t>
            </w:r>
            <w:r w:rsidR="00F069D5" w:rsidRPr="00627CF8">
              <w:rPr>
                <w:rFonts w:cs="Arial"/>
                <w:sz w:val="24"/>
                <w:szCs w:val="24"/>
              </w:rPr>
              <w:t xml:space="preserve"> </w:t>
            </w:r>
          </w:p>
        </w:tc>
      </w:tr>
      <w:tr w:rsidR="00DA4CB9" w:rsidRPr="00627CF8" w14:paraId="6F6DBFF9" w14:textId="77777777" w:rsidTr="00A5272F">
        <w:trPr>
          <w:trHeight w:val="389"/>
        </w:trPr>
        <w:tc>
          <w:tcPr>
            <w:tcW w:w="2425" w:type="dxa"/>
          </w:tcPr>
          <w:p w14:paraId="05FDD2AB" w14:textId="77777777" w:rsidR="00DA4CB9" w:rsidRPr="00627CF8" w:rsidRDefault="00816AA4" w:rsidP="00451F22">
            <w:pPr>
              <w:spacing w:before="60" w:after="60" w:line="240" w:lineRule="auto"/>
              <w:jc w:val="center"/>
              <w:rPr>
                <w:rFonts w:cs="Arial"/>
                <w:b/>
                <w:sz w:val="24"/>
                <w:szCs w:val="24"/>
              </w:rPr>
            </w:pPr>
            <w:r w:rsidRPr="00627CF8">
              <w:rPr>
                <w:rFonts w:cs="Arial"/>
                <w:b/>
                <w:sz w:val="24"/>
                <w:szCs w:val="24"/>
              </w:rPr>
              <w:t>Location:</w:t>
            </w:r>
          </w:p>
        </w:tc>
        <w:tc>
          <w:tcPr>
            <w:tcW w:w="7920" w:type="dxa"/>
          </w:tcPr>
          <w:p w14:paraId="7587A264" w14:textId="3A017B5D" w:rsidR="00DA4CB9" w:rsidRPr="00627CF8" w:rsidRDefault="006062EA" w:rsidP="004D45EA">
            <w:pPr>
              <w:spacing w:before="60" w:after="60" w:line="240" w:lineRule="auto"/>
              <w:jc w:val="both"/>
              <w:rPr>
                <w:rFonts w:cs="Arial"/>
                <w:sz w:val="24"/>
                <w:szCs w:val="24"/>
              </w:rPr>
            </w:pPr>
            <w:r w:rsidRPr="00627CF8">
              <w:rPr>
                <w:rFonts w:cs="Arial"/>
                <w:sz w:val="24"/>
                <w:szCs w:val="24"/>
                <w:bdr w:val="none" w:sz="0" w:space="0" w:color="auto" w:frame="1"/>
              </w:rPr>
              <w:t xml:space="preserve">Cox's Bazar, Field Office </w:t>
            </w:r>
          </w:p>
        </w:tc>
      </w:tr>
      <w:tr w:rsidR="00DA4CB9" w:rsidRPr="00627CF8" w14:paraId="00DA12E1" w14:textId="77777777" w:rsidTr="00A5272F">
        <w:trPr>
          <w:trHeight w:val="399"/>
        </w:trPr>
        <w:tc>
          <w:tcPr>
            <w:tcW w:w="2425" w:type="dxa"/>
          </w:tcPr>
          <w:p w14:paraId="606AB827" w14:textId="5D34B6F5" w:rsidR="00DA4CB9" w:rsidRPr="00627CF8" w:rsidRDefault="00F069D5" w:rsidP="00451F22">
            <w:pPr>
              <w:spacing w:before="60" w:after="60" w:line="240" w:lineRule="auto"/>
              <w:jc w:val="center"/>
              <w:rPr>
                <w:rFonts w:cs="Arial"/>
                <w:b/>
                <w:sz w:val="24"/>
                <w:szCs w:val="24"/>
              </w:rPr>
            </w:pPr>
            <w:r w:rsidRPr="00627CF8">
              <w:rPr>
                <w:rFonts w:cs="Arial"/>
                <w:b/>
                <w:sz w:val="24"/>
                <w:szCs w:val="24"/>
              </w:rPr>
              <w:t>Contract type:</w:t>
            </w:r>
          </w:p>
        </w:tc>
        <w:tc>
          <w:tcPr>
            <w:tcW w:w="7920" w:type="dxa"/>
          </w:tcPr>
          <w:p w14:paraId="7927A461" w14:textId="41F9083B" w:rsidR="00DA4CB9" w:rsidRPr="00627CF8" w:rsidRDefault="006062EA" w:rsidP="00BB0833">
            <w:pPr>
              <w:spacing w:before="60" w:after="60" w:line="240" w:lineRule="auto"/>
              <w:jc w:val="both"/>
              <w:rPr>
                <w:rFonts w:cs="Arial"/>
                <w:sz w:val="24"/>
                <w:szCs w:val="24"/>
              </w:rPr>
            </w:pPr>
            <w:r w:rsidRPr="00627CF8">
              <w:rPr>
                <w:rFonts w:cs="Arial"/>
                <w:sz w:val="24"/>
                <w:szCs w:val="24"/>
              </w:rPr>
              <w:t>Project Staff</w:t>
            </w:r>
          </w:p>
        </w:tc>
      </w:tr>
      <w:tr w:rsidR="00F069D5" w:rsidRPr="00627CF8" w14:paraId="5D17C976" w14:textId="77777777" w:rsidTr="00A5272F">
        <w:trPr>
          <w:trHeight w:val="399"/>
        </w:trPr>
        <w:tc>
          <w:tcPr>
            <w:tcW w:w="2425" w:type="dxa"/>
          </w:tcPr>
          <w:p w14:paraId="4912FC1B" w14:textId="342B82D9" w:rsidR="00F069D5" w:rsidRPr="00627CF8" w:rsidRDefault="00F069D5" w:rsidP="00F069D5">
            <w:pPr>
              <w:spacing w:before="60" w:after="60" w:line="240" w:lineRule="auto"/>
              <w:jc w:val="center"/>
              <w:rPr>
                <w:rFonts w:cs="Arial"/>
                <w:b/>
                <w:sz w:val="24"/>
                <w:szCs w:val="24"/>
              </w:rPr>
            </w:pPr>
            <w:r w:rsidRPr="00627CF8">
              <w:rPr>
                <w:rFonts w:cs="Arial"/>
                <w:b/>
                <w:sz w:val="24"/>
                <w:szCs w:val="24"/>
              </w:rPr>
              <w:t>Hours:</w:t>
            </w:r>
          </w:p>
        </w:tc>
        <w:tc>
          <w:tcPr>
            <w:tcW w:w="7920" w:type="dxa"/>
          </w:tcPr>
          <w:p w14:paraId="785E84C1" w14:textId="56D8740D" w:rsidR="00F069D5" w:rsidRPr="00627CF8" w:rsidRDefault="006062EA" w:rsidP="00F069D5">
            <w:pPr>
              <w:spacing w:before="60" w:after="60" w:line="240" w:lineRule="auto"/>
              <w:jc w:val="both"/>
              <w:rPr>
                <w:rFonts w:cs="Arial"/>
                <w:sz w:val="24"/>
                <w:szCs w:val="24"/>
              </w:rPr>
            </w:pPr>
            <w:r w:rsidRPr="00627CF8">
              <w:rPr>
                <w:rFonts w:cs="Arial"/>
                <w:sz w:val="24"/>
                <w:szCs w:val="24"/>
              </w:rPr>
              <w:t>Full time</w:t>
            </w:r>
          </w:p>
        </w:tc>
      </w:tr>
      <w:tr w:rsidR="00F069D5" w:rsidRPr="00627CF8" w14:paraId="3DA19B22" w14:textId="77777777" w:rsidTr="00A5272F">
        <w:trPr>
          <w:trHeight w:val="329"/>
        </w:trPr>
        <w:tc>
          <w:tcPr>
            <w:tcW w:w="2425" w:type="dxa"/>
          </w:tcPr>
          <w:p w14:paraId="27B0D06F" w14:textId="36B0CF82" w:rsidR="00F069D5" w:rsidRPr="00627CF8" w:rsidRDefault="00F069D5" w:rsidP="00F069D5">
            <w:pPr>
              <w:spacing w:before="60" w:line="240" w:lineRule="auto"/>
              <w:jc w:val="center"/>
              <w:rPr>
                <w:rFonts w:cs="Arial"/>
                <w:b/>
                <w:sz w:val="24"/>
                <w:szCs w:val="24"/>
              </w:rPr>
            </w:pPr>
            <w:r w:rsidRPr="00627CF8">
              <w:rPr>
                <w:rFonts w:cs="Arial"/>
                <w:b/>
                <w:sz w:val="24"/>
                <w:szCs w:val="24"/>
              </w:rPr>
              <w:t>Reports to:</w:t>
            </w:r>
          </w:p>
        </w:tc>
        <w:tc>
          <w:tcPr>
            <w:tcW w:w="7920" w:type="dxa"/>
          </w:tcPr>
          <w:p w14:paraId="263E431E" w14:textId="6C6E0774" w:rsidR="00F069D5" w:rsidRPr="00627CF8" w:rsidRDefault="006062EA" w:rsidP="00F069D5">
            <w:pPr>
              <w:rPr>
                <w:rFonts w:cs="Arial"/>
                <w:sz w:val="24"/>
                <w:szCs w:val="24"/>
                <w:lang w:val="en-US"/>
              </w:rPr>
            </w:pPr>
            <w:r w:rsidRPr="00627CF8">
              <w:rPr>
                <w:rFonts w:cs="Arial"/>
                <w:sz w:val="24"/>
                <w:szCs w:val="24"/>
                <w:bdr w:val="none" w:sz="0" w:space="0" w:color="auto" w:frame="1"/>
              </w:rPr>
              <w:t>Head of DRM &amp; ER</w:t>
            </w:r>
          </w:p>
        </w:tc>
      </w:tr>
      <w:tr w:rsidR="00F069D5" w:rsidRPr="00627CF8" w14:paraId="60E618D9" w14:textId="77777777" w:rsidTr="00A5272F">
        <w:trPr>
          <w:trHeight w:val="339"/>
        </w:trPr>
        <w:tc>
          <w:tcPr>
            <w:tcW w:w="2425" w:type="dxa"/>
          </w:tcPr>
          <w:p w14:paraId="056E2AAF" w14:textId="45D55467" w:rsidR="00F069D5" w:rsidRPr="00627CF8" w:rsidRDefault="006062EA" w:rsidP="00F069D5">
            <w:pPr>
              <w:spacing w:before="60" w:line="240" w:lineRule="auto"/>
              <w:jc w:val="center"/>
              <w:rPr>
                <w:rFonts w:cs="Arial"/>
                <w:b/>
                <w:sz w:val="24"/>
                <w:szCs w:val="24"/>
              </w:rPr>
            </w:pPr>
            <w:r w:rsidRPr="00627CF8">
              <w:rPr>
                <w:rFonts w:cs="Arial"/>
                <w:b/>
                <w:sz w:val="24"/>
                <w:szCs w:val="24"/>
              </w:rPr>
              <w:t>Grade:</w:t>
            </w:r>
          </w:p>
        </w:tc>
        <w:tc>
          <w:tcPr>
            <w:tcW w:w="7920" w:type="dxa"/>
          </w:tcPr>
          <w:p w14:paraId="5FABE7BD" w14:textId="2BFC3BEE" w:rsidR="00F069D5" w:rsidRPr="00627CF8" w:rsidRDefault="006062EA" w:rsidP="006062EA">
            <w:pPr>
              <w:widowControl w:val="0"/>
              <w:autoSpaceDE w:val="0"/>
              <w:autoSpaceDN w:val="0"/>
              <w:adjustRightInd w:val="0"/>
              <w:spacing w:line="240" w:lineRule="auto"/>
              <w:rPr>
                <w:rFonts w:cs="Arial"/>
                <w:sz w:val="24"/>
                <w:szCs w:val="24"/>
                <w:bdr w:val="none" w:sz="0" w:space="0" w:color="auto" w:frame="1"/>
              </w:rPr>
            </w:pPr>
            <w:r w:rsidRPr="00627CF8">
              <w:rPr>
                <w:rFonts w:cs="Arial"/>
                <w:sz w:val="24"/>
                <w:szCs w:val="24"/>
                <w:bdr w:val="none" w:sz="0" w:space="0" w:color="auto" w:frame="1"/>
              </w:rPr>
              <w:t>UP Grade G – III C</w:t>
            </w:r>
          </w:p>
        </w:tc>
      </w:tr>
      <w:tr w:rsidR="006062EA" w:rsidRPr="00627CF8" w14:paraId="1C2AA0A0" w14:textId="77777777" w:rsidTr="00A5272F">
        <w:trPr>
          <w:trHeight w:val="339"/>
        </w:trPr>
        <w:tc>
          <w:tcPr>
            <w:tcW w:w="2425" w:type="dxa"/>
          </w:tcPr>
          <w:p w14:paraId="6C0F3BB9" w14:textId="521C3BB9" w:rsidR="006062EA" w:rsidRPr="00627CF8" w:rsidRDefault="006062EA" w:rsidP="00F069D5">
            <w:pPr>
              <w:spacing w:before="60" w:line="240" w:lineRule="auto"/>
              <w:jc w:val="center"/>
              <w:rPr>
                <w:rFonts w:cs="Arial"/>
                <w:b/>
                <w:sz w:val="24"/>
                <w:szCs w:val="24"/>
              </w:rPr>
            </w:pPr>
            <w:r w:rsidRPr="00627CF8">
              <w:rPr>
                <w:rFonts w:cs="Arial"/>
                <w:b/>
                <w:sz w:val="24"/>
                <w:szCs w:val="24"/>
              </w:rPr>
              <w:t xml:space="preserve">Application Deadline: </w:t>
            </w:r>
          </w:p>
        </w:tc>
        <w:tc>
          <w:tcPr>
            <w:tcW w:w="7920" w:type="dxa"/>
          </w:tcPr>
          <w:p w14:paraId="1F730F9C" w14:textId="08E6CCFF" w:rsidR="006062EA" w:rsidRPr="00463EC1" w:rsidRDefault="00645C8C" w:rsidP="006062EA">
            <w:pPr>
              <w:widowControl w:val="0"/>
              <w:autoSpaceDE w:val="0"/>
              <w:autoSpaceDN w:val="0"/>
              <w:adjustRightInd w:val="0"/>
              <w:spacing w:line="240" w:lineRule="auto"/>
              <w:rPr>
                <w:rFonts w:cs="Arial"/>
                <w:b/>
                <w:bCs/>
                <w:sz w:val="24"/>
                <w:szCs w:val="24"/>
                <w:bdr w:val="none" w:sz="0" w:space="0" w:color="auto" w:frame="1"/>
              </w:rPr>
            </w:pPr>
            <w:r>
              <w:rPr>
                <w:rFonts w:cs="Arial"/>
                <w:b/>
                <w:bCs/>
                <w:color w:val="222222"/>
                <w:sz w:val="24"/>
                <w:szCs w:val="24"/>
                <w:shd w:val="clear" w:color="auto" w:fill="FFFFFF"/>
              </w:rPr>
              <w:t>17</w:t>
            </w:r>
            <w:r w:rsidR="00463EC1" w:rsidRPr="00463EC1">
              <w:rPr>
                <w:rFonts w:cs="Arial"/>
                <w:b/>
                <w:bCs/>
                <w:color w:val="222222"/>
                <w:sz w:val="24"/>
                <w:szCs w:val="24"/>
                <w:shd w:val="clear" w:color="auto" w:fill="FFFFFF"/>
              </w:rPr>
              <w:t xml:space="preserve"> </w:t>
            </w:r>
            <w:r w:rsidR="002275C2">
              <w:rPr>
                <w:rFonts w:cs="Arial"/>
                <w:b/>
                <w:bCs/>
                <w:color w:val="222222"/>
                <w:sz w:val="24"/>
                <w:szCs w:val="24"/>
                <w:shd w:val="clear" w:color="auto" w:fill="FFFFFF"/>
              </w:rPr>
              <w:t>February</w:t>
            </w:r>
            <w:r w:rsidR="00A5272F" w:rsidRPr="00463EC1">
              <w:rPr>
                <w:rFonts w:cs="Arial"/>
                <w:b/>
                <w:bCs/>
                <w:color w:val="222222"/>
                <w:sz w:val="24"/>
                <w:szCs w:val="24"/>
                <w:shd w:val="clear" w:color="auto" w:fill="FFFFFF"/>
              </w:rPr>
              <w:t xml:space="preserve"> 202</w:t>
            </w:r>
            <w:r w:rsidR="002275C2">
              <w:rPr>
                <w:rFonts w:cs="Arial"/>
                <w:b/>
                <w:bCs/>
                <w:color w:val="222222"/>
                <w:sz w:val="24"/>
                <w:szCs w:val="24"/>
                <w:shd w:val="clear" w:color="auto" w:fill="FFFFFF"/>
              </w:rPr>
              <w:t>4</w:t>
            </w:r>
          </w:p>
        </w:tc>
      </w:tr>
      <w:tr w:rsidR="00F069D5" w:rsidRPr="00627CF8" w14:paraId="76F402B5" w14:textId="77777777" w:rsidTr="00A5272F">
        <w:trPr>
          <w:trHeight w:val="5715"/>
        </w:trPr>
        <w:tc>
          <w:tcPr>
            <w:tcW w:w="2425" w:type="dxa"/>
          </w:tcPr>
          <w:p w14:paraId="0133EFB4" w14:textId="43360007" w:rsidR="00F069D5" w:rsidRPr="00627CF8" w:rsidRDefault="00F069D5" w:rsidP="00F069D5">
            <w:pPr>
              <w:spacing w:before="60" w:line="240" w:lineRule="auto"/>
              <w:jc w:val="center"/>
              <w:rPr>
                <w:rFonts w:cs="Arial"/>
                <w:b/>
                <w:sz w:val="24"/>
                <w:szCs w:val="24"/>
              </w:rPr>
            </w:pPr>
            <w:r w:rsidRPr="00627CF8">
              <w:rPr>
                <w:rFonts w:cs="Arial"/>
                <w:b/>
                <w:sz w:val="24"/>
                <w:szCs w:val="24"/>
              </w:rPr>
              <w:t xml:space="preserve">Organisation </w:t>
            </w:r>
            <w:r w:rsidR="00EC4B05" w:rsidRPr="00627CF8">
              <w:rPr>
                <w:rFonts w:cs="Arial"/>
                <w:b/>
                <w:sz w:val="24"/>
                <w:szCs w:val="24"/>
              </w:rPr>
              <w:t>overview:</w:t>
            </w:r>
          </w:p>
          <w:p w14:paraId="407F8D21" w14:textId="77777777" w:rsidR="00F069D5" w:rsidRPr="00627CF8" w:rsidRDefault="00F069D5" w:rsidP="00F069D5">
            <w:pPr>
              <w:spacing w:before="60" w:line="240" w:lineRule="auto"/>
              <w:jc w:val="center"/>
              <w:rPr>
                <w:rFonts w:cs="Arial"/>
                <w:b/>
                <w:sz w:val="24"/>
                <w:szCs w:val="24"/>
              </w:rPr>
            </w:pPr>
          </w:p>
          <w:p w14:paraId="765418D7" w14:textId="1363B4D0" w:rsidR="00F069D5" w:rsidRPr="00627CF8" w:rsidRDefault="00F069D5" w:rsidP="00F069D5">
            <w:pPr>
              <w:spacing w:before="60" w:line="240" w:lineRule="auto"/>
              <w:jc w:val="center"/>
              <w:rPr>
                <w:rFonts w:cs="Arial"/>
                <w:b/>
                <w:sz w:val="24"/>
                <w:szCs w:val="24"/>
              </w:rPr>
            </w:pPr>
          </w:p>
        </w:tc>
        <w:tc>
          <w:tcPr>
            <w:tcW w:w="7920" w:type="dxa"/>
          </w:tcPr>
          <w:p w14:paraId="16A81A4B" w14:textId="77777777" w:rsidR="00F069D5" w:rsidRPr="00627CF8" w:rsidRDefault="00F069D5" w:rsidP="00F069D5">
            <w:pPr>
              <w:pStyle w:val="NormalWeb"/>
              <w:spacing w:before="0" w:beforeAutospacing="0" w:after="360" w:afterAutospacing="0"/>
              <w:contextualSpacing/>
              <w:rPr>
                <w:rFonts w:ascii="Arial" w:hAnsi="Arial" w:cs="Arial"/>
                <w:color w:val="000000"/>
                <w:lang w:val="en-US"/>
              </w:rPr>
            </w:pPr>
            <w:r w:rsidRPr="00627CF8">
              <w:rPr>
                <w:rFonts w:ascii="Arial" w:hAnsi="Arial" w:cs="Arial"/>
                <w:color w:val="000000"/>
                <w:lang w:val="en-US"/>
              </w:rPr>
              <w:t xml:space="preserve">In late 2021 Self Help Africa (SHA) and United Purpose (UP) merged. The two </w:t>
            </w:r>
            <w:proofErr w:type="spellStart"/>
            <w:r w:rsidRPr="00627CF8">
              <w:rPr>
                <w:rFonts w:ascii="Arial" w:hAnsi="Arial" w:cs="Arial"/>
                <w:color w:val="000000"/>
                <w:lang w:val="en-US"/>
              </w:rPr>
              <w:t>organisations</w:t>
            </w:r>
            <w:proofErr w:type="spellEnd"/>
            <w:r w:rsidRPr="00627CF8">
              <w:rPr>
                <w:rFonts w:ascii="Arial" w:hAnsi="Arial" w:cs="Arial"/>
                <w:color w:val="000000"/>
                <w:lang w:val="en-US"/>
              </w:rPr>
              <w:t xml:space="preserve"> – one headquartered in Ireland and the other in Wales – implement projects to end extreme hunger and poverty.</w:t>
            </w:r>
          </w:p>
          <w:p w14:paraId="4A056B1D" w14:textId="77777777" w:rsidR="00F069D5" w:rsidRPr="00627CF8" w:rsidRDefault="00F069D5" w:rsidP="00F069D5">
            <w:pPr>
              <w:pStyle w:val="NormalWeb"/>
              <w:spacing w:before="0" w:beforeAutospacing="0" w:after="360" w:afterAutospacing="0"/>
              <w:contextualSpacing/>
              <w:rPr>
                <w:rFonts w:ascii="Arial" w:hAnsi="Arial" w:cs="Arial"/>
                <w:color w:val="000000"/>
                <w:lang w:val="en-US"/>
              </w:rPr>
            </w:pPr>
          </w:p>
          <w:p w14:paraId="4CEB1665" w14:textId="77777777" w:rsidR="00F069D5" w:rsidRPr="00627CF8" w:rsidRDefault="00F069D5" w:rsidP="00F069D5">
            <w:pPr>
              <w:pStyle w:val="NormalWeb"/>
              <w:spacing w:before="0" w:beforeAutospacing="0" w:after="360" w:afterAutospacing="0"/>
              <w:contextualSpacing/>
              <w:rPr>
                <w:rFonts w:ascii="Arial" w:hAnsi="Arial" w:cs="Arial"/>
                <w:color w:val="000000"/>
              </w:rPr>
            </w:pPr>
            <w:r w:rsidRPr="00627CF8">
              <w:rPr>
                <w:rFonts w:ascii="Arial" w:hAnsi="Arial" w:cs="Arial"/>
                <w:color w:val="000000"/>
              </w:rPr>
              <w:t xml:space="preserve">This merger doubled our size and reach – and means that in 2022 we are implementing poverty eradication projects in 17 countries, mainly in sub-Saharan Africa. Collectively, we are also part of a group that includes social enterprise subsidiaries Partner Africa, </w:t>
            </w:r>
            <w:proofErr w:type="spellStart"/>
            <w:r w:rsidRPr="00627CF8">
              <w:rPr>
                <w:rFonts w:ascii="Arial" w:hAnsi="Arial" w:cs="Arial"/>
                <w:color w:val="000000"/>
              </w:rPr>
              <w:t>TruTrade</w:t>
            </w:r>
            <w:proofErr w:type="spellEnd"/>
            <w:r w:rsidRPr="00627CF8">
              <w:rPr>
                <w:rFonts w:ascii="Arial" w:hAnsi="Arial" w:cs="Arial"/>
                <w:color w:val="000000"/>
              </w:rPr>
              <w:t xml:space="preserve"> and </w:t>
            </w:r>
            <w:proofErr w:type="spellStart"/>
            <w:r w:rsidRPr="00627CF8">
              <w:rPr>
                <w:rFonts w:ascii="Arial" w:hAnsi="Arial" w:cs="Arial"/>
                <w:color w:val="000000"/>
              </w:rPr>
              <w:t>Cumo</w:t>
            </w:r>
            <w:proofErr w:type="spellEnd"/>
            <w:r w:rsidRPr="00627CF8">
              <w:rPr>
                <w:rFonts w:ascii="Arial" w:hAnsi="Arial" w:cs="Arial"/>
                <w:color w:val="000000"/>
              </w:rPr>
              <w:t xml:space="preserve"> Microfinance.  </w:t>
            </w:r>
          </w:p>
          <w:p w14:paraId="71C6F8E1" w14:textId="77777777" w:rsidR="00F069D5" w:rsidRPr="00627CF8" w:rsidRDefault="00F069D5" w:rsidP="00F069D5">
            <w:pPr>
              <w:framePr w:hSpace="180" w:wrap="around" w:vAnchor="text" w:hAnchor="text" w:y="1"/>
              <w:widowControl w:val="0"/>
              <w:autoSpaceDE w:val="0"/>
              <w:autoSpaceDN w:val="0"/>
              <w:adjustRightInd w:val="0"/>
              <w:suppressOverlap/>
              <w:rPr>
                <w:rFonts w:cs="Arial"/>
                <w:sz w:val="24"/>
                <w:szCs w:val="24"/>
              </w:rPr>
            </w:pPr>
            <w:r w:rsidRPr="00627CF8">
              <w:rPr>
                <w:rFonts w:cs="Arial"/>
                <w:sz w:val="24"/>
                <w:szCs w:val="24"/>
              </w:rPr>
              <w:t xml:space="preserve">In 2022 our work will reach more than six million people and invest upwards of €45m in more than 100 development programmes designed to improve food systems, facilitate access to markets and financial services, combat climate change, gender inequality, and improve access to clean water, sanitation and hygiene. </w:t>
            </w:r>
          </w:p>
          <w:p w14:paraId="7946C7EC" w14:textId="77777777" w:rsidR="00F069D5" w:rsidRPr="00627CF8" w:rsidRDefault="00F069D5" w:rsidP="00F069D5">
            <w:pPr>
              <w:framePr w:hSpace="180" w:wrap="around" w:vAnchor="text" w:hAnchor="text" w:y="1"/>
              <w:widowControl w:val="0"/>
              <w:autoSpaceDE w:val="0"/>
              <w:autoSpaceDN w:val="0"/>
              <w:adjustRightInd w:val="0"/>
              <w:suppressOverlap/>
              <w:rPr>
                <w:rFonts w:cs="Arial"/>
                <w:sz w:val="24"/>
                <w:szCs w:val="24"/>
              </w:rPr>
            </w:pPr>
          </w:p>
          <w:p w14:paraId="6D5CDEF1" w14:textId="0693EBE3" w:rsidR="00F069D5" w:rsidRPr="00627CF8" w:rsidRDefault="00F069D5" w:rsidP="006062EA">
            <w:pPr>
              <w:framePr w:hSpace="180" w:wrap="around" w:vAnchor="text" w:hAnchor="text" w:y="1"/>
              <w:widowControl w:val="0"/>
              <w:autoSpaceDE w:val="0"/>
              <w:autoSpaceDN w:val="0"/>
              <w:adjustRightInd w:val="0"/>
              <w:suppressOverlap/>
              <w:rPr>
                <w:rFonts w:cs="Arial"/>
                <w:sz w:val="24"/>
                <w:szCs w:val="24"/>
              </w:rPr>
            </w:pPr>
            <w:r w:rsidRPr="00627CF8">
              <w:rPr>
                <w:rFonts w:cs="Arial"/>
                <w:sz w:val="24"/>
                <w:szCs w:val="24"/>
              </w:rPr>
              <w:t>This is an exciting time to join us as we unite two like-minded and entrepreneurial organisations seeking to tackle the global challenges in progressive and innovative ways.</w:t>
            </w:r>
          </w:p>
          <w:p w14:paraId="16E554D4" w14:textId="7576E5DA" w:rsidR="005C70A3" w:rsidRPr="00627CF8" w:rsidRDefault="005C70A3" w:rsidP="005C70A3">
            <w:pPr>
              <w:spacing w:line="240" w:lineRule="auto"/>
              <w:rPr>
                <w:rFonts w:cs="Arial"/>
                <w:sz w:val="24"/>
                <w:szCs w:val="24"/>
              </w:rPr>
            </w:pPr>
          </w:p>
        </w:tc>
      </w:tr>
      <w:tr w:rsidR="00F069D5" w:rsidRPr="00627CF8" w14:paraId="0A9E34BE" w14:textId="77777777" w:rsidTr="00A5272F">
        <w:trPr>
          <w:trHeight w:val="4409"/>
        </w:trPr>
        <w:tc>
          <w:tcPr>
            <w:tcW w:w="2425" w:type="dxa"/>
          </w:tcPr>
          <w:p w14:paraId="55C3ED7B" w14:textId="55EBD730" w:rsidR="00F069D5" w:rsidRPr="00627CF8" w:rsidRDefault="00F069D5" w:rsidP="00F069D5">
            <w:pPr>
              <w:spacing w:before="60" w:line="240" w:lineRule="auto"/>
              <w:jc w:val="center"/>
              <w:rPr>
                <w:rFonts w:cs="Arial"/>
                <w:b/>
                <w:sz w:val="24"/>
                <w:szCs w:val="24"/>
              </w:rPr>
            </w:pPr>
            <w:r w:rsidRPr="00627CF8">
              <w:rPr>
                <w:rFonts w:cs="Arial"/>
                <w:b/>
                <w:sz w:val="24"/>
                <w:szCs w:val="24"/>
              </w:rPr>
              <w:lastRenderedPageBreak/>
              <w:t>Job Purpose</w:t>
            </w:r>
            <w:r w:rsidR="005C70A3" w:rsidRPr="00627CF8">
              <w:rPr>
                <w:rFonts w:cs="Arial"/>
                <w:b/>
                <w:sz w:val="24"/>
                <w:szCs w:val="24"/>
              </w:rPr>
              <w:t>:</w:t>
            </w:r>
          </w:p>
          <w:p w14:paraId="587A6EDC" w14:textId="77777777" w:rsidR="00F069D5" w:rsidRPr="00627CF8" w:rsidRDefault="00F069D5" w:rsidP="00F069D5">
            <w:pPr>
              <w:spacing w:before="60" w:line="240" w:lineRule="auto"/>
              <w:jc w:val="center"/>
              <w:rPr>
                <w:rFonts w:cs="Arial"/>
                <w:b/>
                <w:sz w:val="24"/>
                <w:szCs w:val="24"/>
              </w:rPr>
            </w:pPr>
          </w:p>
          <w:p w14:paraId="0A18D4B7" w14:textId="18537BE0" w:rsidR="00F069D5" w:rsidRPr="00627CF8" w:rsidRDefault="00F069D5" w:rsidP="00F069D5">
            <w:pPr>
              <w:spacing w:line="240" w:lineRule="auto"/>
              <w:jc w:val="center"/>
              <w:rPr>
                <w:rFonts w:cs="Arial"/>
                <w:b/>
                <w:sz w:val="24"/>
                <w:szCs w:val="24"/>
              </w:rPr>
            </w:pPr>
          </w:p>
        </w:tc>
        <w:tc>
          <w:tcPr>
            <w:tcW w:w="7920" w:type="dxa"/>
          </w:tcPr>
          <w:p w14:paraId="3C2B23EB" w14:textId="3436ADD0" w:rsidR="00627CF8" w:rsidRPr="00627CF8" w:rsidRDefault="00627CF8" w:rsidP="00627CF8">
            <w:pPr>
              <w:jc w:val="both"/>
              <w:outlineLvl w:val="4"/>
              <w:rPr>
                <w:rFonts w:cs="Arial"/>
                <w:bCs/>
                <w:sz w:val="24"/>
                <w:szCs w:val="24"/>
              </w:rPr>
            </w:pPr>
            <w:r w:rsidRPr="00627CF8">
              <w:rPr>
                <w:rFonts w:cs="Arial"/>
                <w:bCs/>
                <w:sz w:val="24"/>
                <w:szCs w:val="24"/>
              </w:rPr>
              <w:t>The focus of this position will be the implementation of a new programme called the “</w:t>
            </w:r>
            <w:r w:rsidR="00876514" w:rsidRPr="00627CF8">
              <w:rPr>
                <w:rFonts w:cs="Arial"/>
                <w:b/>
                <w:sz w:val="24"/>
                <w:szCs w:val="24"/>
              </w:rPr>
              <w:t xml:space="preserve">Strengthening Social Cohesion </w:t>
            </w:r>
            <w:proofErr w:type="gramStart"/>
            <w:r w:rsidR="00876514" w:rsidRPr="00627CF8">
              <w:rPr>
                <w:rFonts w:cs="Arial"/>
                <w:b/>
                <w:sz w:val="24"/>
                <w:szCs w:val="24"/>
              </w:rPr>
              <w:t>And</w:t>
            </w:r>
            <w:proofErr w:type="gramEnd"/>
            <w:r w:rsidR="00876514" w:rsidRPr="00627CF8">
              <w:rPr>
                <w:rFonts w:cs="Arial"/>
                <w:b/>
                <w:sz w:val="24"/>
                <w:szCs w:val="24"/>
              </w:rPr>
              <w:t xml:space="preserve"> Civil Society Capacity Within Cox’s Bazar District Of Bangladesh</w:t>
            </w:r>
            <w:r w:rsidRPr="00627CF8">
              <w:rPr>
                <w:rFonts w:cs="Arial"/>
                <w:b/>
                <w:sz w:val="24"/>
                <w:szCs w:val="24"/>
              </w:rPr>
              <w:t>”</w:t>
            </w:r>
            <w:r w:rsidRPr="00627CF8">
              <w:rPr>
                <w:rFonts w:cs="Arial"/>
                <w:bCs/>
                <w:sz w:val="24"/>
                <w:szCs w:val="24"/>
              </w:rPr>
              <w:t xml:space="preserve"> in Cox’s Bazar. This project is implemented by United Purpose with support from </w:t>
            </w:r>
            <w:r w:rsidRPr="00627CF8">
              <w:rPr>
                <w:rFonts w:cs="Arial"/>
                <w:b/>
                <w:sz w:val="24"/>
                <w:szCs w:val="24"/>
              </w:rPr>
              <w:t>IOM</w:t>
            </w:r>
            <w:r w:rsidRPr="00627CF8">
              <w:rPr>
                <w:rFonts w:cs="Arial"/>
                <w:bCs/>
                <w:sz w:val="24"/>
                <w:szCs w:val="24"/>
              </w:rPr>
              <w:t xml:space="preserve"> and Contribute to community driven, gender-responsive, market-oriented socio-economic development of the Cox’s Bazar district that promotes social cohesion and civil society capacity in host communities and strengthen community-based approaches in the camps. The expected position holder as well as job seekers will be able to draw a depth understanding and experiences in both in order to manage the implementation of this project effectively and efficiently. As a key responsible person here </w:t>
            </w:r>
            <w:r w:rsidRPr="00627CF8">
              <w:rPr>
                <w:rFonts w:cs="Arial"/>
                <w:b/>
                <w:sz w:val="24"/>
                <w:szCs w:val="24"/>
              </w:rPr>
              <w:t>Project Officer- Localization &amp; Capacity Building</w:t>
            </w:r>
            <w:r w:rsidRPr="00627CF8">
              <w:rPr>
                <w:rFonts w:cs="Arial"/>
                <w:bCs/>
                <w:sz w:val="24"/>
                <w:szCs w:val="24"/>
              </w:rPr>
              <w:t xml:space="preserve"> will support the Project Manager, Head of Disaster Risk Management &amp; Emergency Response Department, and coordinate with other project officials in the areas. As a means of socio-economic developer which promotes social cohesion and strengthen civil society capacity in project implementation, the project expects to the position to ensure technical support to project staffs, capacity-building of local NGOs, program planning, monitor the project activities, including quality programming, advocacy, documentation, standardisation, finance and administration in total compliance with UP and IOM policies and procedures.</w:t>
            </w:r>
          </w:p>
          <w:p w14:paraId="5E0DB600" w14:textId="77777777" w:rsidR="00627CF8" w:rsidRPr="00627CF8" w:rsidRDefault="00627CF8" w:rsidP="00627CF8">
            <w:pPr>
              <w:jc w:val="both"/>
              <w:outlineLvl w:val="4"/>
              <w:rPr>
                <w:rFonts w:cs="Arial"/>
                <w:bCs/>
                <w:sz w:val="24"/>
                <w:szCs w:val="24"/>
              </w:rPr>
            </w:pPr>
          </w:p>
          <w:p w14:paraId="4F0C10B7" w14:textId="77777777" w:rsidR="00627CF8" w:rsidRPr="00627CF8" w:rsidRDefault="00627CF8" w:rsidP="00627CF8">
            <w:pPr>
              <w:jc w:val="both"/>
              <w:outlineLvl w:val="4"/>
              <w:rPr>
                <w:rFonts w:cs="Arial"/>
                <w:bCs/>
                <w:sz w:val="24"/>
                <w:szCs w:val="24"/>
              </w:rPr>
            </w:pPr>
            <w:r w:rsidRPr="00627CF8">
              <w:rPr>
                <w:rFonts w:cs="Arial"/>
                <w:bCs/>
                <w:sz w:val="24"/>
                <w:szCs w:val="24"/>
              </w:rPr>
              <w:t>The job holder responsible for planning, organizing, and overseeing training activities. He/she will collaborate with project teams, stakeholders, and subject matter experts to identify training needs, design training materials, regular coaching, mentoring and ensure that employees or training participants acquire the necessary skills and knowledge to contribute effectively to the project's success.</w:t>
            </w:r>
          </w:p>
          <w:p w14:paraId="1CEA19D8" w14:textId="77777777" w:rsidR="00627CF8" w:rsidRPr="00627CF8" w:rsidRDefault="00627CF8" w:rsidP="00627CF8">
            <w:pPr>
              <w:jc w:val="both"/>
              <w:outlineLvl w:val="4"/>
              <w:rPr>
                <w:rFonts w:cs="Arial"/>
                <w:bCs/>
                <w:sz w:val="24"/>
                <w:szCs w:val="24"/>
              </w:rPr>
            </w:pPr>
          </w:p>
          <w:p w14:paraId="5BEE3362" w14:textId="77777777" w:rsidR="00627CF8" w:rsidRPr="00627CF8" w:rsidRDefault="00627CF8" w:rsidP="00627CF8">
            <w:pPr>
              <w:jc w:val="both"/>
              <w:outlineLvl w:val="4"/>
              <w:rPr>
                <w:rFonts w:cs="Arial"/>
                <w:bCs/>
                <w:sz w:val="24"/>
                <w:szCs w:val="24"/>
              </w:rPr>
            </w:pPr>
            <w:r w:rsidRPr="00627CF8">
              <w:rPr>
                <w:rFonts w:cs="Arial"/>
                <w:bCs/>
                <w:sz w:val="24"/>
                <w:szCs w:val="24"/>
              </w:rPr>
              <w:t>Project Officer-</w:t>
            </w:r>
            <w:r w:rsidRPr="00627CF8">
              <w:rPr>
                <w:rFonts w:cs="Arial"/>
                <w:sz w:val="24"/>
                <w:szCs w:val="24"/>
              </w:rPr>
              <w:t xml:space="preserve"> Localization &amp; Capacity Building</w:t>
            </w:r>
            <w:r w:rsidRPr="00627CF8">
              <w:rPr>
                <w:rFonts w:cs="Arial"/>
                <w:bCs/>
                <w:sz w:val="24"/>
                <w:szCs w:val="24"/>
              </w:rPr>
              <w:t xml:space="preserve"> will support the Project Manager in all aspects of project implementation, including quality programming, capacity-building, strengthening capacity of PNGO’s, advocacy, M &amp; E, documentation, standardisation, finance and administration in total compliance with UP and IOM policies and procedures.</w:t>
            </w:r>
          </w:p>
          <w:p w14:paraId="42C13F17" w14:textId="77777777" w:rsidR="00F069D5" w:rsidRPr="00627CF8" w:rsidRDefault="00F069D5" w:rsidP="00F069D5">
            <w:pPr>
              <w:ind w:left="720"/>
              <w:rPr>
                <w:rFonts w:cs="Arial"/>
                <w:sz w:val="24"/>
                <w:szCs w:val="24"/>
              </w:rPr>
            </w:pPr>
          </w:p>
        </w:tc>
      </w:tr>
      <w:tr w:rsidR="00F069D5" w:rsidRPr="00627CF8" w14:paraId="2FE41FC3" w14:textId="77777777" w:rsidTr="00A5272F">
        <w:trPr>
          <w:trHeight w:val="143"/>
        </w:trPr>
        <w:tc>
          <w:tcPr>
            <w:tcW w:w="2425" w:type="dxa"/>
          </w:tcPr>
          <w:p w14:paraId="21D7991B" w14:textId="77777777" w:rsidR="00F069D5" w:rsidRPr="00627CF8" w:rsidRDefault="00F069D5" w:rsidP="00F069D5">
            <w:pPr>
              <w:spacing w:line="240" w:lineRule="auto"/>
              <w:jc w:val="center"/>
              <w:rPr>
                <w:rFonts w:cs="Arial"/>
                <w:b/>
                <w:sz w:val="24"/>
                <w:szCs w:val="24"/>
              </w:rPr>
            </w:pPr>
            <w:r w:rsidRPr="00627CF8">
              <w:rPr>
                <w:rFonts w:cs="Arial"/>
                <w:b/>
                <w:sz w:val="24"/>
                <w:szCs w:val="24"/>
              </w:rPr>
              <w:t>Key Responsibilities:</w:t>
            </w:r>
          </w:p>
          <w:p w14:paraId="52A37C1A" w14:textId="77777777" w:rsidR="00EC4B05" w:rsidRPr="00627CF8" w:rsidRDefault="00EC4B05" w:rsidP="00F069D5">
            <w:pPr>
              <w:spacing w:line="240" w:lineRule="auto"/>
              <w:jc w:val="center"/>
              <w:rPr>
                <w:rFonts w:cs="Arial"/>
                <w:b/>
                <w:sz w:val="24"/>
                <w:szCs w:val="24"/>
              </w:rPr>
            </w:pPr>
          </w:p>
          <w:p w14:paraId="08F058D8" w14:textId="77777777" w:rsidR="00EC4B05" w:rsidRPr="00627CF8" w:rsidRDefault="00EC4B05" w:rsidP="00F069D5">
            <w:pPr>
              <w:spacing w:line="240" w:lineRule="auto"/>
              <w:jc w:val="center"/>
              <w:rPr>
                <w:rFonts w:cs="Arial"/>
                <w:b/>
                <w:sz w:val="24"/>
                <w:szCs w:val="24"/>
              </w:rPr>
            </w:pPr>
          </w:p>
          <w:p w14:paraId="4B7AFB4A" w14:textId="77777777" w:rsidR="00EC4B05" w:rsidRPr="00627CF8" w:rsidRDefault="00EC4B05" w:rsidP="00F069D5">
            <w:pPr>
              <w:spacing w:line="240" w:lineRule="auto"/>
              <w:jc w:val="center"/>
              <w:rPr>
                <w:rFonts w:cs="Arial"/>
                <w:b/>
                <w:sz w:val="24"/>
                <w:szCs w:val="24"/>
              </w:rPr>
            </w:pPr>
          </w:p>
          <w:p w14:paraId="725A1943" w14:textId="078D1C15" w:rsidR="00EC4B05" w:rsidRPr="00627CF8" w:rsidRDefault="00EC4B05" w:rsidP="00F069D5">
            <w:pPr>
              <w:spacing w:line="240" w:lineRule="auto"/>
              <w:jc w:val="center"/>
              <w:rPr>
                <w:rFonts w:cs="Arial"/>
                <w:b/>
                <w:sz w:val="24"/>
                <w:szCs w:val="24"/>
              </w:rPr>
            </w:pPr>
          </w:p>
        </w:tc>
        <w:tc>
          <w:tcPr>
            <w:tcW w:w="7920" w:type="dxa"/>
          </w:tcPr>
          <w:p w14:paraId="20486AB2" w14:textId="77777777" w:rsidR="00627CF8" w:rsidRPr="00627CF8" w:rsidRDefault="00627CF8" w:rsidP="00627CF8">
            <w:pPr>
              <w:jc w:val="both"/>
              <w:outlineLvl w:val="4"/>
              <w:rPr>
                <w:rFonts w:cs="Arial"/>
                <w:b/>
                <w:bCs/>
                <w:sz w:val="24"/>
                <w:szCs w:val="24"/>
                <w:lang w:val="en-US"/>
              </w:rPr>
            </w:pPr>
            <w:r w:rsidRPr="00627CF8">
              <w:rPr>
                <w:rFonts w:cs="Arial"/>
                <w:b/>
                <w:bCs/>
                <w:sz w:val="24"/>
                <w:szCs w:val="24"/>
                <w:lang w:val="en-US"/>
              </w:rPr>
              <w:t>Job Responsibilities:</w:t>
            </w:r>
          </w:p>
          <w:p w14:paraId="1531E7FD" w14:textId="77777777" w:rsidR="00627CF8" w:rsidRPr="00627CF8" w:rsidRDefault="00627CF8" w:rsidP="00627CF8">
            <w:pPr>
              <w:rPr>
                <w:rFonts w:cs="Arial"/>
                <w:b/>
                <w:bCs/>
                <w:sz w:val="24"/>
                <w:szCs w:val="24"/>
              </w:rPr>
            </w:pPr>
            <w:r w:rsidRPr="00627CF8">
              <w:rPr>
                <w:rFonts w:cs="Arial"/>
                <w:b/>
                <w:bCs/>
                <w:sz w:val="24"/>
                <w:szCs w:val="24"/>
              </w:rPr>
              <w:t>Needs Assessment &amp; Training Program Development:</w:t>
            </w:r>
          </w:p>
          <w:p w14:paraId="369D86AA" w14:textId="77777777" w:rsidR="00627CF8" w:rsidRPr="00627CF8" w:rsidRDefault="00627CF8" w:rsidP="00627CF8">
            <w:pPr>
              <w:rPr>
                <w:rFonts w:cs="Arial"/>
                <w:b/>
                <w:bCs/>
                <w:sz w:val="24"/>
                <w:szCs w:val="24"/>
              </w:rPr>
            </w:pPr>
          </w:p>
          <w:p w14:paraId="5443F29C" w14:textId="77777777" w:rsidR="00627CF8" w:rsidRPr="00627CF8" w:rsidRDefault="00627CF8" w:rsidP="00627CF8">
            <w:pPr>
              <w:numPr>
                <w:ilvl w:val="0"/>
                <w:numId w:val="25"/>
              </w:numPr>
              <w:spacing w:after="120" w:line="240" w:lineRule="auto"/>
              <w:ind w:left="714" w:hanging="357"/>
              <w:jc w:val="both"/>
              <w:rPr>
                <w:rFonts w:cs="Arial"/>
                <w:sz w:val="24"/>
                <w:szCs w:val="24"/>
              </w:rPr>
            </w:pPr>
            <w:r w:rsidRPr="00627CF8">
              <w:rPr>
                <w:rFonts w:cs="Arial"/>
                <w:sz w:val="24"/>
                <w:szCs w:val="24"/>
              </w:rPr>
              <w:t>Assist to conduct needs assessments in collaboration with local NGOs to identify their training requirements.</w:t>
            </w:r>
          </w:p>
          <w:p w14:paraId="4DBF361E" w14:textId="77777777" w:rsidR="00627CF8" w:rsidRPr="00627CF8" w:rsidRDefault="00627CF8" w:rsidP="00627CF8">
            <w:pPr>
              <w:numPr>
                <w:ilvl w:val="0"/>
                <w:numId w:val="25"/>
              </w:numPr>
              <w:spacing w:after="120" w:line="240" w:lineRule="auto"/>
              <w:ind w:left="714" w:hanging="357"/>
              <w:jc w:val="both"/>
              <w:rPr>
                <w:rFonts w:cs="Arial"/>
                <w:sz w:val="24"/>
                <w:szCs w:val="24"/>
              </w:rPr>
            </w:pPr>
            <w:r w:rsidRPr="00627CF8">
              <w:rPr>
                <w:rFonts w:cs="Arial"/>
                <w:sz w:val="24"/>
                <w:szCs w:val="24"/>
              </w:rPr>
              <w:t>Assist to analyse organizational strengths and weaknesses to create tailored training plans.</w:t>
            </w:r>
          </w:p>
          <w:p w14:paraId="3B8C08DF" w14:textId="77777777" w:rsidR="00627CF8" w:rsidRPr="00627CF8" w:rsidRDefault="00627CF8" w:rsidP="00627CF8">
            <w:pPr>
              <w:numPr>
                <w:ilvl w:val="0"/>
                <w:numId w:val="25"/>
              </w:numPr>
              <w:spacing w:after="120" w:line="240" w:lineRule="auto"/>
              <w:ind w:left="714" w:hanging="357"/>
              <w:jc w:val="both"/>
              <w:rPr>
                <w:rFonts w:cs="Arial"/>
                <w:sz w:val="24"/>
                <w:szCs w:val="24"/>
              </w:rPr>
            </w:pPr>
            <w:r w:rsidRPr="00627CF8">
              <w:rPr>
                <w:rFonts w:cs="Arial"/>
                <w:sz w:val="24"/>
                <w:szCs w:val="24"/>
              </w:rPr>
              <w:t>Collaborate with Project Managers, Specialist- Localization &amp; Capacity Building to assess the training needs of local NGOs and CBOs.</w:t>
            </w:r>
          </w:p>
          <w:p w14:paraId="063D230A" w14:textId="77777777" w:rsidR="00627CF8" w:rsidRPr="00627CF8" w:rsidRDefault="00627CF8" w:rsidP="00627CF8">
            <w:pPr>
              <w:numPr>
                <w:ilvl w:val="0"/>
                <w:numId w:val="25"/>
              </w:numPr>
              <w:spacing w:after="120" w:line="240" w:lineRule="auto"/>
              <w:ind w:left="714" w:hanging="357"/>
              <w:jc w:val="both"/>
              <w:rPr>
                <w:rFonts w:cs="Arial"/>
                <w:sz w:val="24"/>
                <w:szCs w:val="24"/>
              </w:rPr>
            </w:pPr>
            <w:r w:rsidRPr="00627CF8">
              <w:rPr>
                <w:rFonts w:cs="Arial"/>
                <w:sz w:val="24"/>
                <w:szCs w:val="24"/>
              </w:rPr>
              <w:lastRenderedPageBreak/>
              <w:t>Assist to design and develop training, manual, modules, curriculum, and materials tailored to the specific needs and context of each partner organization.</w:t>
            </w:r>
          </w:p>
          <w:p w14:paraId="7275E9CE" w14:textId="77777777" w:rsidR="00627CF8" w:rsidRPr="00627CF8" w:rsidRDefault="00627CF8" w:rsidP="00627CF8">
            <w:pPr>
              <w:numPr>
                <w:ilvl w:val="0"/>
                <w:numId w:val="25"/>
              </w:numPr>
              <w:spacing w:after="120" w:line="240" w:lineRule="auto"/>
              <w:ind w:left="714" w:hanging="357"/>
              <w:jc w:val="both"/>
              <w:rPr>
                <w:rFonts w:cs="Arial"/>
                <w:sz w:val="24"/>
                <w:szCs w:val="24"/>
              </w:rPr>
            </w:pPr>
            <w:r w:rsidRPr="00627CF8">
              <w:rPr>
                <w:rFonts w:cs="Arial"/>
                <w:sz w:val="24"/>
                <w:szCs w:val="24"/>
              </w:rPr>
              <w:t>Ensure that training programs are participatory, inclusive, and promote best practices in community development.</w:t>
            </w:r>
          </w:p>
          <w:p w14:paraId="3097865D" w14:textId="77777777" w:rsidR="00627CF8" w:rsidRPr="00627CF8" w:rsidRDefault="00627CF8" w:rsidP="00627CF8">
            <w:pPr>
              <w:numPr>
                <w:ilvl w:val="0"/>
                <w:numId w:val="25"/>
              </w:numPr>
              <w:spacing w:after="120" w:line="240" w:lineRule="auto"/>
              <w:ind w:left="714" w:hanging="357"/>
              <w:jc w:val="both"/>
              <w:rPr>
                <w:rFonts w:cs="Arial"/>
                <w:sz w:val="24"/>
                <w:szCs w:val="24"/>
              </w:rPr>
            </w:pPr>
            <w:r w:rsidRPr="00627CF8">
              <w:rPr>
                <w:rFonts w:cs="Arial"/>
                <w:sz w:val="24"/>
                <w:szCs w:val="24"/>
              </w:rPr>
              <w:t>Ensure training programs are culturally sensitive and context appropriate.</w:t>
            </w:r>
          </w:p>
          <w:p w14:paraId="400A6172" w14:textId="77777777" w:rsidR="00627CF8" w:rsidRPr="00627CF8" w:rsidRDefault="00627CF8" w:rsidP="00627CF8">
            <w:pPr>
              <w:numPr>
                <w:ilvl w:val="0"/>
                <w:numId w:val="19"/>
              </w:numPr>
              <w:autoSpaceDE w:val="0"/>
              <w:autoSpaceDN w:val="0"/>
              <w:adjustRightInd w:val="0"/>
              <w:spacing w:after="120" w:line="240" w:lineRule="auto"/>
              <w:ind w:left="714" w:hanging="357"/>
              <w:jc w:val="both"/>
              <w:rPr>
                <w:rFonts w:cs="Arial"/>
                <w:sz w:val="24"/>
                <w:szCs w:val="24"/>
              </w:rPr>
            </w:pPr>
            <w:bookmarkStart w:id="0" w:name="_Hlk144926863"/>
            <w:r w:rsidRPr="00627CF8">
              <w:rPr>
                <w:rFonts w:cs="Arial"/>
                <w:sz w:val="24"/>
                <w:szCs w:val="24"/>
              </w:rPr>
              <w:t xml:space="preserve">Assist to Project Manager &amp; other to develop Details Implementation Plan (DIP) of projects   timely. </w:t>
            </w:r>
          </w:p>
          <w:bookmarkEnd w:id="0"/>
          <w:p w14:paraId="69492D13" w14:textId="77777777" w:rsidR="00627CF8" w:rsidRPr="00627CF8" w:rsidRDefault="00627CF8" w:rsidP="00627CF8">
            <w:pPr>
              <w:jc w:val="both"/>
              <w:rPr>
                <w:rFonts w:cs="Arial"/>
                <w:b/>
                <w:bCs/>
                <w:sz w:val="24"/>
                <w:szCs w:val="24"/>
              </w:rPr>
            </w:pPr>
            <w:r w:rsidRPr="00627CF8">
              <w:rPr>
                <w:rFonts w:cs="Arial"/>
                <w:b/>
                <w:bCs/>
                <w:sz w:val="24"/>
                <w:szCs w:val="24"/>
              </w:rPr>
              <w:t>Training Delivery &amp; Capacity Building:</w:t>
            </w:r>
          </w:p>
          <w:p w14:paraId="77750F13" w14:textId="77777777" w:rsidR="00627CF8" w:rsidRPr="00627CF8" w:rsidRDefault="00627CF8" w:rsidP="00627CF8">
            <w:pPr>
              <w:jc w:val="both"/>
              <w:rPr>
                <w:rFonts w:cs="Arial"/>
                <w:b/>
                <w:bCs/>
                <w:sz w:val="24"/>
                <w:szCs w:val="24"/>
              </w:rPr>
            </w:pPr>
          </w:p>
          <w:p w14:paraId="375329DD" w14:textId="77777777" w:rsidR="00627CF8" w:rsidRPr="00627CF8" w:rsidRDefault="00627CF8" w:rsidP="00627CF8">
            <w:pPr>
              <w:numPr>
                <w:ilvl w:val="0"/>
                <w:numId w:val="26"/>
              </w:numPr>
              <w:spacing w:after="120" w:line="240" w:lineRule="auto"/>
              <w:jc w:val="both"/>
              <w:rPr>
                <w:rFonts w:cs="Arial"/>
                <w:b/>
                <w:bCs/>
                <w:sz w:val="24"/>
                <w:szCs w:val="24"/>
              </w:rPr>
            </w:pPr>
            <w:r w:rsidRPr="00627CF8">
              <w:rPr>
                <w:rFonts w:cs="Arial"/>
                <w:sz w:val="24"/>
                <w:szCs w:val="24"/>
              </w:rPr>
              <w:t>Facilitate training sessions, workshops, or webinars for project team members and local NGOs.</w:t>
            </w:r>
          </w:p>
          <w:p w14:paraId="0C79D5B6" w14:textId="77777777" w:rsidR="00627CF8" w:rsidRPr="00627CF8" w:rsidRDefault="00627CF8" w:rsidP="00627CF8">
            <w:pPr>
              <w:numPr>
                <w:ilvl w:val="0"/>
                <w:numId w:val="25"/>
              </w:numPr>
              <w:spacing w:after="120" w:line="240" w:lineRule="auto"/>
              <w:ind w:left="714" w:hanging="357"/>
              <w:jc w:val="both"/>
              <w:rPr>
                <w:rFonts w:cs="Arial"/>
                <w:sz w:val="24"/>
                <w:szCs w:val="24"/>
              </w:rPr>
            </w:pPr>
            <w:r w:rsidRPr="00627CF8">
              <w:rPr>
                <w:rFonts w:cs="Arial"/>
                <w:sz w:val="24"/>
                <w:szCs w:val="24"/>
              </w:rPr>
              <w:t>Utilize various training methods, including workshops, seminars, online modules, and mentoring, to address different learning styles.</w:t>
            </w:r>
          </w:p>
          <w:p w14:paraId="3908531A" w14:textId="77777777" w:rsidR="00627CF8" w:rsidRPr="00627CF8" w:rsidRDefault="00627CF8" w:rsidP="00627CF8">
            <w:pPr>
              <w:numPr>
                <w:ilvl w:val="0"/>
                <w:numId w:val="18"/>
              </w:numPr>
              <w:autoSpaceDE w:val="0"/>
              <w:autoSpaceDN w:val="0"/>
              <w:adjustRightInd w:val="0"/>
              <w:spacing w:after="120" w:line="240" w:lineRule="auto"/>
              <w:ind w:left="714" w:hanging="357"/>
              <w:jc w:val="both"/>
              <w:rPr>
                <w:rFonts w:cs="Arial"/>
                <w:sz w:val="24"/>
                <w:szCs w:val="24"/>
              </w:rPr>
            </w:pPr>
            <w:r w:rsidRPr="00627CF8">
              <w:rPr>
                <w:rFonts w:cs="Arial"/>
                <w:sz w:val="24"/>
                <w:szCs w:val="24"/>
              </w:rPr>
              <w:t>Executing the project activities effectively and timely at working area.</w:t>
            </w:r>
          </w:p>
          <w:p w14:paraId="0F68D7D4" w14:textId="77777777" w:rsidR="00627CF8" w:rsidRPr="00627CF8" w:rsidRDefault="00627CF8" w:rsidP="00627CF8">
            <w:pPr>
              <w:numPr>
                <w:ilvl w:val="0"/>
                <w:numId w:val="18"/>
              </w:numPr>
              <w:autoSpaceDE w:val="0"/>
              <w:autoSpaceDN w:val="0"/>
              <w:adjustRightInd w:val="0"/>
              <w:spacing w:after="120" w:line="240" w:lineRule="auto"/>
              <w:ind w:left="714" w:hanging="357"/>
              <w:jc w:val="both"/>
              <w:rPr>
                <w:rFonts w:cs="Arial"/>
                <w:sz w:val="24"/>
                <w:szCs w:val="24"/>
              </w:rPr>
            </w:pPr>
            <w:r w:rsidRPr="00627CF8">
              <w:rPr>
                <w:rFonts w:cs="Arial"/>
                <w:sz w:val="24"/>
                <w:szCs w:val="24"/>
              </w:rPr>
              <w:t xml:space="preserve">Ensure project plan is monitored and documented its progress. </w:t>
            </w:r>
          </w:p>
          <w:p w14:paraId="442C8927" w14:textId="77777777" w:rsidR="00627CF8" w:rsidRPr="00627CF8" w:rsidRDefault="00627CF8" w:rsidP="00627CF8">
            <w:pPr>
              <w:numPr>
                <w:ilvl w:val="0"/>
                <w:numId w:val="18"/>
              </w:numPr>
              <w:autoSpaceDE w:val="0"/>
              <w:autoSpaceDN w:val="0"/>
              <w:adjustRightInd w:val="0"/>
              <w:spacing w:after="120" w:line="240" w:lineRule="auto"/>
              <w:ind w:left="714" w:hanging="357"/>
              <w:jc w:val="both"/>
              <w:rPr>
                <w:rFonts w:cs="Arial"/>
                <w:sz w:val="24"/>
                <w:szCs w:val="24"/>
              </w:rPr>
            </w:pPr>
            <w:r w:rsidRPr="00627CF8">
              <w:rPr>
                <w:rFonts w:cs="Arial"/>
                <w:sz w:val="24"/>
                <w:szCs w:val="24"/>
              </w:rPr>
              <w:t>Provide capacity building support of the PNGO’s and project team on community Orientations on behavioural change, organization development, social cohesion &amp; peacebuilding, conflict prevention, early marriage, trafficking &amp; GBV, empowerment &amp; leadership, reproductive health, DRR etc.</w:t>
            </w:r>
          </w:p>
          <w:p w14:paraId="7B966C4A" w14:textId="77777777" w:rsidR="00627CF8" w:rsidRPr="00627CF8" w:rsidRDefault="00627CF8" w:rsidP="00627CF8">
            <w:pPr>
              <w:numPr>
                <w:ilvl w:val="0"/>
                <w:numId w:val="18"/>
              </w:numPr>
              <w:autoSpaceDE w:val="0"/>
              <w:autoSpaceDN w:val="0"/>
              <w:adjustRightInd w:val="0"/>
              <w:spacing w:after="120" w:line="240" w:lineRule="auto"/>
              <w:ind w:left="714" w:hanging="357"/>
              <w:jc w:val="both"/>
              <w:rPr>
                <w:rFonts w:cs="Arial"/>
                <w:sz w:val="24"/>
                <w:szCs w:val="24"/>
              </w:rPr>
            </w:pPr>
            <w:r w:rsidRPr="00627CF8">
              <w:rPr>
                <w:rFonts w:cs="Arial"/>
                <w:sz w:val="24"/>
                <w:szCs w:val="24"/>
              </w:rPr>
              <w:t xml:space="preserve">Support to organise of sporting events, fairs, meeting, training and facilitate. </w:t>
            </w:r>
          </w:p>
          <w:p w14:paraId="54C54BE4" w14:textId="77777777" w:rsidR="00627CF8" w:rsidRPr="00627CF8" w:rsidRDefault="00627CF8" w:rsidP="00627CF8">
            <w:pPr>
              <w:numPr>
                <w:ilvl w:val="0"/>
                <w:numId w:val="18"/>
              </w:numPr>
              <w:autoSpaceDE w:val="0"/>
              <w:autoSpaceDN w:val="0"/>
              <w:adjustRightInd w:val="0"/>
              <w:spacing w:after="120" w:line="240" w:lineRule="auto"/>
              <w:ind w:left="714" w:hanging="357"/>
              <w:jc w:val="both"/>
              <w:rPr>
                <w:rFonts w:cs="Arial"/>
                <w:sz w:val="24"/>
                <w:szCs w:val="24"/>
              </w:rPr>
            </w:pPr>
            <w:r w:rsidRPr="00627CF8">
              <w:rPr>
                <w:rFonts w:cs="Arial"/>
                <w:sz w:val="24"/>
                <w:szCs w:val="24"/>
              </w:rPr>
              <w:t xml:space="preserve">Organise and facilitate ICT and carrier skills training for project beneficiaries’ capacity development and employment. </w:t>
            </w:r>
          </w:p>
          <w:p w14:paraId="2FFD5128" w14:textId="77777777" w:rsidR="00627CF8" w:rsidRPr="00627CF8" w:rsidRDefault="00627CF8" w:rsidP="00627CF8">
            <w:pPr>
              <w:numPr>
                <w:ilvl w:val="0"/>
                <w:numId w:val="18"/>
              </w:numPr>
              <w:autoSpaceDE w:val="0"/>
              <w:autoSpaceDN w:val="0"/>
              <w:adjustRightInd w:val="0"/>
              <w:spacing w:after="120" w:line="240" w:lineRule="auto"/>
              <w:jc w:val="both"/>
              <w:rPr>
                <w:rFonts w:cs="Arial"/>
                <w:sz w:val="24"/>
                <w:szCs w:val="24"/>
              </w:rPr>
            </w:pPr>
            <w:r w:rsidRPr="00627CF8">
              <w:rPr>
                <w:rFonts w:cs="Arial"/>
                <w:sz w:val="24"/>
                <w:szCs w:val="24"/>
              </w:rPr>
              <w:t xml:space="preserve">Support to establish and function of community welfare centre or business centres. </w:t>
            </w:r>
          </w:p>
          <w:p w14:paraId="241F3184" w14:textId="77777777" w:rsidR="00627CF8" w:rsidRPr="00627CF8" w:rsidRDefault="00627CF8" w:rsidP="00627CF8">
            <w:pPr>
              <w:numPr>
                <w:ilvl w:val="0"/>
                <w:numId w:val="18"/>
              </w:numPr>
              <w:autoSpaceDE w:val="0"/>
              <w:autoSpaceDN w:val="0"/>
              <w:adjustRightInd w:val="0"/>
              <w:spacing w:after="120" w:line="240" w:lineRule="auto"/>
              <w:jc w:val="both"/>
              <w:rPr>
                <w:rFonts w:cs="Arial"/>
                <w:sz w:val="24"/>
                <w:szCs w:val="24"/>
              </w:rPr>
            </w:pPr>
            <w:r w:rsidRPr="00627CF8">
              <w:rPr>
                <w:rFonts w:cs="Arial"/>
                <w:sz w:val="24"/>
                <w:szCs w:val="24"/>
              </w:rPr>
              <w:t>Support to develop training plan and organize training for project targeted stakeholders under localization.</w:t>
            </w:r>
          </w:p>
          <w:p w14:paraId="5BBB6174" w14:textId="77777777" w:rsidR="00627CF8" w:rsidRPr="00627CF8" w:rsidRDefault="00627CF8" w:rsidP="00627CF8">
            <w:pPr>
              <w:numPr>
                <w:ilvl w:val="0"/>
                <w:numId w:val="18"/>
              </w:numPr>
              <w:autoSpaceDE w:val="0"/>
              <w:autoSpaceDN w:val="0"/>
              <w:adjustRightInd w:val="0"/>
              <w:spacing w:after="120" w:line="240" w:lineRule="auto"/>
              <w:jc w:val="both"/>
              <w:rPr>
                <w:rFonts w:cs="Arial"/>
                <w:sz w:val="24"/>
                <w:szCs w:val="24"/>
              </w:rPr>
            </w:pPr>
            <w:r w:rsidRPr="00627CF8">
              <w:rPr>
                <w:rFonts w:cs="Arial"/>
                <w:sz w:val="24"/>
                <w:szCs w:val="24"/>
              </w:rPr>
              <w:t>Support to organize workshop, seminars and ensure invitation of government authorities and relevant stakeholders and participation.</w:t>
            </w:r>
          </w:p>
          <w:p w14:paraId="3E968A70" w14:textId="77777777" w:rsidR="00627CF8" w:rsidRPr="00627CF8" w:rsidRDefault="00627CF8" w:rsidP="00627CF8">
            <w:pPr>
              <w:autoSpaceDE w:val="0"/>
              <w:autoSpaceDN w:val="0"/>
              <w:adjustRightInd w:val="0"/>
              <w:jc w:val="both"/>
              <w:rPr>
                <w:rFonts w:cs="Arial"/>
                <w:b/>
                <w:bCs/>
                <w:sz w:val="24"/>
                <w:szCs w:val="24"/>
              </w:rPr>
            </w:pPr>
          </w:p>
          <w:p w14:paraId="3049C8B9" w14:textId="77777777" w:rsidR="00627CF8" w:rsidRPr="00627CF8" w:rsidRDefault="00627CF8" w:rsidP="00627CF8">
            <w:pPr>
              <w:autoSpaceDE w:val="0"/>
              <w:autoSpaceDN w:val="0"/>
              <w:adjustRightInd w:val="0"/>
              <w:jc w:val="both"/>
              <w:rPr>
                <w:rFonts w:cs="Arial"/>
                <w:b/>
                <w:bCs/>
                <w:sz w:val="24"/>
                <w:szCs w:val="24"/>
              </w:rPr>
            </w:pPr>
            <w:r w:rsidRPr="00627CF8">
              <w:rPr>
                <w:rFonts w:cs="Arial"/>
                <w:b/>
                <w:bCs/>
                <w:sz w:val="24"/>
                <w:szCs w:val="24"/>
              </w:rPr>
              <w:t>To ensure the effective coordination and communication, compliances and documentation:</w:t>
            </w:r>
          </w:p>
          <w:p w14:paraId="59494208" w14:textId="77777777" w:rsidR="00627CF8" w:rsidRPr="00627CF8" w:rsidRDefault="00627CF8" w:rsidP="00627CF8">
            <w:pPr>
              <w:autoSpaceDE w:val="0"/>
              <w:autoSpaceDN w:val="0"/>
              <w:adjustRightInd w:val="0"/>
              <w:jc w:val="both"/>
              <w:rPr>
                <w:rFonts w:cs="Arial"/>
                <w:b/>
                <w:bCs/>
                <w:sz w:val="24"/>
                <w:szCs w:val="24"/>
              </w:rPr>
            </w:pPr>
          </w:p>
          <w:p w14:paraId="19A6397A" w14:textId="77777777" w:rsidR="00627CF8" w:rsidRPr="00627CF8" w:rsidRDefault="00627CF8" w:rsidP="00627CF8">
            <w:pPr>
              <w:numPr>
                <w:ilvl w:val="0"/>
                <w:numId w:val="20"/>
              </w:numPr>
              <w:autoSpaceDE w:val="0"/>
              <w:autoSpaceDN w:val="0"/>
              <w:adjustRightInd w:val="0"/>
              <w:spacing w:after="120" w:line="240" w:lineRule="auto"/>
              <w:jc w:val="both"/>
              <w:rPr>
                <w:rFonts w:cs="Arial"/>
                <w:sz w:val="24"/>
                <w:szCs w:val="24"/>
              </w:rPr>
            </w:pPr>
            <w:r w:rsidRPr="00627CF8">
              <w:rPr>
                <w:rFonts w:cs="Arial"/>
                <w:sz w:val="24"/>
                <w:szCs w:val="24"/>
              </w:rPr>
              <w:t xml:space="preserve">Ensuring maintenance of effective coordination and communication with UNO, LGI’s, ISCG, </w:t>
            </w:r>
            <w:proofErr w:type="spellStart"/>
            <w:r w:rsidRPr="00627CF8">
              <w:rPr>
                <w:rFonts w:cs="Arial"/>
                <w:sz w:val="24"/>
                <w:szCs w:val="24"/>
              </w:rPr>
              <w:t>CiC</w:t>
            </w:r>
            <w:proofErr w:type="spellEnd"/>
            <w:r w:rsidRPr="00627CF8">
              <w:rPr>
                <w:rFonts w:cs="Arial"/>
                <w:sz w:val="24"/>
                <w:szCs w:val="24"/>
              </w:rPr>
              <w:t xml:space="preserve">, clusters, sector’s, line </w:t>
            </w:r>
            <w:r w:rsidRPr="00627CF8">
              <w:rPr>
                <w:rFonts w:cs="Arial"/>
                <w:sz w:val="24"/>
                <w:szCs w:val="24"/>
              </w:rPr>
              <w:lastRenderedPageBreak/>
              <w:t>departments and other stakeholders in advance by sharing detail plan.</w:t>
            </w:r>
          </w:p>
          <w:p w14:paraId="18F7AFC0" w14:textId="77777777" w:rsidR="00627CF8" w:rsidRPr="00627CF8" w:rsidRDefault="00627CF8" w:rsidP="00627CF8">
            <w:pPr>
              <w:numPr>
                <w:ilvl w:val="0"/>
                <w:numId w:val="21"/>
              </w:numPr>
              <w:autoSpaceDE w:val="0"/>
              <w:autoSpaceDN w:val="0"/>
              <w:adjustRightInd w:val="0"/>
              <w:spacing w:after="120" w:line="240" w:lineRule="auto"/>
              <w:ind w:left="714" w:hanging="357"/>
              <w:jc w:val="both"/>
              <w:rPr>
                <w:rFonts w:cs="Arial"/>
                <w:sz w:val="24"/>
                <w:szCs w:val="24"/>
              </w:rPr>
            </w:pPr>
            <w:r w:rsidRPr="00627CF8">
              <w:rPr>
                <w:rFonts w:cs="Arial"/>
                <w:sz w:val="24"/>
                <w:szCs w:val="24"/>
              </w:rPr>
              <w:t xml:space="preserve">Ensuring the participation of </w:t>
            </w:r>
            <w:proofErr w:type="spellStart"/>
            <w:r w:rsidRPr="00627CF8">
              <w:rPr>
                <w:rFonts w:cs="Arial"/>
                <w:sz w:val="24"/>
                <w:szCs w:val="24"/>
              </w:rPr>
              <w:t>GoB</w:t>
            </w:r>
            <w:proofErr w:type="spellEnd"/>
            <w:r w:rsidRPr="00627CF8">
              <w:rPr>
                <w:rFonts w:cs="Arial"/>
                <w:sz w:val="24"/>
                <w:szCs w:val="24"/>
              </w:rPr>
              <w:t xml:space="preserve"> and other relevant committee(s) within the project areas that could contribute to bring effective results at project level.</w:t>
            </w:r>
          </w:p>
          <w:p w14:paraId="711E1597" w14:textId="77777777" w:rsidR="00627CF8" w:rsidRPr="00627CF8" w:rsidRDefault="00627CF8" w:rsidP="00627CF8">
            <w:pPr>
              <w:numPr>
                <w:ilvl w:val="0"/>
                <w:numId w:val="21"/>
              </w:numPr>
              <w:autoSpaceDE w:val="0"/>
              <w:autoSpaceDN w:val="0"/>
              <w:adjustRightInd w:val="0"/>
              <w:spacing w:after="120" w:line="240" w:lineRule="auto"/>
              <w:jc w:val="both"/>
              <w:rPr>
                <w:rFonts w:cs="Arial"/>
                <w:sz w:val="24"/>
                <w:szCs w:val="24"/>
              </w:rPr>
            </w:pPr>
            <w:r w:rsidRPr="00627CF8">
              <w:rPr>
                <w:rFonts w:cs="Arial"/>
                <w:sz w:val="24"/>
                <w:szCs w:val="24"/>
              </w:rPr>
              <w:t xml:space="preserve">Ensuring reports are prepared within timeline and submitted. </w:t>
            </w:r>
          </w:p>
          <w:p w14:paraId="2A2F2E94" w14:textId="77777777" w:rsidR="00627CF8" w:rsidRPr="00627CF8" w:rsidRDefault="00627CF8" w:rsidP="00627CF8">
            <w:pPr>
              <w:numPr>
                <w:ilvl w:val="0"/>
                <w:numId w:val="22"/>
              </w:numPr>
              <w:autoSpaceDE w:val="0"/>
              <w:autoSpaceDN w:val="0"/>
              <w:adjustRightInd w:val="0"/>
              <w:spacing w:after="120" w:line="240" w:lineRule="auto"/>
              <w:jc w:val="both"/>
              <w:rPr>
                <w:rFonts w:cs="Arial"/>
                <w:sz w:val="24"/>
                <w:szCs w:val="24"/>
              </w:rPr>
            </w:pPr>
            <w:r w:rsidRPr="00627CF8">
              <w:rPr>
                <w:rFonts w:cs="Arial"/>
                <w:sz w:val="24"/>
                <w:szCs w:val="24"/>
              </w:rPr>
              <w:t>Internal and external best practice and lesson learning on projects activities are documented and used in on-going procedures.</w:t>
            </w:r>
          </w:p>
          <w:p w14:paraId="6F1AACD1" w14:textId="77777777" w:rsidR="00627CF8" w:rsidRPr="00627CF8" w:rsidRDefault="00627CF8" w:rsidP="00627CF8">
            <w:pPr>
              <w:numPr>
                <w:ilvl w:val="0"/>
                <w:numId w:val="22"/>
              </w:numPr>
              <w:autoSpaceDE w:val="0"/>
              <w:autoSpaceDN w:val="0"/>
              <w:adjustRightInd w:val="0"/>
              <w:spacing w:after="120" w:line="240" w:lineRule="auto"/>
              <w:jc w:val="both"/>
              <w:rPr>
                <w:rFonts w:cs="Arial"/>
                <w:sz w:val="24"/>
                <w:szCs w:val="24"/>
              </w:rPr>
            </w:pPr>
            <w:r w:rsidRPr="00627CF8">
              <w:rPr>
                <w:rFonts w:cs="Arial"/>
                <w:sz w:val="24"/>
                <w:szCs w:val="24"/>
              </w:rPr>
              <w:t xml:space="preserve">Supporting team members to enable them to give of their best e.g. by encouraging and praising good performance, coaching, assisting team members to prevent or resolve problems, providing resources, </w:t>
            </w:r>
            <w:proofErr w:type="gramStart"/>
            <w:r w:rsidRPr="00627CF8">
              <w:rPr>
                <w:rFonts w:cs="Arial"/>
                <w:sz w:val="24"/>
                <w:szCs w:val="24"/>
              </w:rPr>
              <w:t>tools</w:t>
            </w:r>
            <w:proofErr w:type="gramEnd"/>
            <w:r w:rsidRPr="00627CF8">
              <w:rPr>
                <w:rFonts w:cs="Arial"/>
                <w:sz w:val="24"/>
                <w:szCs w:val="24"/>
              </w:rPr>
              <w:t xml:space="preserve"> and equipment.</w:t>
            </w:r>
          </w:p>
          <w:p w14:paraId="6D64D1F2" w14:textId="77777777" w:rsidR="00627CF8" w:rsidRPr="00627CF8" w:rsidRDefault="00627CF8" w:rsidP="00627CF8">
            <w:pPr>
              <w:numPr>
                <w:ilvl w:val="0"/>
                <w:numId w:val="22"/>
              </w:numPr>
              <w:autoSpaceDE w:val="0"/>
              <w:autoSpaceDN w:val="0"/>
              <w:adjustRightInd w:val="0"/>
              <w:spacing w:after="120" w:line="240" w:lineRule="auto"/>
              <w:jc w:val="both"/>
              <w:rPr>
                <w:rFonts w:cs="Arial"/>
                <w:sz w:val="24"/>
                <w:szCs w:val="24"/>
              </w:rPr>
            </w:pPr>
            <w:r w:rsidRPr="00627CF8">
              <w:rPr>
                <w:rFonts w:cs="Arial"/>
                <w:sz w:val="24"/>
                <w:szCs w:val="24"/>
              </w:rPr>
              <w:t xml:space="preserve">Enabling a friendly collaborative working culture within the team, actively sharing information and knowledge to enable the team to ensure effective learning and sharing across the organization. </w:t>
            </w:r>
          </w:p>
          <w:p w14:paraId="4FD73337" w14:textId="77777777" w:rsidR="00627CF8" w:rsidRPr="00627CF8" w:rsidRDefault="00627CF8" w:rsidP="00627CF8">
            <w:pPr>
              <w:numPr>
                <w:ilvl w:val="0"/>
                <w:numId w:val="22"/>
              </w:numPr>
              <w:autoSpaceDE w:val="0"/>
              <w:autoSpaceDN w:val="0"/>
              <w:adjustRightInd w:val="0"/>
              <w:spacing w:after="120" w:line="240" w:lineRule="auto"/>
              <w:jc w:val="both"/>
              <w:rPr>
                <w:rFonts w:cs="Arial"/>
                <w:sz w:val="24"/>
                <w:szCs w:val="24"/>
              </w:rPr>
            </w:pPr>
            <w:r w:rsidRPr="00627CF8">
              <w:rPr>
                <w:rFonts w:cs="Arial"/>
                <w:sz w:val="24"/>
                <w:szCs w:val="24"/>
              </w:rPr>
              <w:t xml:space="preserve">Regular coaching and mentoring to the local PNGO’s </w:t>
            </w:r>
          </w:p>
          <w:p w14:paraId="0DD49A07" w14:textId="77777777" w:rsidR="00627CF8" w:rsidRPr="00627CF8" w:rsidRDefault="00627CF8" w:rsidP="00627CF8">
            <w:pPr>
              <w:numPr>
                <w:ilvl w:val="0"/>
                <w:numId w:val="22"/>
              </w:numPr>
              <w:autoSpaceDE w:val="0"/>
              <w:autoSpaceDN w:val="0"/>
              <w:adjustRightInd w:val="0"/>
              <w:spacing w:after="120" w:line="240" w:lineRule="auto"/>
              <w:jc w:val="both"/>
              <w:rPr>
                <w:rFonts w:cs="Arial"/>
                <w:sz w:val="24"/>
                <w:szCs w:val="24"/>
              </w:rPr>
            </w:pPr>
            <w:r w:rsidRPr="00627CF8">
              <w:rPr>
                <w:rFonts w:cs="Arial"/>
                <w:sz w:val="24"/>
                <w:szCs w:val="24"/>
              </w:rPr>
              <w:t>Prepare reports, case story, newsletter and learning documents in due time.</w:t>
            </w:r>
          </w:p>
          <w:p w14:paraId="3025B83D" w14:textId="77777777" w:rsidR="00627CF8" w:rsidRPr="00627CF8" w:rsidRDefault="00627CF8" w:rsidP="00627CF8">
            <w:pPr>
              <w:rPr>
                <w:rFonts w:cs="Arial"/>
                <w:b/>
                <w:bCs/>
                <w:sz w:val="24"/>
                <w:szCs w:val="24"/>
              </w:rPr>
            </w:pPr>
          </w:p>
          <w:p w14:paraId="3219D0C1" w14:textId="77777777" w:rsidR="00627CF8" w:rsidRPr="00627CF8" w:rsidRDefault="00627CF8" w:rsidP="00627CF8">
            <w:pPr>
              <w:rPr>
                <w:rFonts w:cs="Arial"/>
                <w:b/>
                <w:bCs/>
                <w:sz w:val="24"/>
                <w:szCs w:val="24"/>
              </w:rPr>
            </w:pPr>
            <w:r w:rsidRPr="00627CF8">
              <w:rPr>
                <w:rFonts w:cs="Arial"/>
                <w:b/>
                <w:bCs/>
                <w:sz w:val="24"/>
                <w:szCs w:val="24"/>
              </w:rPr>
              <w:t>Documentation and Reporting:</w:t>
            </w:r>
          </w:p>
          <w:p w14:paraId="53C728D8" w14:textId="77777777" w:rsidR="00627CF8" w:rsidRPr="00627CF8" w:rsidRDefault="00627CF8" w:rsidP="00627CF8">
            <w:pPr>
              <w:rPr>
                <w:rFonts w:cs="Arial"/>
                <w:b/>
                <w:bCs/>
                <w:sz w:val="24"/>
                <w:szCs w:val="24"/>
              </w:rPr>
            </w:pPr>
          </w:p>
          <w:p w14:paraId="236A58BA" w14:textId="77777777" w:rsidR="00627CF8" w:rsidRPr="00627CF8" w:rsidRDefault="00627CF8" w:rsidP="00627CF8">
            <w:pPr>
              <w:numPr>
                <w:ilvl w:val="0"/>
                <w:numId w:val="27"/>
              </w:numPr>
              <w:spacing w:line="240" w:lineRule="auto"/>
              <w:rPr>
                <w:rFonts w:cs="Arial"/>
                <w:sz w:val="24"/>
                <w:szCs w:val="24"/>
              </w:rPr>
            </w:pPr>
            <w:r w:rsidRPr="00627CF8">
              <w:rPr>
                <w:rFonts w:cs="Arial"/>
                <w:sz w:val="24"/>
                <w:szCs w:val="24"/>
              </w:rPr>
              <w:t>Maintain documentation of training materials, processes, and compliance records.</w:t>
            </w:r>
          </w:p>
          <w:p w14:paraId="41DA9E87" w14:textId="77777777" w:rsidR="00627CF8" w:rsidRPr="00627CF8" w:rsidRDefault="00627CF8" w:rsidP="00627CF8">
            <w:pPr>
              <w:numPr>
                <w:ilvl w:val="0"/>
                <w:numId w:val="27"/>
              </w:numPr>
              <w:spacing w:line="240" w:lineRule="auto"/>
              <w:rPr>
                <w:rFonts w:cs="Arial"/>
                <w:sz w:val="24"/>
                <w:szCs w:val="24"/>
              </w:rPr>
            </w:pPr>
            <w:r w:rsidRPr="00627CF8">
              <w:rPr>
                <w:rFonts w:cs="Arial"/>
                <w:sz w:val="24"/>
                <w:szCs w:val="24"/>
              </w:rPr>
              <w:t>Prepare regular reports on training activities.</w:t>
            </w:r>
          </w:p>
          <w:p w14:paraId="7B007B67" w14:textId="77777777" w:rsidR="00627CF8" w:rsidRPr="00627CF8" w:rsidRDefault="00627CF8" w:rsidP="00627CF8">
            <w:pPr>
              <w:numPr>
                <w:ilvl w:val="0"/>
                <w:numId w:val="27"/>
              </w:numPr>
              <w:spacing w:line="240" w:lineRule="auto"/>
              <w:rPr>
                <w:rFonts w:cs="Arial"/>
                <w:sz w:val="24"/>
                <w:szCs w:val="24"/>
              </w:rPr>
            </w:pPr>
            <w:r w:rsidRPr="00627CF8">
              <w:rPr>
                <w:rFonts w:cs="Arial"/>
                <w:sz w:val="24"/>
                <w:szCs w:val="24"/>
              </w:rPr>
              <w:t>Communicate training updates and progress to project stakeholders.</w:t>
            </w:r>
          </w:p>
          <w:p w14:paraId="7E481F42" w14:textId="1B4AD134" w:rsidR="00F069D5" w:rsidRPr="00627CF8" w:rsidRDefault="00F069D5" w:rsidP="00627CF8">
            <w:pPr>
              <w:rPr>
                <w:rFonts w:cs="Arial"/>
                <w:sz w:val="24"/>
                <w:szCs w:val="24"/>
              </w:rPr>
            </w:pPr>
          </w:p>
        </w:tc>
      </w:tr>
      <w:tr w:rsidR="00F069D5" w:rsidRPr="00627CF8" w14:paraId="2E711F2F" w14:textId="77777777" w:rsidTr="00A5272F">
        <w:trPr>
          <w:trHeight w:val="143"/>
        </w:trPr>
        <w:tc>
          <w:tcPr>
            <w:tcW w:w="2425" w:type="dxa"/>
          </w:tcPr>
          <w:p w14:paraId="6D689093" w14:textId="2FDF349E" w:rsidR="00F069D5" w:rsidRPr="00627CF8" w:rsidRDefault="00F069D5" w:rsidP="00F069D5">
            <w:pPr>
              <w:spacing w:line="240" w:lineRule="auto"/>
              <w:jc w:val="center"/>
              <w:rPr>
                <w:rFonts w:cs="Arial"/>
                <w:b/>
                <w:sz w:val="24"/>
                <w:szCs w:val="24"/>
              </w:rPr>
            </w:pPr>
            <w:r w:rsidRPr="00627CF8">
              <w:rPr>
                <w:rFonts w:cs="Arial"/>
                <w:b/>
                <w:sz w:val="24"/>
                <w:szCs w:val="24"/>
              </w:rPr>
              <w:lastRenderedPageBreak/>
              <w:t>Key Relationships:</w:t>
            </w:r>
          </w:p>
        </w:tc>
        <w:tc>
          <w:tcPr>
            <w:tcW w:w="7920" w:type="dxa"/>
          </w:tcPr>
          <w:p w14:paraId="20F26FE3" w14:textId="244487D1" w:rsidR="00F069D5" w:rsidRPr="00627CF8" w:rsidRDefault="00F069D5" w:rsidP="00F069D5">
            <w:pPr>
              <w:autoSpaceDE w:val="0"/>
              <w:autoSpaceDN w:val="0"/>
              <w:adjustRightInd w:val="0"/>
              <w:spacing w:line="240" w:lineRule="auto"/>
              <w:rPr>
                <w:rFonts w:cs="Arial"/>
                <w:bCs/>
                <w:sz w:val="24"/>
                <w:szCs w:val="24"/>
              </w:rPr>
            </w:pPr>
            <w:r w:rsidRPr="00627CF8">
              <w:rPr>
                <w:rFonts w:cs="Arial"/>
                <w:b/>
                <w:sz w:val="24"/>
                <w:szCs w:val="24"/>
              </w:rPr>
              <w:t>Internal</w:t>
            </w:r>
            <w:r w:rsidR="00BC0E69" w:rsidRPr="00627CF8">
              <w:rPr>
                <w:rFonts w:cs="Arial"/>
                <w:b/>
                <w:sz w:val="24"/>
                <w:szCs w:val="24"/>
              </w:rPr>
              <w:t xml:space="preserve">: </w:t>
            </w:r>
            <w:r w:rsidR="006062EA" w:rsidRPr="00627CF8">
              <w:rPr>
                <w:rFonts w:cs="Arial"/>
                <w:bCs/>
                <w:sz w:val="24"/>
                <w:szCs w:val="24"/>
              </w:rPr>
              <w:t>Project staff and</w:t>
            </w:r>
            <w:r w:rsidR="006062EA" w:rsidRPr="00627CF8">
              <w:rPr>
                <w:rFonts w:cs="Arial"/>
                <w:b/>
                <w:sz w:val="24"/>
                <w:szCs w:val="24"/>
              </w:rPr>
              <w:t xml:space="preserve"> </w:t>
            </w:r>
            <w:r w:rsidR="00BC0E69" w:rsidRPr="00627CF8">
              <w:rPr>
                <w:rFonts w:cs="Arial"/>
                <w:bCs/>
                <w:sz w:val="24"/>
                <w:szCs w:val="24"/>
              </w:rPr>
              <w:t xml:space="preserve">Country </w:t>
            </w:r>
            <w:r w:rsidR="006062EA" w:rsidRPr="00627CF8">
              <w:rPr>
                <w:rFonts w:cs="Arial"/>
                <w:bCs/>
                <w:sz w:val="24"/>
                <w:szCs w:val="24"/>
              </w:rPr>
              <w:t xml:space="preserve">Office </w:t>
            </w:r>
            <w:r w:rsidR="00BC0E69" w:rsidRPr="00627CF8">
              <w:rPr>
                <w:rFonts w:cs="Arial"/>
                <w:bCs/>
                <w:sz w:val="24"/>
                <w:szCs w:val="24"/>
              </w:rPr>
              <w:t xml:space="preserve">team </w:t>
            </w:r>
          </w:p>
          <w:p w14:paraId="0FBB0CD1" w14:textId="77777777" w:rsidR="00F069D5" w:rsidRPr="00627CF8" w:rsidRDefault="00F069D5" w:rsidP="00F069D5">
            <w:pPr>
              <w:widowControl w:val="0"/>
              <w:tabs>
                <w:tab w:val="left" w:pos="220"/>
                <w:tab w:val="left" w:pos="720"/>
              </w:tabs>
              <w:autoSpaceDE w:val="0"/>
              <w:autoSpaceDN w:val="0"/>
              <w:adjustRightInd w:val="0"/>
              <w:spacing w:line="240" w:lineRule="auto"/>
              <w:rPr>
                <w:rFonts w:cs="Arial"/>
                <w:b/>
                <w:color w:val="auto"/>
                <w:sz w:val="24"/>
                <w:szCs w:val="24"/>
                <w:lang w:val="en-US"/>
              </w:rPr>
            </w:pPr>
          </w:p>
          <w:p w14:paraId="15E76DFE" w14:textId="594E6E2A" w:rsidR="00F069D5" w:rsidRPr="00627CF8" w:rsidRDefault="00F069D5" w:rsidP="00F069D5">
            <w:pPr>
              <w:widowControl w:val="0"/>
              <w:tabs>
                <w:tab w:val="left" w:pos="220"/>
                <w:tab w:val="left" w:pos="720"/>
              </w:tabs>
              <w:autoSpaceDE w:val="0"/>
              <w:autoSpaceDN w:val="0"/>
              <w:adjustRightInd w:val="0"/>
              <w:spacing w:line="240" w:lineRule="auto"/>
              <w:rPr>
                <w:rFonts w:cs="Arial"/>
                <w:bCs/>
                <w:color w:val="auto"/>
                <w:sz w:val="24"/>
                <w:szCs w:val="24"/>
                <w:lang w:val="en-US"/>
              </w:rPr>
            </w:pPr>
            <w:r w:rsidRPr="00627CF8">
              <w:rPr>
                <w:rFonts w:cs="Arial"/>
                <w:b/>
                <w:color w:val="auto"/>
                <w:sz w:val="24"/>
                <w:szCs w:val="24"/>
                <w:lang w:val="en-US"/>
              </w:rPr>
              <w:t>External</w:t>
            </w:r>
            <w:r w:rsidR="00BC0E69" w:rsidRPr="00627CF8">
              <w:rPr>
                <w:rFonts w:cs="Arial"/>
                <w:b/>
                <w:color w:val="auto"/>
                <w:sz w:val="24"/>
                <w:szCs w:val="24"/>
                <w:lang w:val="en-US"/>
              </w:rPr>
              <w:t xml:space="preserve">: </w:t>
            </w:r>
            <w:r w:rsidR="00BC0E69" w:rsidRPr="00627CF8">
              <w:rPr>
                <w:rFonts w:cs="Arial"/>
                <w:bCs/>
                <w:color w:val="auto"/>
                <w:sz w:val="24"/>
                <w:szCs w:val="24"/>
                <w:lang w:val="en-US"/>
              </w:rPr>
              <w:t>Stakeholders, national and international development agencies/NGO/INGO/Donors/private sectors</w:t>
            </w:r>
            <w:r w:rsidR="006062EA" w:rsidRPr="00627CF8">
              <w:rPr>
                <w:rFonts w:cs="Arial"/>
                <w:bCs/>
                <w:color w:val="auto"/>
                <w:sz w:val="24"/>
                <w:szCs w:val="24"/>
                <w:lang w:val="en-US"/>
              </w:rPr>
              <w:t xml:space="preserve"> </w:t>
            </w:r>
            <w:proofErr w:type="spellStart"/>
            <w:r w:rsidR="00BC0E69" w:rsidRPr="00627CF8">
              <w:rPr>
                <w:rFonts w:cs="Arial"/>
                <w:bCs/>
                <w:color w:val="auto"/>
                <w:sz w:val="24"/>
                <w:szCs w:val="24"/>
                <w:lang w:val="en-US"/>
              </w:rPr>
              <w:t>etc</w:t>
            </w:r>
            <w:proofErr w:type="spellEnd"/>
          </w:p>
          <w:p w14:paraId="5F7F3716" w14:textId="77777777" w:rsidR="00091930" w:rsidRPr="00627CF8" w:rsidRDefault="00091930" w:rsidP="00F069D5">
            <w:pPr>
              <w:autoSpaceDE w:val="0"/>
              <w:autoSpaceDN w:val="0"/>
              <w:adjustRightInd w:val="0"/>
              <w:spacing w:line="240" w:lineRule="auto"/>
              <w:rPr>
                <w:rFonts w:cs="Arial"/>
                <w:b/>
                <w:sz w:val="24"/>
                <w:szCs w:val="24"/>
              </w:rPr>
            </w:pPr>
          </w:p>
        </w:tc>
      </w:tr>
      <w:tr w:rsidR="00F069D5" w:rsidRPr="00627CF8" w14:paraId="6E36ADA4" w14:textId="77777777" w:rsidTr="00627CF8">
        <w:trPr>
          <w:trHeight w:val="6798"/>
        </w:trPr>
        <w:tc>
          <w:tcPr>
            <w:tcW w:w="2425" w:type="dxa"/>
          </w:tcPr>
          <w:p w14:paraId="4DC43CAD" w14:textId="42B05567" w:rsidR="00F069D5" w:rsidRPr="00627CF8" w:rsidRDefault="00F069D5" w:rsidP="00F069D5">
            <w:pPr>
              <w:spacing w:line="240" w:lineRule="auto"/>
              <w:jc w:val="center"/>
              <w:rPr>
                <w:rFonts w:cs="Arial"/>
                <w:b/>
                <w:sz w:val="24"/>
                <w:szCs w:val="24"/>
              </w:rPr>
            </w:pPr>
            <w:r w:rsidRPr="00627CF8">
              <w:rPr>
                <w:rFonts w:cs="Arial"/>
                <w:b/>
                <w:sz w:val="24"/>
                <w:szCs w:val="24"/>
              </w:rPr>
              <w:lastRenderedPageBreak/>
              <w:t>Knowledge, Experience and Other Requirements</w:t>
            </w:r>
          </w:p>
        </w:tc>
        <w:tc>
          <w:tcPr>
            <w:tcW w:w="7920" w:type="dxa"/>
          </w:tcPr>
          <w:p w14:paraId="189F318B" w14:textId="77777777" w:rsidR="00627CF8" w:rsidRPr="00627CF8" w:rsidRDefault="00627CF8" w:rsidP="00627CF8">
            <w:pPr>
              <w:outlineLvl w:val="4"/>
              <w:rPr>
                <w:rFonts w:cs="Arial"/>
                <w:b/>
                <w:bCs/>
                <w:sz w:val="24"/>
                <w:szCs w:val="24"/>
              </w:rPr>
            </w:pPr>
            <w:r w:rsidRPr="00627CF8">
              <w:rPr>
                <w:rFonts w:cs="Arial"/>
                <w:b/>
                <w:bCs/>
                <w:sz w:val="24"/>
                <w:szCs w:val="24"/>
              </w:rPr>
              <w:t>Experience Requirements</w:t>
            </w:r>
          </w:p>
          <w:p w14:paraId="31506F66" w14:textId="77777777" w:rsidR="00627CF8" w:rsidRPr="00627CF8" w:rsidRDefault="00627CF8" w:rsidP="00627CF8">
            <w:pPr>
              <w:outlineLvl w:val="4"/>
              <w:rPr>
                <w:rFonts w:cs="Arial"/>
                <w:b/>
                <w:bCs/>
                <w:sz w:val="24"/>
                <w:szCs w:val="24"/>
              </w:rPr>
            </w:pPr>
          </w:p>
          <w:p w14:paraId="2E3C5C51" w14:textId="77777777" w:rsidR="00627CF8" w:rsidRPr="00627CF8" w:rsidRDefault="00627CF8" w:rsidP="00627CF8">
            <w:pPr>
              <w:numPr>
                <w:ilvl w:val="0"/>
                <w:numId w:val="23"/>
              </w:numPr>
              <w:spacing w:line="276" w:lineRule="auto"/>
              <w:rPr>
                <w:rFonts w:cs="Arial"/>
                <w:sz w:val="24"/>
                <w:szCs w:val="24"/>
              </w:rPr>
            </w:pPr>
            <w:r w:rsidRPr="00627CF8">
              <w:rPr>
                <w:rFonts w:cs="Arial"/>
                <w:sz w:val="24"/>
                <w:szCs w:val="24"/>
              </w:rPr>
              <w:t>Minimum 4 year(s) relevant experience</w:t>
            </w:r>
          </w:p>
          <w:p w14:paraId="5CAE5974" w14:textId="77777777" w:rsidR="00627CF8" w:rsidRPr="00627CF8" w:rsidRDefault="00627CF8" w:rsidP="00627CF8">
            <w:pPr>
              <w:numPr>
                <w:ilvl w:val="0"/>
                <w:numId w:val="23"/>
              </w:numPr>
              <w:spacing w:line="276" w:lineRule="auto"/>
              <w:rPr>
                <w:rFonts w:cs="Arial"/>
                <w:sz w:val="24"/>
                <w:szCs w:val="24"/>
              </w:rPr>
            </w:pPr>
            <w:r w:rsidRPr="00627CF8">
              <w:rPr>
                <w:rFonts w:cs="Arial"/>
                <w:sz w:val="24"/>
                <w:szCs w:val="24"/>
              </w:rPr>
              <w:t>The applicants should have experience in the following area(s):</w:t>
            </w:r>
            <w:r w:rsidRPr="00627CF8">
              <w:rPr>
                <w:rFonts w:cs="Arial"/>
                <w:sz w:val="24"/>
                <w:szCs w:val="24"/>
              </w:rPr>
              <w:br/>
              <w:t xml:space="preserve">Program Officer/Manager/Training Officer. </w:t>
            </w:r>
          </w:p>
          <w:p w14:paraId="27AAA2AA" w14:textId="77777777" w:rsidR="00627CF8" w:rsidRPr="00627CF8" w:rsidRDefault="00627CF8" w:rsidP="00627CF8">
            <w:pPr>
              <w:ind w:left="360"/>
              <w:rPr>
                <w:rFonts w:cs="Arial"/>
                <w:sz w:val="24"/>
                <w:szCs w:val="24"/>
              </w:rPr>
            </w:pPr>
          </w:p>
          <w:p w14:paraId="582F2055" w14:textId="77777777" w:rsidR="00627CF8" w:rsidRPr="00627CF8" w:rsidRDefault="00627CF8" w:rsidP="00627CF8">
            <w:pPr>
              <w:outlineLvl w:val="4"/>
              <w:rPr>
                <w:rFonts w:cs="Arial"/>
                <w:b/>
                <w:bCs/>
                <w:sz w:val="24"/>
                <w:szCs w:val="24"/>
              </w:rPr>
            </w:pPr>
            <w:r w:rsidRPr="00627CF8">
              <w:rPr>
                <w:rFonts w:cs="Arial"/>
                <w:b/>
                <w:bCs/>
                <w:sz w:val="24"/>
                <w:szCs w:val="24"/>
              </w:rPr>
              <w:t>Key competencies required:</w:t>
            </w:r>
          </w:p>
          <w:p w14:paraId="0AC4B853" w14:textId="77777777" w:rsidR="00627CF8" w:rsidRPr="00627CF8" w:rsidRDefault="00627CF8" w:rsidP="00627CF8">
            <w:pPr>
              <w:outlineLvl w:val="4"/>
              <w:rPr>
                <w:rFonts w:cs="Arial"/>
                <w:b/>
                <w:bCs/>
                <w:sz w:val="24"/>
                <w:szCs w:val="24"/>
              </w:rPr>
            </w:pPr>
          </w:p>
          <w:p w14:paraId="22F84F26" w14:textId="77777777" w:rsidR="00627CF8" w:rsidRPr="00627CF8" w:rsidRDefault="00627CF8" w:rsidP="00627CF8">
            <w:pPr>
              <w:numPr>
                <w:ilvl w:val="0"/>
                <w:numId w:val="24"/>
              </w:numPr>
              <w:spacing w:line="293" w:lineRule="atLeast"/>
              <w:textAlignment w:val="baseline"/>
              <w:rPr>
                <w:rFonts w:cs="Arial"/>
                <w:sz w:val="24"/>
                <w:szCs w:val="24"/>
              </w:rPr>
            </w:pPr>
            <w:r w:rsidRPr="00627CF8">
              <w:rPr>
                <w:rFonts w:cs="Arial"/>
                <w:sz w:val="24"/>
                <w:szCs w:val="24"/>
              </w:rPr>
              <w:t>Master’s degree in relevant subject and in depth understanding of FDMN and host community situation in Cox’s Bazar district.</w:t>
            </w:r>
          </w:p>
          <w:p w14:paraId="2B01185B" w14:textId="77777777" w:rsidR="00627CF8" w:rsidRPr="00627CF8" w:rsidRDefault="00627CF8" w:rsidP="00627CF8">
            <w:pPr>
              <w:numPr>
                <w:ilvl w:val="0"/>
                <w:numId w:val="24"/>
              </w:numPr>
              <w:spacing w:line="293" w:lineRule="atLeast"/>
              <w:textAlignment w:val="baseline"/>
              <w:rPr>
                <w:rFonts w:cs="Arial"/>
                <w:sz w:val="24"/>
                <w:szCs w:val="24"/>
              </w:rPr>
            </w:pPr>
            <w:r w:rsidRPr="00627CF8">
              <w:rPr>
                <w:rFonts w:cs="Arial"/>
                <w:sz w:val="24"/>
                <w:szCs w:val="24"/>
              </w:rPr>
              <w:t>Minimum four years of professional work experience in the relevant field</w:t>
            </w:r>
          </w:p>
          <w:p w14:paraId="641033B2" w14:textId="77777777" w:rsidR="00627CF8" w:rsidRPr="00627CF8" w:rsidRDefault="00627CF8" w:rsidP="00627CF8">
            <w:pPr>
              <w:numPr>
                <w:ilvl w:val="0"/>
                <w:numId w:val="24"/>
              </w:numPr>
              <w:spacing w:line="293" w:lineRule="atLeast"/>
              <w:textAlignment w:val="baseline"/>
              <w:rPr>
                <w:rFonts w:cs="Arial"/>
                <w:sz w:val="24"/>
                <w:szCs w:val="24"/>
              </w:rPr>
            </w:pPr>
            <w:r w:rsidRPr="00627CF8">
              <w:rPr>
                <w:rFonts w:cs="Arial"/>
                <w:sz w:val="24"/>
                <w:szCs w:val="24"/>
              </w:rPr>
              <w:t xml:space="preserve">Good communication skills (oral and written) with community and relevant stakeholders.  </w:t>
            </w:r>
          </w:p>
          <w:p w14:paraId="5C9C2F4B" w14:textId="77777777" w:rsidR="00627CF8" w:rsidRPr="00627CF8" w:rsidRDefault="00627CF8" w:rsidP="00627CF8">
            <w:pPr>
              <w:numPr>
                <w:ilvl w:val="0"/>
                <w:numId w:val="24"/>
              </w:numPr>
              <w:spacing w:line="293" w:lineRule="atLeast"/>
              <w:textAlignment w:val="baseline"/>
              <w:rPr>
                <w:rFonts w:cs="Arial"/>
                <w:sz w:val="24"/>
                <w:szCs w:val="24"/>
              </w:rPr>
            </w:pPr>
            <w:r w:rsidRPr="00627CF8">
              <w:rPr>
                <w:rFonts w:cs="Arial"/>
                <w:sz w:val="24"/>
                <w:szCs w:val="24"/>
              </w:rPr>
              <w:t>Well-known local language/dialect and ability to work with people from different cultures, gender, religion, race, nationality, and age.</w:t>
            </w:r>
          </w:p>
          <w:p w14:paraId="6ECF4535" w14:textId="77777777" w:rsidR="00627CF8" w:rsidRPr="00627CF8" w:rsidRDefault="00627CF8" w:rsidP="00627CF8">
            <w:pPr>
              <w:numPr>
                <w:ilvl w:val="0"/>
                <w:numId w:val="24"/>
              </w:numPr>
              <w:spacing w:line="293" w:lineRule="atLeast"/>
              <w:textAlignment w:val="baseline"/>
              <w:rPr>
                <w:rFonts w:cs="Arial"/>
                <w:sz w:val="24"/>
                <w:szCs w:val="24"/>
              </w:rPr>
            </w:pPr>
            <w:r w:rsidRPr="00627CF8">
              <w:rPr>
                <w:rFonts w:cs="Arial"/>
                <w:sz w:val="24"/>
                <w:szCs w:val="24"/>
              </w:rPr>
              <w:t>Highly energetic, motivated and ability to work effectively as a team member.</w:t>
            </w:r>
          </w:p>
          <w:p w14:paraId="209EF0DA" w14:textId="77777777" w:rsidR="00627CF8" w:rsidRPr="00627CF8" w:rsidRDefault="00627CF8" w:rsidP="00627CF8">
            <w:pPr>
              <w:numPr>
                <w:ilvl w:val="0"/>
                <w:numId w:val="24"/>
              </w:numPr>
              <w:spacing w:line="293" w:lineRule="atLeast"/>
              <w:textAlignment w:val="baseline"/>
              <w:rPr>
                <w:rFonts w:cs="Arial"/>
                <w:sz w:val="24"/>
                <w:szCs w:val="24"/>
              </w:rPr>
            </w:pPr>
            <w:r w:rsidRPr="00627CF8">
              <w:rPr>
                <w:rFonts w:cs="Arial"/>
                <w:sz w:val="24"/>
                <w:szCs w:val="24"/>
              </w:rPr>
              <w:t>Strong knowledge and understanding of different government structure and excellent understanding of humanitarian assistance in emergencies.</w:t>
            </w:r>
          </w:p>
          <w:p w14:paraId="0C8A9292" w14:textId="77777777" w:rsidR="00627CF8" w:rsidRPr="00627CF8" w:rsidRDefault="00627CF8" w:rsidP="00627CF8">
            <w:pPr>
              <w:numPr>
                <w:ilvl w:val="0"/>
                <w:numId w:val="24"/>
              </w:numPr>
              <w:spacing w:line="293" w:lineRule="atLeast"/>
              <w:textAlignment w:val="baseline"/>
              <w:rPr>
                <w:rFonts w:cs="Arial"/>
                <w:sz w:val="24"/>
                <w:szCs w:val="24"/>
              </w:rPr>
            </w:pPr>
            <w:r w:rsidRPr="00627CF8">
              <w:rPr>
                <w:rFonts w:cs="Arial"/>
                <w:sz w:val="24"/>
                <w:szCs w:val="24"/>
              </w:rPr>
              <w:t>Consistently approaches work with energy and a positive, constructive attitude.</w:t>
            </w:r>
          </w:p>
          <w:p w14:paraId="3B25A76F" w14:textId="77777777" w:rsidR="00627CF8" w:rsidRPr="00627CF8" w:rsidRDefault="00627CF8" w:rsidP="00627CF8">
            <w:pPr>
              <w:numPr>
                <w:ilvl w:val="0"/>
                <w:numId w:val="24"/>
              </w:numPr>
              <w:spacing w:line="293" w:lineRule="atLeast"/>
              <w:textAlignment w:val="baseline"/>
              <w:rPr>
                <w:rFonts w:cs="Arial"/>
                <w:sz w:val="24"/>
                <w:szCs w:val="24"/>
              </w:rPr>
            </w:pPr>
            <w:r w:rsidRPr="00627CF8">
              <w:rPr>
                <w:rFonts w:cs="Arial"/>
                <w:sz w:val="24"/>
                <w:szCs w:val="24"/>
              </w:rPr>
              <w:t>Proficiency in MS office tools, including Word and Power Point</w:t>
            </w:r>
          </w:p>
          <w:p w14:paraId="2E95103D" w14:textId="77777777" w:rsidR="00627CF8" w:rsidRPr="00627CF8" w:rsidRDefault="00627CF8" w:rsidP="00627CF8">
            <w:pPr>
              <w:numPr>
                <w:ilvl w:val="0"/>
                <w:numId w:val="24"/>
              </w:numPr>
              <w:spacing w:line="293" w:lineRule="atLeast"/>
              <w:textAlignment w:val="baseline"/>
              <w:rPr>
                <w:rFonts w:cs="Arial"/>
                <w:sz w:val="24"/>
                <w:szCs w:val="24"/>
              </w:rPr>
            </w:pPr>
            <w:r w:rsidRPr="00627CF8">
              <w:rPr>
                <w:rFonts w:cs="Arial"/>
                <w:sz w:val="24"/>
                <w:szCs w:val="24"/>
              </w:rPr>
              <w:t xml:space="preserve">Critical and creative thinking and analytical skills. Ability to compose, edit, analyse and report using complex information. </w:t>
            </w:r>
          </w:p>
          <w:p w14:paraId="7C589AC7" w14:textId="0E7BD228" w:rsidR="00F069D5" w:rsidRPr="00627CF8" w:rsidRDefault="00627CF8" w:rsidP="00627CF8">
            <w:pPr>
              <w:numPr>
                <w:ilvl w:val="0"/>
                <w:numId w:val="24"/>
              </w:numPr>
              <w:spacing w:line="293" w:lineRule="atLeast"/>
              <w:textAlignment w:val="baseline"/>
              <w:rPr>
                <w:rFonts w:cs="Arial"/>
                <w:sz w:val="24"/>
                <w:szCs w:val="24"/>
              </w:rPr>
            </w:pPr>
            <w:r w:rsidRPr="00627CF8">
              <w:rPr>
                <w:rFonts w:cs="Arial"/>
                <w:sz w:val="24"/>
                <w:szCs w:val="24"/>
              </w:rPr>
              <w:t>Experience of partnership management.</w:t>
            </w:r>
          </w:p>
        </w:tc>
      </w:tr>
      <w:tr w:rsidR="00091930" w:rsidRPr="00627CF8" w14:paraId="541BF3D0" w14:textId="77777777" w:rsidTr="00091930">
        <w:trPr>
          <w:trHeight w:val="1416"/>
        </w:trPr>
        <w:tc>
          <w:tcPr>
            <w:tcW w:w="2425" w:type="dxa"/>
          </w:tcPr>
          <w:p w14:paraId="2F58D45C" w14:textId="1B97AA93" w:rsidR="00091930" w:rsidRPr="00627CF8" w:rsidRDefault="00091930" w:rsidP="00F069D5">
            <w:pPr>
              <w:spacing w:line="240" w:lineRule="auto"/>
              <w:jc w:val="center"/>
              <w:rPr>
                <w:rFonts w:cs="Arial"/>
                <w:b/>
                <w:sz w:val="24"/>
                <w:szCs w:val="24"/>
              </w:rPr>
            </w:pPr>
            <w:r w:rsidRPr="00627CF8">
              <w:rPr>
                <w:rFonts w:cs="Arial"/>
                <w:b/>
                <w:sz w:val="24"/>
                <w:szCs w:val="24"/>
              </w:rPr>
              <w:t xml:space="preserve">Application Procedure: </w:t>
            </w:r>
          </w:p>
        </w:tc>
        <w:tc>
          <w:tcPr>
            <w:tcW w:w="7920" w:type="dxa"/>
          </w:tcPr>
          <w:p w14:paraId="51920AF4" w14:textId="77777777" w:rsidR="00091930" w:rsidRPr="00627CF8" w:rsidRDefault="00091930" w:rsidP="00091930">
            <w:pPr>
              <w:jc w:val="both"/>
              <w:rPr>
                <w:rFonts w:cs="Arial"/>
                <w:b/>
                <w:sz w:val="24"/>
                <w:szCs w:val="24"/>
              </w:rPr>
            </w:pPr>
            <w:r w:rsidRPr="00627CF8">
              <w:rPr>
                <w:rFonts w:cs="Arial"/>
                <w:b/>
                <w:sz w:val="24"/>
                <w:szCs w:val="24"/>
              </w:rPr>
              <w:t xml:space="preserve">Application Procedure: </w:t>
            </w:r>
          </w:p>
          <w:p w14:paraId="6ABB19E4" w14:textId="77777777" w:rsidR="00091930" w:rsidRPr="00627CF8" w:rsidRDefault="00091930" w:rsidP="00091930">
            <w:pPr>
              <w:rPr>
                <w:rFonts w:cs="Arial"/>
                <w:bCs/>
                <w:sz w:val="24"/>
                <w:szCs w:val="24"/>
              </w:rPr>
            </w:pPr>
          </w:p>
          <w:p w14:paraId="5FCB9F21" w14:textId="5D089B0D" w:rsidR="00091930" w:rsidRPr="00627CF8" w:rsidRDefault="00091930" w:rsidP="00BA4B2E">
            <w:pPr>
              <w:rPr>
                <w:rFonts w:cs="Arial"/>
                <w:bCs/>
                <w:sz w:val="24"/>
                <w:szCs w:val="24"/>
              </w:rPr>
            </w:pPr>
            <w:r w:rsidRPr="00627CF8">
              <w:rPr>
                <w:rFonts w:cs="Arial"/>
                <w:bCs/>
                <w:sz w:val="24"/>
                <w:szCs w:val="24"/>
              </w:rPr>
              <w:t>•</w:t>
            </w:r>
            <w:r w:rsidRPr="00627CF8">
              <w:rPr>
                <w:rFonts w:cs="Arial"/>
                <w:bCs/>
                <w:sz w:val="24"/>
                <w:szCs w:val="24"/>
              </w:rPr>
              <w:tab/>
            </w:r>
            <w:r w:rsidR="00BA4B2E" w:rsidRPr="00BA4B2E">
              <w:rPr>
                <w:rFonts w:cs="Arial"/>
                <w:bCs/>
                <w:sz w:val="24"/>
                <w:szCs w:val="24"/>
              </w:rPr>
              <w:t xml:space="preserve">You can apply for the position by completing the </w:t>
            </w:r>
            <w:hyperlink r:id="rId8" w:history="1">
              <w:r w:rsidR="00BA4B2E" w:rsidRPr="00BA4B2E">
                <w:rPr>
                  <w:rStyle w:val="Hyperlink"/>
                  <w:rFonts w:cs="Arial"/>
                  <w:bCs/>
                  <w:sz w:val="24"/>
                  <w:szCs w:val="24"/>
                </w:rPr>
                <w:t>application form</w:t>
              </w:r>
            </w:hyperlink>
            <w:r w:rsidR="00BA4B2E" w:rsidRPr="00BA4B2E">
              <w:rPr>
                <w:rFonts w:cs="Arial"/>
                <w:bCs/>
                <w:sz w:val="24"/>
                <w:szCs w:val="24"/>
              </w:rPr>
              <w:t xml:space="preserve"> and following the link </w:t>
            </w:r>
            <w:hyperlink r:id="rId9" w:history="1">
              <w:r w:rsidR="00BA4B2E" w:rsidRPr="00BA4B2E">
                <w:rPr>
                  <w:rStyle w:val="Hyperlink"/>
                  <w:rFonts w:cs="Arial"/>
                  <w:bCs/>
                  <w:sz w:val="24"/>
                  <w:szCs w:val="24"/>
                </w:rPr>
                <w:t>here</w:t>
              </w:r>
            </w:hyperlink>
            <w:r w:rsidR="00BA4B2E" w:rsidRPr="00BA4B2E">
              <w:rPr>
                <w:rFonts w:cs="Arial"/>
                <w:bCs/>
                <w:sz w:val="24"/>
                <w:szCs w:val="24"/>
              </w:rPr>
              <w:t>.</w:t>
            </w:r>
          </w:p>
          <w:p w14:paraId="21A48BFB" w14:textId="77777777" w:rsidR="00091930" w:rsidRPr="00627CF8" w:rsidRDefault="00091930" w:rsidP="00091930">
            <w:pPr>
              <w:rPr>
                <w:rFonts w:cs="Arial"/>
                <w:bCs/>
                <w:sz w:val="24"/>
                <w:szCs w:val="24"/>
              </w:rPr>
            </w:pPr>
            <w:r w:rsidRPr="00627CF8">
              <w:rPr>
                <w:rFonts w:cs="Arial"/>
                <w:bCs/>
                <w:sz w:val="24"/>
                <w:szCs w:val="24"/>
              </w:rPr>
              <w:t xml:space="preserve">  </w:t>
            </w:r>
          </w:p>
          <w:p w14:paraId="409AF19A" w14:textId="33765B72" w:rsidR="00091930" w:rsidRPr="00463EC1" w:rsidRDefault="00091930" w:rsidP="00091930">
            <w:pPr>
              <w:rPr>
                <w:rFonts w:cs="Arial"/>
                <w:b/>
                <w:sz w:val="24"/>
                <w:szCs w:val="24"/>
              </w:rPr>
            </w:pPr>
            <w:r w:rsidRPr="00627CF8">
              <w:rPr>
                <w:rFonts w:cs="Arial"/>
                <w:bCs/>
                <w:sz w:val="24"/>
                <w:szCs w:val="24"/>
              </w:rPr>
              <w:t>•</w:t>
            </w:r>
            <w:r w:rsidRPr="00627CF8">
              <w:rPr>
                <w:rFonts w:cs="Arial"/>
                <w:bCs/>
                <w:sz w:val="24"/>
                <w:szCs w:val="24"/>
              </w:rPr>
              <w:tab/>
            </w:r>
            <w:r w:rsidRPr="00463EC1">
              <w:rPr>
                <w:rFonts w:cs="Arial"/>
                <w:b/>
                <w:sz w:val="24"/>
                <w:szCs w:val="24"/>
              </w:rPr>
              <w:t xml:space="preserve">Application to be submitted by </w:t>
            </w:r>
            <w:r w:rsidR="00645C8C">
              <w:rPr>
                <w:rFonts w:cs="Arial"/>
                <w:b/>
                <w:sz w:val="24"/>
                <w:szCs w:val="24"/>
              </w:rPr>
              <w:t>17</w:t>
            </w:r>
            <w:r w:rsidR="00C528EB">
              <w:rPr>
                <w:rFonts w:cs="Arial"/>
                <w:b/>
                <w:sz w:val="24"/>
                <w:szCs w:val="24"/>
              </w:rPr>
              <w:t xml:space="preserve"> February</w:t>
            </w:r>
            <w:r w:rsidRPr="00463EC1">
              <w:rPr>
                <w:rFonts w:cs="Arial"/>
                <w:b/>
                <w:sz w:val="24"/>
                <w:szCs w:val="24"/>
              </w:rPr>
              <w:t xml:space="preserve"> 202</w:t>
            </w:r>
            <w:r w:rsidR="00815C20">
              <w:rPr>
                <w:rFonts w:cs="Arial"/>
                <w:b/>
                <w:sz w:val="24"/>
                <w:szCs w:val="24"/>
              </w:rPr>
              <w:t>4</w:t>
            </w:r>
            <w:r w:rsidRPr="00463EC1">
              <w:rPr>
                <w:rFonts w:cs="Arial"/>
                <w:b/>
                <w:sz w:val="24"/>
                <w:szCs w:val="24"/>
              </w:rPr>
              <w:t xml:space="preserve">. </w:t>
            </w:r>
          </w:p>
          <w:p w14:paraId="7DD79FD7" w14:textId="77777777" w:rsidR="00091930" w:rsidRPr="00627CF8" w:rsidRDefault="00091930" w:rsidP="006062EA">
            <w:pPr>
              <w:spacing w:line="240" w:lineRule="auto"/>
              <w:outlineLvl w:val="4"/>
              <w:rPr>
                <w:rFonts w:cs="Arial"/>
                <w:b/>
                <w:bCs/>
                <w:color w:val="auto"/>
                <w:sz w:val="24"/>
                <w:szCs w:val="24"/>
                <w:lang w:eastAsia="en-GB"/>
              </w:rPr>
            </w:pPr>
          </w:p>
        </w:tc>
      </w:tr>
    </w:tbl>
    <w:p w14:paraId="5DA34E2F" w14:textId="77777777" w:rsidR="00310FCC" w:rsidRPr="00627CF8" w:rsidRDefault="00310FCC" w:rsidP="00310FCC">
      <w:pPr>
        <w:ind w:left="357"/>
        <w:jc w:val="both"/>
        <w:rPr>
          <w:rFonts w:cs="Arial"/>
          <w:sz w:val="24"/>
          <w:szCs w:val="24"/>
        </w:rPr>
      </w:pPr>
    </w:p>
    <w:p w14:paraId="5CFB52D0" w14:textId="7687E7CB" w:rsidR="002D17C4" w:rsidRPr="00627CF8" w:rsidRDefault="002D17C4" w:rsidP="002D17C4">
      <w:pPr>
        <w:spacing w:line="240" w:lineRule="auto"/>
        <w:jc w:val="both"/>
        <w:rPr>
          <w:rFonts w:cs="Arial"/>
          <w:sz w:val="24"/>
          <w:szCs w:val="24"/>
          <w:lang w:eastAsia="en-GB"/>
        </w:rPr>
      </w:pPr>
      <w:r w:rsidRPr="00627CF8">
        <w:rPr>
          <w:rFonts w:cs="Arial"/>
          <w:i/>
          <w:iCs/>
          <w:color w:val="4D4D4D"/>
          <w:sz w:val="24"/>
          <w:szCs w:val="24"/>
          <w:bdr w:val="none" w:sz="0" w:space="0" w:color="auto" w:frame="1"/>
          <w:shd w:val="clear" w:color="auto" w:fill="FFFFFF"/>
          <w:lang w:eastAsia="en-GB"/>
        </w:rPr>
        <w:t>All candidates offered a job with Self Help Africa</w:t>
      </w:r>
      <w:r w:rsidR="006C2580" w:rsidRPr="00627CF8">
        <w:rPr>
          <w:rFonts w:cs="Arial"/>
          <w:i/>
          <w:iCs/>
          <w:color w:val="4D4D4D"/>
          <w:sz w:val="24"/>
          <w:szCs w:val="24"/>
          <w:bdr w:val="none" w:sz="0" w:space="0" w:color="auto" w:frame="1"/>
          <w:shd w:val="clear" w:color="auto" w:fill="FFFFFF"/>
          <w:lang w:eastAsia="en-GB"/>
        </w:rPr>
        <w:t>/United Purpose</w:t>
      </w:r>
      <w:r w:rsidRPr="00627CF8">
        <w:rPr>
          <w:rFonts w:cs="Arial"/>
          <w:i/>
          <w:iCs/>
          <w:color w:val="4D4D4D"/>
          <w:sz w:val="24"/>
          <w:szCs w:val="24"/>
          <w:bdr w:val="none" w:sz="0" w:space="0" w:color="auto" w:frame="1"/>
          <w:shd w:val="clear" w:color="auto" w:fill="FFFFFF"/>
          <w:lang w:eastAsia="en-GB"/>
        </w:rPr>
        <w:t xml:space="preserve"> will be expected to sign </w:t>
      </w:r>
      <w:r w:rsidR="006C2580" w:rsidRPr="00627CF8">
        <w:rPr>
          <w:rFonts w:cs="Arial"/>
          <w:i/>
          <w:iCs/>
          <w:color w:val="4D4D4D"/>
          <w:sz w:val="24"/>
          <w:szCs w:val="24"/>
          <w:bdr w:val="none" w:sz="0" w:space="0" w:color="auto" w:frame="1"/>
          <w:shd w:val="clear" w:color="auto" w:fill="FFFFFF"/>
          <w:lang w:eastAsia="en-GB"/>
        </w:rPr>
        <w:t>our</w:t>
      </w:r>
      <w:r w:rsidRPr="00627CF8">
        <w:rPr>
          <w:rFonts w:cs="Arial"/>
          <w:i/>
          <w:iCs/>
          <w:color w:val="4D4D4D"/>
          <w:sz w:val="24"/>
          <w:szCs w:val="24"/>
          <w:bdr w:val="none" w:sz="0" w:space="0" w:color="auto" w:frame="1"/>
          <w:shd w:val="clear" w:color="auto" w:fill="FFFFFF"/>
          <w:lang w:eastAsia="en-GB"/>
        </w:rPr>
        <w:t xml:space="preserve"> Safeguarding Policies and Code of Conduct as an appendix to their contract of employment and agree to conduct themselves in accordance with the provisions of these documents.  Specific roles may require Police/DBS/ </w:t>
      </w:r>
      <w:r w:rsidR="00287917" w:rsidRPr="00627CF8">
        <w:rPr>
          <w:rFonts w:cs="Arial"/>
          <w:i/>
          <w:iCs/>
          <w:color w:val="4D4D4D"/>
          <w:sz w:val="24"/>
          <w:szCs w:val="24"/>
          <w:bdr w:val="none" w:sz="0" w:space="0" w:color="auto" w:frame="1"/>
          <w:shd w:val="clear" w:color="auto" w:fill="FFFFFF"/>
          <w:lang w:eastAsia="en-GB"/>
        </w:rPr>
        <w:t xml:space="preserve">[relevant police authority] </w:t>
      </w:r>
      <w:r w:rsidRPr="00627CF8">
        <w:rPr>
          <w:rFonts w:cs="Arial"/>
          <w:i/>
          <w:iCs/>
          <w:color w:val="4D4D4D"/>
          <w:sz w:val="24"/>
          <w:szCs w:val="24"/>
          <w:bdr w:val="none" w:sz="0" w:space="0" w:color="auto" w:frame="1"/>
          <w:shd w:val="clear" w:color="auto" w:fill="FFFFFF"/>
          <w:lang w:eastAsia="en-GB"/>
        </w:rPr>
        <w:t>vetting.</w:t>
      </w:r>
    </w:p>
    <w:p w14:paraId="30A4EB6D" w14:textId="77777777" w:rsidR="002D17C4" w:rsidRPr="00627CF8" w:rsidRDefault="002D17C4" w:rsidP="00164ED4">
      <w:pPr>
        <w:jc w:val="center"/>
        <w:rPr>
          <w:rFonts w:cs="Arial"/>
          <w:b/>
          <w:sz w:val="24"/>
          <w:szCs w:val="24"/>
        </w:rPr>
      </w:pPr>
    </w:p>
    <w:p w14:paraId="41E883B9" w14:textId="515E2EDB" w:rsidR="007C652D" w:rsidRPr="00627CF8" w:rsidRDefault="00164ED4" w:rsidP="00164ED4">
      <w:pPr>
        <w:jc w:val="center"/>
        <w:rPr>
          <w:rFonts w:cs="Arial"/>
          <w:b/>
          <w:sz w:val="24"/>
          <w:szCs w:val="24"/>
        </w:rPr>
      </w:pPr>
      <w:r w:rsidRPr="00627CF8">
        <w:rPr>
          <w:rFonts w:cs="Arial"/>
          <w:b/>
          <w:sz w:val="24"/>
          <w:szCs w:val="24"/>
        </w:rPr>
        <w:t>Self Help Africa</w:t>
      </w:r>
      <w:r w:rsidR="006C2580" w:rsidRPr="00627CF8">
        <w:rPr>
          <w:rFonts w:cs="Arial"/>
          <w:b/>
          <w:sz w:val="24"/>
          <w:szCs w:val="24"/>
        </w:rPr>
        <w:t>/United Purpose</w:t>
      </w:r>
      <w:r w:rsidR="00592A8E" w:rsidRPr="00627CF8">
        <w:rPr>
          <w:rFonts w:cs="Arial"/>
          <w:b/>
          <w:sz w:val="24"/>
          <w:szCs w:val="24"/>
        </w:rPr>
        <w:t xml:space="preserve"> strive to be a</w:t>
      </w:r>
      <w:r w:rsidRPr="00627CF8">
        <w:rPr>
          <w:rFonts w:cs="Arial"/>
          <w:b/>
          <w:sz w:val="24"/>
          <w:szCs w:val="24"/>
        </w:rPr>
        <w:t>n equal opportunities employer.</w:t>
      </w:r>
    </w:p>
    <w:p w14:paraId="101222DB" w14:textId="77777777" w:rsidR="00287917" w:rsidRPr="00627CF8" w:rsidRDefault="00287917" w:rsidP="00164ED4">
      <w:pPr>
        <w:jc w:val="center"/>
        <w:rPr>
          <w:rFonts w:cs="Arial"/>
          <w:b/>
          <w:sz w:val="24"/>
          <w:szCs w:val="24"/>
        </w:rPr>
      </w:pPr>
    </w:p>
    <w:p w14:paraId="2C103E77" w14:textId="52134445" w:rsidR="00BC0E69" w:rsidRPr="00627CF8" w:rsidRDefault="00BC0E69">
      <w:pPr>
        <w:spacing w:line="240" w:lineRule="auto"/>
        <w:rPr>
          <w:rFonts w:cs="Arial"/>
          <w:b/>
          <w:sz w:val="24"/>
          <w:szCs w:val="24"/>
        </w:rPr>
      </w:pPr>
    </w:p>
    <w:sectPr w:rsidR="00BC0E69" w:rsidRPr="00627CF8" w:rsidSect="0044217A">
      <w:headerReference w:type="default" r:id="rId10"/>
      <w:footerReference w:type="even" r:id="rId11"/>
      <w:footerReference w:type="default" r:id="rId12"/>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52457" w14:textId="77777777" w:rsidR="0044217A" w:rsidRDefault="0044217A">
      <w:r>
        <w:separator/>
      </w:r>
    </w:p>
  </w:endnote>
  <w:endnote w:type="continuationSeparator" w:id="0">
    <w:p w14:paraId="5D48704F" w14:textId="77777777" w:rsidR="0044217A" w:rsidRDefault="00442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55 Roman">
    <w:altName w:val="Arial"/>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CB458" w14:textId="77777777" w:rsidR="0044217A" w:rsidRDefault="0044217A">
      <w:r>
        <w:separator/>
      </w:r>
    </w:p>
  </w:footnote>
  <w:footnote w:type="continuationSeparator" w:id="0">
    <w:p w14:paraId="604A3090" w14:textId="77777777" w:rsidR="0044217A" w:rsidRDefault="00442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93935" w14:textId="79C44734" w:rsidR="00353C3D" w:rsidRDefault="005F6E6A" w:rsidP="005F6E6A">
    <w:pPr>
      <w:pStyle w:val="Header"/>
      <w:spacing w:before="240" w:line="360" w:lineRule="auto"/>
      <w:jc w:val="center"/>
      <w:rPr>
        <w:b/>
        <w:sz w:val="28"/>
        <w:szCs w:val="28"/>
      </w:rPr>
    </w:pPr>
    <w:r>
      <w:rPr>
        <w:noProof/>
      </w:rPr>
      <w:drawing>
        <wp:inline distT="0" distB="0" distL="0" distR="0" wp14:anchorId="320DD8CD" wp14:editId="041036FE">
          <wp:extent cx="1592645" cy="687352"/>
          <wp:effectExtent l="0" t="0" r="0" b="0"/>
          <wp:docPr id="4" name="Picture 4"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722911" cy="743572"/>
                  </a:xfrm>
                  <a:prstGeom prst="rect">
                    <a:avLst/>
                  </a:prstGeom>
                </pic:spPr>
              </pic:pic>
            </a:graphicData>
          </a:graphic>
        </wp:inline>
      </w:drawing>
    </w:r>
    <w:r>
      <w:rPr>
        <w:b/>
        <w:sz w:val="28"/>
        <w:szCs w:val="28"/>
      </w:rPr>
      <w:t xml:space="preserve">               </w:t>
    </w:r>
    <w:r>
      <w:rPr>
        <w:noProof/>
      </w:rPr>
      <w:drawing>
        <wp:inline distT="0" distB="0" distL="0" distR="0" wp14:anchorId="5A52214D" wp14:editId="7E0C3B66">
          <wp:extent cx="1153302" cy="557640"/>
          <wp:effectExtent l="0" t="0" r="2540" b="127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04773" cy="582527"/>
                  </a:xfrm>
                  <a:prstGeom prst="rect">
                    <a:avLst/>
                  </a:prstGeom>
                </pic:spPr>
              </pic:pic>
            </a:graphicData>
          </a:graphic>
        </wp:inline>
      </w:drawing>
    </w:r>
  </w:p>
  <w:p w14:paraId="06146D37" w14:textId="77777777" w:rsidR="00353C3D" w:rsidRPr="00490E6A" w:rsidRDefault="00353C3D"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429"/>
    <w:multiLevelType w:val="hybridMultilevel"/>
    <w:tmpl w:val="E31C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AC5CD6"/>
    <w:multiLevelType w:val="hybridMultilevel"/>
    <w:tmpl w:val="773E0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60C45"/>
    <w:multiLevelType w:val="hybridMultilevel"/>
    <w:tmpl w:val="C8D88E3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E1160DD"/>
    <w:multiLevelType w:val="hybridMultilevel"/>
    <w:tmpl w:val="808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6C6A87"/>
    <w:multiLevelType w:val="hybridMultilevel"/>
    <w:tmpl w:val="15BAC1B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9D0671B"/>
    <w:multiLevelType w:val="hybridMultilevel"/>
    <w:tmpl w:val="C254BB40"/>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9574FE"/>
    <w:multiLevelType w:val="hybridMultilevel"/>
    <w:tmpl w:val="23641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7C02D7"/>
    <w:multiLevelType w:val="multilevel"/>
    <w:tmpl w:val="1E04C98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9" w15:restartNumberingAfterBreak="0">
    <w:nsid w:val="31D573D0"/>
    <w:multiLevelType w:val="multilevel"/>
    <w:tmpl w:val="90C699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BE165D8"/>
    <w:multiLevelType w:val="hybridMultilevel"/>
    <w:tmpl w:val="BA76E94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C373863"/>
    <w:multiLevelType w:val="hybridMultilevel"/>
    <w:tmpl w:val="D2E07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4D8D6C8A"/>
    <w:multiLevelType w:val="multilevel"/>
    <w:tmpl w:val="53BA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 w15:restartNumberingAfterBreak="0">
    <w:nsid w:val="5C4A5880"/>
    <w:multiLevelType w:val="hybridMultilevel"/>
    <w:tmpl w:val="DA6601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431E16"/>
    <w:multiLevelType w:val="hybridMultilevel"/>
    <w:tmpl w:val="DC0A1C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EE71C3B"/>
    <w:multiLevelType w:val="hybridMultilevel"/>
    <w:tmpl w:val="63B0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FDB2D37"/>
    <w:multiLevelType w:val="hybridMultilevel"/>
    <w:tmpl w:val="A2F8932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635C1C53"/>
    <w:multiLevelType w:val="hybridMultilevel"/>
    <w:tmpl w:val="C068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3"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24" w15:restartNumberingAfterBreak="0">
    <w:nsid w:val="73E2639D"/>
    <w:multiLevelType w:val="hybridMultilevel"/>
    <w:tmpl w:val="7F5EA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6EE49F6"/>
    <w:multiLevelType w:val="hybridMultilevel"/>
    <w:tmpl w:val="308485B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7763644B"/>
    <w:multiLevelType w:val="hybridMultilevel"/>
    <w:tmpl w:val="C67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2230029">
    <w:abstractNumId w:val="23"/>
  </w:num>
  <w:num w:numId="2" w16cid:durableId="1299722172">
    <w:abstractNumId w:val="14"/>
  </w:num>
  <w:num w:numId="3" w16cid:durableId="1317606125">
    <w:abstractNumId w:val="8"/>
  </w:num>
  <w:num w:numId="4" w16cid:durableId="1909537576">
    <w:abstractNumId w:val="11"/>
  </w:num>
  <w:num w:numId="5" w16cid:durableId="1005206338">
    <w:abstractNumId w:val="10"/>
  </w:num>
  <w:num w:numId="6" w16cid:durableId="2033797150">
    <w:abstractNumId w:val="16"/>
  </w:num>
  <w:num w:numId="7" w16cid:durableId="1088579496">
    <w:abstractNumId w:val="26"/>
  </w:num>
  <w:num w:numId="8" w16cid:durableId="502092838">
    <w:abstractNumId w:val="12"/>
  </w:num>
  <w:num w:numId="9" w16cid:durableId="1338341583">
    <w:abstractNumId w:val="3"/>
  </w:num>
  <w:num w:numId="10" w16cid:durableId="1957977609">
    <w:abstractNumId w:val="5"/>
  </w:num>
  <w:num w:numId="11" w16cid:durableId="1165902294">
    <w:abstractNumId w:val="21"/>
  </w:num>
  <w:num w:numId="12" w16cid:durableId="1340039750">
    <w:abstractNumId w:val="0"/>
  </w:num>
  <w:num w:numId="13" w16cid:durableId="1224366525">
    <w:abstractNumId w:val="13"/>
  </w:num>
  <w:num w:numId="14" w16cid:durableId="1165125411">
    <w:abstractNumId w:val="24"/>
  </w:num>
  <w:num w:numId="15" w16cid:durableId="1507551449">
    <w:abstractNumId w:val="19"/>
  </w:num>
  <w:num w:numId="16" w16cid:durableId="470370094">
    <w:abstractNumId w:val="22"/>
  </w:num>
  <w:num w:numId="17" w16cid:durableId="1595437827">
    <w:abstractNumId w:val="18"/>
  </w:num>
  <w:num w:numId="18" w16cid:durableId="31642628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09518949">
    <w:abstractNumId w:val="17"/>
  </w:num>
  <w:num w:numId="20" w16cid:durableId="97047927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0809562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572089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94889393">
    <w:abstractNumId w:val="9"/>
  </w:num>
  <w:num w:numId="24" w16cid:durableId="1292050339">
    <w:abstractNumId w:val="7"/>
  </w:num>
  <w:num w:numId="25" w16cid:durableId="1737315665">
    <w:abstractNumId w:val="1"/>
  </w:num>
  <w:num w:numId="26" w16cid:durableId="1569075922">
    <w:abstractNumId w:val="6"/>
  </w:num>
  <w:num w:numId="27" w16cid:durableId="1617716257">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3CBD"/>
    <w:rsid w:val="00004413"/>
    <w:rsid w:val="00006859"/>
    <w:rsid w:val="00013CFB"/>
    <w:rsid w:val="00016DC0"/>
    <w:rsid w:val="0001727D"/>
    <w:rsid w:val="00017B06"/>
    <w:rsid w:val="000256B0"/>
    <w:rsid w:val="00027A54"/>
    <w:rsid w:val="0003098A"/>
    <w:rsid w:val="00037C34"/>
    <w:rsid w:val="0004113E"/>
    <w:rsid w:val="00041AF4"/>
    <w:rsid w:val="00047AE8"/>
    <w:rsid w:val="000504F1"/>
    <w:rsid w:val="000512A6"/>
    <w:rsid w:val="000578D9"/>
    <w:rsid w:val="0006791D"/>
    <w:rsid w:val="00071FE8"/>
    <w:rsid w:val="00072BD1"/>
    <w:rsid w:val="0008195E"/>
    <w:rsid w:val="0008723D"/>
    <w:rsid w:val="0009098B"/>
    <w:rsid w:val="00091930"/>
    <w:rsid w:val="00095380"/>
    <w:rsid w:val="00095DAD"/>
    <w:rsid w:val="000A0393"/>
    <w:rsid w:val="000A0B79"/>
    <w:rsid w:val="000A1FBE"/>
    <w:rsid w:val="000A2F4C"/>
    <w:rsid w:val="000A3A76"/>
    <w:rsid w:val="000A6CE6"/>
    <w:rsid w:val="000B1E97"/>
    <w:rsid w:val="000B232A"/>
    <w:rsid w:val="000B5AF4"/>
    <w:rsid w:val="000B5C57"/>
    <w:rsid w:val="000C35E4"/>
    <w:rsid w:val="000C4954"/>
    <w:rsid w:val="000C62D5"/>
    <w:rsid w:val="000C7404"/>
    <w:rsid w:val="000D006F"/>
    <w:rsid w:val="000D096F"/>
    <w:rsid w:val="000D3029"/>
    <w:rsid w:val="000D46A5"/>
    <w:rsid w:val="000D5E2A"/>
    <w:rsid w:val="000E35C0"/>
    <w:rsid w:val="000E7FB7"/>
    <w:rsid w:val="00100252"/>
    <w:rsid w:val="00101A04"/>
    <w:rsid w:val="00111115"/>
    <w:rsid w:val="00112431"/>
    <w:rsid w:val="001147BA"/>
    <w:rsid w:val="001148C8"/>
    <w:rsid w:val="00114DB3"/>
    <w:rsid w:val="00122BDB"/>
    <w:rsid w:val="00130C9C"/>
    <w:rsid w:val="00131B62"/>
    <w:rsid w:val="00137D7A"/>
    <w:rsid w:val="0014273F"/>
    <w:rsid w:val="0014576B"/>
    <w:rsid w:val="001464A5"/>
    <w:rsid w:val="001531EE"/>
    <w:rsid w:val="00154998"/>
    <w:rsid w:val="00157450"/>
    <w:rsid w:val="00161F57"/>
    <w:rsid w:val="001640A3"/>
    <w:rsid w:val="001648F1"/>
    <w:rsid w:val="00164ED4"/>
    <w:rsid w:val="001659C9"/>
    <w:rsid w:val="0016663B"/>
    <w:rsid w:val="0017019A"/>
    <w:rsid w:val="001716E9"/>
    <w:rsid w:val="00180AB8"/>
    <w:rsid w:val="001825EB"/>
    <w:rsid w:val="0018267B"/>
    <w:rsid w:val="00185C6E"/>
    <w:rsid w:val="00193499"/>
    <w:rsid w:val="001972B8"/>
    <w:rsid w:val="001972E4"/>
    <w:rsid w:val="001A11EC"/>
    <w:rsid w:val="001A177A"/>
    <w:rsid w:val="001A4307"/>
    <w:rsid w:val="001B32A5"/>
    <w:rsid w:val="001B366F"/>
    <w:rsid w:val="001C2818"/>
    <w:rsid w:val="001D1203"/>
    <w:rsid w:val="001D3BCD"/>
    <w:rsid w:val="001D4E53"/>
    <w:rsid w:val="001F4A30"/>
    <w:rsid w:val="00204386"/>
    <w:rsid w:val="00205C86"/>
    <w:rsid w:val="0021310E"/>
    <w:rsid w:val="00216BFB"/>
    <w:rsid w:val="00216F36"/>
    <w:rsid w:val="002275C2"/>
    <w:rsid w:val="00231A46"/>
    <w:rsid w:val="002370BF"/>
    <w:rsid w:val="002372FE"/>
    <w:rsid w:val="00250222"/>
    <w:rsid w:val="00254789"/>
    <w:rsid w:val="00263CC5"/>
    <w:rsid w:val="00263F16"/>
    <w:rsid w:val="00275188"/>
    <w:rsid w:val="0027790F"/>
    <w:rsid w:val="00282A65"/>
    <w:rsid w:val="00283DA6"/>
    <w:rsid w:val="00287250"/>
    <w:rsid w:val="00287917"/>
    <w:rsid w:val="002926E9"/>
    <w:rsid w:val="00294910"/>
    <w:rsid w:val="002A7FC1"/>
    <w:rsid w:val="002B10F8"/>
    <w:rsid w:val="002B5E01"/>
    <w:rsid w:val="002B64BB"/>
    <w:rsid w:val="002B7127"/>
    <w:rsid w:val="002C2AB4"/>
    <w:rsid w:val="002C629B"/>
    <w:rsid w:val="002C7163"/>
    <w:rsid w:val="002D0A37"/>
    <w:rsid w:val="002D17C4"/>
    <w:rsid w:val="002D419F"/>
    <w:rsid w:val="002D4CFC"/>
    <w:rsid w:val="002D620C"/>
    <w:rsid w:val="002E321B"/>
    <w:rsid w:val="002E42A2"/>
    <w:rsid w:val="002F3E5C"/>
    <w:rsid w:val="00300C4B"/>
    <w:rsid w:val="00301DC5"/>
    <w:rsid w:val="003033C5"/>
    <w:rsid w:val="00307AE9"/>
    <w:rsid w:val="00310FCC"/>
    <w:rsid w:val="00311A2A"/>
    <w:rsid w:val="003168AF"/>
    <w:rsid w:val="003265A9"/>
    <w:rsid w:val="00330E6A"/>
    <w:rsid w:val="00331BB8"/>
    <w:rsid w:val="00334787"/>
    <w:rsid w:val="00336355"/>
    <w:rsid w:val="003418B6"/>
    <w:rsid w:val="00342F95"/>
    <w:rsid w:val="00343C89"/>
    <w:rsid w:val="00350502"/>
    <w:rsid w:val="003517AC"/>
    <w:rsid w:val="00351F8D"/>
    <w:rsid w:val="00353C3D"/>
    <w:rsid w:val="00353FED"/>
    <w:rsid w:val="00357D8C"/>
    <w:rsid w:val="00365834"/>
    <w:rsid w:val="0037219C"/>
    <w:rsid w:val="00373839"/>
    <w:rsid w:val="003748E3"/>
    <w:rsid w:val="00381018"/>
    <w:rsid w:val="003848F6"/>
    <w:rsid w:val="003922AA"/>
    <w:rsid w:val="00392A9D"/>
    <w:rsid w:val="00395510"/>
    <w:rsid w:val="003959C3"/>
    <w:rsid w:val="003B1B05"/>
    <w:rsid w:val="003B46EF"/>
    <w:rsid w:val="003B6022"/>
    <w:rsid w:val="003B6CC2"/>
    <w:rsid w:val="003B767D"/>
    <w:rsid w:val="003C1864"/>
    <w:rsid w:val="003C5203"/>
    <w:rsid w:val="003C600E"/>
    <w:rsid w:val="003C7D23"/>
    <w:rsid w:val="003D21D5"/>
    <w:rsid w:val="003D6FE1"/>
    <w:rsid w:val="003E5C03"/>
    <w:rsid w:val="003E6B2C"/>
    <w:rsid w:val="003F3334"/>
    <w:rsid w:val="004005A2"/>
    <w:rsid w:val="004043EC"/>
    <w:rsid w:val="00405DE1"/>
    <w:rsid w:val="00415C89"/>
    <w:rsid w:val="00425C2C"/>
    <w:rsid w:val="0042695C"/>
    <w:rsid w:val="00432269"/>
    <w:rsid w:val="0044217A"/>
    <w:rsid w:val="004509EA"/>
    <w:rsid w:val="00451F22"/>
    <w:rsid w:val="00455F35"/>
    <w:rsid w:val="00463EC1"/>
    <w:rsid w:val="00472ABE"/>
    <w:rsid w:val="00473991"/>
    <w:rsid w:val="00475CFD"/>
    <w:rsid w:val="00482049"/>
    <w:rsid w:val="0048215F"/>
    <w:rsid w:val="00490E6A"/>
    <w:rsid w:val="004925BF"/>
    <w:rsid w:val="00494FEF"/>
    <w:rsid w:val="00495BB6"/>
    <w:rsid w:val="004B785F"/>
    <w:rsid w:val="004C4195"/>
    <w:rsid w:val="004D1DEC"/>
    <w:rsid w:val="004D2840"/>
    <w:rsid w:val="004D45EA"/>
    <w:rsid w:val="004E0112"/>
    <w:rsid w:val="004E2882"/>
    <w:rsid w:val="004E59A0"/>
    <w:rsid w:val="004E7581"/>
    <w:rsid w:val="004E7DDA"/>
    <w:rsid w:val="004F1F7C"/>
    <w:rsid w:val="004F7230"/>
    <w:rsid w:val="00511C77"/>
    <w:rsid w:val="00512C2A"/>
    <w:rsid w:val="00516E1B"/>
    <w:rsid w:val="00526015"/>
    <w:rsid w:val="00526C90"/>
    <w:rsid w:val="00527EF4"/>
    <w:rsid w:val="00530050"/>
    <w:rsid w:val="00535904"/>
    <w:rsid w:val="0054126C"/>
    <w:rsid w:val="0054162D"/>
    <w:rsid w:val="005431FF"/>
    <w:rsid w:val="00546809"/>
    <w:rsid w:val="00547309"/>
    <w:rsid w:val="00550BEE"/>
    <w:rsid w:val="00551F1D"/>
    <w:rsid w:val="00555C3D"/>
    <w:rsid w:val="00560A29"/>
    <w:rsid w:val="0056498C"/>
    <w:rsid w:val="005701E0"/>
    <w:rsid w:val="00584BBB"/>
    <w:rsid w:val="00585CB5"/>
    <w:rsid w:val="00590D02"/>
    <w:rsid w:val="00592266"/>
    <w:rsid w:val="00592A8E"/>
    <w:rsid w:val="00595685"/>
    <w:rsid w:val="005A31B2"/>
    <w:rsid w:val="005B3DB3"/>
    <w:rsid w:val="005B4A77"/>
    <w:rsid w:val="005C20F3"/>
    <w:rsid w:val="005C70A3"/>
    <w:rsid w:val="005D0D34"/>
    <w:rsid w:val="005E736F"/>
    <w:rsid w:val="005E7AA0"/>
    <w:rsid w:val="005F502F"/>
    <w:rsid w:val="005F62C8"/>
    <w:rsid w:val="005F6E6A"/>
    <w:rsid w:val="00605846"/>
    <w:rsid w:val="006059D7"/>
    <w:rsid w:val="006062EA"/>
    <w:rsid w:val="00611B2E"/>
    <w:rsid w:val="00615D13"/>
    <w:rsid w:val="00620C46"/>
    <w:rsid w:val="00623939"/>
    <w:rsid w:val="00624AF4"/>
    <w:rsid w:val="006278C5"/>
    <w:rsid w:val="00627CF8"/>
    <w:rsid w:val="00631F59"/>
    <w:rsid w:val="00641442"/>
    <w:rsid w:val="00645C8C"/>
    <w:rsid w:val="006500E7"/>
    <w:rsid w:val="006540A6"/>
    <w:rsid w:val="00654D70"/>
    <w:rsid w:val="0066471D"/>
    <w:rsid w:val="00670CA8"/>
    <w:rsid w:val="00674A36"/>
    <w:rsid w:val="00675FFD"/>
    <w:rsid w:val="0067771B"/>
    <w:rsid w:val="00682ED9"/>
    <w:rsid w:val="00683473"/>
    <w:rsid w:val="006A1B7C"/>
    <w:rsid w:val="006A2618"/>
    <w:rsid w:val="006A42B4"/>
    <w:rsid w:val="006A4F84"/>
    <w:rsid w:val="006B009A"/>
    <w:rsid w:val="006B123B"/>
    <w:rsid w:val="006B1866"/>
    <w:rsid w:val="006B44BF"/>
    <w:rsid w:val="006B4AB4"/>
    <w:rsid w:val="006B6F0A"/>
    <w:rsid w:val="006C0BE1"/>
    <w:rsid w:val="006C2580"/>
    <w:rsid w:val="006C4858"/>
    <w:rsid w:val="006C56A0"/>
    <w:rsid w:val="006C65A2"/>
    <w:rsid w:val="006C6EC2"/>
    <w:rsid w:val="006D1850"/>
    <w:rsid w:val="006D56D6"/>
    <w:rsid w:val="006F088E"/>
    <w:rsid w:val="006F1753"/>
    <w:rsid w:val="006F2D4F"/>
    <w:rsid w:val="00705499"/>
    <w:rsid w:val="00710D73"/>
    <w:rsid w:val="00712971"/>
    <w:rsid w:val="0071416F"/>
    <w:rsid w:val="0071546D"/>
    <w:rsid w:val="00720090"/>
    <w:rsid w:val="00722AB1"/>
    <w:rsid w:val="00722D9E"/>
    <w:rsid w:val="007242BA"/>
    <w:rsid w:val="007256F5"/>
    <w:rsid w:val="00725724"/>
    <w:rsid w:val="0073095F"/>
    <w:rsid w:val="00731BB0"/>
    <w:rsid w:val="007354CF"/>
    <w:rsid w:val="0073588A"/>
    <w:rsid w:val="007373F2"/>
    <w:rsid w:val="00740174"/>
    <w:rsid w:val="0074108B"/>
    <w:rsid w:val="007433DD"/>
    <w:rsid w:val="007437CD"/>
    <w:rsid w:val="00746831"/>
    <w:rsid w:val="00747A5B"/>
    <w:rsid w:val="0075147C"/>
    <w:rsid w:val="007557A9"/>
    <w:rsid w:val="00755E64"/>
    <w:rsid w:val="007564CA"/>
    <w:rsid w:val="007648C1"/>
    <w:rsid w:val="00767B50"/>
    <w:rsid w:val="007709EA"/>
    <w:rsid w:val="00777BBD"/>
    <w:rsid w:val="0078085C"/>
    <w:rsid w:val="0078466A"/>
    <w:rsid w:val="00786856"/>
    <w:rsid w:val="007877B9"/>
    <w:rsid w:val="00794DFB"/>
    <w:rsid w:val="00797A6F"/>
    <w:rsid w:val="007B14C9"/>
    <w:rsid w:val="007B2E5C"/>
    <w:rsid w:val="007B3FE5"/>
    <w:rsid w:val="007B5953"/>
    <w:rsid w:val="007B599C"/>
    <w:rsid w:val="007B7B95"/>
    <w:rsid w:val="007C5543"/>
    <w:rsid w:val="007C652D"/>
    <w:rsid w:val="007C6A56"/>
    <w:rsid w:val="007D373D"/>
    <w:rsid w:val="007E681A"/>
    <w:rsid w:val="007F0CB2"/>
    <w:rsid w:val="00802289"/>
    <w:rsid w:val="00803A54"/>
    <w:rsid w:val="0080499C"/>
    <w:rsid w:val="0080554F"/>
    <w:rsid w:val="008103D9"/>
    <w:rsid w:val="0081259C"/>
    <w:rsid w:val="00813B23"/>
    <w:rsid w:val="00815C20"/>
    <w:rsid w:val="00816AA4"/>
    <w:rsid w:val="00823582"/>
    <w:rsid w:val="00825B33"/>
    <w:rsid w:val="0082738E"/>
    <w:rsid w:val="008279A4"/>
    <w:rsid w:val="008350FC"/>
    <w:rsid w:val="00840C6B"/>
    <w:rsid w:val="008421A6"/>
    <w:rsid w:val="00852C5F"/>
    <w:rsid w:val="00853972"/>
    <w:rsid w:val="00855A69"/>
    <w:rsid w:val="00857C1A"/>
    <w:rsid w:val="008642A8"/>
    <w:rsid w:val="008650C1"/>
    <w:rsid w:val="00870C74"/>
    <w:rsid w:val="00876514"/>
    <w:rsid w:val="00882291"/>
    <w:rsid w:val="0088631D"/>
    <w:rsid w:val="00895BBD"/>
    <w:rsid w:val="008A2744"/>
    <w:rsid w:val="008A35B9"/>
    <w:rsid w:val="008A5874"/>
    <w:rsid w:val="008B1743"/>
    <w:rsid w:val="008B5B8F"/>
    <w:rsid w:val="008C10AE"/>
    <w:rsid w:val="008C1BDC"/>
    <w:rsid w:val="008C504D"/>
    <w:rsid w:val="008C5797"/>
    <w:rsid w:val="008D2B17"/>
    <w:rsid w:val="008D4EAE"/>
    <w:rsid w:val="008D555E"/>
    <w:rsid w:val="008D70F7"/>
    <w:rsid w:val="008E01D7"/>
    <w:rsid w:val="008E37C3"/>
    <w:rsid w:val="008E7119"/>
    <w:rsid w:val="008F2347"/>
    <w:rsid w:val="008F6377"/>
    <w:rsid w:val="008F7DCF"/>
    <w:rsid w:val="008F7E99"/>
    <w:rsid w:val="009016F2"/>
    <w:rsid w:val="00903949"/>
    <w:rsid w:val="0090465F"/>
    <w:rsid w:val="009147CE"/>
    <w:rsid w:val="00916846"/>
    <w:rsid w:val="00923957"/>
    <w:rsid w:val="0092452F"/>
    <w:rsid w:val="00927AEA"/>
    <w:rsid w:val="00933965"/>
    <w:rsid w:val="00937DDC"/>
    <w:rsid w:val="00942166"/>
    <w:rsid w:val="0095171A"/>
    <w:rsid w:val="00951857"/>
    <w:rsid w:val="00951965"/>
    <w:rsid w:val="009520A8"/>
    <w:rsid w:val="00956BF4"/>
    <w:rsid w:val="0096000E"/>
    <w:rsid w:val="00963C0F"/>
    <w:rsid w:val="00963C2A"/>
    <w:rsid w:val="00964311"/>
    <w:rsid w:val="00964862"/>
    <w:rsid w:val="00970182"/>
    <w:rsid w:val="00986F0E"/>
    <w:rsid w:val="009923C4"/>
    <w:rsid w:val="009A1453"/>
    <w:rsid w:val="009A22BD"/>
    <w:rsid w:val="009A7A8E"/>
    <w:rsid w:val="009B06FD"/>
    <w:rsid w:val="009B3082"/>
    <w:rsid w:val="009C0D39"/>
    <w:rsid w:val="009C1914"/>
    <w:rsid w:val="009C68FB"/>
    <w:rsid w:val="009C6944"/>
    <w:rsid w:val="009C6FB7"/>
    <w:rsid w:val="009D24E7"/>
    <w:rsid w:val="009D2B48"/>
    <w:rsid w:val="009D3DC3"/>
    <w:rsid w:val="009D4E3F"/>
    <w:rsid w:val="009D6BD4"/>
    <w:rsid w:val="009E04F3"/>
    <w:rsid w:val="009E40BB"/>
    <w:rsid w:val="009E4DB8"/>
    <w:rsid w:val="009F1295"/>
    <w:rsid w:val="009F6714"/>
    <w:rsid w:val="00A007A1"/>
    <w:rsid w:val="00A07B2B"/>
    <w:rsid w:val="00A14082"/>
    <w:rsid w:val="00A16563"/>
    <w:rsid w:val="00A35887"/>
    <w:rsid w:val="00A36D7C"/>
    <w:rsid w:val="00A3768F"/>
    <w:rsid w:val="00A47352"/>
    <w:rsid w:val="00A4793F"/>
    <w:rsid w:val="00A5272F"/>
    <w:rsid w:val="00A62A0E"/>
    <w:rsid w:val="00A65A93"/>
    <w:rsid w:val="00A678FC"/>
    <w:rsid w:val="00A9070E"/>
    <w:rsid w:val="00A94DE4"/>
    <w:rsid w:val="00A97F5D"/>
    <w:rsid w:val="00AA2B51"/>
    <w:rsid w:val="00AA3E9D"/>
    <w:rsid w:val="00AB0FC1"/>
    <w:rsid w:val="00AB339D"/>
    <w:rsid w:val="00AB435B"/>
    <w:rsid w:val="00AB4DC7"/>
    <w:rsid w:val="00AC231D"/>
    <w:rsid w:val="00AE1912"/>
    <w:rsid w:val="00AE67A3"/>
    <w:rsid w:val="00B00A6F"/>
    <w:rsid w:val="00B106FE"/>
    <w:rsid w:val="00B114EF"/>
    <w:rsid w:val="00B152BF"/>
    <w:rsid w:val="00B20428"/>
    <w:rsid w:val="00B210EE"/>
    <w:rsid w:val="00B23FBB"/>
    <w:rsid w:val="00B326A1"/>
    <w:rsid w:val="00B3288D"/>
    <w:rsid w:val="00B330B0"/>
    <w:rsid w:val="00B40D75"/>
    <w:rsid w:val="00B54B71"/>
    <w:rsid w:val="00B6271E"/>
    <w:rsid w:val="00B64B1E"/>
    <w:rsid w:val="00B7462F"/>
    <w:rsid w:val="00B83394"/>
    <w:rsid w:val="00B84B3A"/>
    <w:rsid w:val="00B90742"/>
    <w:rsid w:val="00B9715D"/>
    <w:rsid w:val="00B97ECE"/>
    <w:rsid w:val="00BA39EF"/>
    <w:rsid w:val="00BA4B2E"/>
    <w:rsid w:val="00BB0833"/>
    <w:rsid w:val="00BB2024"/>
    <w:rsid w:val="00BB329B"/>
    <w:rsid w:val="00BC0E69"/>
    <w:rsid w:val="00BC4DDE"/>
    <w:rsid w:val="00BE05CD"/>
    <w:rsid w:val="00BE321D"/>
    <w:rsid w:val="00BF0DB3"/>
    <w:rsid w:val="00BF1D73"/>
    <w:rsid w:val="00C03F4E"/>
    <w:rsid w:val="00C132B0"/>
    <w:rsid w:val="00C14C8B"/>
    <w:rsid w:val="00C17918"/>
    <w:rsid w:val="00C21B13"/>
    <w:rsid w:val="00C23E33"/>
    <w:rsid w:val="00C35C75"/>
    <w:rsid w:val="00C4174F"/>
    <w:rsid w:val="00C46663"/>
    <w:rsid w:val="00C4695B"/>
    <w:rsid w:val="00C46E96"/>
    <w:rsid w:val="00C528EB"/>
    <w:rsid w:val="00C56E6D"/>
    <w:rsid w:val="00C61099"/>
    <w:rsid w:val="00C6277E"/>
    <w:rsid w:val="00C634AF"/>
    <w:rsid w:val="00C824F8"/>
    <w:rsid w:val="00C87184"/>
    <w:rsid w:val="00C90E3C"/>
    <w:rsid w:val="00C946D5"/>
    <w:rsid w:val="00CA1EBC"/>
    <w:rsid w:val="00CA3205"/>
    <w:rsid w:val="00CB1BDB"/>
    <w:rsid w:val="00CB3552"/>
    <w:rsid w:val="00CB3A2E"/>
    <w:rsid w:val="00CC0020"/>
    <w:rsid w:val="00CC1414"/>
    <w:rsid w:val="00CC2385"/>
    <w:rsid w:val="00CC4845"/>
    <w:rsid w:val="00CC5FC1"/>
    <w:rsid w:val="00CC6B2A"/>
    <w:rsid w:val="00CD3E36"/>
    <w:rsid w:val="00CD7010"/>
    <w:rsid w:val="00CE0798"/>
    <w:rsid w:val="00CE1E79"/>
    <w:rsid w:val="00CE2DAA"/>
    <w:rsid w:val="00CE58E6"/>
    <w:rsid w:val="00CE5E8C"/>
    <w:rsid w:val="00CE737A"/>
    <w:rsid w:val="00CF10AA"/>
    <w:rsid w:val="00CF128F"/>
    <w:rsid w:val="00D005EF"/>
    <w:rsid w:val="00D045DB"/>
    <w:rsid w:val="00D06230"/>
    <w:rsid w:val="00D11E7E"/>
    <w:rsid w:val="00D20A00"/>
    <w:rsid w:val="00D21623"/>
    <w:rsid w:val="00D272A1"/>
    <w:rsid w:val="00D301EB"/>
    <w:rsid w:val="00D32004"/>
    <w:rsid w:val="00D400CE"/>
    <w:rsid w:val="00D4304F"/>
    <w:rsid w:val="00D4361F"/>
    <w:rsid w:val="00D55D52"/>
    <w:rsid w:val="00D60B77"/>
    <w:rsid w:val="00D73B52"/>
    <w:rsid w:val="00D901FA"/>
    <w:rsid w:val="00D97C9F"/>
    <w:rsid w:val="00DA4CB9"/>
    <w:rsid w:val="00DB12ED"/>
    <w:rsid w:val="00DB15DC"/>
    <w:rsid w:val="00DB5C28"/>
    <w:rsid w:val="00DB5D56"/>
    <w:rsid w:val="00DC41AB"/>
    <w:rsid w:val="00DC5CAE"/>
    <w:rsid w:val="00DC63C0"/>
    <w:rsid w:val="00DD04DB"/>
    <w:rsid w:val="00DD2DDA"/>
    <w:rsid w:val="00DD48B7"/>
    <w:rsid w:val="00DE5740"/>
    <w:rsid w:val="00DF6F71"/>
    <w:rsid w:val="00DF72CA"/>
    <w:rsid w:val="00DF7C33"/>
    <w:rsid w:val="00E00DFE"/>
    <w:rsid w:val="00E06C04"/>
    <w:rsid w:val="00E0778F"/>
    <w:rsid w:val="00E1391F"/>
    <w:rsid w:val="00E22410"/>
    <w:rsid w:val="00E23342"/>
    <w:rsid w:val="00E2678C"/>
    <w:rsid w:val="00E3218C"/>
    <w:rsid w:val="00E3221D"/>
    <w:rsid w:val="00E32C70"/>
    <w:rsid w:val="00E35FDB"/>
    <w:rsid w:val="00E4627E"/>
    <w:rsid w:val="00E60A0B"/>
    <w:rsid w:val="00E60DFA"/>
    <w:rsid w:val="00E61F7B"/>
    <w:rsid w:val="00E716E2"/>
    <w:rsid w:val="00E758BC"/>
    <w:rsid w:val="00E76710"/>
    <w:rsid w:val="00E806E6"/>
    <w:rsid w:val="00E851B4"/>
    <w:rsid w:val="00E86F51"/>
    <w:rsid w:val="00E8775D"/>
    <w:rsid w:val="00E919AF"/>
    <w:rsid w:val="00E947FE"/>
    <w:rsid w:val="00E948AF"/>
    <w:rsid w:val="00E9695B"/>
    <w:rsid w:val="00EA270D"/>
    <w:rsid w:val="00EA32C3"/>
    <w:rsid w:val="00EA622A"/>
    <w:rsid w:val="00EB10D1"/>
    <w:rsid w:val="00EB3F36"/>
    <w:rsid w:val="00EB4174"/>
    <w:rsid w:val="00EB4C4D"/>
    <w:rsid w:val="00EC4B05"/>
    <w:rsid w:val="00ED7FCE"/>
    <w:rsid w:val="00EE04B5"/>
    <w:rsid w:val="00EE358B"/>
    <w:rsid w:val="00EE7C06"/>
    <w:rsid w:val="00EF1E03"/>
    <w:rsid w:val="00EF2B44"/>
    <w:rsid w:val="00EF51E7"/>
    <w:rsid w:val="00F02F72"/>
    <w:rsid w:val="00F069D5"/>
    <w:rsid w:val="00F105B3"/>
    <w:rsid w:val="00F23DE6"/>
    <w:rsid w:val="00F23EB3"/>
    <w:rsid w:val="00F27139"/>
    <w:rsid w:val="00F2788B"/>
    <w:rsid w:val="00F3245E"/>
    <w:rsid w:val="00F524E7"/>
    <w:rsid w:val="00F52F41"/>
    <w:rsid w:val="00F54680"/>
    <w:rsid w:val="00F55613"/>
    <w:rsid w:val="00F60ED5"/>
    <w:rsid w:val="00F61E8B"/>
    <w:rsid w:val="00F6463A"/>
    <w:rsid w:val="00F82F78"/>
    <w:rsid w:val="00F8319C"/>
    <w:rsid w:val="00F84A90"/>
    <w:rsid w:val="00F90653"/>
    <w:rsid w:val="00F920A6"/>
    <w:rsid w:val="00F923BE"/>
    <w:rsid w:val="00FA7E1B"/>
    <w:rsid w:val="00FC4EA6"/>
    <w:rsid w:val="00FC673D"/>
    <w:rsid w:val="00FD0179"/>
    <w:rsid w:val="00FD12B6"/>
    <w:rsid w:val="00FD31B8"/>
    <w:rsid w:val="00FD5D3E"/>
    <w:rsid w:val="00FD7991"/>
    <w:rsid w:val="00FE3D74"/>
    <w:rsid w:val="00FE48B8"/>
    <w:rsid w:val="00FF2361"/>
    <w:rsid w:val="00FF2CFD"/>
    <w:rsid w:val="00FF7C5E"/>
  </w:rsids>
  <m:mathPr>
    <m:mathFont m:val="Cambria Math"/>
    <m:brkBin m:val="before"/>
    <m:brkBinSub m:val="--"/>
    <m:smallFrac m:val="0"/>
    <m:dispDef/>
    <m:lMargin m:val="0"/>
    <m:rMargin m:val="0"/>
    <m:defJc m:val="centerGroup"/>
    <m:wrapIndent m:val="1440"/>
    <m:intLim m:val="subSup"/>
    <m:naryLim m:val="undOvr"/>
  </m:mathPr>
  <w:themeFontLang w:val="en-IE"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basedOn w:val="Normal"/>
    <w:uiPriority w:val="34"/>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 w:type="character" w:styleId="UnresolvedMention">
    <w:name w:val="Unresolved Mention"/>
    <w:basedOn w:val="DefaultParagraphFont"/>
    <w:uiPriority w:val="99"/>
    <w:semiHidden/>
    <w:unhideWhenUsed/>
    <w:rsid w:val="00BA4B2E"/>
    <w:rPr>
      <w:color w:val="605E5C"/>
      <w:shd w:val="clear" w:color="auto" w:fill="E1DFDD"/>
    </w:rPr>
  </w:style>
  <w:style w:type="character" w:styleId="FollowedHyperlink">
    <w:name w:val="FollowedHyperlink"/>
    <w:basedOn w:val="DefaultParagraphFont"/>
    <w:rsid w:val="00BA4B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Ruhi\RUHI\HR%20DOCS\GORTA%20TEMPLATES\SHA-UP-Application-Form.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lfhelpafrica.org/ie/careers-apply/?jbcd=500QD000008vDjv%20-%20Project%20Officer-%20Localization%20&amp;%20Capacity%20Building%20(53044"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C:\Inetpub\wwwroot\group\identity\market\downloads\is_templates\AMIS Bid Document Page.dot</Template>
  <TotalTime>2</TotalTime>
  <Pages>5</Pages>
  <Words>1383</Words>
  <Characters>7889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dc:creator>
  <cp:keywords/>
  <cp:lastModifiedBy>Nicola Houlihan</cp:lastModifiedBy>
  <cp:revision>3</cp:revision>
  <cp:lastPrinted>2016-06-27T09:30:00Z</cp:lastPrinted>
  <dcterms:created xsi:type="dcterms:W3CDTF">2024-02-14T16:10:00Z</dcterms:created>
  <dcterms:modified xsi:type="dcterms:W3CDTF">2024-02-15T17:04:00Z</dcterms:modified>
</cp:coreProperties>
</file>