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84F2" w14:textId="252DED25" w:rsidR="0055152E" w:rsidRPr="00BC21F5" w:rsidRDefault="0055152E" w:rsidP="00AA596E">
      <w:pPr>
        <w:ind w:left="113" w:right="-113"/>
        <w:rPr>
          <w:rFonts w:ascii="Open Sans" w:hAnsi="Open Sans" w:cs="Open Sans"/>
          <w:b/>
          <w:w w:val="95"/>
          <w:sz w:val="20"/>
          <w:szCs w:val="20"/>
        </w:rPr>
      </w:pPr>
    </w:p>
    <w:p w14:paraId="6DEF706B" w14:textId="15B899C2" w:rsidR="008A1D2C" w:rsidRPr="00BC21F5" w:rsidRDefault="008A1D2C" w:rsidP="00AA596E">
      <w:pPr>
        <w:ind w:left="113" w:right="-113" w:firstLine="720"/>
        <w:rPr>
          <w:rFonts w:ascii="Open Sans" w:hAnsi="Open Sans" w:cs="Open Sans"/>
          <w:b/>
          <w:w w:val="95"/>
          <w:sz w:val="20"/>
          <w:szCs w:val="20"/>
        </w:rPr>
      </w:pPr>
    </w:p>
    <w:p w14:paraId="2EF1BDB4" w14:textId="77777777" w:rsidR="004A4D12" w:rsidRPr="00BC21F5" w:rsidRDefault="004A4D12" w:rsidP="00AA596E">
      <w:pPr>
        <w:ind w:left="113" w:right="-113"/>
        <w:jc w:val="center"/>
        <w:rPr>
          <w:rFonts w:ascii="Open Sans" w:hAnsi="Open Sans" w:cs="Open Sans"/>
          <w:color w:val="FF5546"/>
          <w:sz w:val="20"/>
          <w:szCs w:val="20"/>
        </w:rPr>
      </w:pPr>
      <w:r w:rsidRPr="00BC21F5">
        <w:rPr>
          <w:rFonts w:ascii="Open Sans" w:hAnsi="Open Sans" w:cs="Open Sans"/>
          <w:noProof/>
          <w:color w:val="FF5546"/>
          <w:sz w:val="20"/>
          <w:szCs w:val="20"/>
        </w:rPr>
        <w:drawing>
          <wp:inline distT="0" distB="0" distL="0" distR="0" wp14:anchorId="2BDAAF88" wp14:editId="7F8CD164">
            <wp:extent cx="3253740" cy="1112038"/>
            <wp:effectExtent l="0" t="0" r="0" b="0"/>
            <wp:docPr id="4" name="Picture 3" descr="A black background with grey text&#10;&#10;Description automatically generated">
              <a:extLst xmlns:a="http://schemas.openxmlformats.org/drawingml/2006/main">
                <a:ext uri="{FF2B5EF4-FFF2-40B4-BE49-F238E27FC236}">
                  <a16:creationId xmlns:a16="http://schemas.microsoft.com/office/drawing/2014/main" id="{DD1E5546-9F92-FFBF-9075-C9AE98B47A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grey text&#10;&#10;Description automatically generated">
                      <a:extLst>
                        <a:ext uri="{FF2B5EF4-FFF2-40B4-BE49-F238E27FC236}">
                          <a16:creationId xmlns:a16="http://schemas.microsoft.com/office/drawing/2014/main" id="{DD1E5546-9F92-FFBF-9075-C9AE98B47A6D}"/>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3268120" cy="1116953"/>
                    </a:xfrm>
                    <a:prstGeom prst="rect">
                      <a:avLst/>
                    </a:prstGeom>
                  </pic:spPr>
                </pic:pic>
              </a:graphicData>
            </a:graphic>
          </wp:inline>
        </w:drawing>
      </w:r>
    </w:p>
    <w:p w14:paraId="361F38AC" w14:textId="4D38BEDF" w:rsidR="004A4D12" w:rsidRPr="00BC21F5" w:rsidRDefault="00AA596E" w:rsidP="00AA596E">
      <w:pPr>
        <w:spacing w:after="120"/>
        <w:ind w:left="113" w:right="-113"/>
        <w:jc w:val="center"/>
        <w:rPr>
          <w:rFonts w:ascii="Open Sans" w:hAnsi="Open Sans" w:cs="Open Sans"/>
          <w:b/>
          <w:i/>
          <w:iCs/>
          <w:sz w:val="20"/>
          <w:szCs w:val="20"/>
        </w:rPr>
      </w:pPr>
      <w:r w:rsidRPr="00BC21F5">
        <w:rPr>
          <w:rFonts w:ascii="Open Sans" w:hAnsi="Open Sans" w:cs="Open Sans"/>
          <w:b/>
          <w:i/>
          <w:iCs/>
          <w:sz w:val="20"/>
          <w:szCs w:val="20"/>
        </w:rPr>
        <w:t>Join Our Team</w:t>
      </w:r>
    </w:p>
    <w:p w14:paraId="66CDE643" w14:textId="59DAFAAD" w:rsidR="004A4D12" w:rsidRPr="00BC21F5" w:rsidRDefault="00AA596E" w:rsidP="00AA596E">
      <w:pPr>
        <w:spacing w:after="120"/>
        <w:ind w:left="113" w:right="-113"/>
        <w:jc w:val="center"/>
        <w:rPr>
          <w:rFonts w:ascii="Open Sans" w:hAnsi="Open Sans" w:cs="Open Sans"/>
          <w:b/>
          <w:sz w:val="20"/>
          <w:szCs w:val="20"/>
        </w:rPr>
      </w:pPr>
      <w:r w:rsidRPr="00BC21F5">
        <w:rPr>
          <w:rFonts w:ascii="Open Sans" w:hAnsi="Open Sans" w:cs="Open Sans"/>
          <w:b/>
          <w:sz w:val="20"/>
          <w:szCs w:val="20"/>
        </w:rPr>
        <w:t xml:space="preserve">Advert for </w:t>
      </w:r>
      <w:r w:rsidR="004A4D12" w:rsidRPr="00BC21F5">
        <w:rPr>
          <w:rFonts w:ascii="Open Sans" w:hAnsi="Open Sans" w:cs="Open Sans"/>
          <w:b/>
          <w:sz w:val="20"/>
          <w:szCs w:val="20"/>
        </w:rPr>
        <w:t>Project Accountant</w:t>
      </w:r>
    </w:p>
    <w:p w14:paraId="040798FF" w14:textId="77777777" w:rsidR="004A4D12" w:rsidRPr="00BC21F5" w:rsidRDefault="004A4D12" w:rsidP="00AA596E">
      <w:pPr>
        <w:pStyle w:val="Title"/>
        <w:ind w:left="113" w:right="-113"/>
        <w:rPr>
          <w:rFonts w:ascii="Open Sans" w:hAnsi="Open Sans" w:cs="Open Sans"/>
          <w:sz w:val="20"/>
        </w:rPr>
      </w:pPr>
    </w:p>
    <w:p w14:paraId="32851D65" w14:textId="77777777" w:rsidR="004A4D12" w:rsidRPr="00BC21F5" w:rsidRDefault="004A4D12" w:rsidP="00AA596E">
      <w:pPr>
        <w:spacing w:after="120"/>
        <w:ind w:left="113" w:right="-113"/>
        <w:jc w:val="both"/>
        <w:rPr>
          <w:rFonts w:ascii="Open Sans" w:hAnsi="Open Sans" w:cs="Open Sans"/>
          <w:b/>
          <w:sz w:val="20"/>
          <w:szCs w:val="20"/>
          <w:u w:val="single"/>
        </w:rPr>
      </w:pPr>
      <w:r w:rsidRPr="00BC21F5">
        <w:rPr>
          <w:rFonts w:ascii="Open Sans" w:hAnsi="Open Sans" w:cs="Open Sans"/>
          <w:b/>
          <w:sz w:val="20"/>
          <w:szCs w:val="20"/>
          <w:u w:val="single"/>
        </w:rPr>
        <w:t>Background</w:t>
      </w:r>
    </w:p>
    <w:p w14:paraId="37C56C5B" w14:textId="77777777" w:rsidR="004A4D12" w:rsidRPr="00BC21F5" w:rsidRDefault="004A4D12" w:rsidP="00AA596E">
      <w:pPr>
        <w:spacing w:after="120"/>
        <w:ind w:left="113" w:right="-113"/>
        <w:jc w:val="both"/>
        <w:rPr>
          <w:rFonts w:ascii="Open Sans" w:hAnsi="Open Sans" w:cs="Open Sans"/>
          <w:bCs/>
          <w:sz w:val="20"/>
          <w:szCs w:val="20"/>
        </w:rPr>
      </w:pPr>
      <w:r w:rsidRPr="00BC21F5">
        <w:rPr>
          <w:rFonts w:ascii="Open Sans" w:hAnsi="Open Sans" w:cs="Open Sans"/>
          <w:bCs/>
          <w:sz w:val="20"/>
          <w:szCs w:val="20"/>
        </w:rPr>
        <w:t xml:space="preserve">Self Help Africa (SHA - formerly United Purpose) Malawi is an international non-governmental organisation working to create opportunities for lasting improvement in peoples’ lives. We work in partnership with others to support a range of livelihoods and food security, WASH and health, sustainable energy and gender equality programmes reaching over 1,000,000 people a year across Malawi. Globally, we work in nine countries across Africa, </w:t>
      </w:r>
      <w:proofErr w:type="gramStart"/>
      <w:r w:rsidRPr="00BC21F5">
        <w:rPr>
          <w:rFonts w:ascii="Open Sans" w:hAnsi="Open Sans" w:cs="Open Sans"/>
          <w:bCs/>
          <w:sz w:val="20"/>
          <w:szCs w:val="20"/>
        </w:rPr>
        <w:t>Asia</w:t>
      </w:r>
      <w:proofErr w:type="gramEnd"/>
      <w:r w:rsidRPr="00BC21F5">
        <w:rPr>
          <w:rFonts w:ascii="Open Sans" w:hAnsi="Open Sans" w:cs="Open Sans"/>
          <w:bCs/>
          <w:sz w:val="20"/>
          <w:szCs w:val="20"/>
        </w:rPr>
        <w:t xml:space="preserve"> and South America, however our Malawi programme is by far and away our largest and most established country programme. SHA currently operates in 17 districts in Malawi, supporting 24 on-going projects. This is an exciting time to join us as we seek to tackle the global challenges in progressive and innovative ways. </w:t>
      </w:r>
    </w:p>
    <w:p w14:paraId="49B9B009" w14:textId="1FD3C5CE" w:rsidR="004649AC" w:rsidRPr="00BC21F5" w:rsidRDefault="004A4D12" w:rsidP="00AA596E">
      <w:pPr>
        <w:spacing w:after="120"/>
        <w:ind w:left="113" w:right="-113"/>
        <w:jc w:val="both"/>
        <w:rPr>
          <w:rFonts w:ascii="Open Sans" w:hAnsi="Open Sans" w:cs="Open Sans"/>
          <w:b/>
          <w:sz w:val="20"/>
          <w:szCs w:val="20"/>
          <w:u w:val="single"/>
        </w:rPr>
      </w:pPr>
      <w:r w:rsidRPr="00BC21F5">
        <w:rPr>
          <w:rFonts w:ascii="Open Sans" w:hAnsi="Open Sans" w:cs="Open Sans"/>
          <w:b/>
          <w:sz w:val="20"/>
          <w:szCs w:val="20"/>
          <w:u w:val="single"/>
        </w:rPr>
        <w:t>Job purpose</w:t>
      </w:r>
    </w:p>
    <w:p w14:paraId="6C74D8EA" w14:textId="5CA949E9" w:rsidR="00B96AC2" w:rsidRPr="00BC21F5" w:rsidRDefault="005C30B0" w:rsidP="00AA596E">
      <w:pPr>
        <w:ind w:left="113" w:right="-113"/>
        <w:jc w:val="both"/>
        <w:rPr>
          <w:rFonts w:ascii="Open Sans" w:hAnsi="Open Sans" w:cs="Open Sans"/>
          <w:bCs/>
          <w:sz w:val="20"/>
          <w:szCs w:val="20"/>
        </w:rPr>
      </w:pPr>
      <w:r w:rsidRPr="00BC21F5">
        <w:rPr>
          <w:rFonts w:ascii="Open Sans" w:hAnsi="Open Sans" w:cs="Open Sans"/>
          <w:bCs/>
          <w:sz w:val="20"/>
          <w:szCs w:val="20"/>
        </w:rPr>
        <w:t>Reporting to the Financial Controller and working closely with Project Manager</w:t>
      </w:r>
      <w:r w:rsidR="00631BB4" w:rsidRPr="00BC21F5">
        <w:rPr>
          <w:rFonts w:ascii="Open Sans" w:hAnsi="Open Sans" w:cs="Open Sans"/>
          <w:bCs/>
          <w:sz w:val="20"/>
          <w:szCs w:val="20"/>
        </w:rPr>
        <w:t>s</w:t>
      </w:r>
      <w:r w:rsidRPr="00BC21F5">
        <w:rPr>
          <w:rFonts w:ascii="Open Sans" w:hAnsi="Open Sans" w:cs="Open Sans"/>
          <w:bCs/>
          <w:sz w:val="20"/>
          <w:szCs w:val="20"/>
        </w:rPr>
        <w:t xml:space="preserve"> and Program Manager</w:t>
      </w:r>
      <w:r w:rsidR="00631BB4" w:rsidRPr="00BC21F5">
        <w:rPr>
          <w:rFonts w:ascii="Open Sans" w:hAnsi="Open Sans" w:cs="Open Sans"/>
          <w:bCs/>
          <w:sz w:val="20"/>
          <w:szCs w:val="20"/>
        </w:rPr>
        <w:t>s</w:t>
      </w:r>
      <w:r w:rsidRPr="00BC21F5">
        <w:rPr>
          <w:rFonts w:ascii="Open Sans" w:hAnsi="Open Sans" w:cs="Open Sans"/>
          <w:bCs/>
          <w:sz w:val="20"/>
          <w:szCs w:val="20"/>
        </w:rPr>
        <w:t xml:space="preserve">, </w:t>
      </w:r>
      <w:r w:rsidR="00B96AC2" w:rsidRPr="00BC21F5">
        <w:rPr>
          <w:rFonts w:ascii="Open Sans" w:hAnsi="Open Sans" w:cs="Open Sans"/>
          <w:bCs/>
          <w:sz w:val="20"/>
          <w:szCs w:val="20"/>
        </w:rPr>
        <w:t xml:space="preserve">The </w:t>
      </w:r>
      <w:r w:rsidR="004649AC" w:rsidRPr="00BC21F5">
        <w:rPr>
          <w:rFonts w:ascii="Open Sans" w:hAnsi="Open Sans" w:cs="Open Sans"/>
          <w:bCs/>
          <w:sz w:val="20"/>
          <w:szCs w:val="20"/>
        </w:rPr>
        <w:t xml:space="preserve">Senior Project </w:t>
      </w:r>
      <w:r w:rsidR="00B96AC2" w:rsidRPr="00BC21F5">
        <w:rPr>
          <w:rFonts w:ascii="Open Sans" w:hAnsi="Open Sans" w:cs="Open Sans"/>
          <w:bCs/>
          <w:sz w:val="20"/>
          <w:szCs w:val="20"/>
        </w:rPr>
        <w:t>Accountant is responsible for the maintenance of timely, accurate, up to date and easily accessible financial information and the provision of training and mentoring to project staff (non-finance staff) on finance and related matters</w:t>
      </w:r>
      <w:r w:rsidR="00196E76" w:rsidRPr="00BC21F5">
        <w:rPr>
          <w:rFonts w:ascii="Open Sans" w:hAnsi="Open Sans" w:cs="Open Sans"/>
          <w:bCs/>
          <w:sz w:val="20"/>
          <w:szCs w:val="20"/>
        </w:rPr>
        <w:t>.</w:t>
      </w:r>
      <w:r w:rsidR="004649AC" w:rsidRPr="00BC21F5">
        <w:rPr>
          <w:rFonts w:ascii="Open Sans" w:hAnsi="Open Sans" w:cs="Open Sans"/>
          <w:bCs/>
          <w:sz w:val="20"/>
          <w:szCs w:val="20"/>
        </w:rPr>
        <w:t xml:space="preserve"> </w:t>
      </w:r>
    </w:p>
    <w:p w14:paraId="59B289BC" w14:textId="77777777" w:rsidR="00995608" w:rsidRPr="00BC21F5" w:rsidRDefault="00995608" w:rsidP="00AA596E">
      <w:pPr>
        <w:pStyle w:val="Heading1"/>
        <w:ind w:left="113" w:right="-113"/>
        <w:jc w:val="both"/>
        <w:rPr>
          <w:rFonts w:ascii="Open Sans" w:hAnsi="Open Sans" w:cs="Open Sans"/>
          <w:color w:val="FF0000"/>
          <w:sz w:val="20"/>
          <w:szCs w:val="20"/>
        </w:rPr>
      </w:pPr>
    </w:p>
    <w:p w14:paraId="2113547F" w14:textId="0A2C870B" w:rsidR="002C3EAF" w:rsidRPr="00BC21F5" w:rsidRDefault="0022559B" w:rsidP="00AA596E">
      <w:pPr>
        <w:spacing w:after="120"/>
        <w:ind w:left="113" w:right="-113"/>
        <w:jc w:val="both"/>
        <w:rPr>
          <w:rFonts w:ascii="Open Sans" w:hAnsi="Open Sans" w:cs="Open Sans"/>
          <w:b/>
          <w:sz w:val="20"/>
          <w:szCs w:val="20"/>
          <w:lang w:val="en-US"/>
        </w:rPr>
      </w:pPr>
      <w:r w:rsidRPr="00BC21F5">
        <w:rPr>
          <w:rFonts w:ascii="Open Sans" w:hAnsi="Open Sans" w:cs="Open Sans"/>
          <w:b/>
          <w:sz w:val="20"/>
          <w:szCs w:val="20"/>
          <w:u w:val="single"/>
        </w:rPr>
        <w:t>Key responsibilities and duties</w:t>
      </w:r>
    </w:p>
    <w:p w14:paraId="22E35848" w14:textId="7AC98C2B" w:rsidR="00B96AC2" w:rsidRPr="00BC21F5" w:rsidRDefault="00B96AC2" w:rsidP="00AA596E">
      <w:pPr>
        <w:spacing w:after="120"/>
        <w:ind w:left="113" w:right="-113"/>
        <w:jc w:val="both"/>
        <w:rPr>
          <w:rFonts w:ascii="Open Sans" w:hAnsi="Open Sans" w:cs="Open Sans"/>
          <w:b/>
          <w:sz w:val="20"/>
          <w:szCs w:val="20"/>
        </w:rPr>
      </w:pPr>
      <w:r w:rsidRPr="00BC21F5">
        <w:rPr>
          <w:rFonts w:ascii="Open Sans" w:hAnsi="Open Sans" w:cs="Open Sans"/>
          <w:b/>
          <w:sz w:val="20"/>
          <w:szCs w:val="20"/>
        </w:rPr>
        <w:t>Financial data management and reporting.</w:t>
      </w:r>
    </w:p>
    <w:p w14:paraId="442A0840" w14:textId="5B4A912B" w:rsidR="00810111" w:rsidRPr="00BC21F5" w:rsidRDefault="00810111" w:rsidP="00AA596E">
      <w:pPr>
        <w:pStyle w:val="ListParagraph"/>
        <w:widowControl/>
        <w:numPr>
          <w:ilvl w:val="0"/>
          <w:numId w:val="39"/>
        </w:numPr>
        <w:shd w:val="clear" w:color="auto" w:fill="FFFFFF"/>
        <w:autoSpaceDE/>
        <w:autoSpaceDN/>
        <w:spacing w:before="0"/>
        <w:ind w:left="113" w:right="-113"/>
        <w:contextualSpacing/>
        <w:jc w:val="both"/>
        <w:rPr>
          <w:rFonts w:ascii="Open Sans" w:eastAsia="Times New Roman" w:hAnsi="Open Sans" w:cs="Open Sans"/>
          <w:color w:val="050505"/>
          <w:sz w:val="20"/>
          <w:szCs w:val="20"/>
        </w:rPr>
      </w:pPr>
      <w:r w:rsidRPr="00BC21F5">
        <w:rPr>
          <w:rFonts w:ascii="Open Sans" w:eastAsia="Times New Roman" w:hAnsi="Open Sans" w:cs="Open Sans"/>
          <w:color w:val="050505"/>
          <w:sz w:val="20"/>
          <w:szCs w:val="20"/>
        </w:rPr>
        <w:t xml:space="preserve">Read, understand and keep abreast of donor contracts and guidelines to ably guide Project team in interpretation and compliance of donor policies and procedures on budgeting, expenditures and </w:t>
      </w:r>
      <w:proofErr w:type="gramStart"/>
      <w:r w:rsidRPr="00BC21F5">
        <w:rPr>
          <w:rFonts w:ascii="Open Sans" w:eastAsia="Times New Roman" w:hAnsi="Open Sans" w:cs="Open Sans"/>
          <w:color w:val="050505"/>
          <w:sz w:val="20"/>
          <w:szCs w:val="20"/>
        </w:rPr>
        <w:t>reporting</w:t>
      </w:r>
      <w:proofErr w:type="gramEnd"/>
    </w:p>
    <w:p w14:paraId="06BE99E7" w14:textId="0A54F34C" w:rsidR="00B96AC2" w:rsidRPr="00BC21F5" w:rsidRDefault="00B96AC2" w:rsidP="00AA596E">
      <w:pPr>
        <w:widowControl/>
        <w:numPr>
          <w:ilvl w:val="0"/>
          <w:numId w:val="39"/>
        </w:numPr>
        <w:autoSpaceDE/>
        <w:autoSpaceDN/>
        <w:ind w:left="113" w:right="-113"/>
        <w:jc w:val="both"/>
        <w:rPr>
          <w:rFonts w:ascii="Open Sans" w:hAnsi="Open Sans" w:cs="Open Sans"/>
          <w:sz w:val="20"/>
          <w:szCs w:val="20"/>
          <w:lang w:val="en-US"/>
        </w:rPr>
      </w:pPr>
      <w:r w:rsidRPr="00BC21F5">
        <w:rPr>
          <w:rFonts w:ascii="Open Sans" w:hAnsi="Open Sans" w:cs="Open Sans"/>
          <w:sz w:val="20"/>
          <w:szCs w:val="20"/>
          <w:lang w:val="en-US"/>
        </w:rPr>
        <w:t xml:space="preserve">Review financial data for accuracy, </w:t>
      </w:r>
      <w:r w:rsidR="004649AC" w:rsidRPr="00BC21F5">
        <w:rPr>
          <w:rFonts w:ascii="Open Sans" w:hAnsi="Open Sans" w:cs="Open Sans"/>
          <w:sz w:val="20"/>
          <w:szCs w:val="20"/>
          <w:lang w:val="en-US"/>
        </w:rPr>
        <w:t>completeness,</w:t>
      </w:r>
      <w:r w:rsidRPr="00BC21F5">
        <w:rPr>
          <w:rFonts w:ascii="Open Sans" w:hAnsi="Open Sans" w:cs="Open Sans"/>
          <w:sz w:val="20"/>
          <w:szCs w:val="20"/>
          <w:lang w:val="en-US"/>
        </w:rPr>
        <w:t xml:space="preserve"> and integrity to ensure its in line with </w:t>
      </w:r>
      <w:r w:rsidR="00631BB4" w:rsidRPr="00BC21F5">
        <w:rPr>
          <w:rFonts w:ascii="Open Sans" w:hAnsi="Open Sans" w:cs="Open Sans"/>
          <w:sz w:val="20"/>
          <w:szCs w:val="20"/>
          <w:lang w:val="en-US"/>
        </w:rPr>
        <w:t>SHA</w:t>
      </w:r>
      <w:r w:rsidRPr="00BC21F5">
        <w:rPr>
          <w:rFonts w:ascii="Open Sans" w:hAnsi="Open Sans" w:cs="Open Sans"/>
          <w:sz w:val="20"/>
          <w:szCs w:val="20"/>
          <w:lang w:val="en-US"/>
        </w:rPr>
        <w:t xml:space="preserve"> and donor policies and procedures.</w:t>
      </w:r>
    </w:p>
    <w:p w14:paraId="1260E59E" w14:textId="3780C636" w:rsidR="003154E2" w:rsidRPr="00BC21F5" w:rsidRDefault="00810111" w:rsidP="00AA596E">
      <w:pPr>
        <w:pStyle w:val="ListParagraph"/>
        <w:widowControl/>
        <w:numPr>
          <w:ilvl w:val="0"/>
          <w:numId w:val="39"/>
        </w:numPr>
        <w:shd w:val="clear" w:color="auto" w:fill="FFFFFF"/>
        <w:autoSpaceDE/>
        <w:autoSpaceDN/>
        <w:spacing w:before="0"/>
        <w:ind w:left="113" w:right="-113"/>
        <w:contextualSpacing/>
        <w:jc w:val="both"/>
        <w:rPr>
          <w:rFonts w:ascii="Open Sans" w:eastAsia="Times New Roman" w:hAnsi="Open Sans" w:cs="Open Sans"/>
          <w:color w:val="050505"/>
          <w:sz w:val="20"/>
          <w:szCs w:val="20"/>
        </w:rPr>
      </w:pPr>
      <w:r w:rsidRPr="00BC21F5">
        <w:rPr>
          <w:rFonts w:ascii="Open Sans" w:eastAsia="Times New Roman" w:hAnsi="Open Sans" w:cs="Open Sans"/>
          <w:color w:val="050505"/>
          <w:sz w:val="20"/>
          <w:szCs w:val="20"/>
        </w:rPr>
        <w:t>Prepare timely and accurate internal and donor financial reports in line with narrative reports, generally accepted accounting practices but also donor requirements to ensure effective project financial management.</w:t>
      </w:r>
    </w:p>
    <w:p w14:paraId="1E85FB20" w14:textId="77777777" w:rsidR="00810111" w:rsidRPr="00BC21F5" w:rsidRDefault="00810111" w:rsidP="00AA596E">
      <w:pPr>
        <w:widowControl/>
        <w:numPr>
          <w:ilvl w:val="0"/>
          <w:numId w:val="39"/>
        </w:numPr>
        <w:autoSpaceDE/>
        <w:autoSpaceDN/>
        <w:ind w:left="113" w:right="-113"/>
        <w:jc w:val="both"/>
        <w:rPr>
          <w:rFonts w:ascii="Open Sans" w:hAnsi="Open Sans" w:cs="Open Sans"/>
          <w:sz w:val="20"/>
          <w:szCs w:val="20"/>
          <w:lang w:val="en-US"/>
        </w:rPr>
      </w:pPr>
      <w:r w:rsidRPr="00BC21F5">
        <w:rPr>
          <w:rFonts w:ascii="Open Sans" w:hAnsi="Open Sans" w:cs="Open Sans"/>
          <w:sz w:val="20"/>
          <w:szCs w:val="20"/>
          <w:lang w:val="en-US"/>
        </w:rPr>
        <w:t xml:space="preserve">Prepare monthly management accounts for Project managers and SMT’s </w:t>
      </w:r>
      <w:proofErr w:type="gramStart"/>
      <w:r w:rsidRPr="00BC21F5">
        <w:rPr>
          <w:rFonts w:ascii="Open Sans" w:hAnsi="Open Sans" w:cs="Open Sans"/>
          <w:sz w:val="20"/>
          <w:szCs w:val="20"/>
          <w:lang w:val="en-US"/>
        </w:rPr>
        <w:t>review</w:t>
      </w:r>
      <w:proofErr w:type="gramEnd"/>
    </w:p>
    <w:p w14:paraId="6240D171" w14:textId="55060976" w:rsidR="00810111" w:rsidRPr="00BC21F5" w:rsidRDefault="00810111" w:rsidP="00AA596E">
      <w:pPr>
        <w:widowControl/>
        <w:numPr>
          <w:ilvl w:val="0"/>
          <w:numId w:val="39"/>
        </w:numPr>
        <w:autoSpaceDE/>
        <w:autoSpaceDN/>
        <w:ind w:left="113" w:right="-113"/>
        <w:jc w:val="both"/>
        <w:rPr>
          <w:rFonts w:ascii="Open Sans" w:hAnsi="Open Sans" w:cs="Open Sans"/>
          <w:sz w:val="20"/>
          <w:szCs w:val="20"/>
          <w:lang w:val="en-US"/>
        </w:rPr>
      </w:pPr>
      <w:r w:rsidRPr="00BC21F5">
        <w:rPr>
          <w:rFonts w:ascii="Open Sans" w:hAnsi="Open Sans" w:cs="Open Sans"/>
          <w:sz w:val="20"/>
          <w:szCs w:val="20"/>
          <w:lang w:val="en-US"/>
        </w:rPr>
        <w:t>Take initiative to investigate all project variances on budget variance reports (for assigned projects) and liaise with project managers on timely remedial action to ensure acceptable maximum budget utilization.</w:t>
      </w:r>
    </w:p>
    <w:p w14:paraId="5922DAEE" w14:textId="7F2170A0" w:rsidR="00B96AC2" w:rsidRPr="00BC21F5" w:rsidRDefault="00B96AC2" w:rsidP="00AA596E">
      <w:pPr>
        <w:widowControl/>
        <w:numPr>
          <w:ilvl w:val="0"/>
          <w:numId w:val="39"/>
        </w:numPr>
        <w:autoSpaceDE/>
        <w:autoSpaceDN/>
        <w:ind w:left="113" w:right="-113"/>
        <w:jc w:val="both"/>
        <w:rPr>
          <w:rFonts w:ascii="Open Sans" w:hAnsi="Open Sans" w:cs="Open Sans"/>
          <w:sz w:val="20"/>
          <w:szCs w:val="20"/>
          <w:lang w:val="en-US"/>
        </w:rPr>
      </w:pPr>
      <w:r w:rsidRPr="00BC21F5">
        <w:rPr>
          <w:rFonts w:ascii="Open Sans" w:hAnsi="Open Sans" w:cs="Open Sans"/>
          <w:sz w:val="20"/>
          <w:szCs w:val="20"/>
          <w:lang w:val="en-US"/>
        </w:rPr>
        <w:t>Assist in the uploading and posting of transactions in the Accounting System</w:t>
      </w:r>
      <w:r w:rsidR="005753EE" w:rsidRPr="00BC21F5">
        <w:rPr>
          <w:rFonts w:ascii="Open Sans" w:hAnsi="Open Sans" w:cs="Open Sans"/>
          <w:sz w:val="20"/>
          <w:szCs w:val="20"/>
          <w:lang w:val="en-US"/>
        </w:rPr>
        <w:t xml:space="preserve"> on daily </w:t>
      </w:r>
      <w:proofErr w:type="gramStart"/>
      <w:r w:rsidR="005753EE" w:rsidRPr="00BC21F5">
        <w:rPr>
          <w:rFonts w:ascii="Open Sans" w:hAnsi="Open Sans" w:cs="Open Sans"/>
          <w:sz w:val="20"/>
          <w:szCs w:val="20"/>
          <w:lang w:val="en-US"/>
        </w:rPr>
        <w:t>basis</w:t>
      </w:r>
      <w:proofErr w:type="gramEnd"/>
    </w:p>
    <w:p w14:paraId="2935B627" w14:textId="77777777" w:rsidR="00B96AC2" w:rsidRPr="00BC21F5" w:rsidRDefault="00B96AC2" w:rsidP="00AA596E">
      <w:pPr>
        <w:widowControl/>
        <w:numPr>
          <w:ilvl w:val="0"/>
          <w:numId w:val="39"/>
        </w:numPr>
        <w:autoSpaceDE/>
        <w:autoSpaceDN/>
        <w:ind w:left="113" w:right="-113"/>
        <w:jc w:val="both"/>
        <w:rPr>
          <w:rFonts w:ascii="Open Sans" w:hAnsi="Open Sans" w:cs="Open Sans"/>
          <w:sz w:val="20"/>
          <w:szCs w:val="20"/>
          <w:lang w:val="en-US"/>
        </w:rPr>
      </w:pPr>
      <w:r w:rsidRPr="00BC21F5">
        <w:rPr>
          <w:rFonts w:ascii="Open Sans" w:hAnsi="Open Sans" w:cs="Open Sans"/>
          <w:sz w:val="20"/>
          <w:szCs w:val="20"/>
          <w:lang w:val="en-US"/>
        </w:rPr>
        <w:t>Ensure well labelled files are maintained for project payment vouchers, liquidations, journals, invoices, receipts.</w:t>
      </w:r>
    </w:p>
    <w:p w14:paraId="0C99B9E8" w14:textId="1C80D75A" w:rsidR="00B96AC2" w:rsidRPr="00BC21F5" w:rsidRDefault="00B96AC2" w:rsidP="00AA596E">
      <w:pPr>
        <w:widowControl/>
        <w:numPr>
          <w:ilvl w:val="0"/>
          <w:numId w:val="39"/>
        </w:numPr>
        <w:autoSpaceDE/>
        <w:autoSpaceDN/>
        <w:ind w:left="113" w:right="-113"/>
        <w:jc w:val="both"/>
        <w:rPr>
          <w:rFonts w:ascii="Open Sans" w:hAnsi="Open Sans" w:cs="Open Sans"/>
          <w:sz w:val="20"/>
          <w:szCs w:val="20"/>
          <w:lang w:val="en-US"/>
        </w:rPr>
      </w:pPr>
      <w:r w:rsidRPr="00BC21F5">
        <w:rPr>
          <w:rFonts w:ascii="Open Sans" w:hAnsi="Open Sans" w:cs="Open Sans"/>
          <w:sz w:val="20"/>
          <w:szCs w:val="20"/>
          <w:lang w:val="en-US"/>
        </w:rPr>
        <w:t>In conjunction with project managers update the Fina</w:t>
      </w:r>
      <w:r w:rsidR="005753EE" w:rsidRPr="00BC21F5">
        <w:rPr>
          <w:rFonts w:ascii="Open Sans" w:hAnsi="Open Sans" w:cs="Open Sans"/>
          <w:sz w:val="20"/>
          <w:szCs w:val="20"/>
          <w:lang w:val="en-US"/>
        </w:rPr>
        <w:t>ncial Controller</w:t>
      </w:r>
      <w:r w:rsidRPr="00BC21F5">
        <w:rPr>
          <w:rFonts w:ascii="Open Sans" w:hAnsi="Open Sans" w:cs="Open Sans"/>
          <w:sz w:val="20"/>
          <w:szCs w:val="20"/>
          <w:lang w:val="en-US"/>
        </w:rPr>
        <w:t xml:space="preserve"> and HRA Manager </w:t>
      </w:r>
      <w:r w:rsidR="00AD3832" w:rsidRPr="00BC21F5">
        <w:rPr>
          <w:rFonts w:ascii="Open Sans" w:hAnsi="Open Sans" w:cs="Open Sans"/>
          <w:sz w:val="20"/>
          <w:szCs w:val="20"/>
          <w:lang w:val="en-US"/>
        </w:rPr>
        <w:t>with</w:t>
      </w:r>
      <w:r w:rsidRPr="00BC21F5">
        <w:rPr>
          <w:rFonts w:ascii="Open Sans" w:hAnsi="Open Sans" w:cs="Open Sans"/>
          <w:sz w:val="20"/>
          <w:szCs w:val="20"/>
          <w:lang w:val="en-US"/>
        </w:rPr>
        <w:t xml:space="preserve"> any information regarding staff grade, funding percentages and salary changes.</w:t>
      </w:r>
    </w:p>
    <w:p w14:paraId="463DE8E8" w14:textId="77777777" w:rsidR="00810111" w:rsidRPr="00BC21F5" w:rsidRDefault="00B96AC2" w:rsidP="00AA596E">
      <w:pPr>
        <w:widowControl/>
        <w:numPr>
          <w:ilvl w:val="0"/>
          <w:numId w:val="13"/>
        </w:numPr>
        <w:autoSpaceDE/>
        <w:autoSpaceDN/>
        <w:ind w:left="113" w:right="-113"/>
        <w:jc w:val="both"/>
        <w:rPr>
          <w:rFonts w:ascii="Open Sans" w:hAnsi="Open Sans" w:cs="Open Sans"/>
          <w:sz w:val="20"/>
          <w:szCs w:val="20"/>
          <w:lang w:val="en-US"/>
        </w:rPr>
      </w:pPr>
      <w:r w:rsidRPr="00BC21F5">
        <w:rPr>
          <w:rFonts w:ascii="Open Sans" w:hAnsi="Open Sans" w:cs="Open Sans"/>
          <w:sz w:val="20"/>
          <w:szCs w:val="20"/>
          <w:lang w:val="en-US"/>
        </w:rPr>
        <w:t xml:space="preserve">Support project managers with project narratives in relation to expenditure, financial </w:t>
      </w:r>
      <w:proofErr w:type="gramStart"/>
      <w:r w:rsidRPr="00BC21F5">
        <w:rPr>
          <w:rFonts w:ascii="Open Sans" w:hAnsi="Open Sans" w:cs="Open Sans"/>
          <w:sz w:val="20"/>
          <w:szCs w:val="20"/>
          <w:lang w:val="en-US"/>
        </w:rPr>
        <w:t>risks</w:t>
      </w:r>
      <w:proofErr w:type="gramEnd"/>
      <w:r w:rsidRPr="00BC21F5">
        <w:rPr>
          <w:rFonts w:ascii="Open Sans" w:hAnsi="Open Sans" w:cs="Open Sans"/>
          <w:sz w:val="20"/>
          <w:szCs w:val="20"/>
          <w:lang w:val="en-US"/>
        </w:rPr>
        <w:t xml:space="preserve"> and overall project’s risk management. </w:t>
      </w:r>
    </w:p>
    <w:p w14:paraId="03AADC00" w14:textId="689FA5BF" w:rsidR="00810111" w:rsidRPr="00BC21F5" w:rsidRDefault="00810111" w:rsidP="00AA596E">
      <w:pPr>
        <w:widowControl/>
        <w:numPr>
          <w:ilvl w:val="0"/>
          <w:numId w:val="13"/>
        </w:numPr>
        <w:autoSpaceDE/>
        <w:autoSpaceDN/>
        <w:ind w:left="113" w:right="-113"/>
        <w:jc w:val="both"/>
        <w:rPr>
          <w:rFonts w:ascii="Open Sans" w:hAnsi="Open Sans" w:cs="Open Sans"/>
          <w:sz w:val="20"/>
          <w:szCs w:val="20"/>
          <w:lang w:val="en-US"/>
        </w:rPr>
      </w:pPr>
      <w:r w:rsidRPr="00BC21F5">
        <w:rPr>
          <w:rFonts w:ascii="Open Sans" w:eastAsia="Times New Roman" w:hAnsi="Open Sans" w:cs="Open Sans"/>
          <w:color w:val="050505"/>
          <w:sz w:val="20"/>
          <w:szCs w:val="20"/>
        </w:rPr>
        <w:t>Review, reconcile and update project asset listing, stock listing and verify to physical assets and stocks respectively.</w:t>
      </w:r>
    </w:p>
    <w:p w14:paraId="2F6533D8" w14:textId="1A2C8F4E" w:rsidR="00810111" w:rsidRPr="00BC21F5" w:rsidRDefault="00B96AC2" w:rsidP="00AA596E">
      <w:pPr>
        <w:widowControl/>
        <w:numPr>
          <w:ilvl w:val="0"/>
          <w:numId w:val="13"/>
        </w:numPr>
        <w:autoSpaceDE/>
        <w:autoSpaceDN/>
        <w:ind w:left="113" w:right="-113"/>
        <w:jc w:val="both"/>
        <w:rPr>
          <w:rFonts w:ascii="Open Sans" w:hAnsi="Open Sans" w:cs="Open Sans"/>
          <w:sz w:val="20"/>
          <w:szCs w:val="20"/>
          <w:lang w:val="en-US"/>
        </w:rPr>
      </w:pPr>
      <w:r w:rsidRPr="00BC21F5">
        <w:rPr>
          <w:rFonts w:ascii="Open Sans" w:hAnsi="Open Sans" w:cs="Open Sans"/>
          <w:sz w:val="20"/>
          <w:szCs w:val="20"/>
          <w:lang w:val="en-US"/>
        </w:rPr>
        <w:t xml:space="preserve">Implementation and provide oversight of all system, policies and procedures to ensure efficient project implementation, compliance to </w:t>
      </w:r>
      <w:r w:rsidR="004A4D12" w:rsidRPr="00BC21F5">
        <w:rPr>
          <w:rFonts w:ascii="Open Sans" w:hAnsi="Open Sans" w:cs="Open Sans"/>
          <w:sz w:val="20"/>
          <w:szCs w:val="20"/>
          <w:lang w:val="en-US"/>
        </w:rPr>
        <w:t>SHA</w:t>
      </w:r>
      <w:r w:rsidRPr="00BC21F5">
        <w:rPr>
          <w:rFonts w:ascii="Open Sans" w:hAnsi="Open Sans" w:cs="Open Sans"/>
          <w:sz w:val="20"/>
          <w:szCs w:val="20"/>
          <w:lang w:val="en-US"/>
        </w:rPr>
        <w:t xml:space="preserve"> and donor policies and </w:t>
      </w:r>
      <w:proofErr w:type="gramStart"/>
      <w:r w:rsidRPr="00BC21F5">
        <w:rPr>
          <w:rFonts w:ascii="Open Sans" w:hAnsi="Open Sans" w:cs="Open Sans"/>
          <w:sz w:val="20"/>
          <w:szCs w:val="20"/>
          <w:lang w:val="en-US"/>
        </w:rPr>
        <w:t>procedures;</w:t>
      </w:r>
      <w:proofErr w:type="gramEnd"/>
      <w:r w:rsidRPr="00BC21F5">
        <w:rPr>
          <w:rFonts w:ascii="Open Sans" w:hAnsi="Open Sans" w:cs="Open Sans"/>
          <w:sz w:val="20"/>
          <w:szCs w:val="20"/>
          <w:lang w:val="en-US"/>
        </w:rPr>
        <w:t xml:space="preserve"> reporting to management on any findings and areas of improvement. </w:t>
      </w:r>
    </w:p>
    <w:p w14:paraId="2D4D0C72" w14:textId="77777777" w:rsidR="00810111" w:rsidRPr="00BC21F5" w:rsidRDefault="00810111" w:rsidP="00AA596E">
      <w:pPr>
        <w:widowControl/>
        <w:numPr>
          <w:ilvl w:val="0"/>
          <w:numId w:val="13"/>
        </w:numPr>
        <w:autoSpaceDE/>
        <w:autoSpaceDN/>
        <w:ind w:left="113" w:right="-113"/>
        <w:jc w:val="both"/>
        <w:rPr>
          <w:rFonts w:ascii="Open Sans" w:hAnsi="Open Sans" w:cs="Open Sans"/>
          <w:sz w:val="20"/>
          <w:szCs w:val="20"/>
          <w:lang w:val="en-US"/>
        </w:rPr>
      </w:pPr>
      <w:r w:rsidRPr="00BC21F5">
        <w:rPr>
          <w:rFonts w:ascii="Open Sans" w:eastAsia="Times New Roman" w:hAnsi="Open Sans" w:cs="Open Sans"/>
          <w:color w:val="050505"/>
          <w:sz w:val="20"/>
          <w:szCs w:val="20"/>
        </w:rPr>
        <w:t>Monitor the cash and bank balances to avoid projects bank accounts running out of resources.</w:t>
      </w:r>
    </w:p>
    <w:p w14:paraId="05A82789" w14:textId="27095D4D" w:rsidR="00810111" w:rsidRPr="00BC21F5" w:rsidRDefault="00810111" w:rsidP="00AA596E">
      <w:pPr>
        <w:widowControl/>
        <w:numPr>
          <w:ilvl w:val="0"/>
          <w:numId w:val="13"/>
        </w:numPr>
        <w:autoSpaceDE/>
        <w:autoSpaceDN/>
        <w:ind w:left="113" w:right="-113"/>
        <w:jc w:val="both"/>
        <w:rPr>
          <w:rFonts w:ascii="Open Sans" w:hAnsi="Open Sans" w:cs="Open Sans"/>
          <w:sz w:val="20"/>
          <w:szCs w:val="20"/>
          <w:lang w:val="en-US"/>
        </w:rPr>
      </w:pPr>
      <w:r w:rsidRPr="00BC21F5">
        <w:rPr>
          <w:rFonts w:ascii="Open Sans" w:eastAsia="Times New Roman" w:hAnsi="Open Sans" w:cs="Open Sans"/>
          <w:color w:val="050505"/>
          <w:sz w:val="20"/>
          <w:szCs w:val="20"/>
        </w:rPr>
        <w:t xml:space="preserve">Periodically conduct field visits to project sites to familiarize oneself with project activities but also confirm expenditure and provide finance induction, on- site support to staff, partners where necessary in all aspects related to accounting, </w:t>
      </w:r>
      <w:proofErr w:type="gramStart"/>
      <w:r w:rsidRPr="00BC21F5">
        <w:rPr>
          <w:rFonts w:ascii="Open Sans" w:eastAsia="Times New Roman" w:hAnsi="Open Sans" w:cs="Open Sans"/>
          <w:color w:val="050505"/>
          <w:sz w:val="20"/>
          <w:szCs w:val="20"/>
        </w:rPr>
        <w:t>finance</w:t>
      </w:r>
      <w:proofErr w:type="gramEnd"/>
      <w:r w:rsidRPr="00BC21F5">
        <w:rPr>
          <w:rFonts w:ascii="Open Sans" w:eastAsia="Times New Roman" w:hAnsi="Open Sans" w:cs="Open Sans"/>
          <w:color w:val="050505"/>
          <w:sz w:val="20"/>
          <w:szCs w:val="20"/>
        </w:rPr>
        <w:t xml:space="preserve"> and budget</w:t>
      </w:r>
    </w:p>
    <w:p w14:paraId="1593BB5A" w14:textId="77777777" w:rsidR="00810111" w:rsidRPr="00BC21F5" w:rsidRDefault="00810111" w:rsidP="00AA596E">
      <w:pPr>
        <w:ind w:left="113" w:right="-113"/>
        <w:jc w:val="both"/>
        <w:rPr>
          <w:rFonts w:ascii="Open Sans" w:hAnsi="Open Sans" w:cs="Open Sans"/>
          <w:b/>
          <w:sz w:val="20"/>
          <w:szCs w:val="20"/>
          <w:lang w:val="en-US"/>
        </w:rPr>
      </w:pPr>
    </w:p>
    <w:p w14:paraId="7812BDFB" w14:textId="77777777" w:rsidR="00810111" w:rsidRPr="00BC21F5" w:rsidRDefault="00810111" w:rsidP="00AA596E">
      <w:pPr>
        <w:ind w:left="113" w:right="-113"/>
        <w:jc w:val="both"/>
        <w:rPr>
          <w:rFonts w:ascii="Open Sans" w:hAnsi="Open Sans" w:cs="Open Sans"/>
          <w:b/>
          <w:sz w:val="20"/>
          <w:szCs w:val="20"/>
          <w:lang w:val="en-US"/>
        </w:rPr>
      </w:pPr>
    </w:p>
    <w:p w14:paraId="73C5717C" w14:textId="0F0619A6" w:rsidR="00B96AC2" w:rsidRPr="00BC21F5" w:rsidRDefault="00B96AC2" w:rsidP="00AA596E">
      <w:pPr>
        <w:spacing w:after="120"/>
        <w:ind w:left="113" w:right="-113"/>
        <w:jc w:val="both"/>
        <w:rPr>
          <w:rFonts w:ascii="Open Sans" w:hAnsi="Open Sans" w:cs="Open Sans"/>
          <w:b/>
          <w:sz w:val="20"/>
          <w:szCs w:val="20"/>
        </w:rPr>
      </w:pPr>
      <w:r w:rsidRPr="00BC21F5">
        <w:rPr>
          <w:rFonts w:ascii="Open Sans" w:hAnsi="Open Sans" w:cs="Open Sans"/>
          <w:b/>
          <w:sz w:val="20"/>
          <w:szCs w:val="20"/>
        </w:rPr>
        <w:t>Month end procedures.</w:t>
      </w:r>
    </w:p>
    <w:p w14:paraId="789F87CC" w14:textId="77777777" w:rsidR="00B96AC2" w:rsidRPr="00BC21F5" w:rsidRDefault="00B96AC2" w:rsidP="00AA596E">
      <w:pPr>
        <w:widowControl/>
        <w:numPr>
          <w:ilvl w:val="0"/>
          <w:numId w:val="13"/>
        </w:numPr>
        <w:autoSpaceDE/>
        <w:autoSpaceDN/>
        <w:ind w:left="113" w:right="-113"/>
        <w:jc w:val="both"/>
        <w:rPr>
          <w:rFonts w:ascii="Open Sans" w:hAnsi="Open Sans" w:cs="Open Sans"/>
          <w:sz w:val="20"/>
          <w:szCs w:val="20"/>
          <w:lang w:val="en-US"/>
        </w:rPr>
      </w:pPr>
      <w:r w:rsidRPr="00BC21F5">
        <w:rPr>
          <w:rFonts w:ascii="Open Sans" w:hAnsi="Open Sans" w:cs="Open Sans"/>
          <w:sz w:val="20"/>
          <w:szCs w:val="20"/>
          <w:lang w:val="en-US"/>
        </w:rPr>
        <w:lastRenderedPageBreak/>
        <w:t xml:space="preserve">Monthly prepare timely and accurate bank reconciliations of the assigned bank accounts, monthly Project Financial Monitoring Reports; posting accounting transactions; preparing source documents and ensuring that all invoices are accurate and relevant documents for audit are in place; checking and following up liquidations. </w:t>
      </w:r>
    </w:p>
    <w:p w14:paraId="1B2990BA" w14:textId="2716F74B" w:rsidR="00B96AC2" w:rsidRPr="00BC21F5" w:rsidRDefault="00B96AC2" w:rsidP="00AA596E">
      <w:pPr>
        <w:widowControl/>
        <w:numPr>
          <w:ilvl w:val="0"/>
          <w:numId w:val="13"/>
        </w:numPr>
        <w:autoSpaceDE/>
        <w:autoSpaceDN/>
        <w:ind w:left="113" w:right="-113"/>
        <w:jc w:val="both"/>
        <w:rPr>
          <w:rFonts w:ascii="Open Sans" w:hAnsi="Open Sans" w:cs="Open Sans"/>
          <w:sz w:val="20"/>
          <w:szCs w:val="20"/>
          <w:lang w:val="en-US"/>
        </w:rPr>
      </w:pPr>
      <w:r w:rsidRPr="00BC21F5">
        <w:rPr>
          <w:rFonts w:ascii="Open Sans" w:hAnsi="Open Sans" w:cs="Open Sans"/>
          <w:sz w:val="20"/>
          <w:szCs w:val="20"/>
          <w:lang w:val="en-US"/>
        </w:rPr>
        <w:t xml:space="preserve">Monthly review and reconciles all assigned balance sheet accounts and their items, </w:t>
      </w:r>
      <w:r w:rsidRPr="00BC21F5">
        <w:rPr>
          <w:rFonts w:ascii="Open Sans" w:hAnsi="Open Sans" w:cs="Open Sans"/>
          <w:bCs/>
          <w:sz w:val="20"/>
          <w:szCs w:val="20"/>
          <w:lang w:val="en" w:eastAsia="en-IE"/>
        </w:rPr>
        <w:t xml:space="preserve">investigate to clear all long outstanding items, </w:t>
      </w:r>
      <w:r w:rsidRPr="00BC21F5">
        <w:rPr>
          <w:rFonts w:ascii="Open Sans" w:hAnsi="Open Sans" w:cs="Open Sans"/>
          <w:sz w:val="20"/>
          <w:szCs w:val="20"/>
          <w:lang w:val="en-US"/>
        </w:rPr>
        <w:t xml:space="preserve">raise the necessary </w:t>
      </w:r>
      <w:r w:rsidR="004649AC" w:rsidRPr="00BC21F5">
        <w:rPr>
          <w:rFonts w:ascii="Open Sans" w:hAnsi="Open Sans" w:cs="Open Sans"/>
          <w:sz w:val="20"/>
          <w:szCs w:val="20"/>
          <w:lang w:val="en-US"/>
        </w:rPr>
        <w:t>journals,</w:t>
      </w:r>
      <w:r w:rsidRPr="00BC21F5">
        <w:rPr>
          <w:rFonts w:ascii="Open Sans" w:hAnsi="Open Sans" w:cs="Open Sans"/>
          <w:sz w:val="20"/>
          <w:szCs w:val="20"/>
          <w:lang w:val="en-US"/>
        </w:rPr>
        <w:t xml:space="preserve"> and ensure amounts in balance sheet accounts are correct and well supported. </w:t>
      </w:r>
    </w:p>
    <w:p w14:paraId="24A1ED8A" w14:textId="56B00473" w:rsidR="00B96AC2" w:rsidRPr="00BC21F5" w:rsidRDefault="00AD3832" w:rsidP="00AA596E">
      <w:pPr>
        <w:widowControl/>
        <w:numPr>
          <w:ilvl w:val="0"/>
          <w:numId w:val="13"/>
        </w:numPr>
        <w:autoSpaceDE/>
        <w:autoSpaceDN/>
        <w:ind w:left="113" w:right="-113"/>
        <w:jc w:val="both"/>
        <w:rPr>
          <w:rFonts w:ascii="Open Sans" w:hAnsi="Open Sans" w:cs="Open Sans"/>
          <w:sz w:val="20"/>
          <w:szCs w:val="20"/>
          <w:lang w:val="en-US"/>
        </w:rPr>
      </w:pPr>
      <w:r w:rsidRPr="00BC21F5">
        <w:rPr>
          <w:rFonts w:ascii="Open Sans" w:hAnsi="Open Sans" w:cs="Open Sans"/>
          <w:sz w:val="20"/>
          <w:szCs w:val="20"/>
          <w:lang w:val="en-US"/>
        </w:rPr>
        <w:t>Assist the F</w:t>
      </w:r>
      <w:r w:rsidR="00B96AC2" w:rsidRPr="00BC21F5">
        <w:rPr>
          <w:rFonts w:ascii="Open Sans" w:hAnsi="Open Sans" w:cs="Open Sans"/>
          <w:sz w:val="20"/>
          <w:szCs w:val="20"/>
          <w:lang w:val="en-US"/>
        </w:rPr>
        <w:t>inanc</w:t>
      </w:r>
      <w:r w:rsidR="005753EE" w:rsidRPr="00BC21F5">
        <w:rPr>
          <w:rFonts w:ascii="Open Sans" w:hAnsi="Open Sans" w:cs="Open Sans"/>
          <w:sz w:val="20"/>
          <w:szCs w:val="20"/>
          <w:lang w:val="en-US"/>
        </w:rPr>
        <w:t>ial Controller</w:t>
      </w:r>
      <w:r w:rsidR="00B96AC2" w:rsidRPr="00BC21F5">
        <w:rPr>
          <w:rFonts w:ascii="Open Sans" w:hAnsi="Open Sans" w:cs="Open Sans"/>
          <w:sz w:val="20"/>
          <w:szCs w:val="20"/>
          <w:lang w:val="en-US"/>
        </w:rPr>
        <w:t xml:space="preserve"> with all other month end </w:t>
      </w:r>
      <w:proofErr w:type="gramStart"/>
      <w:r w:rsidR="00B96AC2" w:rsidRPr="00BC21F5">
        <w:rPr>
          <w:rFonts w:ascii="Open Sans" w:hAnsi="Open Sans" w:cs="Open Sans"/>
          <w:sz w:val="20"/>
          <w:szCs w:val="20"/>
          <w:lang w:val="en-US"/>
        </w:rPr>
        <w:t>procedures</w:t>
      </w:r>
      <w:r w:rsidR="00631BB4" w:rsidRPr="00BC21F5">
        <w:rPr>
          <w:rFonts w:ascii="Open Sans" w:hAnsi="Open Sans" w:cs="Open Sans"/>
          <w:sz w:val="20"/>
          <w:szCs w:val="20"/>
          <w:lang w:val="en-US"/>
        </w:rPr>
        <w:t>.</w:t>
      </w:r>
      <w:r w:rsidR="00B96AC2" w:rsidRPr="00BC21F5">
        <w:rPr>
          <w:rFonts w:ascii="Open Sans" w:hAnsi="Open Sans" w:cs="Open Sans"/>
          <w:sz w:val="20"/>
          <w:szCs w:val="20"/>
          <w:lang w:val="en-US"/>
        </w:rPr>
        <w:t>.</w:t>
      </w:r>
      <w:proofErr w:type="gramEnd"/>
    </w:p>
    <w:p w14:paraId="732282EC" w14:textId="77777777" w:rsidR="00B96AC2" w:rsidRPr="00BC21F5" w:rsidRDefault="00B96AC2" w:rsidP="00AA596E">
      <w:pPr>
        <w:ind w:left="113" w:right="-113"/>
        <w:jc w:val="both"/>
        <w:rPr>
          <w:rFonts w:ascii="Open Sans" w:hAnsi="Open Sans" w:cs="Open Sans"/>
          <w:b/>
          <w:sz w:val="20"/>
          <w:szCs w:val="20"/>
          <w:lang w:val="en-US"/>
        </w:rPr>
      </w:pPr>
    </w:p>
    <w:p w14:paraId="0E0595FE" w14:textId="77777777" w:rsidR="00B96AC2" w:rsidRPr="00BC21F5" w:rsidRDefault="00B96AC2" w:rsidP="00AA596E">
      <w:pPr>
        <w:ind w:left="113" w:right="-113"/>
        <w:jc w:val="both"/>
        <w:rPr>
          <w:rFonts w:ascii="Open Sans" w:hAnsi="Open Sans" w:cs="Open Sans"/>
          <w:b/>
          <w:sz w:val="20"/>
          <w:szCs w:val="20"/>
          <w:lang w:val="en-US"/>
        </w:rPr>
      </w:pPr>
    </w:p>
    <w:p w14:paraId="0757E74D" w14:textId="77777777" w:rsidR="00B96AC2" w:rsidRPr="00BC21F5" w:rsidRDefault="00B96AC2" w:rsidP="00AA596E">
      <w:pPr>
        <w:spacing w:after="120"/>
        <w:ind w:left="113" w:right="-113"/>
        <w:jc w:val="both"/>
        <w:rPr>
          <w:rFonts w:ascii="Open Sans" w:hAnsi="Open Sans" w:cs="Open Sans"/>
          <w:b/>
          <w:sz w:val="20"/>
          <w:szCs w:val="20"/>
        </w:rPr>
      </w:pPr>
      <w:r w:rsidRPr="00BC21F5">
        <w:rPr>
          <w:rFonts w:ascii="Open Sans" w:hAnsi="Open Sans" w:cs="Open Sans"/>
          <w:b/>
          <w:sz w:val="20"/>
          <w:szCs w:val="20"/>
        </w:rPr>
        <w:t>Cash flow management.</w:t>
      </w:r>
    </w:p>
    <w:p w14:paraId="1FFD5A3F" w14:textId="77777777" w:rsidR="00B96AC2" w:rsidRPr="00BC21F5" w:rsidRDefault="00B96AC2" w:rsidP="00AA596E">
      <w:pPr>
        <w:widowControl/>
        <w:numPr>
          <w:ilvl w:val="0"/>
          <w:numId w:val="13"/>
        </w:numPr>
        <w:autoSpaceDE/>
        <w:autoSpaceDN/>
        <w:ind w:left="113" w:right="-113"/>
        <w:jc w:val="both"/>
        <w:rPr>
          <w:rFonts w:ascii="Open Sans" w:hAnsi="Open Sans" w:cs="Open Sans"/>
          <w:sz w:val="20"/>
          <w:szCs w:val="20"/>
          <w:lang w:val="en-US"/>
        </w:rPr>
      </w:pPr>
      <w:r w:rsidRPr="00BC21F5">
        <w:rPr>
          <w:rFonts w:ascii="Open Sans" w:hAnsi="Open Sans" w:cs="Open Sans"/>
          <w:sz w:val="20"/>
          <w:szCs w:val="20"/>
          <w:lang w:val="en-US"/>
        </w:rPr>
        <w:t>Facilitate sale of forex to replenish operating accounts; ensuring the sale is at a competitive rate.</w:t>
      </w:r>
    </w:p>
    <w:p w14:paraId="557BE9FE" w14:textId="5827CA02" w:rsidR="00B96AC2" w:rsidRPr="00BC21F5" w:rsidRDefault="00B96AC2" w:rsidP="00AA596E">
      <w:pPr>
        <w:widowControl/>
        <w:numPr>
          <w:ilvl w:val="0"/>
          <w:numId w:val="13"/>
        </w:numPr>
        <w:autoSpaceDE/>
        <w:autoSpaceDN/>
        <w:ind w:left="113" w:right="-113"/>
        <w:jc w:val="both"/>
        <w:rPr>
          <w:rFonts w:ascii="Open Sans" w:hAnsi="Open Sans" w:cs="Open Sans"/>
          <w:sz w:val="20"/>
          <w:szCs w:val="20"/>
          <w:lang w:val="en-US"/>
        </w:rPr>
      </w:pPr>
      <w:r w:rsidRPr="00BC21F5">
        <w:rPr>
          <w:rFonts w:ascii="Open Sans" w:hAnsi="Open Sans" w:cs="Open Sans"/>
          <w:sz w:val="20"/>
          <w:szCs w:val="20"/>
          <w:lang w:val="en-US"/>
        </w:rPr>
        <w:t xml:space="preserve">In accordance with </w:t>
      </w:r>
      <w:r w:rsidR="004A4D12" w:rsidRPr="00BC21F5">
        <w:rPr>
          <w:rFonts w:ascii="Open Sans" w:hAnsi="Open Sans" w:cs="Open Sans"/>
          <w:sz w:val="20"/>
          <w:szCs w:val="20"/>
          <w:lang w:val="en-US"/>
        </w:rPr>
        <w:t>SHA’s</w:t>
      </w:r>
      <w:r w:rsidRPr="00BC21F5">
        <w:rPr>
          <w:rFonts w:ascii="Open Sans" w:hAnsi="Open Sans" w:cs="Open Sans"/>
          <w:sz w:val="20"/>
          <w:szCs w:val="20"/>
          <w:lang w:val="en-US"/>
        </w:rPr>
        <w:t xml:space="preserve"> Finance Policy, calculate monthly conversion rate of all foreign currency transactions to facilitate smooth </w:t>
      </w:r>
      <w:proofErr w:type="gramStart"/>
      <w:r w:rsidRPr="00BC21F5">
        <w:rPr>
          <w:rFonts w:ascii="Open Sans" w:hAnsi="Open Sans" w:cs="Open Sans"/>
          <w:sz w:val="20"/>
          <w:szCs w:val="20"/>
          <w:lang w:val="en-US"/>
        </w:rPr>
        <w:t>reconciliations</w:t>
      </w:r>
      <w:r w:rsidR="00BD39D8" w:rsidRPr="00BC21F5">
        <w:rPr>
          <w:rFonts w:ascii="Open Sans" w:hAnsi="Open Sans" w:cs="Open Sans"/>
          <w:sz w:val="20"/>
          <w:szCs w:val="20"/>
          <w:lang w:val="en-US"/>
        </w:rPr>
        <w:t>.</w:t>
      </w:r>
      <w:r w:rsidR="004649AC" w:rsidRPr="00BC21F5">
        <w:rPr>
          <w:rFonts w:ascii="Open Sans" w:hAnsi="Open Sans" w:cs="Open Sans"/>
          <w:sz w:val="20"/>
          <w:szCs w:val="20"/>
          <w:lang w:val="en-US"/>
        </w:rPr>
        <w:t>.</w:t>
      </w:r>
      <w:proofErr w:type="gramEnd"/>
    </w:p>
    <w:p w14:paraId="0DCC9D94" w14:textId="6ED97346" w:rsidR="00B96AC2" w:rsidRPr="00BC21F5" w:rsidRDefault="00B96AC2" w:rsidP="00AA596E">
      <w:pPr>
        <w:widowControl/>
        <w:numPr>
          <w:ilvl w:val="0"/>
          <w:numId w:val="13"/>
        </w:numPr>
        <w:autoSpaceDE/>
        <w:autoSpaceDN/>
        <w:ind w:left="113" w:right="-113"/>
        <w:jc w:val="both"/>
        <w:rPr>
          <w:rFonts w:ascii="Open Sans" w:hAnsi="Open Sans" w:cs="Open Sans"/>
          <w:sz w:val="20"/>
          <w:szCs w:val="20"/>
          <w:lang w:val="en-US"/>
        </w:rPr>
      </w:pPr>
      <w:r w:rsidRPr="00BC21F5">
        <w:rPr>
          <w:rFonts w:ascii="Open Sans" w:hAnsi="Open Sans" w:cs="Open Sans"/>
          <w:sz w:val="20"/>
          <w:szCs w:val="20"/>
          <w:lang w:val="en-US"/>
        </w:rPr>
        <w:t>Prepare and consolidate where necessary the cash forecasts</w:t>
      </w:r>
      <w:r w:rsidR="00BD39D8" w:rsidRPr="00BC21F5">
        <w:rPr>
          <w:rFonts w:ascii="Open Sans" w:hAnsi="Open Sans" w:cs="Open Sans"/>
          <w:sz w:val="20"/>
          <w:szCs w:val="20"/>
          <w:lang w:val="en-US"/>
        </w:rPr>
        <w:t>.</w:t>
      </w:r>
    </w:p>
    <w:p w14:paraId="7DC5E43E" w14:textId="77777777" w:rsidR="00B96AC2" w:rsidRPr="00BC21F5" w:rsidRDefault="00B96AC2" w:rsidP="00AA596E">
      <w:pPr>
        <w:ind w:left="113" w:right="-113"/>
        <w:jc w:val="both"/>
        <w:rPr>
          <w:rFonts w:ascii="Open Sans" w:hAnsi="Open Sans" w:cs="Open Sans"/>
          <w:sz w:val="20"/>
          <w:szCs w:val="20"/>
          <w:lang w:val="en-US"/>
        </w:rPr>
      </w:pPr>
    </w:p>
    <w:p w14:paraId="2BD2288B" w14:textId="77777777" w:rsidR="00B96AC2" w:rsidRPr="00BC21F5" w:rsidRDefault="00B96AC2" w:rsidP="00AA596E">
      <w:pPr>
        <w:ind w:left="113" w:right="-113"/>
        <w:jc w:val="both"/>
        <w:rPr>
          <w:rFonts w:ascii="Open Sans" w:hAnsi="Open Sans" w:cs="Open Sans"/>
          <w:b/>
          <w:sz w:val="20"/>
          <w:szCs w:val="20"/>
          <w:lang w:val="en-US"/>
        </w:rPr>
      </w:pPr>
      <w:r w:rsidRPr="00BC21F5">
        <w:rPr>
          <w:rFonts w:ascii="Open Sans" w:hAnsi="Open Sans" w:cs="Open Sans"/>
          <w:b/>
          <w:sz w:val="20"/>
          <w:szCs w:val="20"/>
          <w:lang w:val="en-US"/>
        </w:rPr>
        <w:t xml:space="preserve">  </w:t>
      </w:r>
    </w:p>
    <w:p w14:paraId="386A2673" w14:textId="77777777" w:rsidR="00B96AC2" w:rsidRPr="00BC21F5" w:rsidRDefault="00B96AC2" w:rsidP="00AA596E">
      <w:pPr>
        <w:spacing w:after="120"/>
        <w:ind w:left="113" w:right="-113"/>
        <w:jc w:val="both"/>
        <w:rPr>
          <w:rFonts w:ascii="Open Sans" w:hAnsi="Open Sans" w:cs="Open Sans"/>
          <w:b/>
          <w:sz w:val="20"/>
          <w:szCs w:val="20"/>
        </w:rPr>
      </w:pPr>
      <w:r w:rsidRPr="00BC21F5">
        <w:rPr>
          <w:rFonts w:ascii="Open Sans" w:hAnsi="Open Sans" w:cs="Open Sans"/>
          <w:b/>
          <w:sz w:val="20"/>
          <w:szCs w:val="20"/>
        </w:rPr>
        <w:t>Staff capacity building.</w:t>
      </w:r>
    </w:p>
    <w:p w14:paraId="71310393" w14:textId="00F14B63" w:rsidR="00B96AC2" w:rsidRPr="00BC21F5" w:rsidRDefault="00B96AC2" w:rsidP="00AA596E">
      <w:pPr>
        <w:widowControl/>
        <w:numPr>
          <w:ilvl w:val="0"/>
          <w:numId w:val="40"/>
        </w:numPr>
        <w:autoSpaceDE/>
        <w:autoSpaceDN/>
        <w:ind w:left="113" w:right="-113"/>
        <w:jc w:val="both"/>
        <w:rPr>
          <w:rFonts w:ascii="Open Sans" w:hAnsi="Open Sans" w:cs="Open Sans"/>
          <w:sz w:val="20"/>
          <w:szCs w:val="20"/>
          <w:lang w:val="en-US"/>
        </w:rPr>
      </w:pPr>
      <w:r w:rsidRPr="00BC21F5">
        <w:rPr>
          <w:rFonts w:ascii="Open Sans" w:hAnsi="Open Sans" w:cs="Open Sans"/>
          <w:sz w:val="20"/>
          <w:szCs w:val="20"/>
          <w:lang w:val="en-US"/>
        </w:rPr>
        <w:t xml:space="preserve">Provide finance induction to staff in all aspects related to </w:t>
      </w:r>
      <w:r w:rsidR="004A4D12" w:rsidRPr="00BC21F5">
        <w:rPr>
          <w:rFonts w:ascii="Open Sans" w:hAnsi="Open Sans" w:cs="Open Sans"/>
          <w:sz w:val="20"/>
          <w:szCs w:val="20"/>
          <w:lang w:val="en-US"/>
        </w:rPr>
        <w:t>SHA’s</w:t>
      </w:r>
      <w:r w:rsidRPr="00BC21F5">
        <w:rPr>
          <w:rFonts w:ascii="Open Sans" w:hAnsi="Open Sans" w:cs="Open Sans"/>
          <w:sz w:val="20"/>
          <w:szCs w:val="20"/>
          <w:lang w:val="en-US"/>
        </w:rPr>
        <w:t xml:space="preserve"> accounting policies and procedures as well as donors’ requirements.</w:t>
      </w:r>
    </w:p>
    <w:p w14:paraId="3AA5E49C" w14:textId="65DA2890" w:rsidR="004D4ABE" w:rsidRPr="00BC21F5" w:rsidRDefault="004D4ABE" w:rsidP="00AA596E">
      <w:pPr>
        <w:widowControl/>
        <w:numPr>
          <w:ilvl w:val="0"/>
          <w:numId w:val="40"/>
        </w:numPr>
        <w:autoSpaceDE/>
        <w:autoSpaceDN/>
        <w:ind w:left="113" w:right="-113"/>
        <w:jc w:val="both"/>
        <w:rPr>
          <w:rFonts w:ascii="Open Sans" w:hAnsi="Open Sans" w:cs="Open Sans"/>
          <w:sz w:val="20"/>
          <w:szCs w:val="20"/>
          <w:lang w:val="en-US"/>
        </w:rPr>
      </w:pPr>
      <w:r w:rsidRPr="00BC21F5">
        <w:rPr>
          <w:rFonts w:ascii="Open Sans" w:eastAsia="Times New Roman" w:hAnsi="Open Sans" w:cs="Open Sans"/>
          <w:color w:val="050505"/>
          <w:sz w:val="20"/>
          <w:szCs w:val="20"/>
        </w:rPr>
        <w:t xml:space="preserve">Work with project staff to prepare project close out and participate in project close out </w:t>
      </w:r>
      <w:proofErr w:type="gramStart"/>
      <w:r w:rsidRPr="00BC21F5">
        <w:rPr>
          <w:rFonts w:ascii="Open Sans" w:eastAsia="Times New Roman" w:hAnsi="Open Sans" w:cs="Open Sans"/>
          <w:color w:val="050505"/>
          <w:sz w:val="20"/>
          <w:szCs w:val="20"/>
        </w:rPr>
        <w:t>meetings</w:t>
      </w:r>
      <w:proofErr w:type="gramEnd"/>
      <w:r w:rsidRPr="00BC21F5">
        <w:rPr>
          <w:rFonts w:ascii="Open Sans" w:eastAsia="Times New Roman" w:hAnsi="Open Sans" w:cs="Open Sans"/>
          <w:color w:val="050505"/>
          <w:sz w:val="20"/>
          <w:szCs w:val="20"/>
        </w:rPr>
        <w:t xml:space="preserve"> </w:t>
      </w:r>
    </w:p>
    <w:p w14:paraId="7374EAAE" w14:textId="77777777" w:rsidR="00B96AC2" w:rsidRPr="00BC21F5" w:rsidRDefault="00B96AC2" w:rsidP="00AA596E">
      <w:pPr>
        <w:ind w:left="113" w:right="-113"/>
        <w:jc w:val="both"/>
        <w:rPr>
          <w:rFonts w:ascii="Open Sans" w:hAnsi="Open Sans" w:cs="Open Sans"/>
          <w:b/>
          <w:sz w:val="20"/>
          <w:szCs w:val="20"/>
        </w:rPr>
      </w:pPr>
    </w:p>
    <w:p w14:paraId="675C0275" w14:textId="77777777" w:rsidR="00B96AC2" w:rsidRPr="00BC21F5" w:rsidRDefault="00B96AC2" w:rsidP="00AA596E">
      <w:pPr>
        <w:spacing w:after="120"/>
        <w:ind w:left="113" w:right="-113"/>
        <w:jc w:val="both"/>
        <w:rPr>
          <w:rFonts w:ascii="Open Sans" w:hAnsi="Open Sans" w:cs="Open Sans"/>
          <w:b/>
          <w:sz w:val="20"/>
          <w:szCs w:val="20"/>
        </w:rPr>
      </w:pPr>
      <w:r w:rsidRPr="00BC21F5">
        <w:rPr>
          <w:rFonts w:ascii="Open Sans" w:hAnsi="Open Sans" w:cs="Open Sans"/>
          <w:b/>
          <w:sz w:val="20"/>
          <w:szCs w:val="20"/>
        </w:rPr>
        <w:t xml:space="preserve">Other </w:t>
      </w:r>
    </w:p>
    <w:p w14:paraId="4FD72449" w14:textId="5CF996AC" w:rsidR="00B96AC2" w:rsidRPr="00BC21F5" w:rsidRDefault="00B96AC2" w:rsidP="00AA596E">
      <w:pPr>
        <w:widowControl/>
        <w:numPr>
          <w:ilvl w:val="0"/>
          <w:numId w:val="40"/>
        </w:numPr>
        <w:autoSpaceDE/>
        <w:autoSpaceDN/>
        <w:ind w:left="113" w:right="-113"/>
        <w:jc w:val="both"/>
        <w:rPr>
          <w:rFonts w:ascii="Open Sans" w:hAnsi="Open Sans" w:cs="Open Sans"/>
          <w:sz w:val="20"/>
          <w:szCs w:val="20"/>
          <w:lang w:val="en-US"/>
        </w:rPr>
      </w:pPr>
      <w:r w:rsidRPr="00BC21F5">
        <w:rPr>
          <w:rFonts w:ascii="Open Sans" w:hAnsi="Open Sans" w:cs="Open Sans"/>
          <w:sz w:val="20"/>
          <w:szCs w:val="20"/>
          <w:lang w:val="en-US"/>
        </w:rPr>
        <w:t xml:space="preserve">Support </w:t>
      </w:r>
      <w:r w:rsidR="00810111" w:rsidRPr="00BC21F5">
        <w:rPr>
          <w:rFonts w:ascii="Open Sans" w:hAnsi="Open Sans" w:cs="Open Sans"/>
          <w:sz w:val="20"/>
          <w:szCs w:val="20"/>
          <w:lang w:val="en-US"/>
        </w:rPr>
        <w:t>P</w:t>
      </w:r>
      <w:r w:rsidR="003154E2" w:rsidRPr="00BC21F5">
        <w:rPr>
          <w:rFonts w:ascii="Open Sans" w:hAnsi="Open Sans" w:cs="Open Sans"/>
          <w:sz w:val="20"/>
          <w:szCs w:val="20"/>
          <w:lang w:val="en-US"/>
        </w:rPr>
        <w:t xml:space="preserve">roject </w:t>
      </w:r>
      <w:r w:rsidR="00810111" w:rsidRPr="00BC21F5">
        <w:rPr>
          <w:rFonts w:ascii="Open Sans" w:hAnsi="Open Sans" w:cs="Open Sans"/>
          <w:sz w:val="20"/>
          <w:szCs w:val="20"/>
          <w:lang w:val="en-US"/>
        </w:rPr>
        <w:t>M</w:t>
      </w:r>
      <w:r w:rsidR="003154E2" w:rsidRPr="00BC21F5">
        <w:rPr>
          <w:rFonts w:ascii="Open Sans" w:hAnsi="Open Sans" w:cs="Open Sans"/>
          <w:sz w:val="20"/>
          <w:szCs w:val="20"/>
          <w:lang w:val="en-US"/>
        </w:rPr>
        <w:t>anager</w:t>
      </w:r>
      <w:r w:rsidR="00631BB4" w:rsidRPr="00BC21F5">
        <w:rPr>
          <w:rFonts w:ascii="Open Sans" w:hAnsi="Open Sans" w:cs="Open Sans"/>
          <w:sz w:val="20"/>
          <w:szCs w:val="20"/>
          <w:lang w:val="en-US"/>
        </w:rPr>
        <w:t>s</w:t>
      </w:r>
      <w:r w:rsidRPr="00BC21F5">
        <w:rPr>
          <w:rFonts w:ascii="Open Sans" w:hAnsi="Open Sans" w:cs="Open Sans"/>
          <w:sz w:val="20"/>
          <w:szCs w:val="20"/>
          <w:lang w:val="en-US"/>
        </w:rPr>
        <w:t xml:space="preserve"> in developing and consolidating donor and </w:t>
      </w:r>
      <w:r w:rsidR="004A4D12" w:rsidRPr="00BC21F5">
        <w:rPr>
          <w:rFonts w:ascii="Open Sans" w:hAnsi="Open Sans" w:cs="Open Sans"/>
          <w:sz w:val="20"/>
          <w:szCs w:val="20"/>
          <w:lang w:val="en-US"/>
        </w:rPr>
        <w:t>SHA’s</w:t>
      </w:r>
      <w:r w:rsidRPr="00BC21F5">
        <w:rPr>
          <w:rFonts w:ascii="Open Sans" w:hAnsi="Open Sans" w:cs="Open Sans"/>
          <w:sz w:val="20"/>
          <w:szCs w:val="20"/>
          <w:lang w:val="en-US"/>
        </w:rPr>
        <w:t xml:space="preserve"> annual budgets.</w:t>
      </w:r>
    </w:p>
    <w:p w14:paraId="6B1D9517" w14:textId="0EFF4EC7" w:rsidR="00810111" w:rsidRPr="00BC21F5" w:rsidRDefault="00810111" w:rsidP="00AA596E">
      <w:pPr>
        <w:widowControl/>
        <w:numPr>
          <w:ilvl w:val="0"/>
          <w:numId w:val="13"/>
        </w:numPr>
        <w:autoSpaceDE/>
        <w:autoSpaceDN/>
        <w:ind w:left="113" w:right="-113"/>
        <w:jc w:val="both"/>
        <w:rPr>
          <w:rFonts w:ascii="Open Sans" w:hAnsi="Open Sans" w:cs="Open Sans"/>
          <w:sz w:val="20"/>
          <w:szCs w:val="20"/>
          <w:lang w:val="en-US"/>
        </w:rPr>
      </w:pPr>
      <w:r w:rsidRPr="00BC21F5">
        <w:rPr>
          <w:rFonts w:ascii="Open Sans" w:eastAsia="Times New Roman" w:hAnsi="Open Sans" w:cs="Open Sans"/>
          <w:color w:val="050505"/>
          <w:sz w:val="20"/>
          <w:szCs w:val="20"/>
        </w:rPr>
        <w:t xml:space="preserve">Facilitate internal and external audit processes in relation to the project and ensure audit requirements are monitored throughout the project; work with the Project Managers to ensure that audit recommendations are </w:t>
      </w:r>
      <w:proofErr w:type="gramStart"/>
      <w:r w:rsidRPr="00BC21F5">
        <w:rPr>
          <w:rFonts w:ascii="Open Sans" w:eastAsia="Times New Roman" w:hAnsi="Open Sans" w:cs="Open Sans"/>
          <w:color w:val="050505"/>
          <w:sz w:val="20"/>
          <w:szCs w:val="20"/>
        </w:rPr>
        <w:t>implemented</w:t>
      </w:r>
      <w:proofErr w:type="gramEnd"/>
    </w:p>
    <w:p w14:paraId="5C769E60" w14:textId="74F1DE2A" w:rsidR="00B96AC2" w:rsidRPr="00BC21F5" w:rsidRDefault="004D4ABE" w:rsidP="00AA596E">
      <w:pPr>
        <w:widowControl/>
        <w:numPr>
          <w:ilvl w:val="0"/>
          <w:numId w:val="13"/>
        </w:numPr>
        <w:autoSpaceDE/>
        <w:autoSpaceDN/>
        <w:ind w:left="113" w:right="-113"/>
        <w:jc w:val="both"/>
        <w:rPr>
          <w:rFonts w:ascii="Open Sans" w:hAnsi="Open Sans" w:cs="Open Sans"/>
          <w:sz w:val="20"/>
          <w:szCs w:val="20"/>
          <w:lang w:val="en-US"/>
        </w:rPr>
      </w:pPr>
      <w:r w:rsidRPr="00BC21F5">
        <w:rPr>
          <w:rFonts w:ascii="Open Sans" w:hAnsi="Open Sans" w:cs="Open Sans"/>
          <w:sz w:val="20"/>
          <w:szCs w:val="20"/>
        </w:rPr>
        <w:t xml:space="preserve">Uphold and promote </w:t>
      </w:r>
      <w:r w:rsidR="004A4D12" w:rsidRPr="00BC21F5">
        <w:rPr>
          <w:rFonts w:ascii="Open Sans" w:hAnsi="Open Sans" w:cs="Open Sans"/>
          <w:sz w:val="20"/>
          <w:szCs w:val="20"/>
        </w:rPr>
        <w:t>SHA’s</w:t>
      </w:r>
      <w:r w:rsidRPr="00BC21F5">
        <w:rPr>
          <w:rFonts w:ascii="Open Sans" w:hAnsi="Open Sans" w:cs="Open Sans"/>
          <w:sz w:val="20"/>
          <w:szCs w:val="20"/>
        </w:rPr>
        <w:t xml:space="preserve"> safeguarding </w:t>
      </w:r>
      <w:proofErr w:type="gramStart"/>
      <w:r w:rsidRPr="00BC21F5">
        <w:rPr>
          <w:rFonts w:ascii="Open Sans" w:hAnsi="Open Sans" w:cs="Open Sans"/>
          <w:sz w:val="20"/>
          <w:szCs w:val="20"/>
        </w:rPr>
        <w:t>policy</w:t>
      </w:r>
      <w:proofErr w:type="gramEnd"/>
    </w:p>
    <w:p w14:paraId="0F2BDD37" w14:textId="77777777" w:rsidR="00B96AC2" w:rsidRPr="00BC21F5" w:rsidRDefault="00B96AC2" w:rsidP="00AA596E">
      <w:pPr>
        <w:pStyle w:val="Heading1"/>
        <w:ind w:left="113" w:right="-113"/>
        <w:jc w:val="both"/>
        <w:rPr>
          <w:rFonts w:ascii="Open Sans" w:hAnsi="Open Sans" w:cs="Open Sans"/>
          <w:color w:val="FF5546"/>
          <w:w w:val="95"/>
          <w:sz w:val="20"/>
          <w:szCs w:val="20"/>
          <w:u w:val="single"/>
        </w:rPr>
      </w:pPr>
    </w:p>
    <w:p w14:paraId="3D4CFE57" w14:textId="3B23633C" w:rsidR="00AD3832" w:rsidRPr="00BC21F5" w:rsidRDefault="00076D5F" w:rsidP="00AA596E">
      <w:pPr>
        <w:spacing w:after="120"/>
        <w:ind w:left="113" w:right="-113"/>
        <w:jc w:val="both"/>
        <w:rPr>
          <w:rFonts w:ascii="Open Sans" w:hAnsi="Open Sans" w:cs="Open Sans"/>
          <w:b/>
          <w:sz w:val="20"/>
          <w:szCs w:val="20"/>
        </w:rPr>
      </w:pPr>
      <w:r w:rsidRPr="00BC21F5">
        <w:rPr>
          <w:rFonts w:ascii="Open Sans" w:hAnsi="Open Sans" w:cs="Open Sans"/>
          <w:b/>
          <w:sz w:val="20"/>
          <w:szCs w:val="20"/>
        </w:rPr>
        <w:t>Person specification:</w:t>
      </w:r>
    </w:p>
    <w:p w14:paraId="4DC6160A" w14:textId="77777777" w:rsidR="00AD3832" w:rsidRPr="00BC21F5" w:rsidRDefault="00AD3832" w:rsidP="00AA596E">
      <w:pPr>
        <w:widowControl/>
        <w:numPr>
          <w:ilvl w:val="0"/>
          <w:numId w:val="13"/>
        </w:numPr>
        <w:autoSpaceDE/>
        <w:autoSpaceDN/>
        <w:ind w:left="113" w:right="-113"/>
        <w:jc w:val="both"/>
        <w:rPr>
          <w:rFonts w:ascii="Open Sans" w:hAnsi="Open Sans" w:cs="Open Sans"/>
          <w:sz w:val="20"/>
          <w:szCs w:val="20"/>
          <w:lang w:val="en-US"/>
        </w:rPr>
      </w:pPr>
      <w:r w:rsidRPr="00BC21F5">
        <w:rPr>
          <w:rFonts w:ascii="Open Sans" w:hAnsi="Open Sans" w:cs="Open Sans"/>
          <w:sz w:val="20"/>
          <w:szCs w:val="20"/>
          <w:lang w:val="en-US"/>
        </w:rPr>
        <w:t>Minimum of Deg</w:t>
      </w:r>
      <w:r w:rsidR="00092A11" w:rsidRPr="00BC21F5">
        <w:rPr>
          <w:rFonts w:ascii="Open Sans" w:hAnsi="Open Sans" w:cs="Open Sans"/>
          <w:sz w:val="20"/>
          <w:szCs w:val="20"/>
          <w:lang w:val="en-US"/>
        </w:rPr>
        <w:t xml:space="preserve">ree in the field of </w:t>
      </w:r>
      <w:proofErr w:type="gramStart"/>
      <w:r w:rsidR="00092A11" w:rsidRPr="00BC21F5">
        <w:rPr>
          <w:rFonts w:ascii="Open Sans" w:hAnsi="Open Sans" w:cs="Open Sans"/>
          <w:sz w:val="20"/>
          <w:szCs w:val="20"/>
          <w:lang w:val="en-US"/>
        </w:rPr>
        <w:t>Accounting</w:t>
      </w:r>
      <w:proofErr w:type="gramEnd"/>
    </w:p>
    <w:p w14:paraId="43484D95" w14:textId="78432814" w:rsidR="00AD3832" w:rsidRPr="00BC21F5" w:rsidRDefault="004F4F2A" w:rsidP="00AA596E">
      <w:pPr>
        <w:widowControl/>
        <w:numPr>
          <w:ilvl w:val="0"/>
          <w:numId w:val="13"/>
        </w:numPr>
        <w:autoSpaceDE/>
        <w:autoSpaceDN/>
        <w:ind w:left="113" w:right="-113"/>
        <w:jc w:val="both"/>
        <w:rPr>
          <w:rFonts w:ascii="Open Sans" w:hAnsi="Open Sans" w:cs="Open Sans"/>
          <w:sz w:val="20"/>
          <w:szCs w:val="20"/>
          <w:lang w:val="en-US"/>
        </w:rPr>
      </w:pPr>
      <w:r w:rsidRPr="00BC21F5">
        <w:rPr>
          <w:rFonts w:ascii="Open Sans" w:hAnsi="Open Sans" w:cs="Open Sans"/>
          <w:sz w:val="20"/>
          <w:szCs w:val="20"/>
          <w:lang w:val="en-US"/>
        </w:rPr>
        <w:t>5</w:t>
      </w:r>
      <w:r w:rsidR="00AD3832" w:rsidRPr="00BC21F5">
        <w:rPr>
          <w:rFonts w:ascii="Open Sans" w:hAnsi="Open Sans" w:cs="Open Sans"/>
          <w:sz w:val="20"/>
          <w:szCs w:val="20"/>
          <w:lang w:val="en-US"/>
        </w:rPr>
        <w:t xml:space="preserve"> years’</w:t>
      </w:r>
      <w:r w:rsidR="00AE17F0" w:rsidRPr="00BC21F5">
        <w:rPr>
          <w:rFonts w:ascii="Open Sans" w:hAnsi="Open Sans" w:cs="Open Sans"/>
          <w:sz w:val="20"/>
          <w:szCs w:val="20"/>
          <w:lang w:val="en-US"/>
        </w:rPr>
        <w:t xml:space="preserve"> experience </w:t>
      </w:r>
      <w:r w:rsidR="00AD3832" w:rsidRPr="00BC21F5">
        <w:rPr>
          <w:rFonts w:ascii="Open Sans" w:hAnsi="Open Sans" w:cs="Open Sans"/>
          <w:sz w:val="20"/>
          <w:szCs w:val="20"/>
          <w:lang w:val="en-US"/>
        </w:rPr>
        <w:t>working with a development or humanitarian organi</w:t>
      </w:r>
      <w:r w:rsidR="004D4ABE" w:rsidRPr="00BC21F5">
        <w:rPr>
          <w:rFonts w:ascii="Open Sans" w:hAnsi="Open Sans" w:cs="Open Sans"/>
          <w:sz w:val="20"/>
          <w:szCs w:val="20"/>
          <w:lang w:val="en-US"/>
        </w:rPr>
        <w:t>z</w:t>
      </w:r>
      <w:r w:rsidR="00AD3832" w:rsidRPr="00BC21F5">
        <w:rPr>
          <w:rFonts w:ascii="Open Sans" w:hAnsi="Open Sans" w:cs="Open Sans"/>
          <w:sz w:val="20"/>
          <w:szCs w:val="20"/>
          <w:lang w:val="en-US"/>
        </w:rPr>
        <w:t>ation</w:t>
      </w:r>
      <w:r w:rsidRPr="00BC21F5">
        <w:rPr>
          <w:rFonts w:ascii="Open Sans" w:hAnsi="Open Sans" w:cs="Open Sans"/>
          <w:sz w:val="20"/>
          <w:szCs w:val="20"/>
          <w:lang w:val="en-US"/>
        </w:rPr>
        <w:t>.</w:t>
      </w:r>
    </w:p>
    <w:p w14:paraId="47D51FB3" w14:textId="77777777" w:rsidR="00AD3832" w:rsidRPr="00BC21F5" w:rsidRDefault="00AD3832" w:rsidP="00AA596E">
      <w:pPr>
        <w:widowControl/>
        <w:numPr>
          <w:ilvl w:val="0"/>
          <w:numId w:val="13"/>
        </w:numPr>
        <w:autoSpaceDE/>
        <w:autoSpaceDN/>
        <w:ind w:left="113" w:right="-113"/>
        <w:jc w:val="both"/>
        <w:rPr>
          <w:rFonts w:ascii="Open Sans" w:hAnsi="Open Sans" w:cs="Open Sans"/>
          <w:sz w:val="20"/>
          <w:szCs w:val="20"/>
          <w:lang w:val="en-US"/>
        </w:rPr>
      </w:pPr>
      <w:r w:rsidRPr="00BC21F5">
        <w:rPr>
          <w:rFonts w:ascii="Open Sans" w:hAnsi="Open Sans" w:cs="Open Sans"/>
          <w:sz w:val="20"/>
          <w:szCs w:val="20"/>
          <w:lang w:val="en-US"/>
        </w:rPr>
        <w:t xml:space="preserve">High levels of integrity, honesty, but also a quick learner </w:t>
      </w:r>
    </w:p>
    <w:p w14:paraId="562DF64F" w14:textId="77777777" w:rsidR="00AD3832" w:rsidRPr="00BC21F5" w:rsidRDefault="00AD3832" w:rsidP="00AA596E">
      <w:pPr>
        <w:widowControl/>
        <w:numPr>
          <w:ilvl w:val="0"/>
          <w:numId w:val="13"/>
        </w:numPr>
        <w:autoSpaceDE/>
        <w:autoSpaceDN/>
        <w:ind w:left="113" w:right="-113"/>
        <w:jc w:val="both"/>
        <w:rPr>
          <w:rFonts w:ascii="Open Sans" w:hAnsi="Open Sans" w:cs="Open Sans"/>
          <w:sz w:val="20"/>
          <w:szCs w:val="20"/>
          <w:lang w:val="en-US"/>
        </w:rPr>
      </w:pPr>
      <w:r w:rsidRPr="00BC21F5">
        <w:rPr>
          <w:rFonts w:ascii="Open Sans" w:hAnsi="Open Sans" w:cs="Open Sans"/>
          <w:sz w:val="20"/>
          <w:szCs w:val="20"/>
          <w:lang w:val="en-US"/>
        </w:rPr>
        <w:t xml:space="preserve">Good computer skills with ability to work with spreadsheets, accounting software </w:t>
      </w:r>
      <w:proofErr w:type="gramStart"/>
      <w:r w:rsidRPr="00BC21F5">
        <w:rPr>
          <w:rFonts w:ascii="Open Sans" w:hAnsi="Open Sans" w:cs="Open Sans"/>
          <w:sz w:val="20"/>
          <w:szCs w:val="20"/>
          <w:lang w:val="en-US"/>
        </w:rPr>
        <w:t>packages</w:t>
      </w:r>
      <w:proofErr w:type="gramEnd"/>
    </w:p>
    <w:p w14:paraId="3C4F1E33" w14:textId="77777777" w:rsidR="00AD3832" w:rsidRPr="00BC21F5" w:rsidRDefault="00AD3832" w:rsidP="00AA596E">
      <w:pPr>
        <w:widowControl/>
        <w:numPr>
          <w:ilvl w:val="0"/>
          <w:numId w:val="13"/>
        </w:numPr>
        <w:autoSpaceDE/>
        <w:autoSpaceDN/>
        <w:ind w:left="113" w:right="-113"/>
        <w:jc w:val="both"/>
        <w:rPr>
          <w:rFonts w:ascii="Open Sans" w:hAnsi="Open Sans" w:cs="Open Sans"/>
          <w:sz w:val="20"/>
          <w:szCs w:val="20"/>
          <w:lang w:val="en-US"/>
        </w:rPr>
      </w:pPr>
      <w:r w:rsidRPr="00BC21F5">
        <w:rPr>
          <w:rFonts w:ascii="Open Sans" w:hAnsi="Open Sans" w:cs="Open Sans"/>
          <w:sz w:val="20"/>
          <w:szCs w:val="20"/>
          <w:lang w:val="en-US"/>
        </w:rPr>
        <w:t xml:space="preserve">Attention to detail and problem- solving </w:t>
      </w:r>
      <w:proofErr w:type="gramStart"/>
      <w:r w:rsidRPr="00BC21F5">
        <w:rPr>
          <w:rFonts w:ascii="Open Sans" w:hAnsi="Open Sans" w:cs="Open Sans"/>
          <w:sz w:val="20"/>
          <w:szCs w:val="20"/>
          <w:lang w:val="en-US"/>
        </w:rPr>
        <w:t>skills</w:t>
      </w:r>
      <w:proofErr w:type="gramEnd"/>
    </w:p>
    <w:p w14:paraId="1DB282A8" w14:textId="77777777" w:rsidR="00AA596E" w:rsidRPr="00BC21F5" w:rsidRDefault="00AA596E" w:rsidP="00AA596E">
      <w:pPr>
        <w:ind w:left="113" w:right="-113"/>
        <w:jc w:val="both"/>
        <w:rPr>
          <w:rFonts w:ascii="Open Sans" w:eastAsia="Calibri" w:hAnsi="Open Sans" w:cs="Open Sans"/>
          <w:b/>
          <w:sz w:val="20"/>
          <w:szCs w:val="20"/>
          <w:u w:val="single"/>
          <w:lang w:val="en-US"/>
        </w:rPr>
      </w:pPr>
      <w:bookmarkStart w:id="0" w:name="_Hlk148967122"/>
    </w:p>
    <w:p w14:paraId="020E6BD6" w14:textId="1A432A17" w:rsidR="00AA596E" w:rsidRPr="00BC21F5" w:rsidRDefault="00AA596E" w:rsidP="00AA596E">
      <w:pPr>
        <w:ind w:left="113" w:right="-113"/>
        <w:jc w:val="both"/>
        <w:rPr>
          <w:rFonts w:ascii="Open Sans" w:eastAsia="Calibri" w:hAnsi="Open Sans" w:cs="Open Sans"/>
          <w:b/>
          <w:sz w:val="20"/>
          <w:szCs w:val="20"/>
          <w:u w:val="single"/>
          <w:lang w:val="en-US"/>
        </w:rPr>
      </w:pPr>
      <w:r w:rsidRPr="00BC21F5">
        <w:rPr>
          <w:rFonts w:ascii="Open Sans" w:eastAsia="Calibri" w:hAnsi="Open Sans" w:cs="Open Sans"/>
          <w:b/>
          <w:sz w:val="20"/>
          <w:szCs w:val="20"/>
          <w:u w:val="single"/>
          <w:lang w:val="en-US"/>
        </w:rPr>
        <w:t xml:space="preserve">How to apply </w:t>
      </w:r>
    </w:p>
    <w:p w14:paraId="59FEBF59" w14:textId="77777777" w:rsidR="005F7672" w:rsidRPr="00BC21F5" w:rsidRDefault="00AA596E" w:rsidP="00AA596E">
      <w:pPr>
        <w:ind w:left="113" w:right="-113"/>
        <w:jc w:val="both"/>
        <w:rPr>
          <w:rFonts w:ascii="Open Sans" w:eastAsia="Calibri" w:hAnsi="Open Sans" w:cs="Open Sans"/>
          <w:color w:val="000000"/>
          <w:sz w:val="20"/>
          <w:szCs w:val="20"/>
          <w:shd w:val="clear" w:color="auto" w:fill="FFFFFF"/>
          <w:lang w:val="en-US"/>
        </w:rPr>
      </w:pPr>
      <w:r w:rsidRPr="00BC21F5">
        <w:rPr>
          <w:rFonts w:ascii="Open Sans" w:eastAsia="Calibri" w:hAnsi="Open Sans" w:cs="Open Sans"/>
          <w:color w:val="000000"/>
          <w:sz w:val="20"/>
          <w:szCs w:val="20"/>
          <w:shd w:val="clear" w:color="auto" w:fill="FFFFFF"/>
          <w:lang w:val="en-US"/>
        </w:rPr>
        <w:t>Qualified and interested candidates who meet the stated requirements must submit a completed Application Form,</w:t>
      </w:r>
      <w:r w:rsidRPr="00BC21F5">
        <w:rPr>
          <w:rFonts w:ascii="Open Sans" w:eastAsia="Calibri" w:hAnsi="Open Sans" w:cs="Open Sans"/>
          <w:color w:val="000000"/>
          <w:sz w:val="20"/>
          <w:szCs w:val="20"/>
          <w:lang w:val="en-US"/>
        </w:rPr>
        <w:t xml:space="preserve"> </w:t>
      </w:r>
      <w:r w:rsidRPr="00BC21F5">
        <w:rPr>
          <w:rFonts w:ascii="Open Sans" w:eastAsia="Calibri" w:hAnsi="Open Sans" w:cs="Open Sans"/>
          <w:color w:val="000000"/>
          <w:sz w:val="20"/>
          <w:szCs w:val="20"/>
          <w:shd w:val="clear" w:color="auto" w:fill="FFFFFF"/>
          <w:lang w:val="en-US"/>
        </w:rPr>
        <w:t xml:space="preserve">downloadable on </w:t>
      </w:r>
      <w:hyperlink r:id="rId9" w:history="1">
        <w:r w:rsidRPr="00BC21F5">
          <w:rPr>
            <w:rStyle w:val="Hyperlink"/>
            <w:rFonts w:ascii="Open Sans" w:hAnsi="Open Sans" w:cs="Open Sans"/>
            <w:sz w:val="20"/>
            <w:szCs w:val="20"/>
          </w:rPr>
          <w:t>https://gsha.box.com/v/applicationform</w:t>
        </w:r>
      </w:hyperlink>
      <w:r w:rsidRPr="00BC21F5">
        <w:rPr>
          <w:rFonts w:ascii="Open Sans" w:eastAsia="Calibri" w:hAnsi="Open Sans" w:cs="Open Sans"/>
          <w:color w:val="000000"/>
          <w:sz w:val="20"/>
          <w:szCs w:val="20"/>
          <w:lang w:val="en-US"/>
        </w:rPr>
        <w:t>.</w:t>
      </w:r>
      <w:r w:rsidRPr="00BC21F5">
        <w:rPr>
          <w:rFonts w:ascii="Open Sans" w:eastAsia="Calibri" w:hAnsi="Open Sans" w:cs="Open Sans"/>
          <w:color w:val="000000"/>
          <w:sz w:val="20"/>
          <w:szCs w:val="20"/>
          <w:shd w:val="clear" w:color="auto" w:fill="FFFFFF"/>
        </w:rPr>
        <w:t xml:space="preserve"> The completed application form should be uploaded together with the </w:t>
      </w:r>
      <w:r w:rsidRPr="00BC21F5">
        <w:rPr>
          <w:rFonts w:ascii="Open Sans" w:eastAsia="Calibri" w:hAnsi="Open Sans" w:cs="Open Sans"/>
          <w:b/>
          <w:bCs/>
          <w:color w:val="000000"/>
          <w:sz w:val="20"/>
          <w:szCs w:val="20"/>
          <w:shd w:val="clear" w:color="auto" w:fill="FFFFFF"/>
          <w:lang w:val="en-US"/>
        </w:rPr>
        <w:t>Cover letter, Curriculum Vitae and Copies Certificates</w:t>
      </w:r>
      <w:r w:rsidR="00BA29A0" w:rsidRPr="00BC21F5">
        <w:rPr>
          <w:rFonts w:ascii="Open Sans" w:eastAsia="Calibri" w:hAnsi="Open Sans" w:cs="Open Sans"/>
          <w:b/>
          <w:bCs/>
          <w:color w:val="000000"/>
          <w:sz w:val="20"/>
          <w:szCs w:val="20"/>
          <w:shd w:val="clear" w:color="auto" w:fill="FFFFFF"/>
          <w:lang w:val="en-US"/>
        </w:rPr>
        <w:t xml:space="preserve"> </w:t>
      </w:r>
      <w:r w:rsidRPr="00BC21F5">
        <w:rPr>
          <w:rFonts w:ascii="Open Sans" w:eastAsia="Calibri" w:hAnsi="Open Sans" w:cs="Open Sans"/>
          <w:color w:val="000000"/>
          <w:sz w:val="20"/>
          <w:szCs w:val="20"/>
          <w:shd w:val="clear" w:color="auto" w:fill="FFFFFF"/>
          <w:lang w:val="en-US"/>
        </w:rPr>
        <w:t xml:space="preserve">saved in your name </w:t>
      </w:r>
      <w:proofErr w:type="gramStart"/>
      <w:r w:rsidRPr="00BC21F5">
        <w:rPr>
          <w:rFonts w:ascii="Open Sans" w:eastAsia="Calibri" w:hAnsi="Open Sans" w:cs="Open Sans"/>
          <w:color w:val="000000"/>
          <w:sz w:val="20"/>
          <w:szCs w:val="20"/>
          <w:shd w:val="clear" w:color="auto" w:fill="FFFFFF"/>
          <w:lang w:val="en-US"/>
        </w:rPr>
        <w:t>t</w:t>
      </w:r>
      <w:r w:rsidR="00BA29A0" w:rsidRPr="00BC21F5">
        <w:rPr>
          <w:rFonts w:ascii="Open Sans" w:eastAsia="Calibri" w:hAnsi="Open Sans" w:cs="Open Sans"/>
          <w:color w:val="000000"/>
          <w:sz w:val="20"/>
          <w:szCs w:val="20"/>
          <w:shd w:val="clear" w:color="auto" w:fill="FFFFFF"/>
          <w:lang w:val="en-US"/>
        </w:rPr>
        <w:t>o</w:t>
      </w:r>
      <w:r w:rsidR="005F7672" w:rsidRPr="00BC21F5">
        <w:rPr>
          <w:rFonts w:ascii="Open Sans" w:eastAsia="Calibri" w:hAnsi="Open Sans" w:cs="Open Sans"/>
          <w:color w:val="000000"/>
          <w:sz w:val="20"/>
          <w:szCs w:val="20"/>
          <w:shd w:val="clear" w:color="auto" w:fill="FFFFFF"/>
          <w:lang w:val="en-US"/>
        </w:rPr>
        <w:t>;</w:t>
      </w:r>
      <w:proofErr w:type="gramEnd"/>
      <w:r w:rsidR="005F7672" w:rsidRPr="00BC21F5">
        <w:rPr>
          <w:rFonts w:ascii="Open Sans" w:eastAsia="Calibri" w:hAnsi="Open Sans" w:cs="Open Sans"/>
          <w:color w:val="000000"/>
          <w:sz w:val="20"/>
          <w:szCs w:val="20"/>
          <w:shd w:val="clear" w:color="auto" w:fill="FFFFFF"/>
          <w:lang w:val="en-US"/>
        </w:rPr>
        <w:t xml:space="preserve"> </w:t>
      </w:r>
    </w:p>
    <w:p w14:paraId="7E4BAABC" w14:textId="3D88EC05" w:rsidR="00AA596E" w:rsidRPr="00BC21F5" w:rsidRDefault="005F7672" w:rsidP="00AA596E">
      <w:pPr>
        <w:ind w:left="113" w:right="-113"/>
        <w:jc w:val="both"/>
        <w:rPr>
          <w:sz w:val="20"/>
          <w:szCs w:val="20"/>
        </w:rPr>
      </w:pPr>
      <w:hyperlink r:id="rId10" w:history="1">
        <w:r w:rsidRPr="00BC21F5">
          <w:rPr>
            <w:rStyle w:val="Hyperlink"/>
            <w:sz w:val="20"/>
            <w:szCs w:val="20"/>
          </w:rPr>
          <w:t>https://selfhelpafrica.org/ie/careers-apply/?jbcd=500QD000009ZXP3%20-%20Advert%20for%20Project%20Accountant%20(56029</w:t>
        </w:r>
      </w:hyperlink>
      <w:r w:rsidRPr="00BC21F5">
        <w:rPr>
          <w:sz w:val="20"/>
          <w:szCs w:val="20"/>
        </w:rPr>
        <w:t xml:space="preserve"> </w:t>
      </w:r>
      <w:r w:rsidR="00BA29A0" w:rsidRPr="00BC21F5">
        <w:rPr>
          <w:sz w:val="20"/>
          <w:szCs w:val="20"/>
        </w:rPr>
        <w:t xml:space="preserve"> </w:t>
      </w:r>
    </w:p>
    <w:p w14:paraId="25AAB6DE" w14:textId="77777777" w:rsidR="005F7672" w:rsidRPr="00BC21F5" w:rsidRDefault="005F7672" w:rsidP="00AA596E">
      <w:pPr>
        <w:ind w:left="113" w:right="-113"/>
        <w:jc w:val="both"/>
        <w:rPr>
          <w:rFonts w:ascii="Open Sans" w:eastAsia="Calibri" w:hAnsi="Open Sans" w:cs="Open Sans"/>
          <w:color w:val="000000"/>
          <w:sz w:val="20"/>
          <w:szCs w:val="20"/>
          <w:lang w:val="en-US"/>
        </w:rPr>
      </w:pPr>
    </w:p>
    <w:p w14:paraId="37E1DEC4" w14:textId="77777777" w:rsidR="00AA596E" w:rsidRPr="00BC21F5" w:rsidRDefault="00AA596E" w:rsidP="00AA596E">
      <w:pPr>
        <w:pStyle w:val="ListParagraph"/>
        <w:ind w:left="113" w:right="-113" w:firstLine="0"/>
        <w:jc w:val="both"/>
        <w:rPr>
          <w:rFonts w:ascii="Open Sans" w:eastAsia="Calibri" w:hAnsi="Open Sans" w:cs="Open Sans"/>
          <w:color w:val="000000"/>
          <w:sz w:val="20"/>
          <w:szCs w:val="20"/>
          <w:shd w:val="clear" w:color="auto" w:fill="FFFFFF"/>
          <w:lang w:val="en-US"/>
        </w:rPr>
      </w:pPr>
    </w:p>
    <w:p w14:paraId="6F2BE855" w14:textId="77777777" w:rsidR="00AA596E" w:rsidRPr="00BC21F5" w:rsidRDefault="00AA596E" w:rsidP="00AA596E">
      <w:pPr>
        <w:ind w:left="113" w:right="-113"/>
        <w:jc w:val="both"/>
        <w:rPr>
          <w:rFonts w:ascii="Open Sans" w:eastAsia="Calibri" w:hAnsi="Open Sans" w:cs="Open Sans"/>
          <w:b/>
          <w:bCs/>
          <w:color w:val="000000"/>
          <w:sz w:val="20"/>
          <w:szCs w:val="20"/>
          <w:shd w:val="clear" w:color="auto" w:fill="FFFFFF"/>
          <w:lang w:val="en-US"/>
        </w:rPr>
      </w:pPr>
      <w:r w:rsidRPr="00BC21F5">
        <w:rPr>
          <w:rFonts w:ascii="Open Sans" w:eastAsia="Calibri" w:hAnsi="Open Sans" w:cs="Open Sans"/>
          <w:color w:val="000000"/>
          <w:sz w:val="20"/>
          <w:szCs w:val="20"/>
          <w:shd w:val="clear" w:color="auto" w:fill="FFFFFF"/>
          <w:lang w:val="en-US"/>
        </w:rPr>
        <w:t xml:space="preserve">No hard copies / physical applications </w:t>
      </w:r>
      <w:r w:rsidRPr="00BC21F5">
        <w:rPr>
          <w:rFonts w:ascii="Open Sans" w:eastAsia="Calibri" w:hAnsi="Open Sans" w:cs="Open Sans"/>
          <w:color w:val="000000"/>
          <w:sz w:val="20"/>
          <w:szCs w:val="20"/>
          <w:lang w:val="en-US"/>
        </w:rPr>
        <w:t xml:space="preserve">will be accepted. </w:t>
      </w:r>
      <w:r w:rsidRPr="00BC21F5">
        <w:rPr>
          <w:rFonts w:ascii="Open Sans" w:eastAsia="Calibri" w:hAnsi="Open Sans" w:cs="Open Sans"/>
          <w:b/>
          <w:bCs/>
          <w:color w:val="000000"/>
          <w:sz w:val="20"/>
          <w:szCs w:val="20"/>
          <w:lang w:val="en-US"/>
        </w:rPr>
        <w:t>Please note zipped Folder will not be accessed.</w:t>
      </w:r>
    </w:p>
    <w:p w14:paraId="027CEAA3" w14:textId="77777777" w:rsidR="00AA596E" w:rsidRPr="00BC21F5" w:rsidRDefault="00AA596E" w:rsidP="00AA596E">
      <w:pPr>
        <w:ind w:left="113" w:right="-113"/>
        <w:jc w:val="both"/>
        <w:rPr>
          <w:rFonts w:ascii="Open Sans" w:eastAsia="Calibri" w:hAnsi="Open Sans" w:cs="Open Sans"/>
          <w:b/>
          <w:color w:val="000000"/>
          <w:sz w:val="20"/>
          <w:szCs w:val="20"/>
          <w:lang w:val="en-US"/>
        </w:rPr>
      </w:pPr>
    </w:p>
    <w:p w14:paraId="0D42161B" w14:textId="35997EFC" w:rsidR="00AA596E" w:rsidRPr="00BC21F5" w:rsidRDefault="00AA596E" w:rsidP="00AA596E">
      <w:pPr>
        <w:ind w:left="113" w:right="-113"/>
        <w:jc w:val="both"/>
        <w:rPr>
          <w:rFonts w:ascii="Open Sans" w:hAnsi="Open Sans" w:cs="Open Sans"/>
          <w:sz w:val="20"/>
          <w:szCs w:val="20"/>
          <w:u w:val="single"/>
        </w:rPr>
      </w:pPr>
      <w:r w:rsidRPr="00BC21F5">
        <w:rPr>
          <w:rFonts w:ascii="Open Sans" w:eastAsia="Calibri" w:hAnsi="Open Sans" w:cs="Open Sans"/>
          <w:b/>
          <w:color w:val="000000"/>
          <w:sz w:val="20"/>
          <w:szCs w:val="20"/>
          <w:lang w:val="en-US"/>
        </w:rPr>
        <w:t xml:space="preserve">Closing date for the receipt of completed application forms is </w:t>
      </w:r>
      <w:r w:rsidRPr="00BC21F5">
        <w:rPr>
          <w:rFonts w:ascii="Open Sans" w:eastAsia="Calibri" w:hAnsi="Open Sans" w:cs="Open Sans"/>
          <w:b/>
          <w:color w:val="000000"/>
          <w:sz w:val="20"/>
          <w:szCs w:val="20"/>
          <w:u w:val="single"/>
          <w:lang w:val="en-US"/>
        </w:rPr>
        <w:t xml:space="preserve">12:00 Midnight of </w:t>
      </w:r>
      <w:r w:rsidR="00196E76" w:rsidRPr="00BC21F5">
        <w:rPr>
          <w:rFonts w:ascii="Open Sans" w:eastAsia="Calibri" w:hAnsi="Open Sans" w:cs="Open Sans"/>
          <w:b/>
          <w:color w:val="000000"/>
          <w:sz w:val="20"/>
          <w:szCs w:val="20"/>
          <w:u w:val="single"/>
          <w:lang w:val="en-US"/>
        </w:rPr>
        <w:t>29</w:t>
      </w:r>
      <w:r w:rsidR="00196E76" w:rsidRPr="00BC21F5">
        <w:rPr>
          <w:rFonts w:ascii="Open Sans" w:eastAsia="Calibri" w:hAnsi="Open Sans" w:cs="Open Sans"/>
          <w:b/>
          <w:color w:val="000000"/>
          <w:sz w:val="20"/>
          <w:szCs w:val="20"/>
          <w:u w:val="single"/>
          <w:vertAlign w:val="superscript"/>
          <w:lang w:val="en-US"/>
        </w:rPr>
        <w:t>th</w:t>
      </w:r>
      <w:r w:rsidR="00196E76" w:rsidRPr="00BC21F5">
        <w:rPr>
          <w:rFonts w:ascii="Open Sans" w:eastAsia="Calibri" w:hAnsi="Open Sans" w:cs="Open Sans"/>
          <w:b/>
          <w:color w:val="000000"/>
          <w:sz w:val="20"/>
          <w:szCs w:val="20"/>
          <w:u w:val="single"/>
          <w:lang w:val="en-US"/>
        </w:rPr>
        <w:t xml:space="preserve"> </w:t>
      </w:r>
      <w:proofErr w:type="gramStart"/>
      <w:r w:rsidR="00196E76" w:rsidRPr="00BC21F5">
        <w:rPr>
          <w:rFonts w:ascii="Open Sans" w:eastAsia="Calibri" w:hAnsi="Open Sans" w:cs="Open Sans"/>
          <w:b/>
          <w:color w:val="000000"/>
          <w:sz w:val="20"/>
          <w:szCs w:val="20"/>
          <w:u w:val="single"/>
          <w:lang w:val="en-US"/>
        </w:rPr>
        <w:t>February,</w:t>
      </w:r>
      <w:proofErr w:type="gramEnd"/>
      <w:r w:rsidR="00196E76" w:rsidRPr="00BC21F5">
        <w:rPr>
          <w:rFonts w:ascii="Open Sans" w:eastAsia="Calibri" w:hAnsi="Open Sans" w:cs="Open Sans"/>
          <w:b/>
          <w:color w:val="000000"/>
          <w:sz w:val="20"/>
          <w:szCs w:val="20"/>
          <w:u w:val="single"/>
          <w:lang w:val="en-US"/>
        </w:rPr>
        <w:t xml:space="preserve"> 2024 </w:t>
      </w:r>
      <w:r w:rsidRPr="00BC21F5">
        <w:rPr>
          <w:rFonts w:ascii="Open Sans" w:eastAsia="Calibri" w:hAnsi="Open Sans" w:cs="Open Sans"/>
          <w:color w:val="000000"/>
          <w:sz w:val="20"/>
          <w:szCs w:val="20"/>
          <w:lang w:val="en-US"/>
        </w:rPr>
        <w:t xml:space="preserve">Only short-listed candidates will be contacted. </w:t>
      </w:r>
    </w:p>
    <w:p w14:paraId="3B56C7B4" w14:textId="77777777" w:rsidR="00AA596E" w:rsidRPr="00BC21F5" w:rsidRDefault="00AA596E" w:rsidP="00AA596E">
      <w:pPr>
        <w:ind w:left="113" w:right="-113"/>
        <w:jc w:val="both"/>
        <w:rPr>
          <w:rFonts w:ascii="Open Sans" w:eastAsia="Calibri" w:hAnsi="Open Sans" w:cs="Open Sans"/>
          <w:b/>
          <w:color w:val="000000"/>
          <w:sz w:val="20"/>
          <w:szCs w:val="20"/>
          <w:lang w:val="en-US"/>
        </w:rPr>
      </w:pPr>
    </w:p>
    <w:p w14:paraId="0B381036" w14:textId="77777777" w:rsidR="00AA596E" w:rsidRPr="00BC21F5" w:rsidRDefault="00AA596E" w:rsidP="00AA596E">
      <w:pPr>
        <w:shd w:val="clear" w:color="auto" w:fill="FFFFFF"/>
        <w:ind w:left="113" w:right="-113"/>
        <w:jc w:val="both"/>
        <w:rPr>
          <w:rFonts w:ascii="Open Sans" w:hAnsi="Open Sans" w:cs="Open Sans"/>
          <w:iCs/>
          <w:color w:val="000000"/>
          <w:sz w:val="20"/>
          <w:szCs w:val="20"/>
        </w:rPr>
      </w:pPr>
      <w:r w:rsidRPr="00BC21F5">
        <w:rPr>
          <w:rFonts w:ascii="Open Sans" w:hAnsi="Open Sans" w:cs="Open Sans"/>
          <w:iCs/>
          <w:color w:val="000000"/>
          <w:sz w:val="20"/>
          <w:szCs w:val="20"/>
        </w:rPr>
        <w:t>Self Help Africa takes the safety and well-being of all those we work with, and our staff, very seriously. We have a zero-tolerance policy on abuse. Our recruitment is safe, meaning that we recruit staff with the highest values and standards of ethical behaviour</w:t>
      </w:r>
      <w:r w:rsidRPr="00BC21F5">
        <w:rPr>
          <w:rFonts w:ascii="Open Sans" w:hAnsi="Open Sans" w:cs="Open Sans"/>
          <w:sz w:val="20"/>
          <w:szCs w:val="20"/>
        </w:rPr>
        <w:t xml:space="preserve">. </w:t>
      </w:r>
      <w:r w:rsidRPr="00BC21F5">
        <w:rPr>
          <w:rFonts w:ascii="Open Sans" w:hAnsi="Open Sans" w:cs="Open Sans"/>
          <w:iCs/>
          <w:color w:val="000000"/>
          <w:sz w:val="20"/>
          <w:szCs w:val="20"/>
        </w:rPr>
        <w:t>Self Help Africa has a Safeguarding Children and Vulnerable Adults Policy, which reflects our commitment to protecting the people with whom we work. All candidates will be expected to comply with this policy and its procedures.</w:t>
      </w:r>
    </w:p>
    <w:p w14:paraId="14CBB998" w14:textId="77777777" w:rsidR="00BA29A0" w:rsidRPr="00BC21F5" w:rsidRDefault="00BA29A0" w:rsidP="00AA596E">
      <w:pPr>
        <w:ind w:left="113" w:right="-113"/>
        <w:jc w:val="both"/>
        <w:rPr>
          <w:rFonts w:ascii="Open Sans" w:hAnsi="Open Sans" w:cs="Open Sans"/>
          <w:sz w:val="20"/>
          <w:szCs w:val="20"/>
        </w:rPr>
      </w:pPr>
    </w:p>
    <w:p w14:paraId="00D2AB48" w14:textId="6D84A570" w:rsidR="00AA596E" w:rsidRPr="00BC21F5" w:rsidRDefault="00AA596E" w:rsidP="00AA596E">
      <w:pPr>
        <w:ind w:left="113" w:right="-113"/>
        <w:jc w:val="both"/>
        <w:rPr>
          <w:rFonts w:ascii="Open Sans" w:hAnsi="Open Sans" w:cs="Open Sans"/>
          <w:sz w:val="20"/>
          <w:szCs w:val="20"/>
        </w:rPr>
      </w:pPr>
      <w:r w:rsidRPr="00BC21F5">
        <w:rPr>
          <w:rFonts w:ascii="Open Sans" w:hAnsi="Open Sans" w:cs="Open Sans"/>
          <w:sz w:val="20"/>
          <w:szCs w:val="20"/>
        </w:rPr>
        <w:t xml:space="preserve">For more information about the organisation, please visit our website at </w:t>
      </w:r>
      <w:hyperlink r:id="rId11" w:history="1">
        <w:r w:rsidRPr="00BC21F5">
          <w:rPr>
            <w:rStyle w:val="Hyperlink"/>
            <w:rFonts w:ascii="Open Sans" w:hAnsi="Open Sans" w:cs="Open Sans"/>
            <w:sz w:val="20"/>
            <w:szCs w:val="20"/>
          </w:rPr>
          <w:t>www.selfhelpafrica.net</w:t>
        </w:r>
      </w:hyperlink>
      <w:r w:rsidRPr="00BC21F5">
        <w:rPr>
          <w:rFonts w:ascii="Open Sans" w:hAnsi="Open Sans" w:cs="Open Sans"/>
          <w:sz w:val="20"/>
          <w:szCs w:val="20"/>
        </w:rPr>
        <w:t xml:space="preserve">. </w:t>
      </w:r>
    </w:p>
    <w:p w14:paraId="3A092734" w14:textId="77777777" w:rsidR="00BA29A0" w:rsidRPr="00BC21F5" w:rsidRDefault="00BA29A0" w:rsidP="00BA29A0">
      <w:pPr>
        <w:jc w:val="center"/>
        <w:rPr>
          <w:rFonts w:ascii="Open Sans" w:hAnsi="Open Sans" w:cs="Open Sans"/>
          <w:b/>
          <w:sz w:val="20"/>
          <w:szCs w:val="20"/>
          <w:u w:val="single"/>
        </w:rPr>
      </w:pPr>
      <w:r w:rsidRPr="00BC21F5">
        <w:rPr>
          <w:rFonts w:ascii="Open Sans" w:hAnsi="Open Sans" w:cs="Open Sans"/>
          <w:b/>
          <w:sz w:val="20"/>
          <w:szCs w:val="20"/>
        </w:rPr>
        <w:t>SHA is an equal opportunity employer.</w:t>
      </w:r>
    </w:p>
    <w:p w14:paraId="0C31D880" w14:textId="77777777" w:rsidR="00BA29A0" w:rsidRPr="00BC21F5" w:rsidRDefault="00BA29A0" w:rsidP="00BA29A0">
      <w:pPr>
        <w:jc w:val="both"/>
        <w:rPr>
          <w:rFonts w:ascii="Open Sans" w:hAnsi="Open Sans" w:cs="Open Sans"/>
          <w:sz w:val="20"/>
          <w:szCs w:val="20"/>
          <w:lang w:val="en-US"/>
        </w:rPr>
      </w:pPr>
    </w:p>
    <w:p w14:paraId="0A4CC00F" w14:textId="77777777" w:rsidR="00BA29A0" w:rsidRPr="00BC21F5" w:rsidRDefault="00BA29A0" w:rsidP="00AA596E">
      <w:pPr>
        <w:ind w:left="113" w:right="-113"/>
        <w:jc w:val="both"/>
        <w:rPr>
          <w:rFonts w:ascii="Open Sans" w:hAnsi="Open Sans" w:cs="Open Sans"/>
          <w:b/>
          <w:sz w:val="20"/>
          <w:szCs w:val="20"/>
        </w:rPr>
      </w:pPr>
    </w:p>
    <w:bookmarkEnd w:id="0"/>
    <w:p w14:paraId="05E3750F" w14:textId="77777777" w:rsidR="00AA596E" w:rsidRPr="00BC21F5" w:rsidRDefault="00AA596E" w:rsidP="00AA596E">
      <w:pPr>
        <w:widowControl/>
        <w:autoSpaceDE/>
        <w:autoSpaceDN/>
        <w:ind w:left="113" w:right="-113"/>
        <w:jc w:val="both"/>
        <w:rPr>
          <w:rFonts w:ascii="Open Sans" w:hAnsi="Open Sans" w:cs="Open Sans"/>
          <w:sz w:val="20"/>
          <w:szCs w:val="20"/>
          <w:lang w:val="en-US"/>
        </w:rPr>
      </w:pPr>
    </w:p>
    <w:sectPr w:rsidR="00AA596E" w:rsidRPr="00BC21F5">
      <w:pgSz w:w="11910" w:h="16840"/>
      <w:pgMar w:top="32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D13E" w14:textId="77777777" w:rsidR="00D814B4" w:rsidRDefault="00D814B4" w:rsidP="00602024">
      <w:r>
        <w:separator/>
      </w:r>
    </w:p>
  </w:endnote>
  <w:endnote w:type="continuationSeparator" w:id="0">
    <w:p w14:paraId="3FFBC43F" w14:textId="77777777" w:rsidR="00D814B4" w:rsidRDefault="00D814B4" w:rsidP="0060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VGOWC+MSabon">
    <w:altName w:val="Cambria"/>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2FE9" w14:textId="77777777" w:rsidR="00D814B4" w:rsidRDefault="00D814B4" w:rsidP="00602024">
      <w:r>
        <w:separator/>
      </w:r>
    </w:p>
  </w:footnote>
  <w:footnote w:type="continuationSeparator" w:id="0">
    <w:p w14:paraId="285E7208" w14:textId="77777777" w:rsidR="00D814B4" w:rsidRDefault="00D814B4" w:rsidP="00602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EA8"/>
    <w:multiLevelType w:val="hybridMultilevel"/>
    <w:tmpl w:val="D0422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E3EE4"/>
    <w:multiLevelType w:val="hybridMultilevel"/>
    <w:tmpl w:val="3DFE9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0250B"/>
    <w:multiLevelType w:val="hybridMultilevel"/>
    <w:tmpl w:val="193EB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B4B56"/>
    <w:multiLevelType w:val="hybridMultilevel"/>
    <w:tmpl w:val="F1A2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F0381"/>
    <w:multiLevelType w:val="hybridMultilevel"/>
    <w:tmpl w:val="3F505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7162E2"/>
    <w:multiLevelType w:val="hybridMultilevel"/>
    <w:tmpl w:val="DB782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F204C"/>
    <w:multiLevelType w:val="hybridMultilevel"/>
    <w:tmpl w:val="2FE27CE0"/>
    <w:lvl w:ilvl="0" w:tplc="1E4232A4">
      <w:start w:val="1"/>
      <w:numFmt w:val="decimal"/>
      <w:lvlText w:val="%1."/>
      <w:lvlJc w:val="left"/>
      <w:pPr>
        <w:ind w:left="720" w:hanging="360"/>
      </w:pPr>
      <w:rPr>
        <w:rFonts w:asciiTheme="minorHAnsi" w:hAnsiTheme="minorHAnsi" w:cstheme="minorHAnsi" w:hint="default"/>
        <w:b w:val="0"/>
        <w:w w:val="95"/>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B47C51"/>
    <w:multiLevelType w:val="hybridMultilevel"/>
    <w:tmpl w:val="0E064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34B61C1"/>
    <w:multiLevelType w:val="hybridMultilevel"/>
    <w:tmpl w:val="0340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75927"/>
    <w:multiLevelType w:val="hybridMultilevel"/>
    <w:tmpl w:val="0308A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71E7C03"/>
    <w:multiLevelType w:val="hybridMultilevel"/>
    <w:tmpl w:val="AED4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F6E94"/>
    <w:multiLevelType w:val="hybridMultilevel"/>
    <w:tmpl w:val="CD142A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364F4"/>
    <w:multiLevelType w:val="hybridMultilevel"/>
    <w:tmpl w:val="4602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B6807"/>
    <w:multiLevelType w:val="hybridMultilevel"/>
    <w:tmpl w:val="27EC162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4" w15:restartNumberingAfterBreak="0">
    <w:nsid w:val="26012E3B"/>
    <w:multiLevelType w:val="hybridMultilevel"/>
    <w:tmpl w:val="97CE2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7A0CC3"/>
    <w:multiLevelType w:val="hybridMultilevel"/>
    <w:tmpl w:val="3EB4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B1117"/>
    <w:multiLevelType w:val="hybridMultilevel"/>
    <w:tmpl w:val="9E72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735C83"/>
    <w:multiLevelType w:val="hybridMultilevel"/>
    <w:tmpl w:val="CDE4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E2A8A"/>
    <w:multiLevelType w:val="hybridMultilevel"/>
    <w:tmpl w:val="789A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64A04"/>
    <w:multiLevelType w:val="hybridMultilevel"/>
    <w:tmpl w:val="679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D35408"/>
    <w:multiLevelType w:val="hybridMultilevel"/>
    <w:tmpl w:val="3B965A68"/>
    <w:lvl w:ilvl="0" w:tplc="04090001">
      <w:start w:val="1"/>
      <w:numFmt w:val="bullet"/>
      <w:lvlText w:val=""/>
      <w:lvlJc w:val="left"/>
      <w:pPr>
        <w:ind w:left="720" w:hanging="360"/>
      </w:pPr>
      <w:rPr>
        <w:rFonts w:ascii="Symbol" w:hAnsi="Symbol" w:hint="default"/>
      </w:rPr>
    </w:lvl>
    <w:lvl w:ilvl="1" w:tplc="6046C710">
      <w:numFmt w:val="bullet"/>
      <w:lvlText w:val="-"/>
      <w:lvlJc w:val="left"/>
      <w:pPr>
        <w:ind w:left="1440" w:hanging="360"/>
      </w:pPr>
      <w:rPr>
        <w:rFonts w:ascii="Calibri" w:eastAsia="Times New Roman" w:hAnsi="Calibri" w:cs="Times New Roman" w:hint="default"/>
      </w:rPr>
    </w:lvl>
    <w:lvl w:ilvl="2" w:tplc="C260585A">
      <w:numFmt w:val="bullet"/>
      <w:lvlText w:val="•"/>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C683E"/>
    <w:multiLevelType w:val="hybridMultilevel"/>
    <w:tmpl w:val="B504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C4128"/>
    <w:multiLevelType w:val="hybridMultilevel"/>
    <w:tmpl w:val="A8507C72"/>
    <w:lvl w:ilvl="0" w:tplc="08090001">
      <w:start w:val="1"/>
      <w:numFmt w:val="bullet"/>
      <w:lvlText w:val=""/>
      <w:lvlJc w:val="left"/>
      <w:pPr>
        <w:ind w:left="1188"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23" w15:restartNumberingAfterBreak="0">
    <w:nsid w:val="3D231CB1"/>
    <w:multiLevelType w:val="hybridMultilevel"/>
    <w:tmpl w:val="CDB2C7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4A1D49"/>
    <w:multiLevelType w:val="hybridMultilevel"/>
    <w:tmpl w:val="67E0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50F94"/>
    <w:multiLevelType w:val="hybridMultilevel"/>
    <w:tmpl w:val="A6F8FC7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6" w15:restartNumberingAfterBreak="0">
    <w:nsid w:val="46BD03FF"/>
    <w:multiLevelType w:val="hybridMultilevel"/>
    <w:tmpl w:val="0DB2D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F38B9"/>
    <w:multiLevelType w:val="hybridMultilevel"/>
    <w:tmpl w:val="9DD2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645FF"/>
    <w:multiLevelType w:val="hybridMultilevel"/>
    <w:tmpl w:val="12B89FD6"/>
    <w:lvl w:ilvl="0" w:tplc="503A5B5E">
      <w:start w:val="1"/>
      <w:numFmt w:val="decimal"/>
      <w:lvlText w:val="%1."/>
      <w:lvlJc w:val="left"/>
      <w:pPr>
        <w:ind w:left="468" w:hanging="361"/>
      </w:pPr>
      <w:rPr>
        <w:rFonts w:ascii="Trebuchet MS" w:eastAsia="Trebuchet MS" w:hAnsi="Trebuchet MS" w:cs="Trebuchet MS" w:hint="default"/>
        <w:i/>
        <w:w w:val="85"/>
        <w:sz w:val="22"/>
        <w:szCs w:val="22"/>
        <w:lang w:val="en-GB" w:eastAsia="en-GB" w:bidi="en-GB"/>
      </w:rPr>
    </w:lvl>
    <w:lvl w:ilvl="1" w:tplc="A1C8161A">
      <w:numFmt w:val="bullet"/>
      <w:lvlText w:val="-"/>
      <w:lvlJc w:val="left"/>
      <w:pPr>
        <w:ind w:left="828" w:hanging="360"/>
      </w:pPr>
      <w:rPr>
        <w:rFonts w:ascii="Arial" w:eastAsia="Arial" w:hAnsi="Arial" w:cs="Arial" w:hint="default"/>
        <w:w w:val="92"/>
        <w:sz w:val="22"/>
        <w:szCs w:val="22"/>
        <w:lang w:val="en-GB" w:eastAsia="en-GB" w:bidi="en-GB"/>
      </w:rPr>
    </w:lvl>
    <w:lvl w:ilvl="2" w:tplc="57ACE1C4">
      <w:numFmt w:val="bullet"/>
      <w:lvlText w:val="•"/>
      <w:lvlJc w:val="left"/>
      <w:pPr>
        <w:ind w:left="1851" w:hanging="360"/>
      </w:pPr>
      <w:rPr>
        <w:rFonts w:hint="default"/>
        <w:lang w:val="en-GB" w:eastAsia="en-GB" w:bidi="en-GB"/>
      </w:rPr>
    </w:lvl>
    <w:lvl w:ilvl="3" w:tplc="C1DE0CF2">
      <w:numFmt w:val="bullet"/>
      <w:lvlText w:val="•"/>
      <w:lvlJc w:val="left"/>
      <w:pPr>
        <w:ind w:left="2883" w:hanging="360"/>
      </w:pPr>
      <w:rPr>
        <w:rFonts w:hint="default"/>
        <w:lang w:val="en-GB" w:eastAsia="en-GB" w:bidi="en-GB"/>
      </w:rPr>
    </w:lvl>
    <w:lvl w:ilvl="4" w:tplc="E0A0EDB0">
      <w:numFmt w:val="bullet"/>
      <w:lvlText w:val="•"/>
      <w:lvlJc w:val="left"/>
      <w:pPr>
        <w:ind w:left="3915" w:hanging="360"/>
      </w:pPr>
      <w:rPr>
        <w:rFonts w:hint="default"/>
        <w:lang w:val="en-GB" w:eastAsia="en-GB" w:bidi="en-GB"/>
      </w:rPr>
    </w:lvl>
    <w:lvl w:ilvl="5" w:tplc="340AD646">
      <w:numFmt w:val="bullet"/>
      <w:lvlText w:val="•"/>
      <w:lvlJc w:val="left"/>
      <w:pPr>
        <w:ind w:left="4947" w:hanging="360"/>
      </w:pPr>
      <w:rPr>
        <w:rFonts w:hint="default"/>
        <w:lang w:val="en-GB" w:eastAsia="en-GB" w:bidi="en-GB"/>
      </w:rPr>
    </w:lvl>
    <w:lvl w:ilvl="6" w:tplc="F0A45AC8">
      <w:numFmt w:val="bullet"/>
      <w:lvlText w:val="•"/>
      <w:lvlJc w:val="left"/>
      <w:pPr>
        <w:ind w:left="5979" w:hanging="360"/>
      </w:pPr>
      <w:rPr>
        <w:rFonts w:hint="default"/>
        <w:lang w:val="en-GB" w:eastAsia="en-GB" w:bidi="en-GB"/>
      </w:rPr>
    </w:lvl>
    <w:lvl w:ilvl="7" w:tplc="FC586C90">
      <w:numFmt w:val="bullet"/>
      <w:lvlText w:val="•"/>
      <w:lvlJc w:val="left"/>
      <w:pPr>
        <w:ind w:left="7010" w:hanging="360"/>
      </w:pPr>
      <w:rPr>
        <w:rFonts w:hint="default"/>
        <w:lang w:val="en-GB" w:eastAsia="en-GB" w:bidi="en-GB"/>
      </w:rPr>
    </w:lvl>
    <w:lvl w:ilvl="8" w:tplc="48FE8A00">
      <w:numFmt w:val="bullet"/>
      <w:lvlText w:val="•"/>
      <w:lvlJc w:val="left"/>
      <w:pPr>
        <w:ind w:left="8042" w:hanging="360"/>
      </w:pPr>
      <w:rPr>
        <w:rFonts w:hint="default"/>
        <w:lang w:val="en-GB" w:eastAsia="en-GB" w:bidi="en-GB"/>
      </w:rPr>
    </w:lvl>
  </w:abstractNum>
  <w:abstractNum w:abstractNumId="29" w15:restartNumberingAfterBreak="0">
    <w:nsid w:val="52461396"/>
    <w:multiLevelType w:val="hybridMultilevel"/>
    <w:tmpl w:val="1DA82026"/>
    <w:lvl w:ilvl="0" w:tplc="B2C246BC">
      <w:numFmt w:val="bullet"/>
      <w:lvlText w:val=""/>
      <w:lvlJc w:val="left"/>
      <w:pPr>
        <w:ind w:left="468" w:hanging="361"/>
      </w:pPr>
      <w:rPr>
        <w:rFonts w:ascii="Symbol" w:eastAsia="Symbol" w:hAnsi="Symbol" w:cs="Symbol" w:hint="default"/>
        <w:w w:val="100"/>
        <w:sz w:val="22"/>
        <w:szCs w:val="22"/>
        <w:lang w:val="en-GB" w:eastAsia="en-GB" w:bidi="en-GB"/>
      </w:rPr>
    </w:lvl>
    <w:lvl w:ilvl="1" w:tplc="1452ED2E">
      <w:numFmt w:val="bullet"/>
      <w:lvlText w:val="•"/>
      <w:lvlJc w:val="left"/>
      <w:pPr>
        <w:ind w:left="1424" w:hanging="361"/>
      </w:pPr>
      <w:rPr>
        <w:rFonts w:hint="default"/>
        <w:lang w:val="en-GB" w:eastAsia="en-GB" w:bidi="en-GB"/>
      </w:rPr>
    </w:lvl>
    <w:lvl w:ilvl="2" w:tplc="C4160B06">
      <w:numFmt w:val="bullet"/>
      <w:lvlText w:val="•"/>
      <w:lvlJc w:val="left"/>
      <w:pPr>
        <w:ind w:left="2389" w:hanging="361"/>
      </w:pPr>
      <w:rPr>
        <w:rFonts w:hint="default"/>
        <w:lang w:val="en-GB" w:eastAsia="en-GB" w:bidi="en-GB"/>
      </w:rPr>
    </w:lvl>
    <w:lvl w:ilvl="3" w:tplc="416AEC10">
      <w:numFmt w:val="bullet"/>
      <w:lvlText w:val="•"/>
      <w:lvlJc w:val="left"/>
      <w:pPr>
        <w:ind w:left="3353" w:hanging="361"/>
      </w:pPr>
      <w:rPr>
        <w:rFonts w:hint="default"/>
        <w:lang w:val="en-GB" w:eastAsia="en-GB" w:bidi="en-GB"/>
      </w:rPr>
    </w:lvl>
    <w:lvl w:ilvl="4" w:tplc="D8C48270">
      <w:numFmt w:val="bullet"/>
      <w:lvlText w:val="•"/>
      <w:lvlJc w:val="left"/>
      <w:pPr>
        <w:ind w:left="4318" w:hanging="361"/>
      </w:pPr>
      <w:rPr>
        <w:rFonts w:hint="default"/>
        <w:lang w:val="en-GB" w:eastAsia="en-GB" w:bidi="en-GB"/>
      </w:rPr>
    </w:lvl>
    <w:lvl w:ilvl="5" w:tplc="734CA986">
      <w:numFmt w:val="bullet"/>
      <w:lvlText w:val="•"/>
      <w:lvlJc w:val="left"/>
      <w:pPr>
        <w:ind w:left="5283" w:hanging="361"/>
      </w:pPr>
      <w:rPr>
        <w:rFonts w:hint="default"/>
        <w:lang w:val="en-GB" w:eastAsia="en-GB" w:bidi="en-GB"/>
      </w:rPr>
    </w:lvl>
    <w:lvl w:ilvl="6" w:tplc="FC2E0628">
      <w:numFmt w:val="bullet"/>
      <w:lvlText w:val="•"/>
      <w:lvlJc w:val="left"/>
      <w:pPr>
        <w:ind w:left="6247" w:hanging="361"/>
      </w:pPr>
      <w:rPr>
        <w:rFonts w:hint="default"/>
        <w:lang w:val="en-GB" w:eastAsia="en-GB" w:bidi="en-GB"/>
      </w:rPr>
    </w:lvl>
    <w:lvl w:ilvl="7" w:tplc="99164E06">
      <w:numFmt w:val="bullet"/>
      <w:lvlText w:val="•"/>
      <w:lvlJc w:val="left"/>
      <w:pPr>
        <w:ind w:left="7212" w:hanging="361"/>
      </w:pPr>
      <w:rPr>
        <w:rFonts w:hint="default"/>
        <w:lang w:val="en-GB" w:eastAsia="en-GB" w:bidi="en-GB"/>
      </w:rPr>
    </w:lvl>
    <w:lvl w:ilvl="8" w:tplc="A732B894">
      <w:numFmt w:val="bullet"/>
      <w:lvlText w:val="•"/>
      <w:lvlJc w:val="left"/>
      <w:pPr>
        <w:ind w:left="8177" w:hanging="361"/>
      </w:pPr>
      <w:rPr>
        <w:rFonts w:hint="default"/>
        <w:lang w:val="en-GB" w:eastAsia="en-GB" w:bidi="en-GB"/>
      </w:rPr>
    </w:lvl>
  </w:abstractNum>
  <w:abstractNum w:abstractNumId="30" w15:restartNumberingAfterBreak="0">
    <w:nsid w:val="5558489D"/>
    <w:multiLevelType w:val="hybridMultilevel"/>
    <w:tmpl w:val="DC6E0D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74546EE"/>
    <w:multiLevelType w:val="hybridMultilevel"/>
    <w:tmpl w:val="852EC2FE"/>
    <w:lvl w:ilvl="0" w:tplc="23B0922E">
      <w:start w:val="1"/>
      <w:numFmt w:val="decimal"/>
      <w:lvlText w:val="%1."/>
      <w:lvlJc w:val="left"/>
      <w:pPr>
        <w:ind w:left="644" w:hanging="360"/>
      </w:pPr>
      <w:rPr>
        <w:rFonts w:hint="default"/>
        <w:w w:val="95"/>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5C184BF6"/>
    <w:multiLevelType w:val="hybridMultilevel"/>
    <w:tmpl w:val="E430819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3" w15:restartNumberingAfterBreak="0">
    <w:nsid w:val="5E99553F"/>
    <w:multiLevelType w:val="hybridMultilevel"/>
    <w:tmpl w:val="2544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AB63D6"/>
    <w:multiLevelType w:val="hybridMultilevel"/>
    <w:tmpl w:val="A868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4A3946"/>
    <w:multiLevelType w:val="multilevel"/>
    <w:tmpl w:val="0164B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127198"/>
    <w:multiLevelType w:val="multilevel"/>
    <w:tmpl w:val="58B6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A8376A"/>
    <w:multiLevelType w:val="hybridMultilevel"/>
    <w:tmpl w:val="1E6A276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908" w:hanging="360"/>
      </w:pPr>
      <w:rPr>
        <w:rFonts w:ascii="Courier New" w:hAnsi="Courier New" w:cs="Courier New" w:hint="default"/>
      </w:rPr>
    </w:lvl>
    <w:lvl w:ilvl="2" w:tplc="08090005" w:tentative="1">
      <w:start w:val="1"/>
      <w:numFmt w:val="bullet"/>
      <w:lvlText w:val=""/>
      <w:lvlJc w:val="left"/>
      <w:pPr>
        <w:ind w:left="2628" w:hanging="360"/>
      </w:pPr>
      <w:rPr>
        <w:rFonts w:ascii="Wingdings" w:hAnsi="Wingdings" w:hint="default"/>
      </w:rPr>
    </w:lvl>
    <w:lvl w:ilvl="3" w:tplc="08090001" w:tentative="1">
      <w:start w:val="1"/>
      <w:numFmt w:val="bullet"/>
      <w:lvlText w:val=""/>
      <w:lvlJc w:val="left"/>
      <w:pPr>
        <w:ind w:left="3348" w:hanging="360"/>
      </w:pPr>
      <w:rPr>
        <w:rFonts w:ascii="Symbol" w:hAnsi="Symbol" w:hint="default"/>
      </w:rPr>
    </w:lvl>
    <w:lvl w:ilvl="4" w:tplc="08090003" w:tentative="1">
      <w:start w:val="1"/>
      <w:numFmt w:val="bullet"/>
      <w:lvlText w:val="o"/>
      <w:lvlJc w:val="left"/>
      <w:pPr>
        <w:ind w:left="4068" w:hanging="360"/>
      </w:pPr>
      <w:rPr>
        <w:rFonts w:ascii="Courier New" w:hAnsi="Courier New" w:cs="Courier New" w:hint="default"/>
      </w:rPr>
    </w:lvl>
    <w:lvl w:ilvl="5" w:tplc="08090005" w:tentative="1">
      <w:start w:val="1"/>
      <w:numFmt w:val="bullet"/>
      <w:lvlText w:val=""/>
      <w:lvlJc w:val="left"/>
      <w:pPr>
        <w:ind w:left="4788" w:hanging="360"/>
      </w:pPr>
      <w:rPr>
        <w:rFonts w:ascii="Wingdings" w:hAnsi="Wingdings" w:hint="default"/>
      </w:rPr>
    </w:lvl>
    <w:lvl w:ilvl="6" w:tplc="08090001" w:tentative="1">
      <w:start w:val="1"/>
      <w:numFmt w:val="bullet"/>
      <w:lvlText w:val=""/>
      <w:lvlJc w:val="left"/>
      <w:pPr>
        <w:ind w:left="5508" w:hanging="360"/>
      </w:pPr>
      <w:rPr>
        <w:rFonts w:ascii="Symbol" w:hAnsi="Symbol" w:hint="default"/>
      </w:rPr>
    </w:lvl>
    <w:lvl w:ilvl="7" w:tplc="08090003" w:tentative="1">
      <w:start w:val="1"/>
      <w:numFmt w:val="bullet"/>
      <w:lvlText w:val="o"/>
      <w:lvlJc w:val="left"/>
      <w:pPr>
        <w:ind w:left="6228" w:hanging="360"/>
      </w:pPr>
      <w:rPr>
        <w:rFonts w:ascii="Courier New" w:hAnsi="Courier New" w:cs="Courier New" w:hint="default"/>
      </w:rPr>
    </w:lvl>
    <w:lvl w:ilvl="8" w:tplc="08090005" w:tentative="1">
      <w:start w:val="1"/>
      <w:numFmt w:val="bullet"/>
      <w:lvlText w:val=""/>
      <w:lvlJc w:val="left"/>
      <w:pPr>
        <w:ind w:left="6948" w:hanging="360"/>
      </w:pPr>
      <w:rPr>
        <w:rFonts w:ascii="Wingdings" w:hAnsi="Wingdings" w:hint="default"/>
      </w:rPr>
    </w:lvl>
  </w:abstractNum>
  <w:abstractNum w:abstractNumId="38" w15:restartNumberingAfterBreak="0">
    <w:nsid w:val="77567226"/>
    <w:multiLevelType w:val="multilevel"/>
    <w:tmpl w:val="D2AE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266431"/>
    <w:multiLevelType w:val="hybridMultilevel"/>
    <w:tmpl w:val="6760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2F214E"/>
    <w:multiLevelType w:val="hybridMultilevel"/>
    <w:tmpl w:val="AEEAD2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65686698">
    <w:abstractNumId w:val="29"/>
  </w:num>
  <w:num w:numId="2" w16cid:durableId="1579555959">
    <w:abstractNumId w:val="28"/>
  </w:num>
  <w:num w:numId="3" w16cid:durableId="2122064426">
    <w:abstractNumId w:val="20"/>
  </w:num>
  <w:num w:numId="4" w16cid:durableId="1181354332">
    <w:abstractNumId w:val="11"/>
  </w:num>
  <w:num w:numId="5" w16cid:durableId="314844044">
    <w:abstractNumId w:val="26"/>
  </w:num>
  <w:num w:numId="6" w16cid:durableId="885143905">
    <w:abstractNumId w:val="12"/>
  </w:num>
  <w:num w:numId="7" w16cid:durableId="285889968">
    <w:abstractNumId w:val="33"/>
  </w:num>
  <w:num w:numId="8" w16cid:durableId="39600496">
    <w:abstractNumId w:val="23"/>
  </w:num>
  <w:num w:numId="9" w16cid:durableId="195703322">
    <w:abstractNumId w:val="22"/>
  </w:num>
  <w:num w:numId="10" w16cid:durableId="908805759">
    <w:abstractNumId w:val="14"/>
  </w:num>
  <w:num w:numId="11" w16cid:durableId="1497500020">
    <w:abstractNumId w:val="37"/>
  </w:num>
  <w:num w:numId="12" w16cid:durableId="130026172">
    <w:abstractNumId w:val="0"/>
  </w:num>
  <w:num w:numId="13" w16cid:durableId="1805386048">
    <w:abstractNumId w:val="9"/>
  </w:num>
  <w:num w:numId="14" w16cid:durableId="331378453">
    <w:abstractNumId w:val="31"/>
  </w:num>
  <w:num w:numId="15" w16cid:durableId="1864903621">
    <w:abstractNumId w:val="6"/>
  </w:num>
  <w:num w:numId="16" w16cid:durableId="1958366097">
    <w:abstractNumId w:val="1"/>
  </w:num>
  <w:num w:numId="17" w16cid:durableId="692808328">
    <w:abstractNumId w:val="5"/>
  </w:num>
  <w:num w:numId="18" w16cid:durableId="1240628845">
    <w:abstractNumId w:val="15"/>
  </w:num>
  <w:num w:numId="19" w16cid:durableId="2053995643">
    <w:abstractNumId w:val="38"/>
  </w:num>
  <w:num w:numId="20" w16cid:durableId="1391461497">
    <w:abstractNumId w:val="35"/>
  </w:num>
  <w:num w:numId="21" w16cid:durableId="1132554873">
    <w:abstractNumId w:val="36"/>
  </w:num>
  <w:num w:numId="22" w16cid:durableId="1374188598">
    <w:abstractNumId w:val="7"/>
  </w:num>
  <w:num w:numId="23" w16cid:durableId="1883244834">
    <w:abstractNumId w:val="32"/>
  </w:num>
  <w:num w:numId="24" w16cid:durableId="809129441">
    <w:abstractNumId w:val="13"/>
  </w:num>
  <w:num w:numId="25" w16cid:durableId="1170484908">
    <w:abstractNumId w:val="25"/>
  </w:num>
  <w:num w:numId="26" w16cid:durableId="54665644">
    <w:abstractNumId w:val="16"/>
  </w:num>
  <w:num w:numId="27" w16cid:durableId="1558053083">
    <w:abstractNumId w:val="17"/>
  </w:num>
  <w:num w:numId="28" w16cid:durableId="2086099613">
    <w:abstractNumId w:val="2"/>
  </w:num>
  <w:num w:numId="29" w16cid:durableId="1713113302">
    <w:abstractNumId w:val="4"/>
  </w:num>
  <w:num w:numId="30" w16cid:durableId="294530915">
    <w:abstractNumId w:val="3"/>
  </w:num>
  <w:num w:numId="31" w16cid:durableId="233517263">
    <w:abstractNumId w:val="27"/>
  </w:num>
  <w:num w:numId="32" w16cid:durableId="242448880">
    <w:abstractNumId w:val="18"/>
  </w:num>
  <w:num w:numId="33" w16cid:durableId="558202491">
    <w:abstractNumId w:val="8"/>
  </w:num>
  <w:num w:numId="34" w16cid:durableId="512384014">
    <w:abstractNumId w:val="24"/>
  </w:num>
  <w:num w:numId="35" w16cid:durableId="2012294744">
    <w:abstractNumId w:val="10"/>
  </w:num>
  <w:num w:numId="36" w16cid:durableId="1490633432">
    <w:abstractNumId w:val="19"/>
  </w:num>
  <w:num w:numId="37" w16cid:durableId="1600942767">
    <w:abstractNumId w:val="34"/>
  </w:num>
  <w:num w:numId="38" w16cid:durableId="316686806">
    <w:abstractNumId w:val="21"/>
  </w:num>
  <w:num w:numId="39" w16cid:durableId="1785228005">
    <w:abstractNumId w:val="30"/>
  </w:num>
  <w:num w:numId="40" w16cid:durableId="519247967">
    <w:abstractNumId w:val="40"/>
  </w:num>
  <w:num w:numId="41" w16cid:durableId="204852879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C2"/>
    <w:rsid w:val="00016AF5"/>
    <w:rsid w:val="00030508"/>
    <w:rsid w:val="00046D89"/>
    <w:rsid w:val="00055318"/>
    <w:rsid w:val="00071B3C"/>
    <w:rsid w:val="00076D5F"/>
    <w:rsid w:val="00092A11"/>
    <w:rsid w:val="000B5112"/>
    <w:rsid w:val="000E5E48"/>
    <w:rsid w:val="000F66AD"/>
    <w:rsid w:val="00107D66"/>
    <w:rsid w:val="00112C5F"/>
    <w:rsid w:val="0014441D"/>
    <w:rsid w:val="0015606D"/>
    <w:rsid w:val="00171BCD"/>
    <w:rsid w:val="00172074"/>
    <w:rsid w:val="00196E76"/>
    <w:rsid w:val="001B52C0"/>
    <w:rsid w:val="001D3F4B"/>
    <w:rsid w:val="00211B52"/>
    <w:rsid w:val="0022559B"/>
    <w:rsid w:val="0028120D"/>
    <w:rsid w:val="002A592F"/>
    <w:rsid w:val="002C3EAF"/>
    <w:rsid w:val="002D7892"/>
    <w:rsid w:val="002E56A8"/>
    <w:rsid w:val="002F57EA"/>
    <w:rsid w:val="003015EA"/>
    <w:rsid w:val="003118E4"/>
    <w:rsid w:val="003154E2"/>
    <w:rsid w:val="0033204F"/>
    <w:rsid w:val="003323B5"/>
    <w:rsid w:val="0036230D"/>
    <w:rsid w:val="003B3CEF"/>
    <w:rsid w:val="003C7856"/>
    <w:rsid w:val="003E11AE"/>
    <w:rsid w:val="003F1C91"/>
    <w:rsid w:val="0041068A"/>
    <w:rsid w:val="00415783"/>
    <w:rsid w:val="00421B87"/>
    <w:rsid w:val="004239E8"/>
    <w:rsid w:val="00431EDE"/>
    <w:rsid w:val="00433B16"/>
    <w:rsid w:val="004379EB"/>
    <w:rsid w:val="004615C8"/>
    <w:rsid w:val="004649AC"/>
    <w:rsid w:val="004A4D12"/>
    <w:rsid w:val="004D4ABE"/>
    <w:rsid w:val="004D607D"/>
    <w:rsid w:val="004E20B6"/>
    <w:rsid w:val="004F4F2A"/>
    <w:rsid w:val="0055152E"/>
    <w:rsid w:val="00554685"/>
    <w:rsid w:val="005753EE"/>
    <w:rsid w:val="005817AF"/>
    <w:rsid w:val="005908A3"/>
    <w:rsid w:val="005B34C2"/>
    <w:rsid w:val="005C30B0"/>
    <w:rsid w:val="005C7D48"/>
    <w:rsid w:val="005E7B6D"/>
    <w:rsid w:val="005F3323"/>
    <w:rsid w:val="005F7672"/>
    <w:rsid w:val="00602024"/>
    <w:rsid w:val="00620CD1"/>
    <w:rsid w:val="00622EB5"/>
    <w:rsid w:val="00631BB4"/>
    <w:rsid w:val="00656DDA"/>
    <w:rsid w:val="006825D1"/>
    <w:rsid w:val="006A0A48"/>
    <w:rsid w:val="007258AE"/>
    <w:rsid w:val="0073463B"/>
    <w:rsid w:val="0073490D"/>
    <w:rsid w:val="00753891"/>
    <w:rsid w:val="00792B94"/>
    <w:rsid w:val="007A7825"/>
    <w:rsid w:val="007B311C"/>
    <w:rsid w:val="007B61DE"/>
    <w:rsid w:val="007D5C78"/>
    <w:rsid w:val="007D60F8"/>
    <w:rsid w:val="007E5AC6"/>
    <w:rsid w:val="00803CB4"/>
    <w:rsid w:val="00805C92"/>
    <w:rsid w:val="00810111"/>
    <w:rsid w:val="00815AEC"/>
    <w:rsid w:val="008256A4"/>
    <w:rsid w:val="008A1D2C"/>
    <w:rsid w:val="008C280C"/>
    <w:rsid w:val="008C42E9"/>
    <w:rsid w:val="008C5396"/>
    <w:rsid w:val="008E17D2"/>
    <w:rsid w:val="00907EE1"/>
    <w:rsid w:val="009121AB"/>
    <w:rsid w:val="00914C43"/>
    <w:rsid w:val="009254DB"/>
    <w:rsid w:val="0093059E"/>
    <w:rsid w:val="009450AC"/>
    <w:rsid w:val="00956C9B"/>
    <w:rsid w:val="009855E5"/>
    <w:rsid w:val="00995608"/>
    <w:rsid w:val="009A1201"/>
    <w:rsid w:val="009C043E"/>
    <w:rsid w:val="009F435B"/>
    <w:rsid w:val="009F7FDA"/>
    <w:rsid w:val="00A1296B"/>
    <w:rsid w:val="00A4474C"/>
    <w:rsid w:val="00A87EA5"/>
    <w:rsid w:val="00AA596E"/>
    <w:rsid w:val="00AA5F70"/>
    <w:rsid w:val="00AA69E2"/>
    <w:rsid w:val="00AB7658"/>
    <w:rsid w:val="00AB7A33"/>
    <w:rsid w:val="00AD3832"/>
    <w:rsid w:val="00AE17F0"/>
    <w:rsid w:val="00AE63C2"/>
    <w:rsid w:val="00AE7030"/>
    <w:rsid w:val="00AF2672"/>
    <w:rsid w:val="00B0646B"/>
    <w:rsid w:val="00B41C14"/>
    <w:rsid w:val="00B7252D"/>
    <w:rsid w:val="00B76868"/>
    <w:rsid w:val="00B914C6"/>
    <w:rsid w:val="00B96AC2"/>
    <w:rsid w:val="00BA29A0"/>
    <w:rsid w:val="00BB68E4"/>
    <w:rsid w:val="00BC21F5"/>
    <w:rsid w:val="00BD39D8"/>
    <w:rsid w:val="00BF35AD"/>
    <w:rsid w:val="00C03F54"/>
    <w:rsid w:val="00C50D5B"/>
    <w:rsid w:val="00C552D4"/>
    <w:rsid w:val="00C71B77"/>
    <w:rsid w:val="00C76A91"/>
    <w:rsid w:val="00CB7FBC"/>
    <w:rsid w:val="00CF061E"/>
    <w:rsid w:val="00CF6156"/>
    <w:rsid w:val="00D1557A"/>
    <w:rsid w:val="00D814B4"/>
    <w:rsid w:val="00D93479"/>
    <w:rsid w:val="00DA4D7F"/>
    <w:rsid w:val="00DB2126"/>
    <w:rsid w:val="00DB7067"/>
    <w:rsid w:val="00DF3713"/>
    <w:rsid w:val="00E0792D"/>
    <w:rsid w:val="00E30BC4"/>
    <w:rsid w:val="00E40B2C"/>
    <w:rsid w:val="00E72520"/>
    <w:rsid w:val="00E73A9E"/>
    <w:rsid w:val="00E802FF"/>
    <w:rsid w:val="00E8398D"/>
    <w:rsid w:val="00E926B3"/>
    <w:rsid w:val="00EA4E07"/>
    <w:rsid w:val="00EA614D"/>
    <w:rsid w:val="00EE68CF"/>
    <w:rsid w:val="00EE7EAD"/>
    <w:rsid w:val="00EF3EF9"/>
    <w:rsid w:val="00EF6460"/>
    <w:rsid w:val="00F35A3C"/>
    <w:rsid w:val="00F55F52"/>
    <w:rsid w:val="00F6443E"/>
    <w:rsid w:val="00F65DCF"/>
    <w:rsid w:val="00F748C3"/>
    <w:rsid w:val="00F915DC"/>
    <w:rsid w:val="00F93F9A"/>
    <w:rsid w:val="00F95014"/>
    <w:rsid w:val="00FA6537"/>
    <w:rsid w:val="00FC40C1"/>
    <w:rsid w:val="00FD66B7"/>
    <w:rsid w:val="00FE0521"/>
    <w:rsid w:val="00FE073F"/>
    <w:rsid w:val="00FE7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9992A"/>
  <w15:docId w15:val="{7533B4C9-7D3F-4906-AFA6-A6A6CF26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link w:val="Heading1Char"/>
    <w:uiPriority w:val="9"/>
    <w:qFormat/>
    <w:pPr>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8" w:hanging="360"/>
    </w:pPr>
  </w:style>
  <w:style w:type="paragraph" w:styleId="ListParagraph">
    <w:name w:val="List Paragraph"/>
    <w:basedOn w:val="Normal"/>
    <w:link w:val="ListParagraphChar"/>
    <w:uiPriority w:val="34"/>
    <w:qFormat/>
    <w:pPr>
      <w:spacing w:before="1"/>
      <w:ind w:left="46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2559B"/>
    <w:rPr>
      <w:color w:val="0000FF" w:themeColor="hyperlink"/>
      <w:u w:val="single"/>
    </w:rPr>
  </w:style>
  <w:style w:type="character" w:customStyle="1" w:styleId="UnresolvedMention1">
    <w:name w:val="Unresolved Mention1"/>
    <w:basedOn w:val="DefaultParagraphFont"/>
    <w:uiPriority w:val="99"/>
    <w:semiHidden/>
    <w:unhideWhenUsed/>
    <w:rsid w:val="0022559B"/>
    <w:rPr>
      <w:color w:val="605E5C"/>
      <w:shd w:val="clear" w:color="auto" w:fill="E1DFDD"/>
    </w:rPr>
  </w:style>
  <w:style w:type="paragraph" w:styleId="BalloonText">
    <w:name w:val="Balloon Text"/>
    <w:basedOn w:val="Normal"/>
    <w:link w:val="BalloonTextChar"/>
    <w:uiPriority w:val="99"/>
    <w:semiHidden/>
    <w:unhideWhenUsed/>
    <w:rsid w:val="00815A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AEC"/>
    <w:rPr>
      <w:rFonts w:ascii="Segoe UI" w:eastAsia="Arial" w:hAnsi="Segoe UI" w:cs="Segoe UI"/>
      <w:sz w:val="18"/>
      <w:szCs w:val="18"/>
      <w:lang w:val="en-GB" w:eastAsia="en-GB" w:bidi="en-GB"/>
    </w:rPr>
  </w:style>
  <w:style w:type="character" w:customStyle="1" w:styleId="ListParagraphChar">
    <w:name w:val="List Paragraph Char"/>
    <w:link w:val="ListParagraph"/>
    <w:locked/>
    <w:rsid w:val="00FE7A33"/>
    <w:rPr>
      <w:rFonts w:ascii="Arial" w:eastAsia="Arial" w:hAnsi="Arial" w:cs="Arial"/>
      <w:lang w:val="en-GB" w:eastAsia="en-GB" w:bidi="en-GB"/>
    </w:rPr>
  </w:style>
  <w:style w:type="character" w:customStyle="1" w:styleId="A4">
    <w:name w:val="A4"/>
    <w:uiPriority w:val="99"/>
    <w:rsid w:val="00FE7A33"/>
    <w:rPr>
      <w:rFonts w:ascii="CVGOWC+MSabon" w:hAnsi="CVGOWC+MSabon" w:cs="CVGOWC+MSabon" w:hint="default"/>
      <w:color w:val="000000"/>
      <w:sz w:val="17"/>
      <w:szCs w:val="17"/>
    </w:rPr>
  </w:style>
  <w:style w:type="paragraph" w:styleId="NoSpacing">
    <w:name w:val="No Spacing"/>
    <w:uiPriority w:val="1"/>
    <w:qFormat/>
    <w:rsid w:val="00E926B3"/>
    <w:pPr>
      <w:widowControl/>
      <w:autoSpaceDE/>
      <w:autoSpaceDN/>
    </w:pPr>
    <w:rPr>
      <w:lang w:val="en-GB"/>
    </w:rPr>
  </w:style>
  <w:style w:type="character" w:customStyle="1" w:styleId="BodyTextChar">
    <w:name w:val="Body Text Char"/>
    <w:basedOn w:val="DefaultParagraphFont"/>
    <w:link w:val="BodyText"/>
    <w:uiPriority w:val="1"/>
    <w:rsid w:val="00554685"/>
    <w:rPr>
      <w:rFonts w:ascii="Arial" w:eastAsia="Arial" w:hAnsi="Arial" w:cs="Arial"/>
      <w:lang w:val="en-GB" w:eastAsia="en-GB" w:bidi="en-GB"/>
    </w:rPr>
  </w:style>
  <w:style w:type="character" w:customStyle="1" w:styleId="Heading1Char">
    <w:name w:val="Heading 1 Char"/>
    <w:basedOn w:val="DefaultParagraphFont"/>
    <w:link w:val="Heading1"/>
    <w:uiPriority w:val="9"/>
    <w:rsid w:val="00431EDE"/>
    <w:rPr>
      <w:rFonts w:ascii="Arial" w:eastAsia="Arial" w:hAnsi="Arial" w:cs="Arial"/>
      <w:b/>
      <w:bCs/>
      <w:lang w:val="en-GB" w:eastAsia="en-GB" w:bidi="en-GB"/>
    </w:rPr>
  </w:style>
  <w:style w:type="paragraph" w:styleId="Header">
    <w:name w:val="header"/>
    <w:basedOn w:val="Normal"/>
    <w:link w:val="HeaderChar"/>
    <w:uiPriority w:val="99"/>
    <w:unhideWhenUsed/>
    <w:rsid w:val="00602024"/>
    <w:pPr>
      <w:tabs>
        <w:tab w:val="center" w:pos="4680"/>
        <w:tab w:val="right" w:pos="9360"/>
      </w:tabs>
    </w:pPr>
  </w:style>
  <w:style w:type="character" w:customStyle="1" w:styleId="HeaderChar">
    <w:name w:val="Header Char"/>
    <w:basedOn w:val="DefaultParagraphFont"/>
    <w:link w:val="Header"/>
    <w:uiPriority w:val="99"/>
    <w:rsid w:val="00602024"/>
    <w:rPr>
      <w:rFonts w:ascii="Arial" w:eastAsia="Arial" w:hAnsi="Arial" w:cs="Arial"/>
      <w:lang w:val="en-GB" w:eastAsia="en-GB" w:bidi="en-GB"/>
    </w:rPr>
  </w:style>
  <w:style w:type="paragraph" w:styleId="Footer">
    <w:name w:val="footer"/>
    <w:basedOn w:val="Normal"/>
    <w:link w:val="FooterChar"/>
    <w:uiPriority w:val="99"/>
    <w:unhideWhenUsed/>
    <w:rsid w:val="00602024"/>
    <w:pPr>
      <w:tabs>
        <w:tab w:val="center" w:pos="4680"/>
        <w:tab w:val="right" w:pos="9360"/>
      </w:tabs>
    </w:pPr>
  </w:style>
  <w:style w:type="character" w:customStyle="1" w:styleId="FooterChar">
    <w:name w:val="Footer Char"/>
    <w:basedOn w:val="DefaultParagraphFont"/>
    <w:link w:val="Footer"/>
    <w:uiPriority w:val="99"/>
    <w:rsid w:val="00602024"/>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5F3323"/>
    <w:rPr>
      <w:sz w:val="16"/>
      <w:szCs w:val="16"/>
    </w:rPr>
  </w:style>
  <w:style w:type="paragraph" w:styleId="CommentText">
    <w:name w:val="annotation text"/>
    <w:basedOn w:val="Normal"/>
    <w:link w:val="CommentTextChar"/>
    <w:uiPriority w:val="99"/>
    <w:semiHidden/>
    <w:unhideWhenUsed/>
    <w:rsid w:val="005F3323"/>
    <w:rPr>
      <w:sz w:val="20"/>
      <w:szCs w:val="20"/>
    </w:rPr>
  </w:style>
  <w:style w:type="character" w:customStyle="1" w:styleId="CommentTextChar">
    <w:name w:val="Comment Text Char"/>
    <w:basedOn w:val="DefaultParagraphFont"/>
    <w:link w:val="CommentText"/>
    <w:uiPriority w:val="99"/>
    <w:semiHidden/>
    <w:rsid w:val="005F3323"/>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F3323"/>
    <w:rPr>
      <w:b/>
      <w:bCs/>
    </w:rPr>
  </w:style>
  <w:style w:type="character" w:customStyle="1" w:styleId="CommentSubjectChar">
    <w:name w:val="Comment Subject Char"/>
    <w:basedOn w:val="CommentTextChar"/>
    <w:link w:val="CommentSubject"/>
    <w:uiPriority w:val="99"/>
    <w:semiHidden/>
    <w:rsid w:val="005F3323"/>
    <w:rPr>
      <w:rFonts w:ascii="Arial" w:eastAsia="Arial" w:hAnsi="Arial" w:cs="Arial"/>
      <w:b/>
      <w:bCs/>
      <w:sz w:val="20"/>
      <w:szCs w:val="20"/>
      <w:lang w:val="en-GB" w:eastAsia="en-GB" w:bidi="en-GB"/>
    </w:rPr>
  </w:style>
  <w:style w:type="paragraph" w:styleId="NormalWeb">
    <w:name w:val="Normal (Web)"/>
    <w:basedOn w:val="Normal"/>
    <w:uiPriority w:val="99"/>
    <w:semiHidden/>
    <w:unhideWhenUsed/>
    <w:rsid w:val="00EA614D"/>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paragraph" w:styleId="Revision">
    <w:name w:val="Revision"/>
    <w:hidden/>
    <w:uiPriority w:val="99"/>
    <w:semiHidden/>
    <w:rsid w:val="00631BB4"/>
    <w:pPr>
      <w:widowControl/>
      <w:autoSpaceDE/>
      <w:autoSpaceDN/>
    </w:pPr>
    <w:rPr>
      <w:rFonts w:ascii="Arial" w:eastAsia="Arial" w:hAnsi="Arial" w:cs="Arial"/>
      <w:lang w:val="en-GB" w:eastAsia="en-GB" w:bidi="en-GB"/>
    </w:rPr>
  </w:style>
  <w:style w:type="paragraph" w:styleId="Title">
    <w:name w:val="Title"/>
    <w:basedOn w:val="Normal"/>
    <w:link w:val="TitleChar"/>
    <w:qFormat/>
    <w:rsid w:val="004A4D12"/>
    <w:pPr>
      <w:widowControl/>
      <w:autoSpaceDE/>
      <w:autoSpaceDN/>
      <w:jc w:val="center"/>
    </w:pPr>
    <w:rPr>
      <w:rFonts w:ascii="Times New Roman" w:eastAsia="Times New Roman" w:hAnsi="Times New Roman" w:cs="Times New Roman"/>
      <w:b/>
      <w:sz w:val="24"/>
      <w:szCs w:val="20"/>
      <w:lang w:eastAsia="en-US" w:bidi="ar-SA"/>
    </w:rPr>
  </w:style>
  <w:style w:type="character" w:customStyle="1" w:styleId="TitleChar">
    <w:name w:val="Title Char"/>
    <w:basedOn w:val="DefaultParagraphFont"/>
    <w:link w:val="Title"/>
    <w:rsid w:val="004A4D12"/>
    <w:rPr>
      <w:rFonts w:ascii="Times New Roman" w:eastAsia="Times New Roman" w:hAnsi="Times New Roman" w:cs="Times New Roman"/>
      <w:b/>
      <w:sz w:val="24"/>
      <w:szCs w:val="20"/>
      <w:lang w:val="en-GB"/>
    </w:rPr>
  </w:style>
  <w:style w:type="character" w:styleId="UnresolvedMention">
    <w:name w:val="Unresolved Mention"/>
    <w:basedOn w:val="DefaultParagraphFont"/>
    <w:uiPriority w:val="99"/>
    <w:semiHidden/>
    <w:unhideWhenUsed/>
    <w:rsid w:val="00BA2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7534">
      <w:bodyDiv w:val="1"/>
      <w:marLeft w:val="0"/>
      <w:marRight w:val="0"/>
      <w:marTop w:val="0"/>
      <w:marBottom w:val="0"/>
      <w:divBdr>
        <w:top w:val="none" w:sz="0" w:space="0" w:color="auto"/>
        <w:left w:val="none" w:sz="0" w:space="0" w:color="auto"/>
        <w:bottom w:val="none" w:sz="0" w:space="0" w:color="auto"/>
        <w:right w:val="none" w:sz="0" w:space="0" w:color="auto"/>
      </w:divBdr>
    </w:div>
    <w:div w:id="583957799">
      <w:bodyDiv w:val="1"/>
      <w:marLeft w:val="0"/>
      <w:marRight w:val="0"/>
      <w:marTop w:val="0"/>
      <w:marBottom w:val="0"/>
      <w:divBdr>
        <w:top w:val="none" w:sz="0" w:space="0" w:color="auto"/>
        <w:left w:val="none" w:sz="0" w:space="0" w:color="auto"/>
        <w:bottom w:val="none" w:sz="0" w:space="0" w:color="auto"/>
        <w:right w:val="none" w:sz="0" w:space="0" w:color="auto"/>
      </w:divBdr>
    </w:div>
    <w:div w:id="602610412">
      <w:bodyDiv w:val="1"/>
      <w:marLeft w:val="0"/>
      <w:marRight w:val="0"/>
      <w:marTop w:val="0"/>
      <w:marBottom w:val="0"/>
      <w:divBdr>
        <w:top w:val="none" w:sz="0" w:space="0" w:color="auto"/>
        <w:left w:val="none" w:sz="0" w:space="0" w:color="auto"/>
        <w:bottom w:val="none" w:sz="0" w:space="0" w:color="auto"/>
        <w:right w:val="none" w:sz="0" w:space="0" w:color="auto"/>
      </w:divBdr>
    </w:div>
    <w:div w:id="1255750388">
      <w:bodyDiv w:val="1"/>
      <w:marLeft w:val="0"/>
      <w:marRight w:val="0"/>
      <w:marTop w:val="0"/>
      <w:marBottom w:val="0"/>
      <w:divBdr>
        <w:top w:val="none" w:sz="0" w:space="0" w:color="auto"/>
        <w:left w:val="none" w:sz="0" w:space="0" w:color="auto"/>
        <w:bottom w:val="none" w:sz="0" w:space="0" w:color="auto"/>
        <w:right w:val="none" w:sz="0" w:space="0" w:color="auto"/>
      </w:divBdr>
    </w:div>
    <w:div w:id="1370032618">
      <w:bodyDiv w:val="1"/>
      <w:marLeft w:val="0"/>
      <w:marRight w:val="0"/>
      <w:marTop w:val="0"/>
      <w:marBottom w:val="0"/>
      <w:divBdr>
        <w:top w:val="none" w:sz="0" w:space="0" w:color="auto"/>
        <w:left w:val="none" w:sz="0" w:space="0" w:color="auto"/>
        <w:bottom w:val="none" w:sz="0" w:space="0" w:color="auto"/>
        <w:right w:val="none" w:sz="0" w:space="0" w:color="auto"/>
      </w:divBdr>
    </w:div>
    <w:div w:id="1400593156">
      <w:bodyDiv w:val="1"/>
      <w:marLeft w:val="0"/>
      <w:marRight w:val="0"/>
      <w:marTop w:val="0"/>
      <w:marBottom w:val="0"/>
      <w:divBdr>
        <w:top w:val="none" w:sz="0" w:space="0" w:color="auto"/>
        <w:left w:val="none" w:sz="0" w:space="0" w:color="auto"/>
        <w:bottom w:val="none" w:sz="0" w:space="0" w:color="auto"/>
        <w:right w:val="none" w:sz="0" w:space="0" w:color="auto"/>
      </w:divBdr>
    </w:div>
    <w:div w:id="1441535122">
      <w:bodyDiv w:val="1"/>
      <w:marLeft w:val="0"/>
      <w:marRight w:val="0"/>
      <w:marTop w:val="0"/>
      <w:marBottom w:val="0"/>
      <w:divBdr>
        <w:top w:val="none" w:sz="0" w:space="0" w:color="auto"/>
        <w:left w:val="none" w:sz="0" w:space="0" w:color="auto"/>
        <w:bottom w:val="none" w:sz="0" w:space="0" w:color="auto"/>
        <w:right w:val="none" w:sz="0" w:space="0" w:color="auto"/>
      </w:divBdr>
    </w:div>
    <w:div w:id="1788356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lfhelpafrica.net/" TargetMode="External"/><Relationship Id="rId5" Type="http://schemas.openxmlformats.org/officeDocument/2006/relationships/webSettings" Target="webSettings.xml"/><Relationship Id="rId10" Type="http://schemas.openxmlformats.org/officeDocument/2006/relationships/hyperlink" Target="https://selfhelpafrica.org/ie/careers-apply/?jbcd=500QD000009ZXP3%20-%20Advert%20for%20Project%20Accountant%20(56029" TargetMode="External"/><Relationship Id="rId4" Type="http://schemas.openxmlformats.org/officeDocument/2006/relationships/settings" Target="settings.xml"/><Relationship Id="rId9" Type="http://schemas.openxmlformats.org/officeDocument/2006/relationships/hyperlink" Target="https://gsha.box.com/v/applic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1314F-3A5B-4F59-81D5-589391B4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Becy</dc:creator>
  <cp:lastModifiedBy>Emma Kuwali</cp:lastModifiedBy>
  <cp:revision>2</cp:revision>
  <cp:lastPrinted>2018-11-29T06:00:00Z</cp:lastPrinted>
  <dcterms:created xsi:type="dcterms:W3CDTF">2024-02-21T08:27:00Z</dcterms:created>
  <dcterms:modified xsi:type="dcterms:W3CDTF">2024-02-21T08:27:00Z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Creator">
    <vt:lpwstr>Microsoft® Word 2016</vt:lpwstr>
  </property>
  <property fmtid="{D5CDD505-2E9C-101B-9397-08002B2CF9AE}" pid="4" name="LastSaved">
    <vt:filetime>2018-09-26T00:00:00Z</vt:filetime>
  </property>
</Properties>
</file>