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CAC" w14:textId="04C2DB69" w:rsidR="001D34D0" w:rsidRPr="0084611C" w:rsidRDefault="00EC1401" w:rsidP="00EC1401">
      <w:pPr>
        <w:jc w:val="right"/>
        <w:rPr>
          <w:rFonts w:ascii="Tahoma" w:hAnsi="Tahoma" w:cs="Tahoma"/>
          <w:color w:val="FF5546"/>
          <w:sz w:val="20"/>
          <w:szCs w:val="20"/>
        </w:rPr>
      </w:pPr>
      <w:r w:rsidRPr="0084611C">
        <w:rPr>
          <w:rFonts w:ascii="Tahoma" w:hAnsi="Tahoma" w:cs="Tahoma"/>
          <w:noProof/>
          <w:color w:val="FF5546"/>
          <w:sz w:val="20"/>
          <w:szCs w:val="20"/>
        </w:rPr>
        <w:drawing>
          <wp:anchor distT="0" distB="0" distL="114300" distR="114300" simplePos="0" relativeHeight="251658240" behindDoc="0" locked="0" layoutInCell="1" allowOverlap="1" wp14:anchorId="09D23E6B" wp14:editId="44317C3F">
            <wp:simplePos x="0" y="0"/>
            <wp:positionH relativeFrom="column">
              <wp:posOffset>95250</wp:posOffset>
            </wp:positionH>
            <wp:positionV relativeFrom="paragraph">
              <wp:posOffset>0</wp:posOffset>
            </wp:positionV>
            <wp:extent cx="1794510" cy="750570"/>
            <wp:effectExtent l="0" t="0" r="0" b="0"/>
            <wp:wrapSquare wrapText="right"/>
            <wp:docPr id="2" name="Picture 2" descr="SHA_Logo-tagline_high-res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tagline_high-res 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451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4D0" w:rsidRPr="0084611C">
        <w:rPr>
          <w:rFonts w:ascii="Tahoma" w:hAnsi="Tahoma" w:cs="Tahoma"/>
          <w:color w:val="FF5546"/>
          <w:sz w:val="20"/>
          <w:szCs w:val="20"/>
        </w:rPr>
        <w:t xml:space="preserve">                                                 </w:t>
      </w:r>
      <w:bookmarkStart w:id="0" w:name="_Hlk82353767"/>
      <w:r w:rsidRPr="0084611C">
        <w:rPr>
          <w:rFonts w:ascii="Tahoma" w:hAnsi="Tahoma" w:cs="Tahoma"/>
          <w:noProof/>
          <w:color w:val="FF5546"/>
          <w:sz w:val="20"/>
          <w:szCs w:val="20"/>
          <w:lang w:val="en-US" w:eastAsia="en-US"/>
        </w:rPr>
        <w:drawing>
          <wp:inline distT="0" distB="0" distL="0" distR="0" wp14:anchorId="649DF33D" wp14:editId="497A3A6A">
            <wp:extent cx="1670050" cy="7524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50" cy="752475"/>
                    </a:xfrm>
                    <a:prstGeom prst="rect">
                      <a:avLst/>
                    </a:prstGeom>
                    <a:noFill/>
                    <a:ln>
                      <a:noFill/>
                    </a:ln>
                  </pic:spPr>
                </pic:pic>
              </a:graphicData>
            </a:graphic>
          </wp:inline>
        </w:drawing>
      </w:r>
      <w:bookmarkEnd w:id="0"/>
      <w:r w:rsidR="001D34D0" w:rsidRPr="0084611C">
        <w:rPr>
          <w:rFonts w:ascii="Tahoma" w:hAnsi="Tahoma" w:cs="Tahoma"/>
          <w:color w:val="FF5546"/>
          <w:sz w:val="20"/>
          <w:szCs w:val="20"/>
        </w:rPr>
        <w:t xml:space="preserve">               </w:t>
      </w:r>
    </w:p>
    <w:p w14:paraId="0556CA44" w14:textId="2E3667F0" w:rsidR="001D34D0" w:rsidRPr="0084611C" w:rsidRDefault="001D34D0" w:rsidP="001D34D0">
      <w:pPr>
        <w:jc w:val="center"/>
        <w:rPr>
          <w:rFonts w:ascii="Tahoma" w:hAnsi="Tahoma" w:cs="Tahoma"/>
          <w:b/>
          <w:color w:val="FF5546"/>
          <w:sz w:val="20"/>
          <w:szCs w:val="20"/>
        </w:rPr>
      </w:pPr>
    </w:p>
    <w:p w14:paraId="6D9A35C4" w14:textId="7199F185" w:rsidR="001D34D0" w:rsidRPr="0084611C" w:rsidRDefault="00EC1401" w:rsidP="00EC1401">
      <w:pPr>
        <w:autoSpaceDE w:val="0"/>
        <w:autoSpaceDN w:val="0"/>
        <w:adjustRightInd w:val="0"/>
        <w:jc w:val="center"/>
        <w:rPr>
          <w:rFonts w:ascii="Tahoma" w:eastAsiaTheme="minorHAnsi" w:hAnsi="Tahoma" w:cs="Tahoma"/>
          <w:b/>
          <w:bCs/>
          <w:sz w:val="20"/>
          <w:szCs w:val="20"/>
          <w:lang w:val="en-US" w:eastAsia="en-US"/>
        </w:rPr>
      </w:pPr>
      <w:r w:rsidRPr="0084611C">
        <w:rPr>
          <w:rFonts w:ascii="Tahoma" w:eastAsiaTheme="minorHAnsi" w:hAnsi="Tahoma" w:cs="Tahoma"/>
          <w:b/>
          <w:bCs/>
          <w:sz w:val="20"/>
          <w:szCs w:val="20"/>
          <w:lang w:val="en-US" w:eastAsia="en-US"/>
        </w:rPr>
        <w:t>JOIN OUR TEAM</w:t>
      </w:r>
    </w:p>
    <w:p w14:paraId="39D37CF1" w14:textId="77777777" w:rsidR="00EC1401" w:rsidRPr="0084611C" w:rsidRDefault="00EC1401" w:rsidP="00EC1401">
      <w:pPr>
        <w:autoSpaceDE w:val="0"/>
        <w:autoSpaceDN w:val="0"/>
        <w:adjustRightInd w:val="0"/>
        <w:jc w:val="center"/>
        <w:rPr>
          <w:rFonts w:ascii="Tahoma" w:eastAsiaTheme="minorHAnsi" w:hAnsi="Tahoma" w:cs="Tahoma"/>
          <w:b/>
          <w:bCs/>
          <w:sz w:val="20"/>
          <w:szCs w:val="20"/>
          <w:lang w:val="en-US" w:eastAsia="en-US"/>
        </w:rPr>
      </w:pPr>
    </w:p>
    <w:p w14:paraId="5AEB74FD" w14:textId="5452E897" w:rsidR="00EC1401" w:rsidRDefault="00EC1401" w:rsidP="00EC1401">
      <w:pPr>
        <w:autoSpaceDE w:val="0"/>
        <w:autoSpaceDN w:val="0"/>
        <w:adjustRightInd w:val="0"/>
        <w:jc w:val="center"/>
        <w:rPr>
          <w:rFonts w:ascii="Tahoma" w:eastAsiaTheme="minorHAnsi" w:hAnsi="Tahoma" w:cs="Tahoma"/>
          <w:b/>
          <w:bCs/>
          <w:sz w:val="20"/>
          <w:szCs w:val="20"/>
          <w:lang w:val="en-US" w:eastAsia="en-US"/>
        </w:rPr>
      </w:pPr>
      <w:r w:rsidRPr="0084611C">
        <w:rPr>
          <w:rFonts w:ascii="Tahoma" w:eastAsiaTheme="minorHAnsi" w:hAnsi="Tahoma" w:cs="Tahoma"/>
          <w:b/>
          <w:bCs/>
          <w:sz w:val="20"/>
          <w:szCs w:val="20"/>
          <w:lang w:val="en-US" w:eastAsia="en-US"/>
        </w:rPr>
        <w:t>ADVERT</w:t>
      </w:r>
      <w:r w:rsidR="004374BE">
        <w:rPr>
          <w:rFonts w:ascii="Tahoma" w:eastAsiaTheme="minorHAnsi" w:hAnsi="Tahoma" w:cs="Tahoma"/>
          <w:b/>
          <w:bCs/>
          <w:sz w:val="20"/>
          <w:szCs w:val="20"/>
          <w:lang w:val="en-US" w:eastAsia="en-US"/>
        </w:rPr>
        <w:t xml:space="preserve"> FOR WASH </w:t>
      </w:r>
      <w:r w:rsidR="009039D3">
        <w:rPr>
          <w:rFonts w:ascii="Tahoma" w:eastAsiaTheme="minorHAnsi" w:hAnsi="Tahoma" w:cs="Tahoma"/>
          <w:b/>
          <w:bCs/>
          <w:sz w:val="20"/>
          <w:szCs w:val="20"/>
          <w:lang w:val="en-US" w:eastAsia="en-US"/>
        </w:rPr>
        <w:t>C</w:t>
      </w:r>
      <w:r w:rsidR="004374BE">
        <w:rPr>
          <w:rFonts w:ascii="Tahoma" w:eastAsiaTheme="minorHAnsi" w:hAnsi="Tahoma" w:cs="Tahoma"/>
          <w:b/>
          <w:bCs/>
          <w:sz w:val="20"/>
          <w:szCs w:val="20"/>
          <w:lang w:val="en-US" w:eastAsia="en-US"/>
        </w:rPr>
        <w:t>IVIL TECHNICIAN</w:t>
      </w:r>
    </w:p>
    <w:p w14:paraId="6D5351F4" w14:textId="77777777" w:rsidR="004374BE" w:rsidRPr="0084611C" w:rsidRDefault="004374BE" w:rsidP="00EC1401">
      <w:pPr>
        <w:autoSpaceDE w:val="0"/>
        <w:autoSpaceDN w:val="0"/>
        <w:adjustRightInd w:val="0"/>
        <w:jc w:val="center"/>
        <w:rPr>
          <w:rFonts w:ascii="Tahoma" w:eastAsiaTheme="minorHAnsi" w:hAnsi="Tahoma" w:cs="Tahoma"/>
          <w:b/>
          <w:bCs/>
          <w:sz w:val="20"/>
          <w:szCs w:val="20"/>
          <w:lang w:val="en-US" w:eastAsia="en-US"/>
        </w:rPr>
      </w:pPr>
    </w:p>
    <w:p w14:paraId="500DA0B4" w14:textId="77777777" w:rsidR="001D34D0" w:rsidRPr="0084611C" w:rsidRDefault="001D34D0" w:rsidP="001D34D0">
      <w:pPr>
        <w:jc w:val="both"/>
        <w:rPr>
          <w:rFonts w:ascii="Tahoma" w:hAnsi="Tahoma" w:cs="Tahoma"/>
          <w:b/>
          <w:color w:val="FF5546"/>
          <w:sz w:val="20"/>
          <w:szCs w:val="20"/>
          <w:u w:val="single"/>
        </w:rPr>
      </w:pPr>
      <w:r w:rsidRPr="0084611C">
        <w:rPr>
          <w:rFonts w:ascii="Tahoma" w:hAnsi="Tahoma" w:cs="Tahoma"/>
          <w:b/>
          <w:color w:val="FF5546"/>
          <w:sz w:val="20"/>
          <w:szCs w:val="20"/>
          <w:u w:val="single"/>
        </w:rPr>
        <w:t>Background</w:t>
      </w:r>
    </w:p>
    <w:p w14:paraId="15CDC949" w14:textId="3144B3FD" w:rsidR="000A244F" w:rsidRPr="0084611C" w:rsidRDefault="00EC1401" w:rsidP="00EC1401">
      <w:pPr>
        <w:rPr>
          <w:rFonts w:ascii="Tahoma" w:hAnsi="Tahoma" w:cs="Tahoma"/>
          <w:sz w:val="20"/>
          <w:szCs w:val="20"/>
        </w:rPr>
      </w:pPr>
      <w:r w:rsidRPr="0084611C">
        <w:rPr>
          <w:rFonts w:ascii="Tahoma" w:hAnsi="Tahoma" w:cs="Tahoma"/>
          <w:sz w:val="20"/>
          <w:szCs w:val="20"/>
        </w:rPr>
        <w:t>In August 2021, United Purpose and Self-Help Africa (UP/SHA) merged at a Global Level. In Malawi the country programmes have merged together under one organogram. The merger of United Purpose and Self-Help Africa has given us a unique opportunity to create an organisation built on our shared values and ideals and one that draws on our collective experience, knowledge and skills to expand and improve our work across the countries we work in. This is never more evident than in Malawi as it is also the only country where both UP and SHA operate.</w:t>
      </w:r>
    </w:p>
    <w:p w14:paraId="31933B4B" w14:textId="2F910401" w:rsidR="008C738A" w:rsidRPr="0084611C" w:rsidRDefault="008C738A" w:rsidP="00E00983">
      <w:pPr>
        <w:rPr>
          <w:rFonts w:ascii="Tahoma" w:hAnsi="Tahoma" w:cs="Tahoma"/>
          <w:b/>
          <w:sz w:val="20"/>
          <w:szCs w:val="20"/>
        </w:rPr>
      </w:pPr>
    </w:p>
    <w:p w14:paraId="0ADD0F81" w14:textId="55D6E4A5" w:rsidR="00ED1DCA" w:rsidRPr="0084611C" w:rsidRDefault="00ED1DCA" w:rsidP="00ED1DCA">
      <w:pPr>
        <w:shd w:val="clear" w:color="auto" w:fill="FFFFFF"/>
        <w:rPr>
          <w:rFonts w:ascii="Tahoma" w:hAnsi="Tahoma" w:cs="Tahoma"/>
          <w:color w:val="050505"/>
          <w:sz w:val="20"/>
          <w:szCs w:val="20"/>
        </w:rPr>
      </w:pPr>
      <w:r w:rsidRPr="0084611C">
        <w:rPr>
          <w:rFonts w:ascii="Tahoma" w:hAnsi="Tahoma" w:cs="Tahoma"/>
          <w:color w:val="050505"/>
          <w:sz w:val="20"/>
          <w:szCs w:val="20"/>
        </w:rPr>
        <w:t>UP</w:t>
      </w:r>
      <w:r w:rsidR="0084611C">
        <w:rPr>
          <w:rFonts w:ascii="Tahoma" w:hAnsi="Tahoma" w:cs="Tahoma"/>
          <w:color w:val="050505"/>
          <w:sz w:val="20"/>
          <w:szCs w:val="20"/>
        </w:rPr>
        <w:t xml:space="preserve">/SHA </w:t>
      </w:r>
      <w:r w:rsidRPr="0084611C">
        <w:rPr>
          <w:rFonts w:ascii="Tahoma" w:hAnsi="Tahoma" w:cs="Tahoma"/>
          <w:color w:val="050505"/>
          <w:sz w:val="20"/>
          <w:szCs w:val="20"/>
        </w:rPr>
        <w:t xml:space="preserve">Malawi is seeking to recruit a talented and dynamic </w:t>
      </w:r>
      <w:r w:rsidR="00E82E43">
        <w:rPr>
          <w:rFonts w:ascii="Tahoma" w:hAnsi="Tahoma" w:cs="Tahoma"/>
          <w:color w:val="050505"/>
          <w:sz w:val="20"/>
          <w:szCs w:val="20"/>
        </w:rPr>
        <w:t xml:space="preserve">Civils </w:t>
      </w:r>
      <w:proofErr w:type="gramStart"/>
      <w:r w:rsidR="00E82E43">
        <w:rPr>
          <w:rFonts w:ascii="Tahoma" w:hAnsi="Tahoma" w:cs="Tahoma"/>
          <w:color w:val="050505"/>
          <w:sz w:val="20"/>
          <w:szCs w:val="20"/>
        </w:rPr>
        <w:t xml:space="preserve">Technician </w:t>
      </w:r>
      <w:r w:rsidRPr="0084611C">
        <w:rPr>
          <w:rFonts w:ascii="Tahoma" w:hAnsi="Tahoma" w:cs="Tahoma"/>
          <w:color w:val="050505"/>
          <w:sz w:val="20"/>
          <w:szCs w:val="20"/>
        </w:rPr>
        <w:t xml:space="preserve"> for</w:t>
      </w:r>
      <w:proofErr w:type="gramEnd"/>
      <w:r w:rsidRPr="0084611C">
        <w:rPr>
          <w:rFonts w:ascii="Tahoma" w:hAnsi="Tahoma" w:cs="Tahoma"/>
          <w:color w:val="050505"/>
          <w:sz w:val="20"/>
          <w:szCs w:val="20"/>
        </w:rPr>
        <w:t xml:space="preserve"> our </w:t>
      </w:r>
      <w:r w:rsidR="00E82E43">
        <w:rPr>
          <w:rFonts w:ascii="Tahoma" w:hAnsi="Tahoma" w:cs="Tahoma"/>
          <w:color w:val="050505"/>
          <w:sz w:val="20"/>
          <w:szCs w:val="20"/>
        </w:rPr>
        <w:t xml:space="preserve">Livelihoods Fund </w:t>
      </w:r>
      <w:r w:rsidRPr="0084611C">
        <w:rPr>
          <w:rFonts w:ascii="Tahoma" w:hAnsi="Tahoma" w:cs="Tahoma"/>
          <w:color w:val="050505"/>
          <w:sz w:val="20"/>
          <w:szCs w:val="20"/>
        </w:rPr>
        <w:t xml:space="preserve"> funded  programme</w:t>
      </w:r>
      <w:r w:rsidR="00E82E43">
        <w:rPr>
          <w:rFonts w:ascii="Tahoma" w:hAnsi="Tahoma" w:cs="Tahoma"/>
          <w:color w:val="050505"/>
          <w:sz w:val="20"/>
          <w:szCs w:val="20"/>
        </w:rPr>
        <w:t xml:space="preserve"> being implemented in Zomba and Machinga districts</w:t>
      </w:r>
      <w:r w:rsidRPr="0084611C">
        <w:rPr>
          <w:rFonts w:ascii="Tahoma" w:hAnsi="Tahoma" w:cs="Tahoma"/>
          <w:color w:val="050505"/>
          <w:sz w:val="20"/>
          <w:szCs w:val="20"/>
        </w:rPr>
        <w:t>. Since January 20</w:t>
      </w:r>
      <w:r w:rsidR="00E82E43">
        <w:rPr>
          <w:rFonts w:ascii="Tahoma" w:hAnsi="Tahoma" w:cs="Tahoma"/>
          <w:color w:val="050505"/>
          <w:sz w:val="20"/>
          <w:szCs w:val="20"/>
        </w:rPr>
        <w:t>22</w:t>
      </w:r>
      <w:r w:rsidRPr="0084611C">
        <w:rPr>
          <w:rFonts w:ascii="Tahoma" w:hAnsi="Tahoma" w:cs="Tahoma"/>
          <w:color w:val="050505"/>
          <w:sz w:val="20"/>
          <w:szCs w:val="20"/>
        </w:rPr>
        <w:t xml:space="preserve">, UP has been implementing </w:t>
      </w:r>
      <w:r w:rsidR="00E82E43">
        <w:rPr>
          <w:rFonts w:ascii="Tahoma" w:hAnsi="Tahoma" w:cs="Tahoma"/>
          <w:color w:val="050505"/>
          <w:sz w:val="20"/>
          <w:szCs w:val="20"/>
        </w:rPr>
        <w:t xml:space="preserve">Livelihoods </w:t>
      </w:r>
      <w:proofErr w:type="gramStart"/>
      <w:r w:rsidR="00E82E43">
        <w:rPr>
          <w:rFonts w:ascii="Tahoma" w:hAnsi="Tahoma" w:cs="Tahoma"/>
          <w:color w:val="050505"/>
          <w:sz w:val="20"/>
          <w:szCs w:val="20"/>
        </w:rPr>
        <w:t xml:space="preserve">Project </w:t>
      </w:r>
      <w:r w:rsidRPr="0084611C">
        <w:rPr>
          <w:rFonts w:ascii="Tahoma" w:hAnsi="Tahoma" w:cs="Tahoma"/>
          <w:color w:val="050505"/>
          <w:sz w:val="20"/>
          <w:szCs w:val="20"/>
        </w:rPr>
        <w:t xml:space="preserve"> in</w:t>
      </w:r>
      <w:proofErr w:type="gramEnd"/>
      <w:r w:rsidRPr="0084611C">
        <w:rPr>
          <w:rFonts w:ascii="Tahoma" w:hAnsi="Tahoma" w:cs="Tahoma"/>
          <w:color w:val="050505"/>
          <w:sz w:val="20"/>
          <w:szCs w:val="20"/>
        </w:rPr>
        <w:t xml:space="preserve"> close collaboration with relevant Government line ministries</w:t>
      </w:r>
      <w:r w:rsidR="00E82E43">
        <w:rPr>
          <w:rFonts w:ascii="Tahoma" w:hAnsi="Tahoma" w:cs="Tahoma"/>
          <w:color w:val="050505"/>
          <w:sz w:val="20"/>
          <w:szCs w:val="20"/>
        </w:rPr>
        <w:t xml:space="preserve">. The Livelihoods Fund Project has a WASH component which aims </w:t>
      </w:r>
      <w:proofErr w:type="gramStart"/>
      <w:r w:rsidR="00E82E43">
        <w:rPr>
          <w:rFonts w:ascii="Tahoma" w:hAnsi="Tahoma" w:cs="Tahoma"/>
          <w:color w:val="050505"/>
          <w:sz w:val="20"/>
          <w:szCs w:val="20"/>
        </w:rPr>
        <w:t xml:space="preserve">to  </w:t>
      </w:r>
      <w:proofErr w:type="spellStart"/>
      <w:r w:rsidRPr="0084611C">
        <w:rPr>
          <w:rFonts w:ascii="Tahoma" w:hAnsi="Tahoma" w:cs="Tahoma"/>
          <w:color w:val="050505"/>
          <w:sz w:val="20"/>
          <w:szCs w:val="20"/>
        </w:rPr>
        <w:t>to</w:t>
      </w:r>
      <w:proofErr w:type="spellEnd"/>
      <w:proofErr w:type="gramEnd"/>
      <w:r w:rsidRPr="0084611C">
        <w:rPr>
          <w:rFonts w:ascii="Tahoma" w:hAnsi="Tahoma" w:cs="Tahoma"/>
          <w:color w:val="050505"/>
          <w:sz w:val="20"/>
          <w:szCs w:val="20"/>
        </w:rPr>
        <w:t xml:space="preserve"> reduce morbidity and mortality of rural people</w:t>
      </w:r>
      <w:r w:rsidR="00E82E43">
        <w:rPr>
          <w:rFonts w:ascii="Tahoma" w:hAnsi="Tahoma" w:cs="Tahoma"/>
          <w:color w:val="050505"/>
          <w:sz w:val="20"/>
          <w:szCs w:val="20"/>
        </w:rPr>
        <w:t xml:space="preserve"> through rehabilitation of non-functional boreholes in Zomba and Machinga. The position is tenable in Machinga </w:t>
      </w:r>
      <w:proofErr w:type="gramStart"/>
      <w:r w:rsidR="00E82E43">
        <w:rPr>
          <w:rFonts w:ascii="Tahoma" w:hAnsi="Tahoma" w:cs="Tahoma"/>
          <w:color w:val="050505"/>
          <w:sz w:val="20"/>
          <w:szCs w:val="20"/>
        </w:rPr>
        <w:t>district</w:t>
      </w:r>
      <w:proofErr w:type="gramEnd"/>
      <w:r w:rsidR="00E82E43">
        <w:rPr>
          <w:rFonts w:ascii="Tahoma" w:hAnsi="Tahoma" w:cs="Tahoma"/>
          <w:color w:val="050505"/>
          <w:sz w:val="20"/>
          <w:szCs w:val="20"/>
        </w:rPr>
        <w:t xml:space="preserve"> </w:t>
      </w:r>
    </w:p>
    <w:p w14:paraId="71E03AF5" w14:textId="77777777" w:rsidR="006A0422" w:rsidRDefault="006A0422" w:rsidP="00ED1DCA">
      <w:pPr>
        <w:shd w:val="clear" w:color="auto" w:fill="FFFFFF"/>
        <w:rPr>
          <w:rFonts w:ascii="Tahoma" w:hAnsi="Tahoma" w:cs="Tahoma"/>
          <w:b/>
          <w:sz w:val="20"/>
          <w:szCs w:val="20"/>
          <w:u w:val="single"/>
        </w:rPr>
      </w:pPr>
    </w:p>
    <w:p w14:paraId="7BFEE840" w14:textId="77777777" w:rsidR="006A0422" w:rsidRDefault="006A0422" w:rsidP="00ED1DCA">
      <w:pPr>
        <w:shd w:val="clear" w:color="auto" w:fill="FFFFFF"/>
        <w:rPr>
          <w:rFonts w:ascii="Tahoma" w:hAnsi="Tahoma" w:cs="Tahoma"/>
          <w:b/>
          <w:sz w:val="20"/>
          <w:szCs w:val="20"/>
          <w:u w:val="single"/>
        </w:rPr>
      </w:pPr>
    </w:p>
    <w:p w14:paraId="1CD151CE" w14:textId="54688262" w:rsidR="00ED4D2E" w:rsidRDefault="00ED4D2E" w:rsidP="00ED1DCA">
      <w:pPr>
        <w:shd w:val="clear" w:color="auto" w:fill="FFFFFF"/>
        <w:rPr>
          <w:rFonts w:ascii="Tahoma" w:hAnsi="Tahoma" w:cs="Tahoma"/>
          <w:b/>
          <w:sz w:val="20"/>
          <w:szCs w:val="20"/>
          <w:u w:val="single"/>
        </w:rPr>
      </w:pPr>
      <w:r>
        <w:rPr>
          <w:rFonts w:ascii="Tahoma" w:hAnsi="Tahoma" w:cs="Tahoma"/>
          <w:b/>
          <w:sz w:val="20"/>
          <w:szCs w:val="20"/>
          <w:u w:val="single"/>
        </w:rPr>
        <w:t>Job Title:</w:t>
      </w:r>
      <w:r w:rsidR="002251C2">
        <w:rPr>
          <w:rFonts w:ascii="Tahoma" w:hAnsi="Tahoma" w:cs="Tahoma"/>
          <w:b/>
          <w:sz w:val="20"/>
          <w:szCs w:val="20"/>
          <w:u w:val="single"/>
        </w:rPr>
        <w:t xml:space="preserve"> </w:t>
      </w:r>
      <w:r>
        <w:rPr>
          <w:rFonts w:ascii="Tahoma" w:hAnsi="Tahoma" w:cs="Tahoma"/>
          <w:b/>
          <w:sz w:val="20"/>
          <w:szCs w:val="20"/>
          <w:u w:val="single"/>
        </w:rPr>
        <w:t xml:space="preserve">Civil Technician </w:t>
      </w:r>
      <w:r w:rsidR="00584A38">
        <w:rPr>
          <w:rFonts w:ascii="Tahoma" w:hAnsi="Tahoma" w:cs="Tahoma"/>
          <w:b/>
          <w:sz w:val="20"/>
          <w:szCs w:val="20"/>
          <w:u w:val="single"/>
        </w:rPr>
        <w:t xml:space="preserve">to be based in </w:t>
      </w:r>
      <w:proofErr w:type="gramStart"/>
      <w:r w:rsidR="00E82E43">
        <w:rPr>
          <w:rFonts w:ascii="Tahoma" w:hAnsi="Tahoma" w:cs="Tahoma"/>
          <w:b/>
          <w:sz w:val="20"/>
          <w:szCs w:val="20"/>
          <w:u w:val="single"/>
        </w:rPr>
        <w:t>Machinga</w:t>
      </w:r>
      <w:proofErr w:type="gramEnd"/>
      <w:r w:rsidR="00E82E43">
        <w:rPr>
          <w:rFonts w:ascii="Tahoma" w:hAnsi="Tahoma" w:cs="Tahoma"/>
          <w:b/>
          <w:sz w:val="20"/>
          <w:szCs w:val="20"/>
          <w:u w:val="single"/>
        </w:rPr>
        <w:t xml:space="preserve"> </w:t>
      </w:r>
    </w:p>
    <w:p w14:paraId="2DAAB8A9" w14:textId="77777777" w:rsidR="00584A38" w:rsidRDefault="00584A38" w:rsidP="00ED1DCA">
      <w:pPr>
        <w:shd w:val="clear" w:color="auto" w:fill="FFFFFF"/>
        <w:rPr>
          <w:rFonts w:ascii="Tahoma" w:hAnsi="Tahoma" w:cs="Tahoma"/>
          <w:b/>
          <w:sz w:val="20"/>
          <w:szCs w:val="20"/>
        </w:rPr>
      </w:pPr>
    </w:p>
    <w:p w14:paraId="5225FA1D" w14:textId="3B2C4DA0" w:rsidR="00ED1DCA" w:rsidRPr="00F30455" w:rsidRDefault="000A244F" w:rsidP="00ED1DCA">
      <w:pPr>
        <w:shd w:val="clear" w:color="auto" w:fill="FFFFFF"/>
        <w:rPr>
          <w:rFonts w:ascii="Tahoma" w:hAnsi="Tahoma" w:cs="Tahoma"/>
          <w:b/>
          <w:sz w:val="20"/>
          <w:szCs w:val="20"/>
        </w:rPr>
      </w:pPr>
      <w:r w:rsidRPr="00F30455">
        <w:rPr>
          <w:rFonts w:ascii="Tahoma" w:hAnsi="Tahoma" w:cs="Tahoma"/>
          <w:b/>
          <w:sz w:val="20"/>
          <w:szCs w:val="20"/>
        </w:rPr>
        <w:t xml:space="preserve">Job purpose: </w:t>
      </w:r>
    </w:p>
    <w:p w14:paraId="22E1E1C9" w14:textId="34067173" w:rsidR="000A244F" w:rsidRDefault="00ED1DCA" w:rsidP="00B8002D">
      <w:pPr>
        <w:jc w:val="both"/>
        <w:rPr>
          <w:rFonts w:ascii="Tahoma" w:hAnsi="Tahoma" w:cs="Tahoma"/>
          <w:b/>
          <w:sz w:val="20"/>
          <w:szCs w:val="20"/>
        </w:rPr>
      </w:pPr>
      <w:r w:rsidRPr="0084611C">
        <w:rPr>
          <w:rFonts w:ascii="Tahoma" w:hAnsi="Tahoma" w:cs="Tahoma"/>
          <w:color w:val="050505"/>
          <w:sz w:val="20"/>
          <w:szCs w:val="20"/>
        </w:rPr>
        <w:t xml:space="preserve">To construct community WASH facilities in line with </w:t>
      </w:r>
      <w:proofErr w:type="spellStart"/>
      <w:r w:rsidRPr="0084611C">
        <w:rPr>
          <w:rFonts w:ascii="Tahoma" w:hAnsi="Tahoma" w:cs="Tahoma"/>
          <w:color w:val="050505"/>
          <w:sz w:val="20"/>
          <w:szCs w:val="20"/>
        </w:rPr>
        <w:t>GoM</w:t>
      </w:r>
      <w:proofErr w:type="spellEnd"/>
      <w:r w:rsidRPr="0084611C">
        <w:rPr>
          <w:rFonts w:ascii="Tahoma" w:hAnsi="Tahoma" w:cs="Tahoma"/>
          <w:color w:val="050505"/>
          <w:sz w:val="20"/>
          <w:szCs w:val="20"/>
        </w:rPr>
        <w:t xml:space="preserve"> standards. S/he will be reporting to the WASH </w:t>
      </w:r>
      <w:proofErr w:type="gramStart"/>
      <w:r w:rsidR="00E82E43">
        <w:rPr>
          <w:rFonts w:ascii="Tahoma" w:hAnsi="Tahoma" w:cs="Tahoma"/>
          <w:color w:val="050505"/>
          <w:sz w:val="20"/>
          <w:szCs w:val="20"/>
        </w:rPr>
        <w:t xml:space="preserve">Officer </w:t>
      </w:r>
      <w:r w:rsidRPr="0084611C">
        <w:rPr>
          <w:rFonts w:ascii="Tahoma" w:hAnsi="Tahoma" w:cs="Tahoma"/>
          <w:color w:val="050505"/>
          <w:sz w:val="20"/>
          <w:szCs w:val="20"/>
        </w:rPr>
        <w:t xml:space="preserve"> for</w:t>
      </w:r>
      <w:proofErr w:type="gramEnd"/>
      <w:r w:rsidRPr="0084611C">
        <w:rPr>
          <w:rFonts w:ascii="Tahoma" w:hAnsi="Tahoma" w:cs="Tahoma"/>
          <w:color w:val="050505"/>
          <w:sz w:val="20"/>
          <w:szCs w:val="20"/>
        </w:rPr>
        <w:t xml:space="preserve"> day-to-day activities and to the </w:t>
      </w:r>
      <w:r w:rsidR="00C426BF">
        <w:rPr>
          <w:rFonts w:ascii="Tahoma" w:hAnsi="Tahoma" w:cs="Tahoma"/>
          <w:color w:val="050505"/>
          <w:sz w:val="20"/>
          <w:szCs w:val="20"/>
        </w:rPr>
        <w:t>Project</w:t>
      </w:r>
      <w:r w:rsidR="00C426BF" w:rsidRPr="0084611C">
        <w:rPr>
          <w:rFonts w:ascii="Tahoma" w:hAnsi="Tahoma" w:cs="Tahoma"/>
          <w:color w:val="050505"/>
          <w:sz w:val="20"/>
          <w:szCs w:val="20"/>
        </w:rPr>
        <w:t xml:space="preserve"> </w:t>
      </w:r>
      <w:r w:rsidRPr="0084611C">
        <w:rPr>
          <w:rFonts w:ascii="Tahoma" w:hAnsi="Tahoma" w:cs="Tahoma"/>
          <w:color w:val="050505"/>
          <w:sz w:val="20"/>
          <w:szCs w:val="20"/>
        </w:rPr>
        <w:t>Engineer for technical guidance.</w:t>
      </w:r>
      <w:r w:rsidR="000A244F" w:rsidRPr="0084611C">
        <w:rPr>
          <w:rFonts w:ascii="Tahoma" w:hAnsi="Tahoma" w:cs="Tahoma"/>
          <w:b/>
          <w:sz w:val="20"/>
          <w:szCs w:val="20"/>
        </w:rPr>
        <w:t xml:space="preserve"> </w:t>
      </w:r>
    </w:p>
    <w:p w14:paraId="6CF0CE0F" w14:textId="77777777" w:rsidR="00F30455" w:rsidRPr="0084611C" w:rsidRDefault="00F30455" w:rsidP="00B8002D">
      <w:pPr>
        <w:jc w:val="both"/>
        <w:rPr>
          <w:rFonts w:ascii="Tahoma" w:hAnsi="Tahoma" w:cs="Tahoma"/>
          <w:b/>
          <w:sz w:val="20"/>
          <w:szCs w:val="20"/>
        </w:rPr>
      </w:pPr>
    </w:p>
    <w:p w14:paraId="4E9FAA05" w14:textId="6D1E1559" w:rsidR="000A244F" w:rsidRPr="00F30455" w:rsidRDefault="000A244F" w:rsidP="000A244F">
      <w:pPr>
        <w:ind w:left="5"/>
        <w:rPr>
          <w:rFonts w:ascii="Tahoma" w:hAnsi="Tahoma" w:cs="Tahoma"/>
          <w:sz w:val="20"/>
          <w:szCs w:val="20"/>
        </w:rPr>
      </w:pPr>
      <w:r w:rsidRPr="00F30455">
        <w:rPr>
          <w:rFonts w:ascii="Tahoma" w:hAnsi="Tahoma" w:cs="Tahoma"/>
          <w:b/>
          <w:sz w:val="20"/>
          <w:szCs w:val="20"/>
        </w:rPr>
        <w:t>Key duties and responsibilities</w:t>
      </w:r>
      <w:r w:rsidR="00F30455">
        <w:rPr>
          <w:rFonts w:ascii="Tahoma" w:hAnsi="Tahoma" w:cs="Tahoma"/>
          <w:b/>
          <w:sz w:val="20"/>
          <w:szCs w:val="20"/>
        </w:rPr>
        <w:t>:</w:t>
      </w:r>
      <w:r w:rsidRPr="00F30455">
        <w:rPr>
          <w:rFonts w:ascii="Tahoma" w:hAnsi="Tahoma" w:cs="Tahoma"/>
          <w:b/>
          <w:sz w:val="20"/>
          <w:szCs w:val="20"/>
        </w:rPr>
        <w:t xml:space="preserve"> </w:t>
      </w:r>
    </w:p>
    <w:p w14:paraId="65076AA6" w14:textId="3D3FC2B9"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 xml:space="preserve">Repair/rehabilitation of </w:t>
      </w:r>
      <w:r w:rsidR="001746C3" w:rsidRPr="00ED1DCA">
        <w:rPr>
          <w:rFonts w:ascii="Tahoma" w:hAnsi="Tahoma" w:cs="Tahoma"/>
          <w:color w:val="050505"/>
          <w:sz w:val="20"/>
          <w:szCs w:val="20"/>
          <w:lang w:val="en-US" w:eastAsia="en-US"/>
        </w:rPr>
        <w:t>broken-down</w:t>
      </w:r>
      <w:r w:rsidRPr="00ED1DCA">
        <w:rPr>
          <w:rFonts w:ascii="Tahoma" w:hAnsi="Tahoma" w:cs="Tahoma"/>
          <w:color w:val="050505"/>
          <w:sz w:val="20"/>
          <w:szCs w:val="20"/>
          <w:lang w:val="en-US" w:eastAsia="en-US"/>
        </w:rPr>
        <w:t xml:space="preserve"> boreholes, civil works construction and </w:t>
      </w:r>
      <w:proofErr w:type="spellStart"/>
      <w:r w:rsidRPr="00ED1DCA">
        <w:rPr>
          <w:rFonts w:ascii="Tahoma" w:hAnsi="Tahoma" w:cs="Tahoma"/>
          <w:color w:val="050505"/>
          <w:sz w:val="20"/>
          <w:szCs w:val="20"/>
          <w:lang w:val="en-US" w:eastAsia="en-US"/>
        </w:rPr>
        <w:t>Afridev</w:t>
      </w:r>
      <w:proofErr w:type="spellEnd"/>
      <w:r w:rsidRPr="00ED1DCA">
        <w:rPr>
          <w:rFonts w:ascii="Tahoma" w:hAnsi="Tahoma" w:cs="Tahoma"/>
          <w:color w:val="050505"/>
          <w:sz w:val="20"/>
          <w:szCs w:val="20"/>
          <w:lang w:val="en-US" w:eastAsia="en-US"/>
        </w:rPr>
        <w:t xml:space="preserve"> pump installation.</w:t>
      </w:r>
    </w:p>
    <w:p w14:paraId="68934415" w14:textId="4D5E5A75"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 xml:space="preserve">Making sure that proper construction standards are </w:t>
      </w:r>
      <w:r w:rsidR="001746C3" w:rsidRPr="00ED1DCA">
        <w:rPr>
          <w:rFonts w:ascii="Tahoma" w:hAnsi="Tahoma" w:cs="Tahoma"/>
          <w:color w:val="050505"/>
          <w:sz w:val="20"/>
          <w:szCs w:val="20"/>
          <w:lang w:val="en-US" w:eastAsia="en-US"/>
        </w:rPr>
        <w:t>maintained.</w:t>
      </w:r>
    </w:p>
    <w:p w14:paraId="74A7DB67" w14:textId="77777777"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Keeping accurate records of construction activities and assisting in preparing progress reports.</w:t>
      </w:r>
    </w:p>
    <w:p w14:paraId="6698EF55" w14:textId="77777777"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 xml:space="preserve">Mapping of all WASH facilities using </w:t>
      </w:r>
      <w:proofErr w:type="spellStart"/>
      <w:r w:rsidRPr="00ED1DCA">
        <w:rPr>
          <w:rFonts w:ascii="Tahoma" w:hAnsi="Tahoma" w:cs="Tahoma"/>
          <w:color w:val="050505"/>
          <w:sz w:val="20"/>
          <w:szCs w:val="20"/>
          <w:lang w:val="en-US" w:eastAsia="en-US"/>
        </w:rPr>
        <w:t>mWater</w:t>
      </w:r>
      <w:proofErr w:type="spellEnd"/>
      <w:r w:rsidRPr="00ED1DCA">
        <w:rPr>
          <w:rFonts w:ascii="Tahoma" w:hAnsi="Tahoma" w:cs="Tahoma"/>
          <w:color w:val="050505"/>
          <w:sz w:val="20"/>
          <w:szCs w:val="20"/>
          <w:lang w:val="en-US" w:eastAsia="en-US"/>
        </w:rPr>
        <w:t xml:space="preserve"> platform</w:t>
      </w:r>
    </w:p>
    <w:p w14:paraId="142285E5" w14:textId="77777777"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Ensure implementation of project activities in line with UP’s safeguarding policy and procedures. This includes ensuring promotion of feedback channels to project participants and reporting concerns and feedback.</w:t>
      </w:r>
    </w:p>
    <w:p w14:paraId="0B7758E5" w14:textId="77777777"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Keeping appropriate records of and arranging for the maintenance /service of field equipment.</w:t>
      </w:r>
    </w:p>
    <w:p w14:paraId="7C99ED3B" w14:textId="1925B029" w:rsid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Assisting in other water and sanitation program activities as requested by the Engineer.</w:t>
      </w:r>
    </w:p>
    <w:p w14:paraId="55E3C72C" w14:textId="77777777" w:rsidR="003D0536" w:rsidRPr="00ED1DCA" w:rsidRDefault="003D0536" w:rsidP="003D0536">
      <w:pPr>
        <w:shd w:val="clear" w:color="auto" w:fill="FFFFFF"/>
        <w:spacing w:after="160" w:line="259" w:lineRule="auto"/>
        <w:ind w:left="720"/>
        <w:contextualSpacing/>
        <w:rPr>
          <w:rFonts w:ascii="Tahoma" w:hAnsi="Tahoma" w:cs="Tahoma"/>
          <w:color w:val="050505"/>
          <w:sz w:val="20"/>
          <w:szCs w:val="20"/>
          <w:lang w:val="en-US" w:eastAsia="en-US"/>
        </w:rPr>
      </w:pPr>
    </w:p>
    <w:p w14:paraId="5DDEE9F3" w14:textId="3625F9EF" w:rsidR="00E914CC" w:rsidRPr="0084611C" w:rsidRDefault="00E914CC" w:rsidP="00E914CC">
      <w:pPr>
        <w:ind w:left="284" w:hanging="284"/>
        <w:rPr>
          <w:rFonts w:ascii="Tahoma" w:hAnsi="Tahoma" w:cs="Tahoma"/>
          <w:b/>
          <w:sz w:val="20"/>
          <w:szCs w:val="20"/>
        </w:rPr>
      </w:pPr>
      <w:r w:rsidRPr="0084611C">
        <w:rPr>
          <w:rFonts w:ascii="Tahoma" w:hAnsi="Tahoma" w:cs="Tahoma"/>
          <w:b/>
          <w:sz w:val="20"/>
          <w:szCs w:val="20"/>
        </w:rPr>
        <w:t>Minimum Requirements</w:t>
      </w:r>
      <w:r w:rsidR="00F30455">
        <w:rPr>
          <w:rFonts w:ascii="Tahoma" w:hAnsi="Tahoma" w:cs="Tahoma"/>
          <w:b/>
          <w:sz w:val="20"/>
          <w:szCs w:val="20"/>
        </w:rPr>
        <w:t>:</w:t>
      </w:r>
    </w:p>
    <w:p w14:paraId="54D35A8D" w14:textId="77777777"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Grade 1 in brick laying and minimum of MSCE qualification</w:t>
      </w:r>
    </w:p>
    <w:p w14:paraId="4B45C4AA" w14:textId="29989E4D" w:rsidR="00ED1DCA" w:rsidRPr="00ED1DCA" w:rsidRDefault="00ED1DCA" w:rsidP="00ED1DCA">
      <w:pPr>
        <w:numPr>
          <w:ilvl w:val="0"/>
          <w:numId w:val="14"/>
        </w:numPr>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 xml:space="preserve">JCE with 3 years’ practical experience in implementing Charity Water Grant will be considered in lieu of </w:t>
      </w:r>
      <w:r w:rsidR="001746C3" w:rsidRPr="00ED1DCA">
        <w:rPr>
          <w:rFonts w:ascii="Tahoma" w:hAnsi="Tahoma" w:cs="Tahoma"/>
          <w:color w:val="050505"/>
          <w:sz w:val="20"/>
          <w:szCs w:val="20"/>
          <w:lang w:val="en-US" w:eastAsia="en-US"/>
        </w:rPr>
        <w:t>MSCE.</w:t>
      </w:r>
    </w:p>
    <w:p w14:paraId="30D4CCC9" w14:textId="6059AD3B" w:rsidR="00ED1DCA" w:rsidRPr="00ED1DCA" w:rsidRDefault="00ED1DCA" w:rsidP="00ED1DCA">
      <w:pPr>
        <w:numPr>
          <w:ilvl w:val="0"/>
          <w:numId w:val="14"/>
        </w:numPr>
        <w:shd w:val="clear" w:color="auto" w:fill="FFFFFF"/>
        <w:spacing w:after="160" w:line="259" w:lineRule="auto"/>
        <w:contextualSpacing/>
        <w:rPr>
          <w:rFonts w:ascii="Tahoma" w:hAnsi="Tahoma" w:cs="Tahoma"/>
          <w:color w:val="050505"/>
          <w:sz w:val="20"/>
          <w:szCs w:val="20"/>
          <w:lang w:val="en-US" w:eastAsia="en-US"/>
        </w:rPr>
      </w:pPr>
      <w:r w:rsidRPr="00ED1DCA">
        <w:rPr>
          <w:rFonts w:ascii="Tahoma" w:hAnsi="Tahoma" w:cs="Tahoma"/>
          <w:color w:val="050505"/>
          <w:sz w:val="20"/>
          <w:szCs w:val="20"/>
          <w:lang w:val="en-US" w:eastAsia="en-US"/>
        </w:rPr>
        <w:t xml:space="preserve">At least three years’ practical field experience in borehole construction/rehabilitation and hand pump and submersible pump installation and construction of gravity fed </w:t>
      </w:r>
      <w:r w:rsidR="001746C3" w:rsidRPr="00ED1DCA">
        <w:rPr>
          <w:rFonts w:ascii="Tahoma" w:hAnsi="Tahoma" w:cs="Tahoma"/>
          <w:color w:val="050505"/>
          <w:sz w:val="20"/>
          <w:szCs w:val="20"/>
          <w:lang w:val="en-US" w:eastAsia="en-US"/>
        </w:rPr>
        <w:t>systems.</w:t>
      </w:r>
    </w:p>
    <w:p w14:paraId="7A343BE6" w14:textId="3C1D16A4" w:rsidR="00ED1DCA" w:rsidRPr="0084611C" w:rsidRDefault="00ED1DCA" w:rsidP="00ED1DCA">
      <w:pPr>
        <w:numPr>
          <w:ilvl w:val="0"/>
          <w:numId w:val="14"/>
        </w:numPr>
        <w:shd w:val="clear" w:color="auto" w:fill="FFFFFF"/>
        <w:spacing w:after="160" w:line="259" w:lineRule="auto"/>
        <w:contextualSpacing/>
        <w:rPr>
          <w:rFonts w:ascii="Tahoma" w:hAnsi="Tahoma" w:cs="Tahoma"/>
          <w:sz w:val="20"/>
          <w:szCs w:val="20"/>
        </w:rPr>
      </w:pPr>
      <w:r w:rsidRPr="00ED1DCA">
        <w:rPr>
          <w:rFonts w:ascii="Tahoma" w:hAnsi="Tahoma" w:cs="Tahoma"/>
          <w:color w:val="050505"/>
          <w:sz w:val="20"/>
          <w:szCs w:val="20"/>
          <w:lang w:val="en-US" w:eastAsia="en-US"/>
        </w:rPr>
        <w:t xml:space="preserve">Good understanding of participatory demand driven and </w:t>
      </w:r>
      <w:r w:rsidR="001746C3" w:rsidRPr="00ED1DCA">
        <w:rPr>
          <w:rFonts w:ascii="Tahoma" w:hAnsi="Tahoma" w:cs="Tahoma"/>
          <w:color w:val="050505"/>
          <w:sz w:val="20"/>
          <w:szCs w:val="20"/>
          <w:lang w:val="en-US" w:eastAsia="en-US"/>
        </w:rPr>
        <w:t>community-based</w:t>
      </w:r>
      <w:r w:rsidRPr="00ED1DCA">
        <w:rPr>
          <w:rFonts w:ascii="Tahoma" w:hAnsi="Tahoma" w:cs="Tahoma"/>
          <w:color w:val="050505"/>
          <w:sz w:val="20"/>
          <w:szCs w:val="20"/>
          <w:lang w:val="en-US" w:eastAsia="en-US"/>
        </w:rPr>
        <w:t xml:space="preserve"> management to rural water supply and sanitation</w:t>
      </w:r>
    </w:p>
    <w:p w14:paraId="107DBCD0" w14:textId="77777777" w:rsidR="00ED1DCA" w:rsidRPr="0084611C" w:rsidRDefault="00ED1DCA" w:rsidP="00F30455">
      <w:pPr>
        <w:shd w:val="clear" w:color="auto" w:fill="FFFFFF"/>
        <w:spacing w:after="160" w:line="259" w:lineRule="auto"/>
        <w:ind w:left="360"/>
        <w:contextualSpacing/>
        <w:rPr>
          <w:rFonts w:ascii="Tahoma" w:hAnsi="Tahoma" w:cs="Tahoma"/>
          <w:sz w:val="20"/>
          <w:szCs w:val="20"/>
        </w:rPr>
      </w:pPr>
    </w:p>
    <w:p w14:paraId="102EA018" w14:textId="69F21060" w:rsidR="00377EA5" w:rsidRPr="0084611C" w:rsidRDefault="00E914CC" w:rsidP="00ED1DCA">
      <w:pPr>
        <w:shd w:val="clear" w:color="auto" w:fill="FFFFFF"/>
        <w:spacing w:after="160" w:line="259" w:lineRule="auto"/>
        <w:contextualSpacing/>
        <w:rPr>
          <w:rFonts w:ascii="Tahoma" w:hAnsi="Tahoma" w:cs="Tahoma"/>
          <w:sz w:val="20"/>
          <w:szCs w:val="20"/>
        </w:rPr>
      </w:pPr>
      <w:r w:rsidRPr="0084611C">
        <w:rPr>
          <w:rFonts w:ascii="Tahoma" w:hAnsi="Tahoma" w:cs="Tahoma"/>
          <w:b/>
          <w:sz w:val="20"/>
          <w:szCs w:val="20"/>
        </w:rPr>
        <w:t>Desirable</w:t>
      </w:r>
      <w:r w:rsidR="00F30455">
        <w:rPr>
          <w:rFonts w:ascii="Tahoma" w:hAnsi="Tahoma" w:cs="Tahoma"/>
          <w:b/>
          <w:sz w:val="20"/>
          <w:szCs w:val="20"/>
        </w:rPr>
        <w:t>:</w:t>
      </w:r>
    </w:p>
    <w:p w14:paraId="76083295" w14:textId="77777777" w:rsidR="008C738A" w:rsidRPr="00F30455" w:rsidRDefault="008C738A" w:rsidP="00F30455">
      <w:pPr>
        <w:numPr>
          <w:ilvl w:val="0"/>
          <w:numId w:val="14"/>
        </w:numPr>
        <w:spacing w:after="160" w:line="259" w:lineRule="auto"/>
        <w:contextualSpacing/>
        <w:rPr>
          <w:rFonts w:ascii="Tahoma" w:hAnsi="Tahoma" w:cs="Tahoma"/>
          <w:color w:val="050505"/>
          <w:sz w:val="20"/>
          <w:szCs w:val="20"/>
          <w:lang w:val="en-US" w:eastAsia="en-US"/>
        </w:rPr>
      </w:pPr>
      <w:r w:rsidRPr="00F30455">
        <w:rPr>
          <w:rFonts w:ascii="Tahoma" w:hAnsi="Tahoma" w:cs="Tahoma"/>
          <w:color w:val="050505"/>
          <w:sz w:val="20"/>
          <w:szCs w:val="20"/>
          <w:lang w:val="en-US" w:eastAsia="en-US"/>
        </w:rPr>
        <w:t xml:space="preserve">Skills on ICT operation, and proficient in using MS Office </w:t>
      </w:r>
    </w:p>
    <w:p w14:paraId="3389654E" w14:textId="77777777" w:rsidR="008C738A" w:rsidRPr="00F30455" w:rsidRDefault="008C738A" w:rsidP="00F30455">
      <w:pPr>
        <w:numPr>
          <w:ilvl w:val="0"/>
          <w:numId w:val="14"/>
        </w:numPr>
        <w:spacing w:after="160" w:line="259" w:lineRule="auto"/>
        <w:contextualSpacing/>
        <w:rPr>
          <w:rFonts w:ascii="Tahoma" w:hAnsi="Tahoma" w:cs="Tahoma"/>
          <w:color w:val="050505"/>
          <w:sz w:val="20"/>
          <w:szCs w:val="20"/>
          <w:lang w:val="en-US" w:eastAsia="en-US"/>
        </w:rPr>
      </w:pPr>
      <w:r w:rsidRPr="00F30455">
        <w:rPr>
          <w:rFonts w:ascii="Tahoma" w:hAnsi="Tahoma" w:cs="Tahoma"/>
          <w:color w:val="050505"/>
          <w:sz w:val="20"/>
          <w:szCs w:val="20"/>
          <w:lang w:val="en-US" w:eastAsia="en-US"/>
        </w:rPr>
        <w:t>Excellent interpersonal skills</w:t>
      </w:r>
    </w:p>
    <w:p w14:paraId="29F63D6E" w14:textId="77777777" w:rsidR="008C738A" w:rsidRPr="00F30455" w:rsidRDefault="008C738A" w:rsidP="00F30455">
      <w:pPr>
        <w:numPr>
          <w:ilvl w:val="0"/>
          <w:numId w:val="14"/>
        </w:numPr>
        <w:spacing w:after="160" w:line="259" w:lineRule="auto"/>
        <w:contextualSpacing/>
        <w:rPr>
          <w:rFonts w:ascii="Tahoma" w:hAnsi="Tahoma" w:cs="Tahoma"/>
          <w:color w:val="050505"/>
          <w:sz w:val="20"/>
          <w:szCs w:val="20"/>
          <w:lang w:val="en-US" w:eastAsia="en-US"/>
        </w:rPr>
      </w:pPr>
      <w:r w:rsidRPr="00F30455">
        <w:rPr>
          <w:rFonts w:ascii="Tahoma" w:hAnsi="Tahoma" w:cs="Tahoma"/>
          <w:color w:val="050505"/>
          <w:sz w:val="20"/>
          <w:szCs w:val="20"/>
          <w:lang w:val="en-US" w:eastAsia="en-US"/>
        </w:rPr>
        <w:t>Respect to cultural diversity and gender sensitivity</w:t>
      </w:r>
    </w:p>
    <w:p w14:paraId="48EC0059" w14:textId="34DCCEFD" w:rsidR="008C738A" w:rsidRPr="00F30455" w:rsidRDefault="008C738A" w:rsidP="00F30455">
      <w:pPr>
        <w:numPr>
          <w:ilvl w:val="0"/>
          <w:numId w:val="14"/>
        </w:numPr>
        <w:spacing w:after="160" w:line="259" w:lineRule="auto"/>
        <w:contextualSpacing/>
        <w:rPr>
          <w:rFonts w:ascii="Tahoma" w:hAnsi="Tahoma" w:cs="Tahoma"/>
          <w:color w:val="050505"/>
          <w:sz w:val="20"/>
          <w:szCs w:val="20"/>
          <w:lang w:val="en-US" w:eastAsia="en-US"/>
        </w:rPr>
      </w:pPr>
      <w:r w:rsidRPr="00F30455">
        <w:rPr>
          <w:rFonts w:ascii="Tahoma" w:hAnsi="Tahoma" w:cs="Tahoma"/>
          <w:color w:val="050505"/>
          <w:sz w:val="20"/>
          <w:szCs w:val="20"/>
          <w:lang w:val="en-US" w:eastAsia="en-US"/>
        </w:rPr>
        <w:t xml:space="preserve">Ability to work under pressure, solve problems and take corrective </w:t>
      </w:r>
      <w:r w:rsidR="001746C3" w:rsidRPr="00F30455">
        <w:rPr>
          <w:rFonts w:ascii="Tahoma" w:hAnsi="Tahoma" w:cs="Tahoma"/>
          <w:color w:val="050505"/>
          <w:sz w:val="20"/>
          <w:szCs w:val="20"/>
          <w:lang w:val="en-US" w:eastAsia="en-US"/>
        </w:rPr>
        <w:t>action.</w:t>
      </w:r>
    </w:p>
    <w:p w14:paraId="1033DDA1" w14:textId="5BF37CD2" w:rsidR="008C738A" w:rsidRPr="00F30455" w:rsidRDefault="00377EA5" w:rsidP="00F30455">
      <w:pPr>
        <w:numPr>
          <w:ilvl w:val="0"/>
          <w:numId w:val="14"/>
        </w:numPr>
        <w:spacing w:after="160" w:line="259" w:lineRule="auto"/>
        <w:contextualSpacing/>
        <w:rPr>
          <w:rFonts w:ascii="Tahoma" w:hAnsi="Tahoma" w:cs="Tahoma"/>
          <w:color w:val="050505"/>
          <w:sz w:val="20"/>
          <w:szCs w:val="20"/>
          <w:lang w:val="en-US" w:eastAsia="en-US"/>
        </w:rPr>
      </w:pPr>
      <w:r w:rsidRPr="00F30455">
        <w:rPr>
          <w:rFonts w:ascii="Tahoma" w:hAnsi="Tahoma" w:cs="Tahoma"/>
          <w:color w:val="050505"/>
          <w:sz w:val="20"/>
          <w:szCs w:val="20"/>
          <w:lang w:val="en-US" w:eastAsia="en-US"/>
        </w:rPr>
        <w:t xml:space="preserve">Ability to work in </w:t>
      </w:r>
      <w:r w:rsidR="00EF6C12" w:rsidRPr="00F30455">
        <w:rPr>
          <w:rFonts w:ascii="Tahoma" w:hAnsi="Tahoma" w:cs="Tahoma"/>
          <w:color w:val="050505"/>
          <w:sz w:val="20"/>
          <w:szCs w:val="20"/>
          <w:lang w:val="en-US" w:eastAsia="en-US"/>
        </w:rPr>
        <w:t>a rural</w:t>
      </w:r>
      <w:r w:rsidRPr="00F30455">
        <w:rPr>
          <w:rFonts w:ascii="Tahoma" w:hAnsi="Tahoma" w:cs="Tahoma"/>
          <w:color w:val="050505"/>
          <w:sz w:val="20"/>
          <w:szCs w:val="20"/>
          <w:lang w:val="en-US" w:eastAsia="en-US"/>
        </w:rPr>
        <w:t xml:space="preserve"> </w:t>
      </w:r>
      <w:r w:rsidR="00EF6C12" w:rsidRPr="00F30455">
        <w:rPr>
          <w:rFonts w:ascii="Tahoma" w:hAnsi="Tahoma" w:cs="Tahoma"/>
          <w:color w:val="050505"/>
          <w:sz w:val="20"/>
          <w:szCs w:val="20"/>
          <w:lang w:val="en-US" w:eastAsia="en-US"/>
        </w:rPr>
        <w:t>community</w:t>
      </w:r>
      <w:r w:rsidRPr="00F30455">
        <w:rPr>
          <w:rFonts w:ascii="Tahoma" w:hAnsi="Tahoma" w:cs="Tahoma"/>
          <w:color w:val="050505"/>
          <w:sz w:val="20"/>
          <w:szCs w:val="20"/>
          <w:lang w:val="en-US" w:eastAsia="en-US"/>
        </w:rPr>
        <w:t xml:space="preserve"> </w:t>
      </w:r>
      <w:r w:rsidR="00EF6C12">
        <w:rPr>
          <w:rFonts w:ascii="Tahoma" w:hAnsi="Tahoma" w:cs="Tahoma"/>
          <w:color w:val="050505"/>
          <w:sz w:val="20"/>
          <w:szCs w:val="20"/>
          <w:lang w:val="en-US" w:eastAsia="en-US"/>
        </w:rPr>
        <w:t xml:space="preserve">on </w:t>
      </w:r>
      <w:r w:rsidRPr="00F30455">
        <w:rPr>
          <w:rFonts w:ascii="Tahoma" w:hAnsi="Tahoma" w:cs="Tahoma"/>
          <w:color w:val="050505"/>
          <w:sz w:val="20"/>
          <w:szCs w:val="20"/>
          <w:lang w:val="en-US" w:eastAsia="en-US"/>
        </w:rPr>
        <w:t xml:space="preserve">implementing </w:t>
      </w:r>
      <w:proofErr w:type="spellStart"/>
      <w:r w:rsidRPr="00F30455">
        <w:rPr>
          <w:rFonts w:ascii="Tahoma" w:hAnsi="Tahoma" w:cs="Tahoma"/>
          <w:color w:val="050505"/>
          <w:sz w:val="20"/>
          <w:szCs w:val="20"/>
          <w:lang w:val="en-US" w:eastAsia="en-US"/>
        </w:rPr>
        <w:t>programmes</w:t>
      </w:r>
      <w:proofErr w:type="spellEnd"/>
      <w:r w:rsidR="00EF6C12">
        <w:rPr>
          <w:rFonts w:ascii="Tahoma" w:hAnsi="Tahoma" w:cs="Tahoma"/>
          <w:color w:val="050505"/>
          <w:sz w:val="20"/>
          <w:szCs w:val="20"/>
          <w:lang w:val="en-US" w:eastAsia="en-US"/>
        </w:rPr>
        <w:t>.</w:t>
      </w:r>
    </w:p>
    <w:p w14:paraId="3CD5FAD7" w14:textId="77777777" w:rsidR="00ED1DCA" w:rsidRPr="00F30455" w:rsidRDefault="00E914CC" w:rsidP="00F30455">
      <w:pPr>
        <w:numPr>
          <w:ilvl w:val="0"/>
          <w:numId w:val="14"/>
        </w:numPr>
        <w:spacing w:after="160" w:line="259" w:lineRule="auto"/>
        <w:contextualSpacing/>
        <w:rPr>
          <w:rFonts w:ascii="Tahoma" w:hAnsi="Tahoma" w:cs="Tahoma"/>
          <w:color w:val="050505"/>
          <w:sz w:val="20"/>
          <w:szCs w:val="20"/>
          <w:lang w:val="en-US" w:eastAsia="en-US"/>
        </w:rPr>
      </w:pPr>
      <w:r w:rsidRPr="00F30455">
        <w:rPr>
          <w:rFonts w:ascii="Tahoma" w:hAnsi="Tahoma" w:cs="Tahoma"/>
          <w:color w:val="050505"/>
          <w:sz w:val="20"/>
          <w:szCs w:val="20"/>
          <w:lang w:val="en-US" w:eastAsia="en-US"/>
        </w:rPr>
        <w:t>Excellent interpersonal and communication skills and analytical/problem-solving abilities.</w:t>
      </w:r>
    </w:p>
    <w:p w14:paraId="2D6B0AAE" w14:textId="0DDDE064" w:rsidR="00ED1DCA" w:rsidRPr="00F30455" w:rsidRDefault="00ED1DCA" w:rsidP="00F30455">
      <w:pPr>
        <w:numPr>
          <w:ilvl w:val="0"/>
          <w:numId w:val="14"/>
        </w:numPr>
        <w:spacing w:after="160" w:line="259" w:lineRule="auto"/>
        <w:contextualSpacing/>
        <w:rPr>
          <w:rFonts w:ascii="Tahoma" w:hAnsi="Tahoma" w:cs="Tahoma"/>
          <w:color w:val="050505"/>
          <w:sz w:val="20"/>
          <w:szCs w:val="20"/>
          <w:lang w:val="en-US" w:eastAsia="en-US"/>
        </w:rPr>
      </w:pPr>
      <w:r w:rsidRPr="00F30455">
        <w:rPr>
          <w:rFonts w:ascii="Tahoma" w:hAnsi="Tahoma" w:cs="Tahoma"/>
          <w:color w:val="050505"/>
          <w:sz w:val="20"/>
          <w:szCs w:val="20"/>
          <w:lang w:val="en-US" w:eastAsia="en-US"/>
        </w:rPr>
        <w:t>High levels of integrity, honesty, strong ethics but also a quick learner</w:t>
      </w:r>
    </w:p>
    <w:p w14:paraId="6113D5A3" w14:textId="1C3FFD23" w:rsidR="000A244F" w:rsidRPr="0084611C" w:rsidRDefault="000A244F" w:rsidP="007716B1">
      <w:pPr>
        <w:spacing w:after="5"/>
        <w:ind w:left="710"/>
        <w:jc w:val="both"/>
        <w:rPr>
          <w:rFonts w:ascii="Tahoma" w:hAnsi="Tahoma" w:cs="Tahoma"/>
          <w:sz w:val="20"/>
          <w:szCs w:val="20"/>
        </w:rPr>
      </w:pPr>
    </w:p>
    <w:p w14:paraId="6A4ABE58" w14:textId="77777777" w:rsidR="009039D3" w:rsidRPr="00BE03AA" w:rsidRDefault="009039D3" w:rsidP="009039D3">
      <w:pPr>
        <w:ind w:hanging="10"/>
        <w:jc w:val="both"/>
        <w:rPr>
          <w:rFonts w:ascii="Tahoma" w:eastAsia="Calibri" w:hAnsi="Tahoma" w:cs="Tahoma"/>
          <w:b/>
          <w:color w:val="FF5546"/>
          <w:sz w:val="20"/>
          <w:szCs w:val="20"/>
          <w:u w:val="single"/>
          <w:lang w:val="en-US"/>
        </w:rPr>
      </w:pPr>
      <w:r w:rsidRPr="00BE03AA">
        <w:rPr>
          <w:rFonts w:ascii="Tahoma" w:eastAsia="Calibri" w:hAnsi="Tahoma" w:cs="Tahoma"/>
          <w:b/>
          <w:color w:val="FF5546"/>
          <w:sz w:val="20"/>
          <w:szCs w:val="20"/>
          <w:u w:val="single"/>
          <w:lang w:val="en-US"/>
        </w:rPr>
        <w:t xml:space="preserve">How to apply </w:t>
      </w:r>
    </w:p>
    <w:p w14:paraId="50751726" w14:textId="77777777" w:rsidR="009039D3" w:rsidRPr="00BE03AA" w:rsidRDefault="009039D3" w:rsidP="009039D3">
      <w:pPr>
        <w:ind w:hanging="10"/>
        <w:jc w:val="both"/>
        <w:rPr>
          <w:rFonts w:ascii="Tahoma" w:eastAsia="Calibri" w:hAnsi="Tahoma" w:cs="Tahoma"/>
          <w:color w:val="000000"/>
          <w:sz w:val="20"/>
          <w:szCs w:val="20"/>
          <w:lang w:val="en-US"/>
        </w:rPr>
      </w:pPr>
      <w:r w:rsidRPr="00BE03AA">
        <w:rPr>
          <w:rFonts w:ascii="Tahoma" w:eastAsia="Calibri" w:hAnsi="Tahoma" w:cs="Tahoma"/>
          <w:color w:val="000000"/>
          <w:sz w:val="20"/>
          <w:szCs w:val="20"/>
          <w:shd w:val="clear" w:color="auto" w:fill="FFFFFF"/>
          <w:lang w:val="en-US"/>
        </w:rPr>
        <w:t>Qualified and interested candidates who meet the stated requirements must submit a completed Application Form.</w:t>
      </w:r>
      <w:r w:rsidRPr="00BE03AA">
        <w:rPr>
          <w:rFonts w:ascii="Tahoma" w:eastAsia="Calibri" w:hAnsi="Tahoma" w:cs="Tahoma"/>
          <w:color w:val="000000"/>
          <w:sz w:val="20"/>
          <w:szCs w:val="20"/>
          <w:lang w:val="en-US"/>
        </w:rPr>
        <w:t xml:space="preserve"> </w:t>
      </w:r>
      <w:r w:rsidRPr="00BE03AA">
        <w:rPr>
          <w:rFonts w:ascii="Tahoma" w:eastAsia="Calibri" w:hAnsi="Tahoma" w:cs="Tahoma"/>
          <w:color w:val="000000"/>
          <w:sz w:val="20"/>
          <w:szCs w:val="20"/>
          <w:shd w:val="clear" w:color="auto" w:fill="FFFFFF"/>
          <w:lang w:val="en-US"/>
        </w:rPr>
        <w:t xml:space="preserve">Please visit </w:t>
      </w:r>
      <w:hyperlink r:id="rId10" w:history="1">
        <w:r w:rsidRPr="00BE03AA">
          <w:rPr>
            <w:rStyle w:val="Hyperlink"/>
            <w:rFonts w:ascii="Tahoma" w:hAnsi="Tahoma" w:cs="Tahoma"/>
            <w:sz w:val="20"/>
            <w:szCs w:val="20"/>
          </w:rPr>
          <w:t>https://gsha.box.com/v/applicationform</w:t>
        </w:r>
      </w:hyperlink>
      <w:r w:rsidRPr="00BE03AA">
        <w:rPr>
          <w:rFonts w:ascii="Tahoma" w:eastAsia="Calibri" w:hAnsi="Tahoma" w:cs="Tahoma"/>
          <w:color w:val="000000"/>
          <w:sz w:val="20"/>
          <w:szCs w:val="20"/>
          <w:lang w:val="en-US"/>
        </w:rPr>
        <w:t xml:space="preserve">  </w:t>
      </w:r>
      <w:r w:rsidRPr="00BE03AA">
        <w:rPr>
          <w:rFonts w:ascii="Tahoma" w:eastAsia="Calibri" w:hAnsi="Tahoma" w:cs="Tahoma"/>
          <w:color w:val="000000"/>
          <w:sz w:val="20"/>
          <w:szCs w:val="20"/>
          <w:shd w:val="clear" w:color="auto" w:fill="FFFFFF"/>
          <w:lang w:val="en-US"/>
        </w:rPr>
        <w:t xml:space="preserve">to download the Application Form, and then submit the completed form via email only to </w:t>
      </w:r>
      <w:hyperlink r:id="rId11" w:history="1">
        <w:r w:rsidRPr="00BE03AA">
          <w:rPr>
            <w:rFonts w:ascii="Tahoma" w:hAnsi="Tahoma" w:cs="Tahoma"/>
            <w:color w:val="0563C1"/>
            <w:sz w:val="20"/>
            <w:szCs w:val="20"/>
            <w:u w:val="single"/>
            <w:lang w:val="en-US"/>
          </w:rPr>
          <w:t>applicationsmw@united-purpose.org</w:t>
        </w:r>
      </w:hyperlink>
      <w:r w:rsidRPr="00BE03AA">
        <w:rPr>
          <w:rFonts w:ascii="Tahoma" w:eastAsia="Calibri" w:hAnsi="Tahoma" w:cs="Tahoma"/>
          <w:color w:val="000000"/>
          <w:sz w:val="20"/>
          <w:szCs w:val="20"/>
          <w:lang w:val="en-US"/>
        </w:rPr>
        <w:t xml:space="preserve">  </w:t>
      </w:r>
    </w:p>
    <w:p w14:paraId="3705FD33" w14:textId="77777777" w:rsidR="009039D3" w:rsidRPr="00BE03AA" w:rsidRDefault="009039D3" w:rsidP="009039D3">
      <w:pPr>
        <w:ind w:hanging="10"/>
        <w:jc w:val="both"/>
        <w:rPr>
          <w:rFonts w:ascii="Tahoma" w:eastAsia="Calibri" w:hAnsi="Tahoma" w:cs="Tahoma"/>
          <w:color w:val="000000"/>
          <w:sz w:val="20"/>
          <w:szCs w:val="20"/>
          <w:lang w:val="en-US"/>
        </w:rPr>
      </w:pPr>
    </w:p>
    <w:p w14:paraId="7BCF52AF" w14:textId="77777777" w:rsidR="009039D3" w:rsidRPr="00BE03AA" w:rsidRDefault="009039D3" w:rsidP="009039D3">
      <w:pPr>
        <w:ind w:hanging="10"/>
        <w:jc w:val="both"/>
        <w:rPr>
          <w:rFonts w:ascii="Tahoma" w:eastAsia="Calibri" w:hAnsi="Tahoma" w:cs="Tahoma"/>
          <w:color w:val="000000"/>
          <w:sz w:val="20"/>
          <w:szCs w:val="20"/>
          <w:shd w:val="clear" w:color="auto" w:fill="FFFFFF"/>
          <w:lang w:val="en-US"/>
        </w:rPr>
      </w:pPr>
      <w:r w:rsidRPr="00BE03AA">
        <w:rPr>
          <w:rFonts w:ascii="Tahoma" w:eastAsia="Calibri" w:hAnsi="Tahoma" w:cs="Tahoma"/>
          <w:color w:val="000000"/>
          <w:sz w:val="20"/>
          <w:szCs w:val="20"/>
          <w:shd w:val="clear" w:color="auto" w:fill="FFFFFF"/>
          <w:lang w:val="en-US"/>
        </w:rPr>
        <w:t xml:space="preserve">When submitting, please cite the position you are applying for in the subject title and the following should be included; </w:t>
      </w:r>
      <w:r w:rsidRPr="00BE03AA">
        <w:rPr>
          <w:rFonts w:ascii="Tahoma" w:eastAsia="Calibri" w:hAnsi="Tahoma" w:cs="Tahoma"/>
          <w:b/>
          <w:bCs/>
          <w:color w:val="000000"/>
          <w:sz w:val="20"/>
          <w:szCs w:val="20"/>
          <w:shd w:val="clear" w:color="auto" w:fill="FFFFFF"/>
          <w:lang w:val="en-US"/>
        </w:rPr>
        <w:t>Cover letter, CV, Copies Certificates and SHA/UP Application form</w:t>
      </w:r>
      <w:r w:rsidRPr="00BE03AA">
        <w:rPr>
          <w:rFonts w:ascii="Tahoma" w:eastAsia="Calibri" w:hAnsi="Tahoma" w:cs="Tahoma"/>
          <w:color w:val="000000"/>
          <w:sz w:val="20"/>
          <w:szCs w:val="20"/>
          <w:shd w:val="clear" w:color="auto" w:fill="FFFFFF"/>
          <w:lang w:val="en-US"/>
        </w:rPr>
        <w:t xml:space="preserve"> saved in your name. Any applications that do not include these will not be considered. </w:t>
      </w:r>
    </w:p>
    <w:p w14:paraId="5BA3F683" w14:textId="77777777" w:rsidR="009039D3" w:rsidRPr="00BE03AA" w:rsidRDefault="009039D3" w:rsidP="009039D3">
      <w:pPr>
        <w:ind w:hanging="10"/>
        <w:jc w:val="both"/>
        <w:rPr>
          <w:rFonts w:ascii="Tahoma" w:eastAsia="Calibri" w:hAnsi="Tahoma" w:cs="Tahoma"/>
          <w:b/>
          <w:bCs/>
          <w:color w:val="000000"/>
          <w:sz w:val="20"/>
          <w:szCs w:val="20"/>
          <w:shd w:val="clear" w:color="auto" w:fill="FFFFFF"/>
          <w:lang w:val="en-US"/>
        </w:rPr>
      </w:pPr>
      <w:r w:rsidRPr="00BE03AA">
        <w:rPr>
          <w:rFonts w:ascii="Tahoma" w:eastAsia="Calibri" w:hAnsi="Tahoma" w:cs="Tahoma"/>
          <w:color w:val="000000"/>
          <w:sz w:val="20"/>
          <w:szCs w:val="20"/>
          <w:shd w:val="clear" w:color="auto" w:fill="FFFFFF"/>
          <w:lang w:val="en-US"/>
        </w:rPr>
        <w:t xml:space="preserve">No hard copies / physical applications </w:t>
      </w:r>
      <w:r w:rsidRPr="00BE03AA">
        <w:rPr>
          <w:rFonts w:ascii="Tahoma" w:eastAsia="Calibri" w:hAnsi="Tahoma" w:cs="Tahoma"/>
          <w:color w:val="000000"/>
          <w:sz w:val="20"/>
          <w:szCs w:val="20"/>
          <w:lang w:val="en-US"/>
        </w:rPr>
        <w:t xml:space="preserve">will be accepted. </w:t>
      </w:r>
      <w:r w:rsidRPr="00BE03AA">
        <w:rPr>
          <w:rFonts w:ascii="Tahoma" w:eastAsia="Calibri" w:hAnsi="Tahoma" w:cs="Tahoma"/>
          <w:b/>
          <w:bCs/>
          <w:color w:val="000000"/>
          <w:sz w:val="20"/>
          <w:szCs w:val="20"/>
          <w:lang w:val="en-US"/>
        </w:rPr>
        <w:t>Please note zipped Folder will not be accessed.</w:t>
      </w:r>
    </w:p>
    <w:p w14:paraId="3C34F202" w14:textId="77777777" w:rsidR="009039D3" w:rsidRPr="00BE03AA" w:rsidRDefault="009039D3" w:rsidP="009039D3">
      <w:pPr>
        <w:ind w:hanging="10"/>
        <w:jc w:val="both"/>
        <w:rPr>
          <w:rFonts w:ascii="Tahoma" w:eastAsia="Calibri" w:hAnsi="Tahoma" w:cs="Tahoma"/>
          <w:b/>
          <w:color w:val="000000"/>
          <w:sz w:val="20"/>
          <w:szCs w:val="20"/>
          <w:lang w:val="en-US"/>
        </w:rPr>
      </w:pPr>
    </w:p>
    <w:p w14:paraId="5634F836" w14:textId="13C70070" w:rsidR="009039D3" w:rsidRPr="00BE03AA" w:rsidRDefault="009039D3" w:rsidP="009039D3">
      <w:pPr>
        <w:ind w:hanging="10"/>
        <w:jc w:val="both"/>
        <w:rPr>
          <w:rFonts w:ascii="Tahoma" w:hAnsi="Tahoma" w:cs="Tahoma"/>
          <w:sz w:val="20"/>
          <w:szCs w:val="20"/>
          <w:u w:val="single"/>
        </w:rPr>
      </w:pPr>
      <w:r w:rsidRPr="00BE03AA">
        <w:rPr>
          <w:rFonts w:ascii="Tahoma" w:eastAsia="Calibri" w:hAnsi="Tahoma" w:cs="Tahoma"/>
          <w:b/>
          <w:color w:val="000000"/>
          <w:sz w:val="20"/>
          <w:szCs w:val="20"/>
          <w:lang w:val="en-US"/>
        </w:rPr>
        <w:t xml:space="preserve">Closing date for the receipt of completed application forms is </w:t>
      </w:r>
      <w:r w:rsidRPr="00BE03AA">
        <w:rPr>
          <w:rFonts w:ascii="Tahoma" w:eastAsia="Calibri" w:hAnsi="Tahoma" w:cs="Tahoma"/>
          <w:b/>
          <w:color w:val="000000"/>
          <w:sz w:val="20"/>
          <w:szCs w:val="20"/>
          <w:u w:val="single"/>
          <w:lang w:val="en-US"/>
        </w:rPr>
        <w:t xml:space="preserve">12:00 Midnight of </w:t>
      </w:r>
      <w:r w:rsidR="002F229F">
        <w:rPr>
          <w:rFonts w:ascii="Tahoma" w:eastAsia="Calibri" w:hAnsi="Tahoma" w:cs="Tahoma"/>
          <w:b/>
          <w:color w:val="000000"/>
          <w:sz w:val="20"/>
          <w:szCs w:val="20"/>
          <w:u w:val="single"/>
          <w:lang w:val="en-US"/>
        </w:rPr>
        <w:t>31</w:t>
      </w:r>
      <w:r w:rsidR="002F229F" w:rsidRPr="002F229F">
        <w:rPr>
          <w:rFonts w:ascii="Tahoma" w:eastAsia="Calibri" w:hAnsi="Tahoma" w:cs="Tahoma"/>
          <w:b/>
          <w:color w:val="000000"/>
          <w:sz w:val="20"/>
          <w:szCs w:val="20"/>
          <w:u w:val="single"/>
          <w:vertAlign w:val="superscript"/>
          <w:lang w:val="en-US"/>
        </w:rPr>
        <w:t>st</w:t>
      </w:r>
      <w:r w:rsidR="002F229F">
        <w:rPr>
          <w:rFonts w:ascii="Tahoma" w:eastAsia="Calibri" w:hAnsi="Tahoma" w:cs="Tahoma"/>
          <w:b/>
          <w:color w:val="000000"/>
          <w:sz w:val="20"/>
          <w:szCs w:val="20"/>
          <w:u w:val="single"/>
          <w:lang w:val="en-US"/>
        </w:rPr>
        <w:t xml:space="preserve"> </w:t>
      </w:r>
      <w:proofErr w:type="gramStart"/>
      <w:r w:rsidR="00584A38">
        <w:rPr>
          <w:rFonts w:ascii="Tahoma" w:eastAsia="Calibri" w:hAnsi="Tahoma" w:cs="Tahoma"/>
          <w:b/>
          <w:color w:val="000000"/>
          <w:sz w:val="20"/>
          <w:szCs w:val="20"/>
          <w:u w:val="single"/>
          <w:lang w:val="en-US"/>
        </w:rPr>
        <w:t xml:space="preserve">July, </w:t>
      </w:r>
      <w:r w:rsidRPr="00BE03AA">
        <w:rPr>
          <w:rFonts w:ascii="Tahoma" w:eastAsia="Calibri" w:hAnsi="Tahoma" w:cs="Tahoma"/>
          <w:b/>
          <w:color w:val="000000"/>
          <w:sz w:val="20"/>
          <w:szCs w:val="20"/>
          <w:u w:val="single"/>
          <w:lang w:val="en-US"/>
        </w:rPr>
        <w:t xml:space="preserve"> 2023</w:t>
      </w:r>
      <w:proofErr w:type="gramEnd"/>
      <w:r w:rsidRPr="00BE03AA">
        <w:rPr>
          <w:rFonts w:ascii="Tahoma" w:eastAsia="Calibri" w:hAnsi="Tahoma" w:cs="Tahoma"/>
          <w:b/>
          <w:color w:val="000000"/>
          <w:sz w:val="20"/>
          <w:szCs w:val="20"/>
          <w:u w:val="single"/>
          <w:lang w:val="en-US"/>
        </w:rPr>
        <w:t xml:space="preserve"> </w:t>
      </w:r>
      <w:r w:rsidRPr="00BE03AA">
        <w:rPr>
          <w:rFonts w:ascii="Tahoma" w:eastAsia="Calibri" w:hAnsi="Tahoma" w:cs="Tahoma"/>
          <w:color w:val="000000"/>
          <w:sz w:val="20"/>
          <w:szCs w:val="20"/>
          <w:lang w:val="en-US"/>
        </w:rPr>
        <w:t xml:space="preserve">Only short-listed candidates will be contacted. </w:t>
      </w:r>
    </w:p>
    <w:p w14:paraId="49232661" w14:textId="77777777" w:rsidR="009039D3" w:rsidRPr="00BE03AA" w:rsidRDefault="009039D3" w:rsidP="009039D3">
      <w:pPr>
        <w:ind w:hanging="10"/>
        <w:jc w:val="both"/>
        <w:rPr>
          <w:rFonts w:ascii="Tahoma" w:eastAsia="Calibri" w:hAnsi="Tahoma" w:cs="Tahoma"/>
          <w:b/>
          <w:color w:val="000000"/>
          <w:sz w:val="20"/>
          <w:szCs w:val="20"/>
          <w:lang w:val="en-US"/>
        </w:rPr>
      </w:pPr>
    </w:p>
    <w:p w14:paraId="64842D41" w14:textId="77777777" w:rsidR="009039D3" w:rsidRDefault="009039D3" w:rsidP="009039D3">
      <w:pPr>
        <w:shd w:val="clear" w:color="auto" w:fill="FFFFFF"/>
        <w:jc w:val="both"/>
        <w:rPr>
          <w:rFonts w:ascii="Tahoma" w:hAnsi="Tahoma" w:cs="Tahoma"/>
          <w:iCs/>
          <w:color w:val="000000"/>
          <w:sz w:val="20"/>
          <w:szCs w:val="20"/>
        </w:rPr>
      </w:pPr>
      <w:r w:rsidRPr="00BE03AA">
        <w:rPr>
          <w:rFonts w:ascii="Tahoma" w:hAnsi="Tahoma" w:cs="Tahoma"/>
          <w:iCs/>
          <w:color w:val="000000"/>
          <w:sz w:val="20"/>
          <w:szCs w:val="20"/>
        </w:rPr>
        <w:t>United Purpose/Self Help Africa takes the safety and well-being of all those we work with, and our staff, very seriously. We have a zero-tolerance policy on abuse. Our recruitment is safe, meaning that we recruit staff with the highest values and standards of ethical behaviour</w:t>
      </w:r>
      <w:r w:rsidRPr="00BE03AA">
        <w:rPr>
          <w:rFonts w:ascii="Tahoma" w:hAnsi="Tahoma" w:cs="Tahoma"/>
          <w:sz w:val="20"/>
          <w:szCs w:val="20"/>
        </w:rPr>
        <w:t xml:space="preserve">. </w:t>
      </w:r>
      <w:r w:rsidRPr="00BE03AA">
        <w:rPr>
          <w:rFonts w:ascii="Tahoma" w:hAnsi="Tahoma" w:cs="Tahoma"/>
          <w:iCs/>
          <w:color w:val="000000"/>
          <w:sz w:val="20"/>
          <w:szCs w:val="20"/>
        </w:rPr>
        <w:t>United Purpose has a Safeguarding Children and Vulnerable Adults Policy, which reflects our commitment to protecting the people with whom we work. All candidates will be expected to comply with this policy and its procedures.</w:t>
      </w:r>
    </w:p>
    <w:p w14:paraId="3DC90489" w14:textId="77777777" w:rsidR="009039D3" w:rsidRPr="00BE03AA" w:rsidRDefault="009039D3" w:rsidP="009039D3">
      <w:pPr>
        <w:shd w:val="clear" w:color="auto" w:fill="FFFFFF"/>
        <w:jc w:val="both"/>
        <w:rPr>
          <w:rFonts w:ascii="Tahoma" w:hAnsi="Tahoma" w:cs="Tahoma"/>
          <w:iCs/>
          <w:color w:val="000000"/>
          <w:sz w:val="20"/>
          <w:szCs w:val="20"/>
        </w:rPr>
      </w:pPr>
    </w:p>
    <w:p w14:paraId="63BFC127" w14:textId="77777777" w:rsidR="009039D3" w:rsidRPr="00BE03AA" w:rsidRDefault="009039D3" w:rsidP="009039D3">
      <w:pPr>
        <w:jc w:val="both"/>
        <w:rPr>
          <w:rFonts w:ascii="Tahoma" w:hAnsi="Tahoma" w:cs="Tahoma"/>
          <w:b/>
          <w:sz w:val="20"/>
          <w:szCs w:val="20"/>
        </w:rPr>
      </w:pPr>
      <w:r w:rsidRPr="00BE03AA">
        <w:rPr>
          <w:rFonts w:ascii="Tahoma" w:hAnsi="Tahoma" w:cs="Tahoma"/>
          <w:sz w:val="20"/>
          <w:szCs w:val="20"/>
        </w:rPr>
        <w:t xml:space="preserve">For more information about the organisation, please visit our website at </w:t>
      </w:r>
      <w:hyperlink r:id="rId12" w:history="1">
        <w:r w:rsidRPr="00BE03AA">
          <w:rPr>
            <w:rFonts w:ascii="Tahoma" w:hAnsi="Tahoma" w:cs="Tahoma"/>
            <w:color w:val="0563C1"/>
            <w:sz w:val="20"/>
            <w:szCs w:val="20"/>
            <w:u w:val="single"/>
          </w:rPr>
          <w:t>www.united-purpose.org/malawi/</w:t>
        </w:r>
      </w:hyperlink>
    </w:p>
    <w:p w14:paraId="4E61D6A6" w14:textId="77777777" w:rsidR="009039D3" w:rsidRPr="00BE03AA" w:rsidRDefault="009039D3" w:rsidP="009039D3">
      <w:pPr>
        <w:jc w:val="center"/>
        <w:rPr>
          <w:rFonts w:ascii="Tahoma" w:hAnsi="Tahoma" w:cs="Tahoma"/>
          <w:b/>
          <w:color w:val="FF5546"/>
          <w:sz w:val="20"/>
          <w:szCs w:val="20"/>
          <w:u w:val="single"/>
        </w:rPr>
      </w:pPr>
      <w:r w:rsidRPr="00BE03AA">
        <w:rPr>
          <w:rFonts w:ascii="Tahoma" w:hAnsi="Tahoma" w:cs="Tahoma"/>
          <w:b/>
          <w:color w:val="FF5546"/>
          <w:sz w:val="20"/>
          <w:szCs w:val="20"/>
        </w:rPr>
        <w:t>UP /SHA is an equal opportunity employer.</w:t>
      </w:r>
    </w:p>
    <w:p w14:paraId="1A748436" w14:textId="77777777" w:rsidR="009039D3" w:rsidRPr="00BE03AA" w:rsidRDefault="009039D3" w:rsidP="009039D3">
      <w:pPr>
        <w:rPr>
          <w:rFonts w:ascii="Tahoma" w:hAnsi="Tahoma" w:cs="Tahoma"/>
          <w:sz w:val="20"/>
          <w:szCs w:val="20"/>
        </w:rPr>
      </w:pPr>
    </w:p>
    <w:p w14:paraId="0300C04C" w14:textId="77777777" w:rsidR="009039D3" w:rsidRPr="00BE03AA" w:rsidRDefault="009039D3" w:rsidP="009039D3">
      <w:pPr>
        <w:ind w:hanging="10"/>
        <w:jc w:val="both"/>
        <w:rPr>
          <w:rFonts w:ascii="Tahoma" w:hAnsi="Tahoma" w:cs="Tahoma"/>
          <w:sz w:val="20"/>
          <w:szCs w:val="20"/>
        </w:rPr>
      </w:pPr>
    </w:p>
    <w:p w14:paraId="3B4B81A6" w14:textId="77777777" w:rsidR="00000000" w:rsidRPr="0084611C" w:rsidRDefault="00000000" w:rsidP="009039D3">
      <w:pPr>
        <w:ind w:hanging="10"/>
        <w:jc w:val="both"/>
        <w:rPr>
          <w:rFonts w:ascii="Tahoma" w:hAnsi="Tahoma" w:cs="Tahoma"/>
          <w:sz w:val="20"/>
          <w:szCs w:val="20"/>
        </w:rPr>
      </w:pPr>
    </w:p>
    <w:sectPr w:rsidR="00C74C1E" w:rsidRPr="0084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F94AF0"/>
    <w:multiLevelType w:val="hybridMultilevel"/>
    <w:tmpl w:val="5C0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93261"/>
    <w:multiLevelType w:val="hybridMultilevel"/>
    <w:tmpl w:val="8E4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5CA6492"/>
    <w:multiLevelType w:val="hybridMultilevel"/>
    <w:tmpl w:val="09C8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C050D"/>
    <w:multiLevelType w:val="hybridMultilevel"/>
    <w:tmpl w:val="B1B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8E37D4"/>
    <w:multiLevelType w:val="hybridMultilevel"/>
    <w:tmpl w:val="4EB008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400C5A"/>
    <w:multiLevelType w:val="hybridMultilevel"/>
    <w:tmpl w:val="03A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5580452">
    <w:abstractNumId w:val="0"/>
  </w:num>
  <w:num w:numId="2" w16cid:durableId="353574413">
    <w:abstractNumId w:val="16"/>
  </w:num>
  <w:num w:numId="3" w16cid:durableId="1741707590">
    <w:abstractNumId w:val="4"/>
  </w:num>
  <w:num w:numId="4" w16cid:durableId="625307298">
    <w:abstractNumId w:val="11"/>
  </w:num>
  <w:num w:numId="5" w16cid:durableId="1361470393">
    <w:abstractNumId w:val="15"/>
  </w:num>
  <w:num w:numId="6" w16cid:durableId="387803051">
    <w:abstractNumId w:val="13"/>
  </w:num>
  <w:num w:numId="7" w16cid:durableId="317925266">
    <w:abstractNumId w:val="6"/>
  </w:num>
  <w:num w:numId="8" w16cid:durableId="447970823">
    <w:abstractNumId w:val="17"/>
  </w:num>
  <w:num w:numId="9" w16cid:durableId="2133594501">
    <w:abstractNumId w:val="7"/>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376714">
    <w:abstractNumId w:val="3"/>
  </w:num>
  <w:num w:numId="11" w16cid:durableId="164440005">
    <w:abstractNumId w:val="12"/>
  </w:num>
  <w:num w:numId="12" w16cid:durableId="1036783363">
    <w:abstractNumId w:val="9"/>
  </w:num>
  <w:num w:numId="13" w16cid:durableId="1548032422">
    <w:abstractNumId w:val="8"/>
  </w:num>
  <w:num w:numId="14" w16cid:durableId="820079396">
    <w:abstractNumId w:val="1"/>
  </w:num>
  <w:num w:numId="15" w16cid:durableId="228856164">
    <w:abstractNumId w:val="14"/>
  </w:num>
  <w:num w:numId="16" w16cid:durableId="1322467643">
    <w:abstractNumId w:val="10"/>
  </w:num>
  <w:num w:numId="17" w16cid:durableId="1250653093">
    <w:abstractNumId w:val="5"/>
  </w:num>
  <w:num w:numId="18" w16cid:durableId="314265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A244F"/>
    <w:rsid w:val="000C4E48"/>
    <w:rsid w:val="000D1B76"/>
    <w:rsid w:val="000E3611"/>
    <w:rsid w:val="00165A66"/>
    <w:rsid w:val="001746C3"/>
    <w:rsid w:val="00183A0A"/>
    <w:rsid w:val="001A37C4"/>
    <w:rsid w:val="001D34D0"/>
    <w:rsid w:val="002251C2"/>
    <w:rsid w:val="002C1B3B"/>
    <w:rsid w:val="002E1FF5"/>
    <w:rsid w:val="002F229F"/>
    <w:rsid w:val="002F31DA"/>
    <w:rsid w:val="00341C19"/>
    <w:rsid w:val="00377EA5"/>
    <w:rsid w:val="003A0AFB"/>
    <w:rsid w:val="003D0536"/>
    <w:rsid w:val="004109A9"/>
    <w:rsid w:val="00422A37"/>
    <w:rsid w:val="004374BE"/>
    <w:rsid w:val="00471FF3"/>
    <w:rsid w:val="00484FD3"/>
    <w:rsid w:val="00496814"/>
    <w:rsid w:val="004B1690"/>
    <w:rsid w:val="00584A38"/>
    <w:rsid w:val="005F0B60"/>
    <w:rsid w:val="00672935"/>
    <w:rsid w:val="006A0422"/>
    <w:rsid w:val="00701C23"/>
    <w:rsid w:val="007716B1"/>
    <w:rsid w:val="00784DF8"/>
    <w:rsid w:val="00785112"/>
    <w:rsid w:val="0082327A"/>
    <w:rsid w:val="0084611C"/>
    <w:rsid w:val="00895292"/>
    <w:rsid w:val="008A0FB4"/>
    <w:rsid w:val="008C738A"/>
    <w:rsid w:val="008D3690"/>
    <w:rsid w:val="009039D3"/>
    <w:rsid w:val="0092436E"/>
    <w:rsid w:val="0097237E"/>
    <w:rsid w:val="009C266B"/>
    <w:rsid w:val="009E112B"/>
    <w:rsid w:val="00A00403"/>
    <w:rsid w:val="00A33067"/>
    <w:rsid w:val="00AB7F73"/>
    <w:rsid w:val="00AE1ABB"/>
    <w:rsid w:val="00B2511F"/>
    <w:rsid w:val="00B71FFF"/>
    <w:rsid w:val="00B8002D"/>
    <w:rsid w:val="00BD55A5"/>
    <w:rsid w:val="00C01566"/>
    <w:rsid w:val="00C20B1C"/>
    <w:rsid w:val="00C312FD"/>
    <w:rsid w:val="00C426BF"/>
    <w:rsid w:val="00CC78A8"/>
    <w:rsid w:val="00CD017D"/>
    <w:rsid w:val="00CD0C77"/>
    <w:rsid w:val="00D33EC0"/>
    <w:rsid w:val="00D82204"/>
    <w:rsid w:val="00D940E3"/>
    <w:rsid w:val="00E00983"/>
    <w:rsid w:val="00E0176A"/>
    <w:rsid w:val="00E26344"/>
    <w:rsid w:val="00E82E43"/>
    <w:rsid w:val="00E914CC"/>
    <w:rsid w:val="00E94CFB"/>
    <w:rsid w:val="00E95059"/>
    <w:rsid w:val="00EC105F"/>
    <w:rsid w:val="00EC1401"/>
    <w:rsid w:val="00EC7CC2"/>
    <w:rsid w:val="00ED1DCA"/>
    <w:rsid w:val="00ED4D2E"/>
    <w:rsid w:val="00EF6C12"/>
    <w:rsid w:val="00F30455"/>
    <w:rsid w:val="00F9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AB List 1,Bullet Points,CA bullets"/>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olorfulList-Accent11">
    <w:name w:val="Colorful List - Accent 11"/>
    <w:basedOn w:val="Normal"/>
    <w:uiPriority w:val="34"/>
    <w:qFormat/>
    <w:rsid w:val="008C738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AB List 1 Char,Bullet Points Char,CA bullets Char"/>
    <w:basedOn w:val="DefaultParagraphFont"/>
    <w:link w:val="ListParagraph"/>
    <w:uiPriority w:val="34"/>
    <w:rsid w:val="008C738A"/>
  </w:style>
  <w:style w:type="character" w:styleId="Hyperlink">
    <w:name w:val="Hyperlink"/>
    <w:basedOn w:val="DefaultParagraphFont"/>
    <w:uiPriority w:val="99"/>
    <w:unhideWhenUsed/>
    <w:rsid w:val="002C1B3B"/>
    <w:rPr>
      <w:color w:val="0563C1" w:themeColor="hyperlink"/>
      <w:u w:val="single"/>
    </w:rPr>
  </w:style>
  <w:style w:type="paragraph" w:styleId="Revision">
    <w:name w:val="Revision"/>
    <w:hidden/>
    <w:uiPriority w:val="99"/>
    <w:semiHidden/>
    <w:rsid w:val="00C426BF"/>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ted-purpose.org/malaw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mw@united-purpose.org" TargetMode="External"/><Relationship Id="rId5" Type="http://schemas.openxmlformats.org/officeDocument/2006/relationships/styles" Target="styles.xml"/><Relationship Id="rId10" Type="http://schemas.openxmlformats.org/officeDocument/2006/relationships/hyperlink" Target="https://gsha.box.com/v/applicationfor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3b6690-e54e-4be4-bdc0-0609e5b948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0BA438E8C104199327D553AB3A94A" ma:contentTypeVersion="5" ma:contentTypeDescription="Create a new document." ma:contentTypeScope="" ma:versionID="3f6395098a3f23154a1027ff73a11e68">
  <xsd:schema xmlns:xsd="http://www.w3.org/2001/XMLSchema" xmlns:xs="http://www.w3.org/2001/XMLSchema" xmlns:p="http://schemas.microsoft.com/office/2006/metadata/properties" xmlns:ns3="323b6690-e54e-4be4-bdc0-0609e5b94834" targetNamespace="http://schemas.microsoft.com/office/2006/metadata/properties" ma:root="true" ma:fieldsID="1fc9b8829ce565ff43079deaf0bde816" ns3:_="">
    <xsd:import namespace="323b6690-e54e-4be4-bdc0-0609e5b948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b6690-e54e-4be4-bdc0-0609e5b9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CE04D-A8B2-41E2-A50A-69D4AE5FE36D}">
  <ds:schemaRefs>
    <ds:schemaRef ds:uri="http://schemas.microsoft.com/office/2006/metadata/properties"/>
    <ds:schemaRef ds:uri="http://schemas.microsoft.com/office/infopath/2007/PartnerControls"/>
    <ds:schemaRef ds:uri="323b6690-e54e-4be4-bdc0-0609e5b94834"/>
  </ds:schemaRefs>
</ds:datastoreItem>
</file>

<file path=customXml/itemProps2.xml><?xml version="1.0" encoding="utf-8"?>
<ds:datastoreItem xmlns:ds="http://schemas.openxmlformats.org/officeDocument/2006/customXml" ds:itemID="{D0012082-33E9-4AC3-BE4B-AB247670D90D}">
  <ds:schemaRefs>
    <ds:schemaRef ds:uri="http://schemas.microsoft.com/sharepoint/v3/contenttype/forms"/>
  </ds:schemaRefs>
</ds:datastoreItem>
</file>

<file path=customXml/itemProps3.xml><?xml version="1.0" encoding="utf-8"?>
<ds:datastoreItem xmlns:ds="http://schemas.openxmlformats.org/officeDocument/2006/customXml" ds:itemID="{C25C3974-0204-4E89-99EE-A7D1395D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b6690-e54e-4be4-bdc0-0609e5b94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787</Words>
  <Characters>4038</Characters>
  <Application>Microsoft Office Word</Application>
  <DocSecurity>0</DocSecurity>
  <Lines>85</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Emma Kuwali</cp:lastModifiedBy>
  <cp:revision>2</cp:revision>
  <dcterms:created xsi:type="dcterms:W3CDTF">2023-07-24T10:48:00Z</dcterms:created>
  <dcterms:modified xsi:type="dcterms:W3CDTF">2023-07-24T10:48:00Z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0x0101005670BA438E8C104199327D553AB3A94A</vt:lpwstr>
  </property>
</Properties>
</file>