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A91E" w14:textId="77777777" w:rsidR="00EA7AC6" w:rsidRDefault="00EA7AC6" w:rsidP="00322CE2">
      <w:bookmarkStart w:id="0" w:name="_Toc466022932"/>
      <w:bookmarkStart w:id="1" w:name="_Toc451341923"/>
    </w:p>
    <w:p w14:paraId="66A9A1A3" w14:textId="1F483357" w:rsidR="00EA7AC6" w:rsidRDefault="007D54E4" w:rsidP="00EA7AC6">
      <w:pPr>
        <w:jc w:val="center"/>
      </w:pPr>
      <w:r w:rsidRPr="00FD6AA4">
        <w:rPr>
          <w:rFonts w:ascii="Veneer" w:hAnsi="Veneer"/>
          <w:noProof/>
          <w:color w:val="BF8F00"/>
          <w:sz w:val="32"/>
          <w:szCs w:val="34"/>
          <w:lang w:val="en-US"/>
        </w:rPr>
        <w:drawing>
          <wp:inline distT="0" distB="0" distL="0" distR="0" wp14:anchorId="62982E38" wp14:editId="6BE08481">
            <wp:extent cx="3009900"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041400"/>
                    </a:xfrm>
                    <a:prstGeom prst="rect">
                      <a:avLst/>
                    </a:prstGeom>
                    <a:noFill/>
                    <a:ln>
                      <a:noFill/>
                    </a:ln>
                  </pic:spPr>
                </pic:pic>
              </a:graphicData>
            </a:graphic>
          </wp:inline>
        </w:drawing>
      </w:r>
    </w:p>
    <w:p w14:paraId="14AADDD5" w14:textId="5B0B5F75" w:rsidR="00EA7AC6" w:rsidRPr="00EA7AC6" w:rsidRDefault="00AF0F64" w:rsidP="00EA7AC6">
      <w:pPr>
        <w:jc w:val="center"/>
        <w:rPr>
          <w:b/>
          <w:bCs/>
          <w:sz w:val="32"/>
          <w:szCs w:val="32"/>
        </w:rPr>
      </w:pPr>
      <w:r>
        <w:rPr>
          <w:b/>
          <w:bCs/>
          <w:sz w:val="32"/>
          <w:szCs w:val="32"/>
        </w:rPr>
        <w:t>Call for Expression of Interest (EOI) for the supply of services</w:t>
      </w:r>
      <w:r w:rsidR="007D3449">
        <w:rPr>
          <w:b/>
          <w:bCs/>
          <w:sz w:val="32"/>
          <w:szCs w:val="32"/>
        </w:rPr>
        <w:t>, works</w:t>
      </w:r>
      <w:r>
        <w:rPr>
          <w:b/>
          <w:bCs/>
          <w:sz w:val="32"/>
          <w:szCs w:val="32"/>
        </w:rPr>
        <w:t xml:space="preserve"> and supplies </w:t>
      </w:r>
    </w:p>
    <w:p w14:paraId="7A0CF244" w14:textId="50C9A2B4" w:rsidR="00FE4881" w:rsidRPr="00FE4881" w:rsidRDefault="00AF0F64" w:rsidP="00371109">
      <w:pPr>
        <w:jc w:val="center"/>
        <w:rPr>
          <w:b/>
          <w:bCs/>
          <w:sz w:val="28"/>
          <w:szCs w:val="28"/>
          <w:lang w:val="en-US"/>
        </w:rPr>
      </w:pPr>
      <w:r>
        <w:rPr>
          <w:b/>
          <w:bCs/>
          <w:sz w:val="28"/>
          <w:szCs w:val="28"/>
        </w:rPr>
        <w:t>Na</w:t>
      </w:r>
      <w:r w:rsidR="00371109">
        <w:rPr>
          <w:b/>
          <w:bCs/>
          <w:sz w:val="28"/>
          <w:szCs w:val="28"/>
        </w:rPr>
        <w:t xml:space="preserve">tional </w:t>
      </w:r>
      <w:r>
        <w:rPr>
          <w:b/>
          <w:bCs/>
          <w:sz w:val="28"/>
          <w:szCs w:val="28"/>
        </w:rPr>
        <w:t>EOI</w:t>
      </w:r>
      <w:r w:rsidR="00FA78B3" w:rsidRPr="00EA7AC6">
        <w:rPr>
          <w:b/>
          <w:bCs/>
          <w:sz w:val="28"/>
          <w:szCs w:val="28"/>
        </w:rPr>
        <w:t xml:space="preserve"> </w:t>
      </w:r>
      <w:r w:rsidR="00EC7023" w:rsidRPr="00EA7AC6">
        <w:rPr>
          <w:b/>
          <w:bCs/>
          <w:sz w:val="28"/>
          <w:szCs w:val="28"/>
        </w:rPr>
        <w:t>REF:</w:t>
      </w:r>
      <w:r w:rsidR="00FE4881" w:rsidRPr="00FE4881">
        <w:rPr>
          <w:b/>
          <w:bCs/>
          <w:sz w:val="28"/>
          <w:szCs w:val="28"/>
          <w:lang w:val="en-US"/>
        </w:rPr>
        <w:t xml:space="preserve"> </w:t>
      </w:r>
      <w:r w:rsidR="00DC589D" w:rsidRPr="00DC589D">
        <w:rPr>
          <w:b/>
          <w:bCs/>
          <w:sz w:val="28"/>
          <w:szCs w:val="28"/>
          <w:lang w:val="en-US"/>
        </w:rPr>
        <w:t>-</w:t>
      </w:r>
      <w:r>
        <w:rPr>
          <w:b/>
          <w:bCs/>
          <w:sz w:val="28"/>
          <w:szCs w:val="28"/>
          <w:lang w:val="en-US"/>
        </w:rPr>
        <w:t xml:space="preserve">SHA </w:t>
      </w:r>
      <w:r w:rsidR="00FC627A">
        <w:rPr>
          <w:b/>
          <w:bCs/>
          <w:sz w:val="28"/>
          <w:szCs w:val="28"/>
          <w:lang w:val="en-US"/>
        </w:rPr>
        <w:t>ZAM</w:t>
      </w:r>
      <w:r>
        <w:rPr>
          <w:b/>
          <w:bCs/>
          <w:sz w:val="28"/>
          <w:szCs w:val="28"/>
          <w:lang w:val="en-US"/>
        </w:rPr>
        <w:t xml:space="preserve"> EOI 20</w:t>
      </w:r>
      <w:r w:rsidR="00AE6AD2">
        <w:rPr>
          <w:b/>
          <w:bCs/>
          <w:sz w:val="28"/>
          <w:szCs w:val="28"/>
          <w:lang w:val="en-US"/>
        </w:rPr>
        <w:t>2</w:t>
      </w:r>
      <w:r w:rsidR="00261442">
        <w:rPr>
          <w:b/>
          <w:bCs/>
          <w:sz w:val="28"/>
          <w:szCs w:val="28"/>
          <w:lang w:val="en-US"/>
        </w:rPr>
        <w:t>3</w:t>
      </w:r>
      <w:r>
        <w:rPr>
          <w:b/>
          <w:bCs/>
          <w:sz w:val="28"/>
          <w:szCs w:val="28"/>
          <w:lang w:val="en-US"/>
        </w:rPr>
        <w:t>_202</w:t>
      </w:r>
      <w:r w:rsidR="00C326FC">
        <w:rPr>
          <w:b/>
          <w:bCs/>
          <w:sz w:val="28"/>
          <w:szCs w:val="28"/>
          <w:lang w:val="en-US"/>
        </w:rPr>
        <w:t>5</w:t>
      </w:r>
    </w:p>
    <w:p w14:paraId="5DB71C41" w14:textId="77777777" w:rsidR="00EC7023" w:rsidRDefault="00EC7023" w:rsidP="00EA7AC6">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513E3859" w14:textId="77777777" w:rsidTr="00FE4881">
        <w:trPr>
          <w:trHeight w:val="871"/>
        </w:trPr>
        <w:tc>
          <w:tcPr>
            <w:tcW w:w="10184" w:type="dxa"/>
            <w:shd w:val="clear" w:color="auto" w:fill="F2F2F2" w:themeFill="background1" w:themeFillShade="F2"/>
          </w:tcPr>
          <w:p w14:paraId="54C3C5B3" w14:textId="351801DA" w:rsidR="00433873" w:rsidRDefault="007D54E4" w:rsidP="00FE4881">
            <w:pPr>
              <w:jc w:val="center"/>
              <w:rPr>
                <w:b/>
              </w:rPr>
            </w:pPr>
            <w:r>
              <w:rPr>
                <w:b/>
              </w:rPr>
              <w:t>Self Help Africa</w:t>
            </w:r>
            <w:r w:rsidR="00433873" w:rsidRPr="00433873">
              <w:rPr>
                <w:b/>
              </w:rPr>
              <w:t xml:space="preserve"> is completely against fraud, bribery and corruption</w:t>
            </w:r>
          </w:p>
          <w:p w14:paraId="758446EE" w14:textId="77777777" w:rsidR="00433873" w:rsidRPr="00433873" w:rsidRDefault="00433873" w:rsidP="00FE4881">
            <w:pPr>
              <w:jc w:val="center"/>
              <w:rPr>
                <w:b/>
              </w:rPr>
            </w:pPr>
          </w:p>
          <w:p w14:paraId="6EA20FAB" w14:textId="6F377164" w:rsidR="00433873" w:rsidRPr="00433873" w:rsidRDefault="007D54E4" w:rsidP="00433873">
            <w:pPr>
              <w:jc w:val="center"/>
              <w:rPr>
                <w:b/>
              </w:rPr>
            </w:pPr>
            <w:r>
              <w:rPr>
                <w:b/>
              </w:rPr>
              <w:t>Self Help Africa</w:t>
            </w:r>
            <w:r w:rsidR="00433873" w:rsidRPr="00433873">
              <w:rPr>
                <w:b/>
              </w:rPr>
              <w:t xml:space="preserve"> does not ask for money for bids. If approached for money or other favours, of if you have any suspicions of attempted fraud, bribery or corruption please report immediately to email </w:t>
            </w:r>
            <w:hyperlink r:id="rId12" w:history="1">
              <w:r>
                <w:rPr>
                  <w:rStyle w:val="Hyperlink"/>
                  <w:rFonts w:ascii="Helvetica" w:hAnsi="Helvetica"/>
                  <w:color w:val="535353"/>
                  <w:sz w:val="26"/>
                  <w:szCs w:val="26"/>
                  <w:shd w:val="clear" w:color="auto" w:fill="FFFFFF"/>
                </w:rPr>
                <w:t>selfhelpafrica@expolink.co.uk</w:t>
              </w:r>
            </w:hyperlink>
            <w:r>
              <w:rPr>
                <w:rFonts w:ascii="Helvetica" w:hAnsi="Helvetica"/>
                <w:color w:val="5D6F7B"/>
                <w:sz w:val="26"/>
                <w:szCs w:val="26"/>
                <w:shd w:val="clear" w:color="auto" w:fill="FFFFFF"/>
              </w:rPr>
              <w:t> </w:t>
            </w:r>
          </w:p>
          <w:p w14:paraId="5A401306" w14:textId="77777777" w:rsidR="00433873" w:rsidRDefault="00433873" w:rsidP="00FE4881">
            <w:pPr>
              <w:jc w:val="center"/>
              <w:rPr>
                <w:b/>
              </w:rPr>
            </w:pPr>
          </w:p>
          <w:p w14:paraId="6726A96A" w14:textId="77777777" w:rsidR="00433873" w:rsidRPr="00433873" w:rsidRDefault="00433873" w:rsidP="00FE4881">
            <w:pPr>
              <w:jc w:val="center"/>
              <w:rPr>
                <w:b/>
              </w:rPr>
            </w:pPr>
            <w:r w:rsidRPr="00433873">
              <w:rPr>
                <w:b/>
              </w:rPr>
              <w:t>Please provide as much detail as possible with any reports</w:t>
            </w:r>
          </w:p>
        </w:tc>
      </w:tr>
    </w:tbl>
    <w:p w14:paraId="5B049D4D" w14:textId="3FE72FE4" w:rsidR="00FC6FEF" w:rsidRPr="00805C27" w:rsidRDefault="00FC6FEF" w:rsidP="00EC7023">
      <w:pPr>
        <w:pStyle w:val="Heading1"/>
      </w:pPr>
      <w:r w:rsidRPr="00805C27">
        <w:t xml:space="preserve">About </w:t>
      </w:r>
      <w:bookmarkEnd w:id="0"/>
      <w:r w:rsidR="007D54E4">
        <w:t>Self Help Africa</w:t>
      </w:r>
    </w:p>
    <w:p w14:paraId="13509897" w14:textId="77777777" w:rsidR="007A744B" w:rsidRPr="00AF0F64" w:rsidRDefault="007A744B" w:rsidP="00FC6FEF">
      <w:pPr>
        <w:spacing w:after="0"/>
        <w:jc w:val="both"/>
        <w:rPr>
          <w:rFonts w:ascii="Calibri" w:eastAsia="Calibri" w:hAnsi="Calibri" w:cs="Times New Roman"/>
          <w:color w:val="000000" w:themeColor="text1"/>
        </w:rPr>
      </w:pPr>
    </w:p>
    <w:p w14:paraId="008B55E4" w14:textId="77777777" w:rsidR="00FC627A" w:rsidRPr="002B329D" w:rsidRDefault="00FC627A" w:rsidP="00FC627A">
      <w:pPr>
        <w:widowControl w:val="0"/>
        <w:spacing w:before="240"/>
        <w:jc w:val="both"/>
        <w:rPr>
          <w:rFonts w:ascii="Gill Sans MT" w:hAnsi="Gill Sans MT" w:cs="Arial"/>
          <w:color w:val="000000"/>
          <w:szCs w:val="24"/>
          <w:lang w:val="en-US" w:eastAsia="en-GB"/>
        </w:rPr>
      </w:pPr>
      <w:r w:rsidRPr="002B329D">
        <w:rPr>
          <w:rFonts w:ascii="Gill Sans MT" w:hAnsi="Gill Sans MT" w:cs="Arial"/>
          <w:color w:val="000000"/>
          <w:szCs w:val="24"/>
          <w:lang w:val="en-US" w:eastAsia="en-GB"/>
        </w:rPr>
        <w:t>Self Help Africa is an international NGO dedicated to the vision of an economically thriving and resilient</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rural Africa. Headquartered in Ireland, in 2021, Self Help Africa merged with United Purpose. This</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doubled our size and created an international NGO that is implementing projects to end extreme</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hunger and poverty across 17 countries, mainly in sub-Saharan Africa. with offices in the UK (Cardiff,</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London and Shrewsbury). SHA creates scalable and sustainable solutions to eradicating long-term</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poverty through knowledge transfer, investment, and market linkages.</w:t>
      </w:r>
    </w:p>
    <w:p w14:paraId="5F7E04CF" w14:textId="1804C977" w:rsidR="00FC627A" w:rsidRDefault="00FC627A" w:rsidP="00AF0F64">
      <w:pPr>
        <w:jc w:val="both"/>
        <w:rPr>
          <w:rFonts w:eastAsia="Times New Roman" w:cstheme="minorHAnsi"/>
        </w:rPr>
      </w:pPr>
      <w:r w:rsidRPr="002B329D">
        <w:rPr>
          <w:rFonts w:ascii="Gill Sans MT" w:hAnsi="Gill Sans MT" w:cs="Arial"/>
          <w:color w:val="000000"/>
          <w:szCs w:val="24"/>
          <w:lang w:val="en-US" w:eastAsia="en-GB"/>
        </w:rPr>
        <w:t>Collectively a part of the wider Gorta Group, which also includes social enterprise subsidiaries</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 xml:space="preserve">Partner Africa, </w:t>
      </w:r>
      <w:proofErr w:type="spellStart"/>
      <w:r w:rsidRPr="002B329D">
        <w:rPr>
          <w:rFonts w:ascii="Gill Sans MT" w:hAnsi="Gill Sans MT" w:cs="Arial"/>
          <w:color w:val="000000"/>
          <w:szCs w:val="24"/>
          <w:lang w:val="en-US" w:eastAsia="en-GB"/>
        </w:rPr>
        <w:t>TruTrade</w:t>
      </w:r>
      <w:proofErr w:type="spellEnd"/>
      <w:r w:rsidRPr="002B329D">
        <w:rPr>
          <w:rFonts w:ascii="Gill Sans MT" w:hAnsi="Gill Sans MT" w:cs="Arial"/>
          <w:color w:val="000000"/>
          <w:szCs w:val="24"/>
          <w:lang w:val="en-US" w:eastAsia="en-GB"/>
        </w:rPr>
        <w:t xml:space="preserve"> and </w:t>
      </w:r>
      <w:proofErr w:type="spellStart"/>
      <w:r w:rsidRPr="002B329D">
        <w:rPr>
          <w:rFonts w:ascii="Gill Sans MT" w:hAnsi="Gill Sans MT" w:cs="Arial"/>
          <w:color w:val="000000"/>
          <w:szCs w:val="24"/>
          <w:lang w:val="en-US" w:eastAsia="en-GB"/>
        </w:rPr>
        <w:t>Cumo</w:t>
      </w:r>
      <w:proofErr w:type="spellEnd"/>
      <w:r w:rsidRPr="002B329D">
        <w:rPr>
          <w:rFonts w:ascii="Gill Sans MT" w:hAnsi="Gill Sans MT" w:cs="Arial"/>
          <w:color w:val="000000"/>
          <w:szCs w:val="24"/>
          <w:lang w:val="en-US" w:eastAsia="en-GB"/>
        </w:rPr>
        <w:t xml:space="preserve"> Microfinance, the organisation will work with close to six million</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people this year. We believe in market-based solutions to the alleviation of long-term poverty and</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our primary clients are smallholder farmers in Africa. We work with all participants in the agricultural</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value chain and believe that you can only achieve long-term sustainable growth by creating</w:t>
      </w:r>
      <w:r>
        <w:rPr>
          <w:rFonts w:ascii="Gill Sans MT" w:hAnsi="Gill Sans MT" w:cs="Arial"/>
          <w:color w:val="000000"/>
          <w:szCs w:val="24"/>
          <w:lang w:val="en-US" w:eastAsia="en-GB"/>
        </w:rPr>
        <w:t xml:space="preserve"> </w:t>
      </w:r>
      <w:r w:rsidRPr="002B329D">
        <w:rPr>
          <w:rFonts w:ascii="Gill Sans MT" w:hAnsi="Gill Sans MT" w:cs="Arial"/>
          <w:color w:val="000000"/>
          <w:szCs w:val="24"/>
          <w:lang w:val="en-US" w:eastAsia="en-GB"/>
        </w:rPr>
        <w:t xml:space="preserve">profitable businesses (whatever the size) and farmer </w:t>
      </w:r>
      <w:proofErr w:type="spellStart"/>
      <w:r w:rsidRPr="002B329D">
        <w:rPr>
          <w:rFonts w:ascii="Gill Sans MT" w:hAnsi="Gill Sans MT" w:cs="Arial"/>
          <w:color w:val="000000"/>
          <w:szCs w:val="24"/>
          <w:lang w:val="en-US" w:eastAsia="en-GB"/>
        </w:rPr>
        <w:t>organisations</w:t>
      </w:r>
      <w:proofErr w:type="spellEnd"/>
      <w:r w:rsidRPr="002B329D">
        <w:rPr>
          <w:rFonts w:ascii="Gill Sans MT" w:hAnsi="Gill Sans MT" w:cs="Arial"/>
          <w:color w:val="000000"/>
          <w:szCs w:val="24"/>
          <w:lang w:val="en-US" w:eastAsia="en-GB"/>
        </w:rPr>
        <w:t xml:space="preserve"> that can operate at scale</w:t>
      </w:r>
    </w:p>
    <w:p w14:paraId="40327087" w14:textId="2C3A0D0D" w:rsidR="00AF0F64" w:rsidRPr="00AF0F64" w:rsidRDefault="00FB5169" w:rsidP="00AF0F64">
      <w:pPr>
        <w:jc w:val="both"/>
        <w:rPr>
          <w:rFonts w:cstheme="minorHAnsi"/>
        </w:rPr>
      </w:pPr>
      <w:r w:rsidRPr="00FB5169">
        <w:rPr>
          <w:rFonts w:eastAsia="Times New Roman" w:cstheme="minorHAnsi"/>
        </w:rPr>
        <w:t xml:space="preserve">We have close to 20 years of experience working with smallholder farmers, farmer associations, cooperatives and agribusinesses across Africa to help farmers grow and sell more food, improve diets, diversify incomes and make their livelihoods more sustainable and resilient to external shocks. </w:t>
      </w:r>
      <w:r w:rsidRPr="002A0A4F">
        <w:rPr>
          <w:rFonts w:eastAsia="Times New Roman" w:cstheme="minorHAnsi"/>
        </w:rPr>
        <w:t>SHA also builds awareness of issues affecting smallholders and represent their interests at policy and institutional level</w:t>
      </w:r>
      <w:r w:rsidR="00AF0F64" w:rsidRPr="002A0A4F">
        <w:rPr>
          <w:rFonts w:eastAsia="Times New Roman" w:cstheme="minorHAnsi"/>
          <w:spacing w:val="4"/>
        </w:rPr>
        <w:t xml:space="preserve">. </w:t>
      </w:r>
      <w:bookmarkStart w:id="2" w:name="_Hlk104809429"/>
      <w:r w:rsidR="00AF0F64" w:rsidRPr="002A0A4F">
        <w:rPr>
          <w:rFonts w:cstheme="minorHAnsi"/>
          <w:color w:val="000000"/>
        </w:rPr>
        <w:t xml:space="preserve">Self Help Africa </w:t>
      </w:r>
      <w:r w:rsidR="00261442" w:rsidRPr="002A0A4F">
        <w:rPr>
          <w:rFonts w:cstheme="minorHAnsi"/>
          <w:color w:val="000000"/>
        </w:rPr>
        <w:t xml:space="preserve">Zambia is currently running </w:t>
      </w:r>
      <w:r w:rsidR="00AF0F64" w:rsidRPr="002A0A4F">
        <w:rPr>
          <w:rFonts w:cstheme="minorHAnsi"/>
          <w:color w:val="000000"/>
        </w:rPr>
        <w:t xml:space="preserve"> an Expression of interest (EOI) to prequalify </w:t>
      </w:r>
      <w:r w:rsidR="00AF0F64" w:rsidRPr="002A0A4F">
        <w:rPr>
          <w:rFonts w:cstheme="minorHAnsi"/>
        </w:rPr>
        <w:t>Service Providers of goods/supplies and services for the period 20</w:t>
      </w:r>
      <w:r w:rsidR="00AE6AD2" w:rsidRPr="002A0A4F">
        <w:rPr>
          <w:rFonts w:cstheme="minorHAnsi"/>
        </w:rPr>
        <w:t>2</w:t>
      </w:r>
      <w:r w:rsidR="00261442" w:rsidRPr="002A0A4F">
        <w:rPr>
          <w:rFonts w:cstheme="minorHAnsi"/>
        </w:rPr>
        <w:t>3</w:t>
      </w:r>
      <w:r w:rsidR="00AF0F64" w:rsidRPr="002A0A4F">
        <w:rPr>
          <w:rFonts w:cstheme="minorHAnsi"/>
        </w:rPr>
        <w:t>-202</w:t>
      </w:r>
      <w:r w:rsidR="006302BC" w:rsidRPr="002A0A4F">
        <w:rPr>
          <w:rFonts w:cstheme="minorHAnsi"/>
        </w:rPr>
        <w:t>5</w:t>
      </w:r>
      <w:r w:rsidR="00261442" w:rsidRPr="002A0A4F">
        <w:rPr>
          <w:rFonts w:cstheme="minorHAnsi"/>
        </w:rPr>
        <w:t>.</w:t>
      </w:r>
      <w:r w:rsidR="00AF0F64" w:rsidRPr="002A0A4F">
        <w:rPr>
          <w:rFonts w:cstheme="minorHAnsi"/>
        </w:rPr>
        <w:t xml:space="preserve"> </w:t>
      </w:r>
    </w:p>
    <w:bookmarkEnd w:id="2"/>
    <w:p w14:paraId="510B274F" w14:textId="77777777" w:rsidR="00AF0F64" w:rsidRPr="00805C27" w:rsidRDefault="00AF0F64" w:rsidP="00AF0F64">
      <w:pPr>
        <w:spacing w:after="0"/>
        <w:jc w:val="both"/>
      </w:pPr>
      <w:r w:rsidRPr="00805C27">
        <w:t xml:space="preserve">For more information on </w:t>
      </w:r>
      <w:r>
        <w:t>SELF HELP AFRICA</w:t>
      </w:r>
      <w:r w:rsidRPr="00805C27">
        <w:t xml:space="preserve"> and its operations please visit </w:t>
      </w:r>
      <w:hyperlink r:id="rId13" w:history="1">
        <w:r w:rsidRPr="00015545">
          <w:rPr>
            <w:rStyle w:val="Hyperlink"/>
          </w:rPr>
          <w:t>www.</w:t>
        </w:r>
        <w:r>
          <w:rPr>
            <w:rStyle w:val="Hyperlink"/>
          </w:rPr>
          <w:t>Self Help Africa</w:t>
        </w:r>
        <w:r w:rsidRPr="00015545">
          <w:rPr>
            <w:rStyle w:val="Hyperlink"/>
          </w:rPr>
          <w:t>gl</w:t>
        </w:r>
        <w:r w:rsidRPr="00B34595">
          <w:rPr>
            <w:rStyle w:val="Hyperlink"/>
          </w:rPr>
          <w:t>obal.org</w:t>
        </w:r>
      </w:hyperlink>
      <w:r>
        <w:t xml:space="preserve"> </w:t>
      </w:r>
    </w:p>
    <w:p w14:paraId="6F1C095A" w14:textId="77777777" w:rsidR="0040589C" w:rsidRPr="00805C27" w:rsidRDefault="00334B91" w:rsidP="00B61D84">
      <w:pPr>
        <w:pStyle w:val="Heading1"/>
      </w:pPr>
      <w:bookmarkStart w:id="3" w:name="_Toc466022933"/>
      <w:bookmarkEnd w:id="1"/>
      <w:r w:rsidRPr="00805C27">
        <w:lastRenderedPageBreak/>
        <w:t>Proposed Timelines</w:t>
      </w:r>
      <w:bookmarkEnd w:id="3"/>
    </w:p>
    <w:p w14:paraId="219FC01A"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7EBD44D1" w14:textId="77777777" w:rsidTr="00FC777E">
        <w:trPr>
          <w:trHeight w:val="261"/>
        </w:trPr>
        <w:tc>
          <w:tcPr>
            <w:tcW w:w="291" w:type="pct"/>
            <w:shd w:val="clear" w:color="auto" w:fill="D9D9D9" w:themeFill="background1" w:themeFillShade="D9"/>
          </w:tcPr>
          <w:p w14:paraId="08996969"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006D8AF5"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05789A1F" w14:textId="77777777"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334B91" w:rsidRPr="00805C27" w14:paraId="0737A4F2" w14:textId="77777777" w:rsidTr="00FC777E">
        <w:trPr>
          <w:trHeight w:val="261"/>
        </w:trPr>
        <w:tc>
          <w:tcPr>
            <w:tcW w:w="291" w:type="pct"/>
            <w:shd w:val="clear" w:color="auto" w:fill="D9D9D9" w:themeFill="background1" w:themeFillShade="D9"/>
          </w:tcPr>
          <w:p w14:paraId="3E05FC0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06A3252A" w14:textId="35ADBD53" w:rsidR="00334B91" w:rsidRPr="007B45A5" w:rsidRDefault="00320D19"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Publish</w:t>
            </w:r>
            <w:r w:rsidR="00AF0F64">
              <w:rPr>
                <w:rFonts w:ascii="Calibri" w:hAnsi="Calibri"/>
                <w:color w:val="000000"/>
                <w:sz w:val="22"/>
                <w:szCs w:val="22"/>
                <w:lang w:val="en-GB" w:eastAsia="en-GB"/>
              </w:rPr>
              <w:t xml:space="preserve"> </w:t>
            </w:r>
            <w:r w:rsidR="00C9553B">
              <w:rPr>
                <w:rFonts w:ascii="Calibri" w:hAnsi="Calibri"/>
                <w:color w:val="000000"/>
                <w:sz w:val="22"/>
                <w:szCs w:val="22"/>
                <w:lang w:val="en-GB" w:eastAsia="en-GB"/>
              </w:rPr>
              <w:t>EOI</w:t>
            </w:r>
            <w:r w:rsidR="00AF0F64">
              <w:rPr>
                <w:rFonts w:ascii="Calibri" w:hAnsi="Calibri"/>
                <w:color w:val="000000"/>
                <w:sz w:val="22"/>
                <w:szCs w:val="22"/>
                <w:lang w:val="en-GB" w:eastAsia="en-GB"/>
              </w:rPr>
              <w:t xml:space="preserve"> Notice</w:t>
            </w:r>
          </w:p>
        </w:tc>
        <w:tc>
          <w:tcPr>
            <w:tcW w:w="2497" w:type="pct"/>
          </w:tcPr>
          <w:p w14:paraId="3BD576B4" w14:textId="33D908AA" w:rsidR="00334B91" w:rsidRPr="002A0A4F" w:rsidRDefault="00261442" w:rsidP="006B2673">
            <w:pPr>
              <w:pStyle w:val="ACBody2"/>
              <w:tabs>
                <w:tab w:val="left" w:pos="7722"/>
              </w:tabs>
              <w:spacing w:after="0"/>
              <w:ind w:left="0"/>
              <w:jc w:val="left"/>
              <w:rPr>
                <w:rFonts w:ascii="Calibri" w:hAnsi="Calibri"/>
                <w:color w:val="000000"/>
                <w:sz w:val="22"/>
                <w:szCs w:val="22"/>
                <w:lang w:val="en-GB" w:eastAsia="en-GB"/>
              </w:rPr>
            </w:pPr>
            <w:r w:rsidRPr="002A0A4F">
              <w:rPr>
                <w:rFonts w:ascii="Calibri" w:hAnsi="Calibri"/>
                <w:color w:val="000000"/>
                <w:sz w:val="22"/>
                <w:szCs w:val="22"/>
                <w:lang w:val="en-GB" w:eastAsia="en-GB"/>
              </w:rPr>
              <w:t>14/02.2023</w:t>
            </w:r>
          </w:p>
        </w:tc>
      </w:tr>
      <w:tr w:rsidR="00334B91" w:rsidRPr="00805C27" w14:paraId="7AF3A438" w14:textId="77777777" w:rsidTr="00FC777E">
        <w:trPr>
          <w:trHeight w:val="261"/>
        </w:trPr>
        <w:tc>
          <w:tcPr>
            <w:tcW w:w="291" w:type="pct"/>
            <w:shd w:val="clear" w:color="auto" w:fill="D9D9D9" w:themeFill="background1" w:themeFillShade="D9"/>
          </w:tcPr>
          <w:p w14:paraId="7CBF8B50"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5B506D21" w14:textId="77777777" w:rsidR="00334B91" w:rsidRPr="007B45A5" w:rsidRDefault="00334B91" w:rsidP="00E238FB">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Closing date for </w:t>
            </w:r>
            <w:r w:rsidR="00C37F0F" w:rsidRPr="007B45A5">
              <w:rPr>
                <w:rFonts w:ascii="Calibri" w:hAnsi="Calibri"/>
                <w:color w:val="000000"/>
                <w:sz w:val="22"/>
                <w:szCs w:val="22"/>
                <w:lang w:val="en-GB" w:eastAsia="en-GB"/>
              </w:rPr>
              <w:t>clarifications</w:t>
            </w:r>
            <w:r w:rsidRPr="007B45A5">
              <w:rPr>
                <w:rFonts w:ascii="Calibri" w:hAnsi="Calibri"/>
                <w:color w:val="000000"/>
                <w:sz w:val="22"/>
                <w:szCs w:val="22"/>
                <w:lang w:val="en-GB" w:eastAsia="en-GB"/>
              </w:rPr>
              <w:t xml:space="preserve"> </w:t>
            </w:r>
          </w:p>
        </w:tc>
        <w:tc>
          <w:tcPr>
            <w:tcW w:w="2497" w:type="pct"/>
          </w:tcPr>
          <w:p w14:paraId="37776893" w14:textId="7E1E0490" w:rsidR="00334B91" w:rsidRPr="002A0A4F" w:rsidRDefault="00261442" w:rsidP="002219FA">
            <w:pPr>
              <w:pStyle w:val="ACBody2"/>
              <w:tabs>
                <w:tab w:val="left" w:pos="7722"/>
              </w:tabs>
              <w:spacing w:after="0"/>
              <w:ind w:left="0"/>
              <w:jc w:val="left"/>
              <w:rPr>
                <w:rFonts w:ascii="Calibri" w:hAnsi="Calibri"/>
                <w:color w:val="000000"/>
                <w:sz w:val="22"/>
                <w:szCs w:val="22"/>
                <w:lang w:val="en-GB" w:eastAsia="en-GB"/>
              </w:rPr>
            </w:pPr>
            <w:r w:rsidRPr="002A0A4F">
              <w:rPr>
                <w:rFonts w:ascii="Calibri" w:hAnsi="Calibri"/>
                <w:color w:val="000000"/>
                <w:sz w:val="22"/>
                <w:szCs w:val="22"/>
                <w:lang w:val="en-GB" w:eastAsia="en-GB"/>
              </w:rPr>
              <w:t>27/02/</w:t>
            </w:r>
            <w:r w:rsidR="009D5A14" w:rsidRPr="002A0A4F">
              <w:rPr>
                <w:rFonts w:ascii="Calibri" w:hAnsi="Calibri"/>
                <w:color w:val="000000"/>
                <w:sz w:val="22"/>
                <w:szCs w:val="22"/>
                <w:lang w:val="en-GB" w:eastAsia="en-GB"/>
              </w:rPr>
              <w:t>20</w:t>
            </w:r>
            <w:r w:rsidRPr="002A0A4F">
              <w:rPr>
                <w:rFonts w:ascii="Calibri" w:hAnsi="Calibri"/>
                <w:color w:val="000000"/>
                <w:sz w:val="22"/>
                <w:szCs w:val="22"/>
                <w:lang w:val="en-GB" w:eastAsia="en-GB"/>
              </w:rPr>
              <w:t>23</w:t>
            </w:r>
          </w:p>
        </w:tc>
      </w:tr>
      <w:tr w:rsidR="00334B91" w:rsidRPr="00805C27" w14:paraId="534A585A" w14:textId="77777777" w:rsidTr="00FC777E">
        <w:trPr>
          <w:trHeight w:val="278"/>
        </w:trPr>
        <w:tc>
          <w:tcPr>
            <w:tcW w:w="291" w:type="pct"/>
            <w:shd w:val="clear" w:color="auto" w:fill="D9D9D9" w:themeFill="background1" w:themeFillShade="D9"/>
          </w:tcPr>
          <w:p w14:paraId="6FEFE9D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61EB7DF4" w14:textId="3E32CFA3" w:rsidR="00334B91" w:rsidRPr="007B45A5" w:rsidRDefault="00334B91" w:rsidP="00A53C46">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Closing date</w:t>
            </w:r>
            <w:r w:rsidR="00057BEC" w:rsidRPr="007B45A5">
              <w:rPr>
                <w:rFonts w:ascii="Calibri" w:hAnsi="Calibri"/>
                <w:color w:val="000000"/>
                <w:sz w:val="22"/>
                <w:szCs w:val="22"/>
                <w:lang w:val="en-GB" w:eastAsia="en-GB"/>
              </w:rPr>
              <w:t xml:space="preserve"> and time </w:t>
            </w:r>
            <w:r w:rsidRPr="007B45A5">
              <w:rPr>
                <w:rFonts w:ascii="Calibri" w:hAnsi="Calibri"/>
                <w:color w:val="000000"/>
                <w:sz w:val="22"/>
                <w:szCs w:val="22"/>
                <w:lang w:val="en-GB" w:eastAsia="en-GB"/>
              </w:rPr>
              <w:t xml:space="preserve">for receipt of </w:t>
            </w:r>
            <w:r w:rsidR="00C9553B">
              <w:rPr>
                <w:rFonts w:ascii="Calibri" w:hAnsi="Calibri"/>
                <w:color w:val="000000"/>
                <w:sz w:val="22"/>
                <w:szCs w:val="22"/>
                <w:lang w:val="en-GB" w:eastAsia="en-GB"/>
              </w:rPr>
              <w:t>EOI</w:t>
            </w:r>
          </w:p>
        </w:tc>
        <w:tc>
          <w:tcPr>
            <w:tcW w:w="2497" w:type="pct"/>
          </w:tcPr>
          <w:p w14:paraId="224BDC2C" w14:textId="04A1DC63" w:rsidR="00334B91" w:rsidRPr="002A0A4F" w:rsidRDefault="00261442">
            <w:pPr>
              <w:pStyle w:val="ACBody2"/>
              <w:tabs>
                <w:tab w:val="left" w:pos="7722"/>
              </w:tabs>
              <w:spacing w:after="0"/>
              <w:ind w:left="0"/>
              <w:jc w:val="left"/>
              <w:rPr>
                <w:rFonts w:ascii="Calibri" w:hAnsi="Calibri"/>
                <w:color w:val="000000"/>
                <w:sz w:val="22"/>
                <w:szCs w:val="22"/>
                <w:lang w:val="en-GB" w:eastAsia="en-GB"/>
              </w:rPr>
            </w:pPr>
            <w:r w:rsidRPr="002A0A4F">
              <w:rPr>
                <w:rFonts w:ascii="Calibri" w:hAnsi="Calibri"/>
                <w:color w:val="000000"/>
                <w:sz w:val="22"/>
                <w:szCs w:val="22"/>
                <w:lang w:val="en-GB" w:eastAsia="en-GB"/>
              </w:rPr>
              <w:t>6/03/2023 17:00 CAT</w:t>
            </w:r>
          </w:p>
        </w:tc>
      </w:tr>
      <w:tr w:rsidR="00334B91" w:rsidRPr="00805C27" w14:paraId="13CD6307" w14:textId="77777777" w:rsidTr="00FC777E">
        <w:trPr>
          <w:trHeight w:val="278"/>
        </w:trPr>
        <w:tc>
          <w:tcPr>
            <w:tcW w:w="291" w:type="pct"/>
            <w:shd w:val="clear" w:color="auto" w:fill="D9D9D9" w:themeFill="background1" w:themeFillShade="D9"/>
          </w:tcPr>
          <w:p w14:paraId="662C62C3"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4FD5CC86" w14:textId="7EF0D119" w:rsidR="00334B91" w:rsidRPr="007B45A5" w:rsidRDefault="00C9553B"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EOI</w:t>
            </w:r>
            <w:r w:rsidR="00F41007" w:rsidRPr="007B45A5">
              <w:rPr>
                <w:rFonts w:ascii="Calibri" w:hAnsi="Calibri"/>
                <w:color w:val="000000"/>
                <w:sz w:val="22"/>
                <w:szCs w:val="22"/>
                <w:lang w:val="en-GB" w:eastAsia="en-GB"/>
              </w:rPr>
              <w:t xml:space="preserve"> Opening Location</w:t>
            </w:r>
          </w:p>
        </w:tc>
        <w:tc>
          <w:tcPr>
            <w:tcW w:w="2497" w:type="pct"/>
          </w:tcPr>
          <w:p w14:paraId="24936D41" w14:textId="77777777" w:rsidR="00FC627A" w:rsidRPr="00FC627A" w:rsidRDefault="00FC627A" w:rsidP="00FC627A">
            <w:pPr>
              <w:shd w:val="clear" w:color="auto" w:fill="FFFFFF"/>
              <w:rPr>
                <w:rFonts w:cstheme="minorHAnsi"/>
                <w:color w:val="000000" w:themeColor="text1"/>
              </w:rPr>
            </w:pPr>
            <w:r w:rsidRPr="00FC627A">
              <w:rPr>
                <w:rFonts w:cstheme="minorHAnsi"/>
                <w:color w:val="000000" w:themeColor="text1"/>
                <w:shd w:val="clear" w:color="auto" w:fill="FFFFFF"/>
              </w:rPr>
              <w:t>Self Help Africa,</w:t>
            </w:r>
          </w:p>
          <w:p w14:paraId="46D32AC2" w14:textId="77777777" w:rsidR="00FC627A" w:rsidRPr="00FC627A" w:rsidRDefault="00FC627A" w:rsidP="00FC627A">
            <w:pPr>
              <w:shd w:val="clear" w:color="auto" w:fill="FFFFFF"/>
              <w:rPr>
                <w:rFonts w:cstheme="minorHAnsi"/>
                <w:color w:val="000000" w:themeColor="text1"/>
              </w:rPr>
            </w:pPr>
            <w:r w:rsidRPr="00FC627A">
              <w:rPr>
                <w:rFonts w:cstheme="minorHAnsi"/>
                <w:color w:val="000000" w:themeColor="text1"/>
                <w:shd w:val="clear" w:color="auto" w:fill="FFFFFF"/>
              </w:rPr>
              <w:t>Plot # 121 Off Kudu Road,</w:t>
            </w:r>
          </w:p>
          <w:p w14:paraId="2E1C2DA5" w14:textId="77777777" w:rsidR="00FC627A" w:rsidRPr="00FC627A" w:rsidRDefault="00FC627A" w:rsidP="00FC627A">
            <w:pPr>
              <w:shd w:val="clear" w:color="auto" w:fill="FFFFFF"/>
              <w:rPr>
                <w:rFonts w:cstheme="minorHAnsi"/>
                <w:color w:val="000000" w:themeColor="text1"/>
              </w:rPr>
            </w:pPr>
            <w:proofErr w:type="spellStart"/>
            <w:r w:rsidRPr="00FC627A">
              <w:rPr>
                <w:rFonts w:cstheme="minorHAnsi"/>
                <w:color w:val="000000" w:themeColor="text1"/>
                <w:shd w:val="clear" w:color="auto" w:fill="FFFFFF"/>
              </w:rPr>
              <w:t>Kabulonga</w:t>
            </w:r>
            <w:proofErr w:type="spellEnd"/>
            <w:r w:rsidRPr="00FC627A">
              <w:rPr>
                <w:rFonts w:cstheme="minorHAnsi"/>
                <w:color w:val="000000" w:themeColor="text1"/>
                <w:shd w:val="clear" w:color="auto" w:fill="FFFFFF"/>
              </w:rPr>
              <w:t>, </w:t>
            </w:r>
            <w:r w:rsidRPr="00FC627A">
              <w:rPr>
                <w:rFonts w:cstheme="minorHAnsi"/>
                <w:color w:val="000000" w:themeColor="text1"/>
                <w:sz w:val="19"/>
                <w:szCs w:val="19"/>
              </w:rPr>
              <w:t>Lusaka.</w:t>
            </w:r>
          </w:p>
          <w:p w14:paraId="0A0FCC44" w14:textId="0D115B21" w:rsidR="00FC627A" w:rsidRDefault="00FC627A" w:rsidP="00FC627A">
            <w:pPr>
              <w:shd w:val="clear" w:color="auto" w:fill="FFFFFF"/>
              <w:rPr>
                <w:rFonts w:cstheme="minorHAnsi"/>
                <w:color w:val="000000" w:themeColor="text1"/>
                <w:shd w:val="clear" w:color="auto" w:fill="FFFFFF"/>
              </w:rPr>
            </w:pPr>
            <w:r w:rsidRPr="00FC627A">
              <w:rPr>
                <w:rFonts w:cstheme="minorHAnsi"/>
                <w:color w:val="000000" w:themeColor="text1"/>
                <w:shd w:val="clear" w:color="auto" w:fill="FFFFFF"/>
              </w:rPr>
              <w:t>Tel- 0211- 236595</w:t>
            </w:r>
          </w:p>
          <w:p w14:paraId="1C92CD59" w14:textId="77777777" w:rsidR="00FC627A" w:rsidRPr="00FC627A" w:rsidRDefault="00FC627A" w:rsidP="00FC627A">
            <w:pPr>
              <w:rPr>
                <w:rFonts w:cstheme="minorHAnsi"/>
                <w:color w:val="000000" w:themeColor="text1"/>
              </w:rPr>
            </w:pPr>
            <w:r>
              <w:rPr>
                <w:rFonts w:cstheme="minorHAnsi"/>
                <w:color w:val="000000" w:themeColor="text1"/>
                <w:shd w:val="clear" w:color="auto" w:fill="FFFFFF"/>
              </w:rPr>
              <w:t xml:space="preserve">For the attention of : </w:t>
            </w:r>
            <w:r w:rsidRPr="00FC627A">
              <w:rPr>
                <w:rFonts w:cstheme="minorHAnsi"/>
                <w:color w:val="000000" w:themeColor="text1"/>
                <w:shd w:val="clear" w:color="auto" w:fill="FFFFFF"/>
              </w:rPr>
              <w:t>Duduzile D Thole</w:t>
            </w:r>
          </w:p>
          <w:p w14:paraId="581409EB" w14:textId="78EF905F" w:rsidR="00334B91" w:rsidRPr="00FC627A" w:rsidRDefault="00FC627A" w:rsidP="00FC627A">
            <w:pPr>
              <w:shd w:val="clear" w:color="auto" w:fill="FFFFFF"/>
              <w:rPr>
                <w:rFonts w:cstheme="minorHAnsi"/>
                <w:color w:val="000000" w:themeColor="text1"/>
              </w:rPr>
            </w:pPr>
            <w:r w:rsidRPr="00FC627A">
              <w:rPr>
                <w:rFonts w:cstheme="minorHAnsi"/>
                <w:color w:val="000000" w:themeColor="text1"/>
                <w:shd w:val="clear" w:color="auto" w:fill="FFFFFF"/>
              </w:rPr>
              <w:t>Logistics &amp; Procurement office</w:t>
            </w:r>
            <w:r>
              <w:rPr>
                <w:rFonts w:cstheme="minorHAnsi"/>
                <w:color w:val="000000" w:themeColor="text1"/>
                <w:shd w:val="clear" w:color="auto" w:fill="FFFFFF"/>
              </w:rPr>
              <w:t>r.</w:t>
            </w:r>
          </w:p>
        </w:tc>
      </w:tr>
      <w:tr w:rsidR="00F41007" w:rsidRPr="00805C27" w14:paraId="47D746E2" w14:textId="77777777" w:rsidTr="00FC777E">
        <w:trPr>
          <w:trHeight w:val="220"/>
        </w:trPr>
        <w:tc>
          <w:tcPr>
            <w:tcW w:w="291" w:type="pct"/>
            <w:shd w:val="clear" w:color="auto" w:fill="D9D9D9" w:themeFill="background1" w:themeFillShade="D9"/>
          </w:tcPr>
          <w:p w14:paraId="495CB12D" w14:textId="77777777" w:rsidR="00F41007" w:rsidRPr="00805C27" w:rsidRDefault="00F4100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405D694" w14:textId="54AFD445" w:rsidR="00F41007" w:rsidRPr="007B45A5" w:rsidRDefault="00C9553B"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EOI</w:t>
            </w:r>
            <w:r w:rsidR="00F41007" w:rsidRPr="007B45A5">
              <w:rPr>
                <w:rFonts w:ascii="Calibri" w:hAnsi="Calibri"/>
                <w:color w:val="000000"/>
                <w:sz w:val="22"/>
                <w:szCs w:val="22"/>
                <w:lang w:val="en-GB" w:eastAsia="en-GB"/>
              </w:rPr>
              <w:t xml:space="preserve"> Opening Date and time </w:t>
            </w:r>
          </w:p>
        </w:tc>
        <w:tc>
          <w:tcPr>
            <w:tcW w:w="2497" w:type="pct"/>
          </w:tcPr>
          <w:p w14:paraId="6F05AD53" w14:textId="58435B8B" w:rsidR="00F41007" w:rsidRPr="002A0A4F" w:rsidRDefault="00261442" w:rsidP="002219FA">
            <w:pPr>
              <w:pStyle w:val="ACBody2"/>
              <w:tabs>
                <w:tab w:val="left" w:pos="7722"/>
              </w:tabs>
              <w:spacing w:after="0"/>
              <w:ind w:left="0"/>
              <w:jc w:val="left"/>
              <w:rPr>
                <w:rFonts w:ascii="Calibri" w:hAnsi="Calibri"/>
                <w:color w:val="000000"/>
                <w:sz w:val="22"/>
                <w:szCs w:val="22"/>
                <w:lang w:val="en-GB" w:eastAsia="en-GB"/>
              </w:rPr>
            </w:pPr>
            <w:r w:rsidRPr="002A0A4F">
              <w:rPr>
                <w:rFonts w:ascii="Calibri" w:hAnsi="Calibri"/>
                <w:color w:val="000000"/>
                <w:sz w:val="22"/>
                <w:szCs w:val="22"/>
                <w:lang w:val="en-GB" w:eastAsia="en-GB"/>
              </w:rPr>
              <w:t>20/03/2023</w:t>
            </w:r>
            <w:r w:rsidR="009D5A14" w:rsidRPr="002A0A4F">
              <w:rPr>
                <w:rFonts w:ascii="Calibri" w:hAnsi="Calibri"/>
                <w:color w:val="000000"/>
                <w:sz w:val="22"/>
                <w:szCs w:val="22"/>
                <w:lang w:val="en-GB" w:eastAsia="en-GB"/>
              </w:rPr>
              <w:t xml:space="preserve"> 14:00 </w:t>
            </w:r>
            <w:r w:rsidRPr="002A0A4F">
              <w:rPr>
                <w:rFonts w:ascii="Calibri" w:hAnsi="Calibri"/>
                <w:color w:val="000000"/>
                <w:sz w:val="22"/>
                <w:szCs w:val="22"/>
                <w:lang w:val="en-GB" w:eastAsia="en-GB"/>
              </w:rPr>
              <w:t>CAT</w:t>
            </w:r>
          </w:p>
        </w:tc>
      </w:tr>
      <w:tr w:rsidR="00AF0F64" w:rsidRPr="00805C27" w14:paraId="5E75DA87" w14:textId="77777777" w:rsidTr="00FC777E">
        <w:trPr>
          <w:trHeight w:val="220"/>
        </w:trPr>
        <w:tc>
          <w:tcPr>
            <w:tcW w:w="291" w:type="pct"/>
            <w:shd w:val="clear" w:color="auto" w:fill="D9D9D9" w:themeFill="background1" w:themeFillShade="D9"/>
          </w:tcPr>
          <w:p w14:paraId="31E07022" w14:textId="6A4D508C" w:rsidR="00AF0F64" w:rsidRDefault="00AF0F64"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6</w:t>
            </w:r>
          </w:p>
        </w:tc>
        <w:tc>
          <w:tcPr>
            <w:tcW w:w="2212" w:type="pct"/>
            <w:shd w:val="clear" w:color="auto" w:fill="F2F2F2" w:themeFill="background1" w:themeFillShade="F2"/>
          </w:tcPr>
          <w:p w14:paraId="0A3A971B" w14:textId="3354AFA1" w:rsidR="00AF0F64" w:rsidRPr="007B45A5" w:rsidRDefault="00C9553B"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EOI Evaluation</w:t>
            </w:r>
          </w:p>
        </w:tc>
        <w:tc>
          <w:tcPr>
            <w:tcW w:w="2497" w:type="pct"/>
          </w:tcPr>
          <w:p w14:paraId="04C3969E" w14:textId="27339E6E" w:rsidR="00AF0F64" w:rsidRPr="002A0A4F" w:rsidRDefault="00261442" w:rsidP="002219FA">
            <w:pPr>
              <w:pStyle w:val="ACBody2"/>
              <w:tabs>
                <w:tab w:val="left" w:pos="7722"/>
              </w:tabs>
              <w:spacing w:after="0"/>
              <w:ind w:left="0"/>
              <w:jc w:val="left"/>
              <w:rPr>
                <w:rFonts w:ascii="Calibri" w:hAnsi="Calibri"/>
                <w:color w:val="000000"/>
                <w:sz w:val="22"/>
                <w:szCs w:val="22"/>
                <w:lang w:val="en-GB" w:eastAsia="en-GB"/>
              </w:rPr>
            </w:pPr>
            <w:r w:rsidRPr="002A0A4F">
              <w:rPr>
                <w:rFonts w:ascii="Calibri" w:hAnsi="Calibri"/>
                <w:color w:val="000000"/>
                <w:sz w:val="22"/>
                <w:szCs w:val="22"/>
                <w:lang w:val="en-GB" w:eastAsia="en-GB"/>
              </w:rPr>
              <w:t>21</w:t>
            </w:r>
            <w:r w:rsidR="009D5A14" w:rsidRPr="002A0A4F">
              <w:rPr>
                <w:rFonts w:ascii="Calibri" w:hAnsi="Calibri"/>
                <w:color w:val="000000"/>
                <w:sz w:val="22"/>
                <w:szCs w:val="22"/>
                <w:lang w:val="en-GB" w:eastAsia="en-GB"/>
              </w:rPr>
              <w:t>/</w:t>
            </w:r>
            <w:r w:rsidRPr="002A0A4F">
              <w:rPr>
                <w:rFonts w:ascii="Calibri" w:hAnsi="Calibri"/>
                <w:color w:val="000000"/>
                <w:sz w:val="22"/>
                <w:szCs w:val="22"/>
                <w:lang w:val="en-GB" w:eastAsia="en-GB"/>
              </w:rPr>
              <w:t>03</w:t>
            </w:r>
            <w:r w:rsidR="009D5A14" w:rsidRPr="002A0A4F">
              <w:rPr>
                <w:rFonts w:ascii="Calibri" w:hAnsi="Calibri"/>
                <w:color w:val="000000"/>
                <w:sz w:val="22"/>
                <w:szCs w:val="22"/>
                <w:lang w:val="en-GB" w:eastAsia="en-GB"/>
              </w:rPr>
              <w:t>/202</w:t>
            </w:r>
            <w:r w:rsidRPr="002A0A4F">
              <w:rPr>
                <w:rFonts w:ascii="Calibri" w:hAnsi="Calibri"/>
                <w:color w:val="000000"/>
                <w:sz w:val="22"/>
                <w:szCs w:val="22"/>
                <w:lang w:val="en-GB" w:eastAsia="en-GB"/>
              </w:rPr>
              <w:t>3</w:t>
            </w:r>
          </w:p>
        </w:tc>
      </w:tr>
      <w:tr w:rsidR="00C9553B" w:rsidRPr="00805C27" w14:paraId="6837404A" w14:textId="77777777" w:rsidTr="00FC777E">
        <w:trPr>
          <w:trHeight w:val="220"/>
        </w:trPr>
        <w:tc>
          <w:tcPr>
            <w:tcW w:w="291" w:type="pct"/>
            <w:shd w:val="clear" w:color="auto" w:fill="D9D9D9" w:themeFill="background1" w:themeFillShade="D9"/>
          </w:tcPr>
          <w:p w14:paraId="6B8A613E" w14:textId="2AAA3B10" w:rsidR="00C9553B" w:rsidRDefault="00C9553B"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7</w:t>
            </w:r>
          </w:p>
        </w:tc>
        <w:tc>
          <w:tcPr>
            <w:tcW w:w="2212" w:type="pct"/>
            <w:shd w:val="clear" w:color="auto" w:fill="F2F2F2" w:themeFill="background1" w:themeFillShade="F2"/>
          </w:tcPr>
          <w:p w14:paraId="36C16D6D" w14:textId="25442C77" w:rsidR="00C9553B" w:rsidRDefault="00C9553B"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Display of Pre-Qualified Suppliers</w:t>
            </w:r>
          </w:p>
        </w:tc>
        <w:tc>
          <w:tcPr>
            <w:tcW w:w="2497" w:type="pct"/>
          </w:tcPr>
          <w:p w14:paraId="358FC9A3" w14:textId="4D2B0B18" w:rsidR="00C9553B" w:rsidRPr="00FC627A" w:rsidRDefault="00261442" w:rsidP="002219FA">
            <w:pPr>
              <w:pStyle w:val="ACBody2"/>
              <w:tabs>
                <w:tab w:val="left" w:pos="7722"/>
              </w:tabs>
              <w:spacing w:after="0"/>
              <w:ind w:left="0"/>
              <w:jc w:val="left"/>
              <w:rPr>
                <w:rFonts w:ascii="Calibri" w:hAnsi="Calibri"/>
                <w:color w:val="000000"/>
                <w:sz w:val="22"/>
                <w:szCs w:val="22"/>
                <w:highlight w:val="yellow"/>
                <w:lang w:val="en-GB" w:eastAsia="en-GB"/>
              </w:rPr>
            </w:pPr>
            <w:r w:rsidRPr="002A0A4F">
              <w:rPr>
                <w:rFonts w:ascii="Calibri" w:hAnsi="Calibri"/>
                <w:color w:val="000000"/>
                <w:sz w:val="22"/>
                <w:szCs w:val="22"/>
                <w:lang w:val="en-GB" w:eastAsia="en-GB"/>
              </w:rPr>
              <w:t>31</w:t>
            </w:r>
            <w:r w:rsidR="00C9553B" w:rsidRPr="002A0A4F">
              <w:rPr>
                <w:rFonts w:ascii="Calibri" w:hAnsi="Calibri"/>
                <w:color w:val="000000"/>
                <w:sz w:val="22"/>
                <w:szCs w:val="22"/>
                <w:lang w:val="en-GB" w:eastAsia="en-GB"/>
              </w:rPr>
              <w:t>/</w:t>
            </w:r>
            <w:r w:rsidRPr="002A0A4F">
              <w:rPr>
                <w:rFonts w:ascii="Calibri" w:hAnsi="Calibri"/>
                <w:color w:val="000000"/>
                <w:sz w:val="22"/>
                <w:szCs w:val="22"/>
                <w:lang w:val="en-GB" w:eastAsia="en-GB"/>
              </w:rPr>
              <w:t>03</w:t>
            </w:r>
            <w:r w:rsidR="00C9553B" w:rsidRPr="002A0A4F">
              <w:rPr>
                <w:rFonts w:ascii="Calibri" w:hAnsi="Calibri"/>
                <w:color w:val="000000"/>
                <w:sz w:val="22"/>
                <w:szCs w:val="22"/>
                <w:lang w:val="en-GB" w:eastAsia="en-GB"/>
              </w:rPr>
              <w:t>/20</w:t>
            </w:r>
            <w:r w:rsidR="006302BC" w:rsidRPr="002A0A4F">
              <w:rPr>
                <w:rFonts w:ascii="Calibri" w:hAnsi="Calibri"/>
                <w:color w:val="000000"/>
                <w:sz w:val="22"/>
                <w:szCs w:val="22"/>
                <w:lang w:val="en-GB" w:eastAsia="en-GB"/>
              </w:rPr>
              <w:t>2</w:t>
            </w:r>
            <w:r w:rsidRPr="002A0A4F">
              <w:rPr>
                <w:rFonts w:ascii="Calibri" w:hAnsi="Calibri"/>
                <w:color w:val="000000"/>
                <w:sz w:val="22"/>
                <w:szCs w:val="22"/>
                <w:lang w:val="en-GB" w:eastAsia="en-GB"/>
              </w:rPr>
              <w:t>3</w:t>
            </w:r>
          </w:p>
        </w:tc>
      </w:tr>
    </w:tbl>
    <w:p w14:paraId="28C71E26" w14:textId="77777777" w:rsidR="009218AC" w:rsidRPr="00805C27" w:rsidRDefault="009218AC" w:rsidP="00334B91">
      <w:pPr>
        <w:pStyle w:val="Heading1"/>
      </w:pPr>
      <w:bookmarkStart w:id="4" w:name="_Toc466022934"/>
      <w:r w:rsidRPr="00805C27">
        <w:t>Overview</w:t>
      </w:r>
      <w:r w:rsidR="006D1397" w:rsidRPr="00805C27">
        <w:t xml:space="preserve"> of require</w:t>
      </w:r>
      <w:bookmarkEnd w:id="4"/>
      <w:r w:rsidR="00700457">
        <w:t>ments</w:t>
      </w:r>
    </w:p>
    <w:p w14:paraId="79DC6DAB" w14:textId="77777777" w:rsidR="00213014" w:rsidRPr="00DE589B" w:rsidRDefault="00213014" w:rsidP="00213014">
      <w:pPr>
        <w:pStyle w:val="Heading2"/>
      </w:pPr>
      <w:r w:rsidRPr="00DE589B">
        <w:t>Supply S</w:t>
      </w:r>
      <w:r w:rsidR="00FA78B3" w:rsidRPr="00DE589B">
        <w:t>pecification</w:t>
      </w:r>
    </w:p>
    <w:p w14:paraId="18683F78" w14:textId="3B8277C3" w:rsidR="0098596A" w:rsidRPr="00E268B5" w:rsidRDefault="00C9553B" w:rsidP="000C157F">
      <w:bookmarkStart w:id="5" w:name="_Hlk104809565"/>
      <w:r w:rsidRPr="00E268B5">
        <w:rPr>
          <w:color w:val="000000"/>
        </w:rPr>
        <w:t>This call for expression of interest is to identify suppliers that will be added to our pre-qualified suppliers list for 20</w:t>
      </w:r>
      <w:r w:rsidR="006302BC">
        <w:rPr>
          <w:color w:val="000000"/>
        </w:rPr>
        <w:t>2</w:t>
      </w:r>
      <w:r w:rsidR="00261442">
        <w:rPr>
          <w:color w:val="000000"/>
        </w:rPr>
        <w:t>3</w:t>
      </w:r>
      <w:r w:rsidRPr="00E268B5">
        <w:rPr>
          <w:color w:val="000000"/>
        </w:rPr>
        <w:t xml:space="preserve"> </w:t>
      </w:r>
      <w:r w:rsidR="006302BC">
        <w:rPr>
          <w:color w:val="000000"/>
        </w:rPr>
        <w:t>to</w:t>
      </w:r>
      <w:r w:rsidRPr="00E268B5">
        <w:rPr>
          <w:color w:val="000000"/>
        </w:rPr>
        <w:t xml:space="preserve"> 202</w:t>
      </w:r>
      <w:r w:rsidR="006302BC">
        <w:rPr>
          <w:color w:val="000000"/>
        </w:rPr>
        <w:t>5</w:t>
      </w:r>
      <w:r w:rsidRPr="00E268B5">
        <w:rPr>
          <w:color w:val="000000"/>
        </w:rPr>
        <w:t xml:space="preserve"> </w:t>
      </w:r>
      <w:r w:rsidRPr="00E268B5">
        <w:rPr>
          <w:rFonts w:cstheme="minorHAnsi"/>
        </w:rPr>
        <w:t>for the following categories of goods/supplies and services</w:t>
      </w:r>
      <w:r w:rsidR="00E268B5">
        <w:rPr>
          <w:rFonts w:cstheme="minorHAnsi"/>
        </w:rPr>
        <w:t>:</w:t>
      </w:r>
    </w:p>
    <w:tbl>
      <w:tblPr>
        <w:tblStyle w:val="TableGrid1"/>
        <w:tblW w:w="0" w:type="auto"/>
        <w:tblLook w:val="04A0" w:firstRow="1" w:lastRow="0" w:firstColumn="1" w:lastColumn="0" w:noHBand="0" w:noVBand="1"/>
      </w:tblPr>
      <w:tblGrid>
        <w:gridCol w:w="715"/>
        <w:gridCol w:w="2225"/>
        <w:gridCol w:w="3285"/>
      </w:tblGrid>
      <w:tr w:rsidR="00261442" w14:paraId="7A2EE999" w14:textId="77777777" w:rsidTr="00782B92">
        <w:tc>
          <w:tcPr>
            <w:tcW w:w="715" w:type="dxa"/>
            <w:tcBorders>
              <w:top w:val="single" w:sz="4" w:space="0" w:color="auto"/>
              <w:left w:val="single" w:sz="4" w:space="0" w:color="auto"/>
              <w:bottom w:val="single" w:sz="4" w:space="0" w:color="auto"/>
              <w:right w:val="single" w:sz="4" w:space="0" w:color="auto"/>
            </w:tcBorders>
            <w:hideMark/>
          </w:tcPr>
          <w:bookmarkEnd w:id="5"/>
          <w:p w14:paraId="1713B62A" w14:textId="77777777" w:rsidR="00261442" w:rsidRDefault="00261442" w:rsidP="00782B92">
            <w:pPr>
              <w:rPr>
                <w:rFonts w:cstheme="minorHAnsi"/>
                <w:sz w:val="20"/>
                <w:szCs w:val="20"/>
              </w:rPr>
            </w:pPr>
            <w:r>
              <w:rPr>
                <w:rFonts w:cstheme="minorHAnsi"/>
                <w:sz w:val="20"/>
                <w:szCs w:val="20"/>
              </w:rPr>
              <w:t>NO.</w:t>
            </w:r>
          </w:p>
        </w:tc>
        <w:tc>
          <w:tcPr>
            <w:tcW w:w="2225" w:type="dxa"/>
            <w:tcBorders>
              <w:top w:val="single" w:sz="4" w:space="0" w:color="auto"/>
              <w:left w:val="single" w:sz="4" w:space="0" w:color="auto"/>
              <w:bottom w:val="single" w:sz="4" w:space="0" w:color="auto"/>
              <w:right w:val="single" w:sz="4" w:space="0" w:color="auto"/>
            </w:tcBorders>
            <w:hideMark/>
          </w:tcPr>
          <w:p w14:paraId="6A402B0B" w14:textId="77777777" w:rsidR="00261442" w:rsidRDefault="00261442" w:rsidP="00782B92">
            <w:pPr>
              <w:rPr>
                <w:rFonts w:cstheme="minorHAnsi"/>
                <w:sz w:val="20"/>
                <w:szCs w:val="20"/>
              </w:rPr>
            </w:pPr>
            <w:r>
              <w:rPr>
                <w:rFonts w:cstheme="minorHAnsi"/>
                <w:sz w:val="20"/>
                <w:szCs w:val="20"/>
              </w:rPr>
              <w:t>CATEGORY NUMBER</w:t>
            </w:r>
          </w:p>
        </w:tc>
        <w:tc>
          <w:tcPr>
            <w:tcW w:w="3285" w:type="dxa"/>
            <w:tcBorders>
              <w:top w:val="single" w:sz="4" w:space="0" w:color="auto"/>
              <w:left w:val="single" w:sz="4" w:space="0" w:color="auto"/>
              <w:bottom w:val="single" w:sz="4" w:space="0" w:color="auto"/>
              <w:right w:val="single" w:sz="4" w:space="0" w:color="auto"/>
            </w:tcBorders>
            <w:hideMark/>
          </w:tcPr>
          <w:p w14:paraId="3AC03145" w14:textId="77777777" w:rsidR="00261442" w:rsidRDefault="00261442" w:rsidP="00782B92">
            <w:pPr>
              <w:rPr>
                <w:rFonts w:cstheme="minorHAnsi"/>
                <w:sz w:val="20"/>
                <w:szCs w:val="20"/>
              </w:rPr>
            </w:pPr>
            <w:r>
              <w:rPr>
                <w:rFonts w:cstheme="minorHAnsi"/>
                <w:sz w:val="20"/>
                <w:szCs w:val="20"/>
              </w:rPr>
              <w:t>ITEM DESCRIPTION</w:t>
            </w:r>
          </w:p>
        </w:tc>
      </w:tr>
      <w:tr w:rsidR="00261442" w14:paraId="23DF3DDF"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74C481FF" w14:textId="77777777" w:rsidR="00261442" w:rsidRDefault="00261442" w:rsidP="00782B92">
            <w:pPr>
              <w:rPr>
                <w:rFonts w:cstheme="minorHAnsi"/>
                <w:sz w:val="20"/>
                <w:szCs w:val="20"/>
              </w:rPr>
            </w:pPr>
            <w:r>
              <w:rPr>
                <w:rFonts w:cstheme="minorHAnsi"/>
                <w:sz w:val="20"/>
                <w:szCs w:val="20"/>
              </w:rPr>
              <w:t>1</w:t>
            </w:r>
          </w:p>
        </w:tc>
        <w:tc>
          <w:tcPr>
            <w:tcW w:w="2225" w:type="dxa"/>
            <w:tcBorders>
              <w:top w:val="single" w:sz="4" w:space="0" w:color="auto"/>
              <w:left w:val="single" w:sz="4" w:space="0" w:color="auto"/>
              <w:bottom w:val="single" w:sz="4" w:space="0" w:color="auto"/>
              <w:right w:val="single" w:sz="4" w:space="0" w:color="auto"/>
            </w:tcBorders>
            <w:hideMark/>
          </w:tcPr>
          <w:p w14:paraId="31BC17BD" w14:textId="77777777" w:rsidR="00261442" w:rsidRPr="002A0A4F" w:rsidRDefault="00261442" w:rsidP="00782B92">
            <w:pPr>
              <w:rPr>
                <w:rFonts w:cstheme="minorHAnsi"/>
                <w:sz w:val="20"/>
                <w:szCs w:val="20"/>
              </w:rPr>
            </w:pPr>
            <w:r w:rsidRPr="002A0A4F">
              <w:rPr>
                <w:rFonts w:cstheme="minorHAnsi"/>
                <w:sz w:val="20"/>
                <w:szCs w:val="20"/>
              </w:rPr>
              <w:t>SHA/SUPS/01/2023-2025</w:t>
            </w:r>
          </w:p>
        </w:tc>
        <w:tc>
          <w:tcPr>
            <w:tcW w:w="3285" w:type="dxa"/>
            <w:tcBorders>
              <w:top w:val="single" w:sz="4" w:space="0" w:color="auto"/>
              <w:left w:val="single" w:sz="4" w:space="0" w:color="auto"/>
              <w:bottom w:val="single" w:sz="4" w:space="0" w:color="auto"/>
              <w:right w:val="single" w:sz="4" w:space="0" w:color="auto"/>
            </w:tcBorders>
            <w:hideMark/>
          </w:tcPr>
          <w:p w14:paraId="17E76A21" w14:textId="77777777" w:rsidR="00261442" w:rsidRPr="002A0A4F" w:rsidRDefault="00261442" w:rsidP="00782B92">
            <w:pPr>
              <w:rPr>
                <w:rFonts w:cstheme="minorHAnsi"/>
                <w:sz w:val="20"/>
                <w:szCs w:val="20"/>
              </w:rPr>
            </w:pPr>
            <w:r w:rsidRPr="002A0A4F">
              <w:rPr>
                <w:rFonts w:cstheme="minorHAnsi"/>
                <w:sz w:val="20"/>
                <w:szCs w:val="20"/>
              </w:rPr>
              <w:t>Supply &amp; Delivery of Motor vehicles, Motor cycles and genuine parts</w:t>
            </w:r>
          </w:p>
        </w:tc>
      </w:tr>
      <w:tr w:rsidR="00261442" w14:paraId="429FF32E"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46554B3C" w14:textId="77777777" w:rsidR="00261442" w:rsidRDefault="00261442" w:rsidP="00782B92">
            <w:pPr>
              <w:rPr>
                <w:rFonts w:cstheme="minorHAnsi"/>
                <w:sz w:val="20"/>
                <w:szCs w:val="20"/>
              </w:rPr>
            </w:pPr>
            <w:r>
              <w:rPr>
                <w:rFonts w:cstheme="minorHAnsi"/>
                <w:sz w:val="20"/>
                <w:szCs w:val="20"/>
              </w:rPr>
              <w:t>2</w:t>
            </w:r>
          </w:p>
        </w:tc>
        <w:tc>
          <w:tcPr>
            <w:tcW w:w="2225" w:type="dxa"/>
            <w:tcBorders>
              <w:top w:val="single" w:sz="4" w:space="0" w:color="auto"/>
              <w:left w:val="single" w:sz="4" w:space="0" w:color="auto"/>
              <w:bottom w:val="single" w:sz="4" w:space="0" w:color="auto"/>
              <w:right w:val="single" w:sz="4" w:space="0" w:color="auto"/>
            </w:tcBorders>
            <w:hideMark/>
          </w:tcPr>
          <w:p w14:paraId="5134119D" w14:textId="77777777" w:rsidR="00261442" w:rsidRPr="002A0A4F" w:rsidRDefault="00261442" w:rsidP="00782B92">
            <w:pPr>
              <w:rPr>
                <w:rFonts w:cstheme="minorHAnsi"/>
                <w:sz w:val="20"/>
                <w:szCs w:val="20"/>
              </w:rPr>
            </w:pPr>
            <w:r w:rsidRPr="002A0A4F">
              <w:rPr>
                <w:rFonts w:cstheme="minorHAnsi"/>
                <w:sz w:val="20"/>
                <w:szCs w:val="20"/>
              </w:rPr>
              <w:t>SHA/SUPS/02/2023-2025</w:t>
            </w:r>
          </w:p>
        </w:tc>
        <w:tc>
          <w:tcPr>
            <w:tcW w:w="3285" w:type="dxa"/>
            <w:tcBorders>
              <w:top w:val="single" w:sz="4" w:space="0" w:color="auto"/>
              <w:left w:val="single" w:sz="4" w:space="0" w:color="auto"/>
              <w:bottom w:val="single" w:sz="4" w:space="0" w:color="auto"/>
              <w:right w:val="single" w:sz="4" w:space="0" w:color="auto"/>
            </w:tcBorders>
            <w:hideMark/>
          </w:tcPr>
          <w:p w14:paraId="5594A58D" w14:textId="77777777" w:rsidR="00261442" w:rsidRPr="002A0A4F" w:rsidRDefault="00261442" w:rsidP="00782B92">
            <w:pPr>
              <w:rPr>
                <w:rFonts w:cstheme="minorHAnsi"/>
                <w:sz w:val="20"/>
                <w:szCs w:val="20"/>
              </w:rPr>
            </w:pPr>
            <w:r w:rsidRPr="002A0A4F">
              <w:rPr>
                <w:rFonts w:cstheme="minorHAnsi"/>
                <w:sz w:val="20"/>
                <w:szCs w:val="20"/>
              </w:rPr>
              <w:t>Repair &amp; servicing of Toyota Hilux &amp; Toyota Land cruiser motor vehicles and Yamaha DT, Honda motorcycles</w:t>
            </w:r>
          </w:p>
        </w:tc>
      </w:tr>
      <w:tr w:rsidR="00261442" w14:paraId="5C8E63D0"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0D410734" w14:textId="77777777" w:rsidR="00261442" w:rsidRDefault="00261442" w:rsidP="00782B92">
            <w:pPr>
              <w:rPr>
                <w:rFonts w:cstheme="minorHAnsi"/>
                <w:sz w:val="20"/>
                <w:szCs w:val="20"/>
              </w:rPr>
            </w:pPr>
            <w:r>
              <w:rPr>
                <w:rFonts w:cstheme="minorHAnsi"/>
                <w:sz w:val="20"/>
                <w:szCs w:val="20"/>
              </w:rPr>
              <w:t>3</w:t>
            </w:r>
          </w:p>
        </w:tc>
        <w:tc>
          <w:tcPr>
            <w:tcW w:w="2225" w:type="dxa"/>
            <w:tcBorders>
              <w:top w:val="single" w:sz="4" w:space="0" w:color="auto"/>
              <w:left w:val="single" w:sz="4" w:space="0" w:color="auto"/>
              <w:bottom w:val="single" w:sz="4" w:space="0" w:color="auto"/>
              <w:right w:val="single" w:sz="4" w:space="0" w:color="auto"/>
            </w:tcBorders>
          </w:tcPr>
          <w:p w14:paraId="12BE010D" w14:textId="77777777" w:rsidR="00261442" w:rsidRPr="002A0A4F" w:rsidRDefault="00261442" w:rsidP="00782B92">
            <w:pPr>
              <w:rPr>
                <w:rFonts w:cstheme="minorHAnsi"/>
                <w:sz w:val="20"/>
                <w:szCs w:val="20"/>
              </w:rPr>
            </w:pPr>
            <w:r w:rsidRPr="002A0A4F">
              <w:rPr>
                <w:rFonts w:cstheme="minorHAnsi"/>
                <w:sz w:val="20"/>
                <w:szCs w:val="20"/>
              </w:rPr>
              <w:t>SHA/SUPS/03/2023-2025</w:t>
            </w:r>
          </w:p>
        </w:tc>
        <w:tc>
          <w:tcPr>
            <w:tcW w:w="3285" w:type="dxa"/>
            <w:tcBorders>
              <w:top w:val="single" w:sz="4" w:space="0" w:color="auto"/>
              <w:left w:val="single" w:sz="4" w:space="0" w:color="auto"/>
              <w:bottom w:val="single" w:sz="4" w:space="0" w:color="auto"/>
              <w:right w:val="single" w:sz="4" w:space="0" w:color="auto"/>
            </w:tcBorders>
          </w:tcPr>
          <w:p w14:paraId="1E3B1B2E" w14:textId="77777777" w:rsidR="00261442" w:rsidRPr="002A0A4F" w:rsidRDefault="00261442" w:rsidP="00782B92">
            <w:pPr>
              <w:rPr>
                <w:rFonts w:cstheme="minorHAnsi"/>
                <w:sz w:val="20"/>
                <w:szCs w:val="20"/>
              </w:rPr>
            </w:pPr>
            <w:r w:rsidRPr="002A0A4F">
              <w:rPr>
                <w:rFonts w:cstheme="minorHAnsi"/>
                <w:sz w:val="20"/>
                <w:szCs w:val="20"/>
              </w:rPr>
              <w:t xml:space="preserve">Supply &amp; delivery of Computers, Computer Hardware, Printers, Photocopiers, </w:t>
            </w:r>
            <w:proofErr w:type="spellStart"/>
            <w:r w:rsidRPr="002A0A4F">
              <w:rPr>
                <w:rFonts w:cstheme="minorHAnsi"/>
                <w:sz w:val="20"/>
                <w:szCs w:val="20"/>
              </w:rPr>
              <w:t>Ipads</w:t>
            </w:r>
            <w:proofErr w:type="spellEnd"/>
            <w:r w:rsidRPr="002A0A4F">
              <w:rPr>
                <w:rFonts w:cstheme="minorHAnsi"/>
                <w:sz w:val="20"/>
                <w:szCs w:val="20"/>
              </w:rPr>
              <w:t xml:space="preserve"> (tablets), Servers and ICT related electronics</w:t>
            </w:r>
          </w:p>
        </w:tc>
      </w:tr>
      <w:tr w:rsidR="00261442" w14:paraId="4FD50148"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5D9813ED" w14:textId="77777777" w:rsidR="00261442" w:rsidRDefault="00261442" w:rsidP="00782B92">
            <w:pPr>
              <w:rPr>
                <w:rFonts w:cstheme="minorHAnsi"/>
                <w:sz w:val="20"/>
                <w:szCs w:val="20"/>
              </w:rPr>
            </w:pPr>
            <w:r>
              <w:rPr>
                <w:rFonts w:cstheme="minorHAnsi"/>
                <w:sz w:val="20"/>
                <w:szCs w:val="20"/>
              </w:rPr>
              <w:t>4</w:t>
            </w:r>
          </w:p>
        </w:tc>
        <w:tc>
          <w:tcPr>
            <w:tcW w:w="2225" w:type="dxa"/>
            <w:tcBorders>
              <w:top w:val="single" w:sz="4" w:space="0" w:color="auto"/>
              <w:left w:val="single" w:sz="4" w:space="0" w:color="auto"/>
              <w:bottom w:val="single" w:sz="4" w:space="0" w:color="auto"/>
              <w:right w:val="single" w:sz="4" w:space="0" w:color="auto"/>
            </w:tcBorders>
            <w:hideMark/>
          </w:tcPr>
          <w:p w14:paraId="2E41647C" w14:textId="77777777" w:rsidR="00261442" w:rsidRPr="002A0A4F" w:rsidRDefault="00261442" w:rsidP="00782B92">
            <w:pPr>
              <w:rPr>
                <w:rFonts w:cstheme="minorHAnsi"/>
                <w:sz w:val="20"/>
                <w:szCs w:val="20"/>
              </w:rPr>
            </w:pPr>
            <w:r w:rsidRPr="002A0A4F">
              <w:rPr>
                <w:rFonts w:cstheme="minorHAnsi"/>
                <w:sz w:val="20"/>
                <w:szCs w:val="20"/>
              </w:rPr>
              <w:t>SHA/SUPS/04/2023-2025</w:t>
            </w:r>
          </w:p>
        </w:tc>
        <w:tc>
          <w:tcPr>
            <w:tcW w:w="3285" w:type="dxa"/>
            <w:tcBorders>
              <w:top w:val="single" w:sz="4" w:space="0" w:color="auto"/>
              <w:left w:val="single" w:sz="4" w:space="0" w:color="auto"/>
              <w:bottom w:val="single" w:sz="4" w:space="0" w:color="auto"/>
              <w:right w:val="single" w:sz="4" w:space="0" w:color="auto"/>
            </w:tcBorders>
            <w:hideMark/>
          </w:tcPr>
          <w:p w14:paraId="1DB8A66A" w14:textId="77777777" w:rsidR="00261442" w:rsidRPr="002A0A4F" w:rsidRDefault="00261442" w:rsidP="00782B92">
            <w:pPr>
              <w:rPr>
                <w:rFonts w:cstheme="minorHAnsi"/>
                <w:sz w:val="20"/>
                <w:szCs w:val="20"/>
              </w:rPr>
            </w:pPr>
            <w:r w:rsidRPr="002A0A4F">
              <w:rPr>
                <w:rFonts w:cstheme="minorHAnsi"/>
                <w:sz w:val="20"/>
                <w:szCs w:val="20"/>
              </w:rPr>
              <w:t>Provision of routine service, repairs and maintenance for office  Computers, Computer Hardware, Printers, Photocopiers,  ICT related equipment and printing services</w:t>
            </w:r>
          </w:p>
        </w:tc>
      </w:tr>
      <w:tr w:rsidR="00261442" w14:paraId="3205C4B6"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399EF9A7" w14:textId="77777777" w:rsidR="00261442" w:rsidRDefault="00261442" w:rsidP="00782B92">
            <w:pPr>
              <w:rPr>
                <w:rFonts w:cstheme="minorHAnsi"/>
                <w:sz w:val="20"/>
                <w:szCs w:val="20"/>
              </w:rPr>
            </w:pPr>
            <w:r>
              <w:rPr>
                <w:rFonts w:cstheme="minorHAnsi"/>
                <w:sz w:val="20"/>
                <w:szCs w:val="20"/>
              </w:rPr>
              <w:t>5</w:t>
            </w:r>
          </w:p>
        </w:tc>
        <w:tc>
          <w:tcPr>
            <w:tcW w:w="2225" w:type="dxa"/>
            <w:tcBorders>
              <w:top w:val="single" w:sz="4" w:space="0" w:color="auto"/>
              <w:left w:val="single" w:sz="4" w:space="0" w:color="auto"/>
              <w:bottom w:val="single" w:sz="4" w:space="0" w:color="auto"/>
              <w:right w:val="single" w:sz="4" w:space="0" w:color="auto"/>
            </w:tcBorders>
            <w:hideMark/>
          </w:tcPr>
          <w:p w14:paraId="22DC54FC" w14:textId="77777777" w:rsidR="00261442" w:rsidRPr="002A0A4F" w:rsidRDefault="00261442" w:rsidP="00782B92">
            <w:pPr>
              <w:rPr>
                <w:rFonts w:cstheme="minorHAnsi"/>
                <w:sz w:val="20"/>
                <w:szCs w:val="20"/>
              </w:rPr>
            </w:pPr>
            <w:r w:rsidRPr="002A0A4F">
              <w:rPr>
                <w:rFonts w:cstheme="minorHAnsi"/>
                <w:sz w:val="20"/>
                <w:szCs w:val="20"/>
              </w:rPr>
              <w:t>SHA/SUPS/05/2023-2025</w:t>
            </w:r>
          </w:p>
        </w:tc>
        <w:tc>
          <w:tcPr>
            <w:tcW w:w="3285" w:type="dxa"/>
            <w:tcBorders>
              <w:top w:val="single" w:sz="4" w:space="0" w:color="auto"/>
              <w:left w:val="single" w:sz="4" w:space="0" w:color="auto"/>
              <w:bottom w:val="single" w:sz="4" w:space="0" w:color="auto"/>
              <w:right w:val="single" w:sz="4" w:space="0" w:color="auto"/>
            </w:tcBorders>
            <w:hideMark/>
          </w:tcPr>
          <w:p w14:paraId="79B50ECD" w14:textId="77777777" w:rsidR="00261442" w:rsidRPr="002A0A4F" w:rsidRDefault="00261442" w:rsidP="00782B92">
            <w:pPr>
              <w:rPr>
                <w:rFonts w:cstheme="minorHAnsi"/>
                <w:sz w:val="20"/>
                <w:szCs w:val="20"/>
              </w:rPr>
            </w:pPr>
            <w:r w:rsidRPr="002A0A4F">
              <w:rPr>
                <w:rFonts w:cstheme="minorHAnsi"/>
                <w:sz w:val="20"/>
                <w:szCs w:val="20"/>
              </w:rPr>
              <w:t>Provision of Property insurance services</w:t>
            </w:r>
          </w:p>
        </w:tc>
      </w:tr>
      <w:tr w:rsidR="00261442" w14:paraId="46626144"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225845DF" w14:textId="77777777" w:rsidR="00261442" w:rsidRDefault="00261442" w:rsidP="00782B92">
            <w:pPr>
              <w:rPr>
                <w:rFonts w:cstheme="minorHAnsi"/>
                <w:sz w:val="20"/>
                <w:szCs w:val="20"/>
              </w:rPr>
            </w:pPr>
            <w:r>
              <w:rPr>
                <w:rFonts w:cstheme="minorHAnsi"/>
                <w:sz w:val="20"/>
                <w:szCs w:val="20"/>
              </w:rPr>
              <w:t>6</w:t>
            </w:r>
          </w:p>
        </w:tc>
        <w:tc>
          <w:tcPr>
            <w:tcW w:w="2225" w:type="dxa"/>
            <w:tcBorders>
              <w:top w:val="single" w:sz="4" w:space="0" w:color="auto"/>
              <w:left w:val="single" w:sz="4" w:space="0" w:color="auto"/>
              <w:bottom w:val="single" w:sz="4" w:space="0" w:color="auto"/>
              <w:right w:val="single" w:sz="4" w:space="0" w:color="auto"/>
            </w:tcBorders>
            <w:hideMark/>
          </w:tcPr>
          <w:p w14:paraId="2F7D47FE" w14:textId="77777777" w:rsidR="00261442" w:rsidRPr="002A0A4F" w:rsidRDefault="00261442" w:rsidP="00782B92">
            <w:pPr>
              <w:rPr>
                <w:rFonts w:cstheme="minorHAnsi"/>
                <w:sz w:val="20"/>
                <w:szCs w:val="20"/>
              </w:rPr>
            </w:pPr>
            <w:r w:rsidRPr="002A0A4F">
              <w:rPr>
                <w:rFonts w:cstheme="minorHAnsi"/>
                <w:sz w:val="20"/>
                <w:szCs w:val="20"/>
              </w:rPr>
              <w:t>SHA/SUPS/06/2023-2025</w:t>
            </w:r>
          </w:p>
        </w:tc>
        <w:tc>
          <w:tcPr>
            <w:tcW w:w="3285" w:type="dxa"/>
            <w:tcBorders>
              <w:top w:val="single" w:sz="4" w:space="0" w:color="auto"/>
              <w:left w:val="single" w:sz="4" w:space="0" w:color="auto"/>
              <w:bottom w:val="single" w:sz="4" w:space="0" w:color="auto"/>
              <w:right w:val="single" w:sz="4" w:space="0" w:color="auto"/>
            </w:tcBorders>
            <w:hideMark/>
          </w:tcPr>
          <w:p w14:paraId="743F95CA" w14:textId="77777777" w:rsidR="00261442" w:rsidRPr="002A0A4F" w:rsidRDefault="00261442" w:rsidP="00782B92">
            <w:pPr>
              <w:rPr>
                <w:rFonts w:cstheme="minorHAnsi"/>
                <w:sz w:val="20"/>
                <w:szCs w:val="20"/>
              </w:rPr>
            </w:pPr>
            <w:r w:rsidRPr="002A0A4F">
              <w:rPr>
                <w:rFonts w:cstheme="minorHAnsi"/>
                <w:sz w:val="20"/>
                <w:szCs w:val="20"/>
              </w:rPr>
              <w:t>Supply of General Stationery</w:t>
            </w:r>
          </w:p>
        </w:tc>
      </w:tr>
      <w:tr w:rsidR="00261442" w14:paraId="0514ADF7"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473A4359" w14:textId="77777777" w:rsidR="00261442" w:rsidRDefault="00261442" w:rsidP="00782B92">
            <w:pPr>
              <w:rPr>
                <w:rFonts w:cstheme="minorHAnsi"/>
                <w:sz w:val="20"/>
                <w:szCs w:val="20"/>
              </w:rPr>
            </w:pPr>
            <w:r>
              <w:rPr>
                <w:rFonts w:cstheme="minorHAnsi"/>
                <w:sz w:val="20"/>
                <w:szCs w:val="20"/>
              </w:rPr>
              <w:t>7</w:t>
            </w:r>
          </w:p>
        </w:tc>
        <w:tc>
          <w:tcPr>
            <w:tcW w:w="2225" w:type="dxa"/>
            <w:tcBorders>
              <w:top w:val="single" w:sz="4" w:space="0" w:color="auto"/>
              <w:left w:val="single" w:sz="4" w:space="0" w:color="auto"/>
              <w:bottom w:val="single" w:sz="4" w:space="0" w:color="auto"/>
              <w:right w:val="single" w:sz="4" w:space="0" w:color="auto"/>
            </w:tcBorders>
            <w:hideMark/>
          </w:tcPr>
          <w:p w14:paraId="2136786A" w14:textId="77777777" w:rsidR="00261442" w:rsidRPr="002A0A4F" w:rsidRDefault="00261442" w:rsidP="00782B92">
            <w:pPr>
              <w:rPr>
                <w:rFonts w:cstheme="minorHAnsi"/>
                <w:sz w:val="20"/>
                <w:szCs w:val="20"/>
              </w:rPr>
            </w:pPr>
            <w:r w:rsidRPr="002A0A4F">
              <w:rPr>
                <w:rFonts w:cstheme="minorHAnsi"/>
                <w:sz w:val="20"/>
                <w:szCs w:val="20"/>
              </w:rPr>
              <w:t>SHA/SUPS/07/2023-2025</w:t>
            </w:r>
          </w:p>
        </w:tc>
        <w:tc>
          <w:tcPr>
            <w:tcW w:w="3285" w:type="dxa"/>
            <w:tcBorders>
              <w:top w:val="single" w:sz="4" w:space="0" w:color="auto"/>
              <w:left w:val="single" w:sz="4" w:space="0" w:color="auto"/>
              <w:bottom w:val="single" w:sz="4" w:space="0" w:color="auto"/>
              <w:right w:val="single" w:sz="4" w:space="0" w:color="auto"/>
            </w:tcBorders>
            <w:hideMark/>
          </w:tcPr>
          <w:p w14:paraId="41B62E22" w14:textId="77777777" w:rsidR="00261442" w:rsidRPr="002A0A4F" w:rsidRDefault="00261442" w:rsidP="00782B92">
            <w:pPr>
              <w:rPr>
                <w:rFonts w:cstheme="minorHAnsi"/>
                <w:sz w:val="20"/>
                <w:szCs w:val="20"/>
              </w:rPr>
            </w:pPr>
            <w:r w:rsidRPr="002A0A4F">
              <w:rPr>
                <w:rFonts w:cstheme="minorHAnsi"/>
                <w:sz w:val="20"/>
                <w:szCs w:val="20"/>
              </w:rPr>
              <w:t>Supply of Photocopier Toners &amp; Printer Cartridges</w:t>
            </w:r>
          </w:p>
        </w:tc>
      </w:tr>
      <w:tr w:rsidR="00261442" w14:paraId="4ADE1D1D"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05628785" w14:textId="77777777" w:rsidR="00261442" w:rsidRDefault="00261442" w:rsidP="00782B92">
            <w:pPr>
              <w:rPr>
                <w:rFonts w:cstheme="minorHAnsi"/>
                <w:sz w:val="20"/>
                <w:szCs w:val="20"/>
              </w:rPr>
            </w:pPr>
            <w:r>
              <w:rPr>
                <w:rFonts w:cstheme="minorHAnsi"/>
                <w:sz w:val="20"/>
                <w:szCs w:val="20"/>
              </w:rPr>
              <w:t>8</w:t>
            </w:r>
          </w:p>
        </w:tc>
        <w:tc>
          <w:tcPr>
            <w:tcW w:w="2225" w:type="dxa"/>
            <w:tcBorders>
              <w:top w:val="single" w:sz="4" w:space="0" w:color="auto"/>
              <w:left w:val="single" w:sz="4" w:space="0" w:color="auto"/>
              <w:bottom w:val="single" w:sz="4" w:space="0" w:color="auto"/>
              <w:right w:val="single" w:sz="4" w:space="0" w:color="auto"/>
            </w:tcBorders>
            <w:hideMark/>
          </w:tcPr>
          <w:p w14:paraId="2FF5A1EE" w14:textId="77777777" w:rsidR="00261442" w:rsidRPr="002A0A4F" w:rsidRDefault="00261442" w:rsidP="00782B92">
            <w:pPr>
              <w:rPr>
                <w:rFonts w:cstheme="minorHAnsi"/>
                <w:sz w:val="20"/>
                <w:szCs w:val="20"/>
              </w:rPr>
            </w:pPr>
            <w:r w:rsidRPr="002A0A4F">
              <w:rPr>
                <w:rFonts w:cstheme="minorHAnsi"/>
                <w:sz w:val="20"/>
                <w:szCs w:val="20"/>
              </w:rPr>
              <w:t>SHA/SUPS/08/2023-2025</w:t>
            </w:r>
          </w:p>
        </w:tc>
        <w:tc>
          <w:tcPr>
            <w:tcW w:w="3285" w:type="dxa"/>
            <w:tcBorders>
              <w:top w:val="single" w:sz="4" w:space="0" w:color="auto"/>
              <w:left w:val="single" w:sz="4" w:space="0" w:color="auto"/>
              <w:bottom w:val="single" w:sz="4" w:space="0" w:color="auto"/>
              <w:right w:val="single" w:sz="4" w:space="0" w:color="auto"/>
            </w:tcBorders>
            <w:hideMark/>
          </w:tcPr>
          <w:p w14:paraId="7D51EC2B" w14:textId="77777777" w:rsidR="00261442" w:rsidRPr="002A0A4F" w:rsidRDefault="00261442" w:rsidP="00782B92">
            <w:pPr>
              <w:rPr>
                <w:rFonts w:cstheme="minorHAnsi"/>
                <w:sz w:val="20"/>
                <w:szCs w:val="20"/>
              </w:rPr>
            </w:pPr>
            <w:r w:rsidRPr="002A0A4F">
              <w:rPr>
                <w:rFonts w:cstheme="minorHAnsi"/>
                <w:sz w:val="20"/>
                <w:szCs w:val="20"/>
              </w:rPr>
              <w:t>Supply of Office Tables, Office Chairs, Cabins &amp; other Office fittings and repairs</w:t>
            </w:r>
          </w:p>
        </w:tc>
      </w:tr>
      <w:tr w:rsidR="00261442" w14:paraId="49EC01AC"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460FC62A" w14:textId="77777777" w:rsidR="00261442" w:rsidRDefault="00261442" w:rsidP="00782B92">
            <w:pPr>
              <w:rPr>
                <w:rFonts w:cstheme="minorHAnsi"/>
                <w:sz w:val="20"/>
                <w:szCs w:val="20"/>
              </w:rPr>
            </w:pPr>
            <w:r>
              <w:rPr>
                <w:rFonts w:cstheme="minorHAnsi"/>
                <w:sz w:val="20"/>
                <w:szCs w:val="20"/>
              </w:rPr>
              <w:t>9</w:t>
            </w:r>
          </w:p>
        </w:tc>
        <w:tc>
          <w:tcPr>
            <w:tcW w:w="2225" w:type="dxa"/>
            <w:tcBorders>
              <w:top w:val="single" w:sz="4" w:space="0" w:color="auto"/>
              <w:left w:val="single" w:sz="4" w:space="0" w:color="auto"/>
              <w:bottom w:val="single" w:sz="4" w:space="0" w:color="auto"/>
              <w:right w:val="single" w:sz="4" w:space="0" w:color="auto"/>
            </w:tcBorders>
            <w:hideMark/>
          </w:tcPr>
          <w:p w14:paraId="663210EC" w14:textId="77777777" w:rsidR="00261442" w:rsidRPr="002A0A4F" w:rsidRDefault="00261442" w:rsidP="00782B92">
            <w:pPr>
              <w:rPr>
                <w:rFonts w:cstheme="minorHAnsi"/>
                <w:sz w:val="20"/>
                <w:szCs w:val="20"/>
              </w:rPr>
            </w:pPr>
            <w:r w:rsidRPr="002A0A4F">
              <w:rPr>
                <w:rFonts w:cstheme="minorHAnsi"/>
                <w:sz w:val="20"/>
                <w:szCs w:val="20"/>
              </w:rPr>
              <w:t>SHA/SUPS/9/2023-2025</w:t>
            </w:r>
          </w:p>
        </w:tc>
        <w:tc>
          <w:tcPr>
            <w:tcW w:w="3285" w:type="dxa"/>
            <w:tcBorders>
              <w:top w:val="single" w:sz="4" w:space="0" w:color="auto"/>
              <w:left w:val="single" w:sz="4" w:space="0" w:color="auto"/>
              <w:bottom w:val="single" w:sz="4" w:space="0" w:color="auto"/>
              <w:right w:val="single" w:sz="4" w:space="0" w:color="auto"/>
            </w:tcBorders>
            <w:hideMark/>
          </w:tcPr>
          <w:p w14:paraId="29C01B82" w14:textId="77777777" w:rsidR="00261442" w:rsidRPr="002A0A4F" w:rsidRDefault="00261442" w:rsidP="00782B92">
            <w:pPr>
              <w:rPr>
                <w:rFonts w:cstheme="minorHAnsi"/>
                <w:sz w:val="20"/>
                <w:szCs w:val="20"/>
              </w:rPr>
            </w:pPr>
            <w:r w:rsidRPr="002A0A4F">
              <w:rPr>
                <w:rFonts w:cstheme="minorHAnsi"/>
                <w:sz w:val="20"/>
                <w:szCs w:val="20"/>
              </w:rPr>
              <w:t xml:space="preserve">Design &amp; supply of Branded Promotional materials (T-Shirts, </w:t>
            </w:r>
            <w:r w:rsidRPr="002A0A4F">
              <w:rPr>
                <w:rFonts w:cstheme="minorHAnsi"/>
                <w:sz w:val="20"/>
                <w:szCs w:val="20"/>
              </w:rPr>
              <w:lastRenderedPageBreak/>
              <w:t>Corporate wear, Caps, banners, Tear drops, Brochures, Calendars)</w:t>
            </w:r>
          </w:p>
        </w:tc>
      </w:tr>
      <w:tr w:rsidR="00261442" w14:paraId="3CE430F3" w14:textId="77777777" w:rsidTr="00782B92">
        <w:tc>
          <w:tcPr>
            <w:tcW w:w="715" w:type="dxa"/>
            <w:tcBorders>
              <w:top w:val="single" w:sz="4" w:space="0" w:color="auto"/>
              <w:left w:val="single" w:sz="4" w:space="0" w:color="auto"/>
              <w:bottom w:val="single" w:sz="4" w:space="0" w:color="auto"/>
              <w:right w:val="single" w:sz="4" w:space="0" w:color="auto"/>
            </w:tcBorders>
          </w:tcPr>
          <w:p w14:paraId="7E090D34" w14:textId="77777777" w:rsidR="00261442" w:rsidRDefault="00261442" w:rsidP="00782B92">
            <w:pPr>
              <w:rPr>
                <w:rFonts w:cstheme="minorHAnsi"/>
                <w:sz w:val="20"/>
                <w:szCs w:val="20"/>
              </w:rPr>
            </w:pPr>
            <w:r>
              <w:rPr>
                <w:rFonts w:cstheme="minorHAnsi"/>
                <w:sz w:val="20"/>
                <w:szCs w:val="20"/>
              </w:rPr>
              <w:lastRenderedPageBreak/>
              <w:t>10</w:t>
            </w:r>
          </w:p>
        </w:tc>
        <w:tc>
          <w:tcPr>
            <w:tcW w:w="2225" w:type="dxa"/>
            <w:tcBorders>
              <w:top w:val="single" w:sz="4" w:space="0" w:color="auto"/>
              <w:left w:val="single" w:sz="4" w:space="0" w:color="auto"/>
              <w:bottom w:val="single" w:sz="4" w:space="0" w:color="auto"/>
              <w:right w:val="single" w:sz="4" w:space="0" w:color="auto"/>
            </w:tcBorders>
          </w:tcPr>
          <w:p w14:paraId="3C4C8F68" w14:textId="77777777" w:rsidR="00261442" w:rsidRPr="002A0A4F" w:rsidRDefault="00261442" w:rsidP="00782B92">
            <w:pPr>
              <w:rPr>
                <w:rFonts w:cstheme="minorHAnsi"/>
                <w:sz w:val="20"/>
                <w:szCs w:val="20"/>
              </w:rPr>
            </w:pPr>
            <w:r w:rsidRPr="002A0A4F">
              <w:rPr>
                <w:rFonts w:cstheme="minorHAnsi"/>
                <w:sz w:val="20"/>
                <w:szCs w:val="20"/>
              </w:rPr>
              <w:t>SHA/SUP/10/2023-2025</w:t>
            </w:r>
          </w:p>
        </w:tc>
        <w:tc>
          <w:tcPr>
            <w:tcW w:w="3285" w:type="dxa"/>
            <w:tcBorders>
              <w:top w:val="single" w:sz="4" w:space="0" w:color="auto"/>
              <w:left w:val="single" w:sz="4" w:space="0" w:color="auto"/>
              <w:bottom w:val="single" w:sz="4" w:space="0" w:color="auto"/>
              <w:right w:val="single" w:sz="4" w:space="0" w:color="auto"/>
            </w:tcBorders>
          </w:tcPr>
          <w:p w14:paraId="60266B03" w14:textId="77777777" w:rsidR="00261442" w:rsidRPr="002A0A4F" w:rsidRDefault="00261442" w:rsidP="00782B92">
            <w:pPr>
              <w:rPr>
                <w:rFonts w:cstheme="minorHAnsi"/>
                <w:sz w:val="20"/>
                <w:szCs w:val="20"/>
              </w:rPr>
            </w:pPr>
            <w:r w:rsidRPr="002A0A4F">
              <w:rPr>
                <w:rFonts w:cstheme="minorHAnsi"/>
                <w:sz w:val="20"/>
                <w:szCs w:val="20"/>
              </w:rPr>
              <w:t>Construction</w:t>
            </w:r>
          </w:p>
        </w:tc>
      </w:tr>
      <w:tr w:rsidR="00261442" w14:paraId="25214BBA"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1936B278" w14:textId="77777777" w:rsidR="00261442" w:rsidRDefault="00261442" w:rsidP="00782B92">
            <w:pPr>
              <w:rPr>
                <w:rFonts w:cstheme="minorHAnsi"/>
                <w:sz w:val="20"/>
                <w:szCs w:val="20"/>
              </w:rPr>
            </w:pPr>
            <w:r>
              <w:rPr>
                <w:rFonts w:cstheme="minorHAnsi"/>
                <w:sz w:val="20"/>
                <w:szCs w:val="20"/>
              </w:rPr>
              <w:t>11</w:t>
            </w:r>
          </w:p>
        </w:tc>
        <w:tc>
          <w:tcPr>
            <w:tcW w:w="2225" w:type="dxa"/>
            <w:tcBorders>
              <w:top w:val="single" w:sz="4" w:space="0" w:color="auto"/>
              <w:left w:val="single" w:sz="4" w:space="0" w:color="auto"/>
              <w:bottom w:val="single" w:sz="4" w:space="0" w:color="auto"/>
              <w:right w:val="single" w:sz="4" w:space="0" w:color="auto"/>
            </w:tcBorders>
            <w:hideMark/>
          </w:tcPr>
          <w:p w14:paraId="6269776A" w14:textId="77777777" w:rsidR="00261442" w:rsidRPr="002A0A4F" w:rsidRDefault="00261442" w:rsidP="00782B92">
            <w:pPr>
              <w:rPr>
                <w:rFonts w:cstheme="minorHAnsi"/>
                <w:sz w:val="20"/>
                <w:szCs w:val="20"/>
              </w:rPr>
            </w:pPr>
            <w:r w:rsidRPr="002A0A4F">
              <w:rPr>
                <w:rFonts w:cstheme="minorHAnsi"/>
                <w:sz w:val="20"/>
                <w:szCs w:val="20"/>
              </w:rPr>
              <w:t>SHA/SUPS/11/2023-2025</w:t>
            </w:r>
          </w:p>
        </w:tc>
        <w:tc>
          <w:tcPr>
            <w:tcW w:w="3285" w:type="dxa"/>
            <w:tcBorders>
              <w:top w:val="single" w:sz="4" w:space="0" w:color="auto"/>
              <w:left w:val="single" w:sz="4" w:space="0" w:color="auto"/>
              <w:bottom w:val="single" w:sz="4" w:space="0" w:color="auto"/>
              <w:right w:val="single" w:sz="4" w:space="0" w:color="auto"/>
            </w:tcBorders>
            <w:hideMark/>
          </w:tcPr>
          <w:p w14:paraId="031704D7" w14:textId="77777777" w:rsidR="00261442" w:rsidRPr="002A0A4F" w:rsidRDefault="00261442" w:rsidP="00782B92">
            <w:pPr>
              <w:rPr>
                <w:rFonts w:cstheme="minorHAnsi"/>
                <w:sz w:val="20"/>
                <w:szCs w:val="20"/>
              </w:rPr>
            </w:pPr>
            <w:r w:rsidRPr="002A0A4F">
              <w:rPr>
                <w:rFonts w:cstheme="minorHAnsi"/>
                <w:sz w:val="20"/>
                <w:szCs w:val="20"/>
              </w:rPr>
              <w:t xml:space="preserve">Supply &amp; Delivery of </w:t>
            </w:r>
            <w:proofErr w:type="spellStart"/>
            <w:r w:rsidRPr="002A0A4F">
              <w:rPr>
                <w:rFonts w:cstheme="minorHAnsi"/>
                <w:sz w:val="20"/>
                <w:szCs w:val="20"/>
              </w:rPr>
              <w:t>Agro</w:t>
            </w:r>
            <w:proofErr w:type="spellEnd"/>
            <w:r w:rsidRPr="002A0A4F">
              <w:rPr>
                <w:rFonts w:cstheme="minorHAnsi"/>
                <w:sz w:val="20"/>
                <w:szCs w:val="20"/>
              </w:rPr>
              <w:t xml:space="preserve"> Inputs (Seeds, organic fertilizers, pesticides, storage facilities, Silos, Packing materials)</w:t>
            </w:r>
          </w:p>
        </w:tc>
      </w:tr>
      <w:tr w:rsidR="00261442" w14:paraId="751A55FD"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0962EB14" w14:textId="77777777" w:rsidR="00261442" w:rsidRDefault="00261442" w:rsidP="00782B92">
            <w:pPr>
              <w:rPr>
                <w:rFonts w:cstheme="minorHAnsi"/>
                <w:sz w:val="20"/>
                <w:szCs w:val="20"/>
              </w:rPr>
            </w:pPr>
            <w:r>
              <w:rPr>
                <w:rFonts w:cstheme="minorHAnsi"/>
                <w:sz w:val="20"/>
                <w:szCs w:val="20"/>
              </w:rPr>
              <w:t>12</w:t>
            </w:r>
          </w:p>
        </w:tc>
        <w:tc>
          <w:tcPr>
            <w:tcW w:w="2225" w:type="dxa"/>
            <w:tcBorders>
              <w:top w:val="single" w:sz="4" w:space="0" w:color="auto"/>
              <w:left w:val="single" w:sz="4" w:space="0" w:color="auto"/>
              <w:bottom w:val="single" w:sz="4" w:space="0" w:color="auto"/>
              <w:right w:val="single" w:sz="4" w:space="0" w:color="auto"/>
            </w:tcBorders>
            <w:hideMark/>
          </w:tcPr>
          <w:p w14:paraId="32E113D7" w14:textId="77777777" w:rsidR="00261442" w:rsidRPr="002A0A4F" w:rsidRDefault="00261442" w:rsidP="00782B92">
            <w:pPr>
              <w:rPr>
                <w:rFonts w:cstheme="minorHAnsi"/>
                <w:sz w:val="20"/>
                <w:szCs w:val="20"/>
              </w:rPr>
            </w:pPr>
            <w:r w:rsidRPr="002A0A4F">
              <w:rPr>
                <w:rFonts w:cstheme="minorHAnsi"/>
                <w:sz w:val="20"/>
                <w:szCs w:val="20"/>
              </w:rPr>
              <w:t>SHA/SUPS/12/2023-2025</w:t>
            </w:r>
          </w:p>
        </w:tc>
        <w:tc>
          <w:tcPr>
            <w:tcW w:w="3285" w:type="dxa"/>
            <w:tcBorders>
              <w:top w:val="single" w:sz="4" w:space="0" w:color="auto"/>
              <w:left w:val="single" w:sz="4" w:space="0" w:color="auto"/>
              <w:bottom w:val="single" w:sz="4" w:space="0" w:color="auto"/>
              <w:right w:val="single" w:sz="4" w:space="0" w:color="auto"/>
            </w:tcBorders>
            <w:hideMark/>
          </w:tcPr>
          <w:p w14:paraId="7FC2F412" w14:textId="77777777" w:rsidR="00261442" w:rsidRPr="002A0A4F" w:rsidRDefault="00261442" w:rsidP="00782B92">
            <w:pPr>
              <w:rPr>
                <w:rFonts w:cstheme="minorHAnsi"/>
                <w:sz w:val="20"/>
                <w:szCs w:val="20"/>
              </w:rPr>
            </w:pPr>
            <w:r w:rsidRPr="002A0A4F">
              <w:rPr>
                <w:rFonts w:cstheme="minorHAnsi"/>
                <w:sz w:val="20"/>
                <w:szCs w:val="20"/>
              </w:rPr>
              <w:t>Provision of Hotel Accommodation, work shop facilities &amp; catering services</w:t>
            </w:r>
          </w:p>
        </w:tc>
      </w:tr>
      <w:tr w:rsidR="00261442" w14:paraId="09C5E239"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0E61CA11" w14:textId="77777777" w:rsidR="00261442" w:rsidRDefault="00261442" w:rsidP="00782B92">
            <w:pPr>
              <w:rPr>
                <w:rFonts w:cstheme="minorHAnsi"/>
                <w:sz w:val="20"/>
                <w:szCs w:val="20"/>
              </w:rPr>
            </w:pPr>
            <w:r>
              <w:rPr>
                <w:rFonts w:cstheme="minorHAnsi"/>
                <w:sz w:val="20"/>
                <w:szCs w:val="20"/>
              </w:rPr>
              <w:t>13</w:t>
            </w:r>
          </w:p>
        </w:tc>
        <w:tc>
          <w:tcPr>
            <w:tcW w:w="2225" w:type="dxa"/>
            <w:tcBorders>
              <w:top w:val="single" w:sz="4" w:space="0" w:color="auto"/>
              <w:left w:val="single" w:sz="4" w:space="0" w:color="auto"/>
              <w:bottom w:val="single" w:sz="4" w:space="0" w:color="auto"/>
              <w:right w:val="single" w:sz="4" w:space="0" w:color="auto"/>
            </w:tcBorders>
            <w:hideMark/>
          </w:tcPr>
          <w:p w14:paraId="5891AB17" w14:textId="77777777" w:rsidR="00261442" w:rsidRPr="002A0A4F" w:rsidRDefault="00261442" w:rsidP="00782B92">
            <w:pPr>
              <w:rPr>
                <w:rFonts w:cstheme="minorHAnsi"/>
                <w:sz w:val="20"/>
                <w:szCs w:val="20"/>
              </w:rPr>
            </w:pPr>
            <w:r w:rsidRPr="002A0A4F">
              <w:rPr>
                <w:rFonts w:cstheme="minorHAnsi"/>
                <w:sz w:val="20"/>
                <w:szCs w:val="20"/>
              </w:rPr>
              <w:t>SHA/SUPS/13/2023-2025</w:t>
            </w:r>
          </w:p>
        </w:tc>
        <w:tc>
          <w:tcPr>
            <w:tcW w:w="3285" w:type="dxa"/>
            <w:tcBorders>
              <w:top w:val="single" w:sz="4" w:space="0" w:color="auto"/>
              <w:left w:val="single" w:sz="4" w:space="0" w:color="auto"/>
              <w:bottom w:val="single" w:sz="4" w:space="0" w:color="auto"/>
              <w:right w:val="single" w:sz="4" w:space="0" w:color="auto"/>
            </w:tcBorders>
            <w:hideMark/>
          </w:tcPr>
          <w:p w14:paraId="675D850B" w14:textId="77777777" w:rsidR="00261442" w:rsidRPr="002A0A4F" w:rsidRDefault="00261442" w:rsidP="00782B92">
            <w:pPr>
              <w:rPr>
                <w:rFonts w:cstheme="minorHAnsi"/>
                <w:sz w:val="20"/>
                <w:szCs w:val="20"/>
              </w:rPr>
            </w:pPr>
            <w:r w:rsidRPr="002A0A4F">
              <w:rPr>
                <w:rFonts w:cstheme="minorHAnsi"/>
                <w:sz w:val="20"/>
                <w:szCs w:val="20"/>
              </w:rPr>
              <w:t>Provision of Outside Catering Services</w:t>
            </w:r>
          </w:p>
        </w:tc>
      </w:tr>
      <w:tr w:rsidR="00261442" w14:paraId="495D1504"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0784556A" w14:textId="77777777" w:rsidR="00261442" w:rsidRDefault="00261442" w:rsidP="00782B92">
            <w:pPr>
              <w:rPr>
                <w:rFonts w:cstheme="minorHAnsi"/>
                <w:sz w:val="20"/>
                <w:szCs w:val="20"/>
              </w:rPr>
            </w:pPr>
            <w:r>
              <w:rPr>
                <w:rFonts w:cstheme="minorHAnsi"/>
                <w:sz w:val="20"/>
                <w:szCs w:val="20"/>
              </w:rPr>
              <w:t>14</w:t>
            </w:r>
          </w:p>
        </w:tc>
        <w:tc>
          <w:tcPr>
            <w:tcW w:w="2225" w:type="dxa"/>
            <w:tcBorders>
              <w:top w:val="single" w:sz="4" w:space="0" w:color="auto"/>
              <w:left w:val="single" w:sz="4" w:space="0" w:color="auto"/>
              <w:bottom w:val="single" w:sz="4" w:space="0" w:color="auto"/>
              <w:right w:val="single" w:sz="4" w:space="0" w:color="auto"/>
            </w:tcBorders>
            <w:hideMark/>
          </w:tcPr>
          <w:p w14:paraId="7ACD7987" w14:textId="77777777" w:rsidR="00261442" w:rsidRPr="002A0A4F" w:rsidRDefault="00261442" w:rsidP="00782B92">
            <w:pPr>
              <w:rPr>
                <w:rFonts w:cstheme="minorHAnsi"/>
                <w:sz w:val="20"/>
                <w:szCs w:val="20"/>
              </w:rPr>
            </w:pPr>
            <w:r w:rsidRPr="002A0A4F">
              <w:rPr>
                <w:rFonts w:cstheme="minorHAnsi"/>
                <w:sz w:val="20"/>
                <w:szCs w:val="20"/>
              </w:rPr>
              <w:t>SHA/SUPS/14/2023-2025</w:t>
            </w:r>
          </w:p>
        </w:tc>
        <w:tc>
          <w:tcPr>
            <w:tcW w:w="3285" w:type="dxa"/>
            <w:tcBorders>
              <w:top w:val="single" w:sz="4" w:space="0" w:color="auto"/>
              <w:left w:val="single" w:sz="4" w:space="0" w:color="auto"/>
              <w:bottom w:val="single" w:sz="4" w:space="0" w:color="auto"/>
              <w:right w:val="single" w:sz="4" w:space="0" w:color="auto"/>
            </w:tcBorders>
            <w:hideMark/>
          </w:tcPr>
          <w:p w14:paraId="37BC2ED3" w14:textId="77777777" w:rsidR="00261442" w:rsidRPr="002A0A4F" w:rsidRDefault="00261442" w:rsidP="00782B92">
            <w:pPr>
              <w:rPr>
                <w:rFonts w:cstheme="minorHAnsi"/>
                <w:sz w:val="20"/>
                <w:szCs w:val="20"/>
              </w:rPr>
            </w:pPr>
            <w:r w:rsidRPr="002A0A4F">
              <w:rPr>
                <w:rFonts w:cstheme="minorHAnsi"/>
                <w:sz w:val="20"/>
                <w:szCs w:val="20"/>
              </w:rPr>
              <w:t>Provision of Internet Services</w:t>
            </w:r>
          </w:p>
        </w:tc>
      </w:tr>
      <w:tr w:rsidR="00261442" w14:paraId="143DEC1C"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12FC156B" w14:textId="77777777" w:rsidR="00261442" w:rsidRDefault="00261442" w:rsidP="00782B92">
            <w:pPr>
              <w:rPr>
                <w:rFonts w:cstheme="minorHAnsi"/>
                <w:sz w:val="20"/>
                <w:szCs w:val="20"/>
              </w:rPr>
            </w:pPr>
            <w:r>
              <w:rPr>
                <w:rFonts w:cstheme="minorHAnsi"/>
                <w:sz w:val="20"/>
                <w:szCs w:val="20"/>
              </w:rPr>
              <w:t>15</w:t>
            </w:r>
          </w:p>
        </w:tc>
        <w:tc>
          <w:tcPr>
            <w:tcW w:w="2225" w:type="dxa"/>
            <w:tcBorders>
              <w:top w:val="single" w:sz="4" w:space="0" w:color="auto"/>
              <w:left w:val="single" w:sz="4" w:space="0" w:color="auto"/>
              <w:bottom w:val="single" w:sz="4" w:space="0" w:color="auto"/>
              <w:right w:val="single" w:sz="4" w:space="0" w:color="auto"/>
            </w:tcBorders>
            <w:hideMark/>
          </w:tcPr>
          <w:p w14:paraId="6BCE70FA" w14:textId="77777777" w:rsidR="00261442" w:rsidRPr="002A0A4F" w:rsidRDefault="00261442" w:rsidP="00782B92">
            <w:pPr>
              <w:rPr>
                <w:rFonts w:cstheme="minorHAnsi"/>
                <w:sz w:val="20"/>
                <w:szCs w:val="20"/>
              </w:rPr>
            </w:pPr>
            <w:r w:rsidRPr="002A0A4F">
              <w:rPr>
                <w:rFonts w:cstheme="minorHAnsi"/>
                <w:sz w:val="20"/>
                <w:szCs w:val="20"/>
              </w:rPr>
              <w:t>SHA/SUPS/15/2023-2025</w:t>
            </w:r>
          </w:p>
        </w:tc>
        <w:tc>
          <w:tcPr>
            <w:tcW w:w="3285" w:type="dxa"/>
            <w:tcBorders>
              <w:top w:val="single" w:sz="4" w:space="0" w:color="auto"/>
              <w:left w:val="single" w:sz="4" w:space="0" w:color="auto"/>
              <w:bottom w:val="single" w:sz="4" w:space="0" w:color="auto"/>
              <w:right w:val="single" w:sz="4" w:space="0" w:color="auto"/>
            </w:tcBorders>
            <w:hideMark/>
          </w:tcPr>
          <w:p w14:paraId="69D10F1E" w14:textId="77777777" w:rsidR="00261442" w:rsidRPr="002A0A4F" w:rsidRDefault="00261442" w:rsidP="00782B92">
            <w:pPr>
              <w:rPr>
                <w:rFonts w:cstheme="minorHAnsi"/>
                <w:sz w:val="20"/>
                <w:szCs w:val="20"/>
              </w:rPr>
            </w:pPr>
            <w:r w:rsidRPr="002A0A4F">
              <w:rPr>
                <w:rFonts w:cstheme="minorHAnsi"/>
                <w:sz w:val="20"/>
                <w:szCs w:val="20"/>
              </w:rPr>
              <w:t>Provision of Car hire services</w:t>
            </w:r>
          </w:p>
        </w:tc>
      </w:tr>
      <w:tr w:rsidR="00261442" w14:paraId="414C1E68"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2697AB77" w14:textId="77777777" w:rsidR="00261442" w:rsidRDefault="00261442" w:rsidP="00782B92">
            <w:pPr>
              <w:rPr>
                <w:rFonts w:cstheme="minorHAnsi"/>
                <w:sz w:val="20"/>
                <w:szCs w:val="20"/>
              </w:rPr>
            </w:pPr>
            <w:r>
              <w:rPr>
                <w:rFonts w:cstheme="minorHAnsi"/>
                <w:sz w:val="20"/>
                <w:szCs w:val="20"/>
              </w:rPr>
              <w:t>16</w:t>
            </w:r>
          </w:p>
        </w:tc>
        <w:tc>
          <w:tcPr>
            <w:tcW w:w="2225" w:type="dxa"/>
            <w:tcBorders>
              <w:top w:val="single" w:sz="4" w:space="0" w:color="auto"/>
              <w:left w:val="single" w:sz="4" w:space="0" w:color="auto"/>
              <w:bottom w:val="single" w:sz="4" w:space="0" w:color="auto"/>
              <w:right w:val="single" w:sz="4" w:space="0" w:color="auto"/>
            </w:tcBorders>
            <w:hideMark/>
          </w:tcPr>
          <w:p w14:paraId="2399BE09" w14:textId="77777777" w:rsidR="00261442" w:rsidRPr="002A0A4F" w:rsidRDefault="00261442" w:rsidP="00782B92">
            <w:pPr>
              <w:rPr>
                <w:rFonts w:cstheme="minorHAnsi"/>
                <w:sz w:val="20"/>
                <w:szCs w:val="20"/>
              </w:rPr>
            </w:pPr>
            <w:r w:rsidRPr="002A0A4F">
              <w:rPr>
                <w:rFonts w:cstheme="minorHAnsi"/>
                <w:sz w:val="20"/>
                <w:szCs w:val="20"/>
              </w:rPr>
              <w:t>SHA/SUPS/16/2023-2025</w:t>
            </w:r>
          </w:p>
        </w:tc>
        <w:tc>
          <w:tcPr>
            <w:tcW w:w="3285" w:type="dxa"/>
            <w:tcBorders>
              <w:top w:val="single" w:sz="4" w:space="0" w:color="auto"/>
              <w:left w:val="single" w:sz="4" w:space="0" w:color="auto"/>
              <w:bottom w:val="single" w:sz="4" w:space="0" w:color="auto"/>
              <w:right w:val="single" w:sz="4" w:space="0" w:color="auto"/>
            </w:tcBorders>
            <w:hideMark/>
          </w:tcPr>
          <w:p w14:paraId="5C1C35E3" w14:textId="77777777" w:rsidR="00261442" w:rsidRPr="002A0A4F" w:rsidRDefault="00261442" w:rsidP="00782B92">
            <w:pPr>
              <w:rPr>
                <w:rFonts w:cstheme="minorHAnsi"/>
                <w:sz w:val="20"/>
                <w:szCs w:val="20"/>
              </w:rPr>
            </w:pPr>
            <w:r w:rsidRPr="002A0A4F">
              <w:rPr>
                <w:rFonts w:cstheme="minorHAnsi"/>
                <w:sz w:val="20"/>
                <w:szCs w:val="20"/>
              </w:rPr>
              <w:t>Provision of Consultancy  services (Baselines, Evaluations, Tax aspects, Market Survey study)</w:t>
            </w:r>
          </w:p>
        </w:tc>
      </w:tr>
      <w:tr w:rsidR="00261442" w14:paraId="214826F4" w14:textId="77777777" w:rsidTr="00782B92">
        <w:tc>
          <w:tcPr>
            <w:tcW w:w="715" w:type="dxa"/>
            <w:tcBorders>
              <w:top w:val="single" w:sz="4" w:space="0" w:color="auto"/>
              <w:left w:val="single" w:sz="4" w:space="0" w:color="auto"/>
              <w:bottom w:val="single" w:sz="4" w:space="0" w:color="auto"/>
              <w:right w:val="single" w:sz="4" w:space="0" w:color="auto"/>
            </w:tcBorders>
            <w:hideMark/>
          </w:tcPr>
          <w:p w14:paraId="20374690" w14:textId="77777777" w:rsidR="00261442" w:rsidRDefault="00261442" w:rsidP="00782B92">
            <w:pPr>
              <w:rPr>
                <w:rFonts w:cstheme="minorHAnsi"/>
                <w:sz w:val="20"/>
                <w:szCs w:val="20"/>
              </w:rPr>
            </w:pPr>
            <w:r>
              <w:rPr>
                <w:rFonts w:cstheme="minorHAnsi"/>
                <w:sz w:val="20"/>
                <w:szCs w:val="20"/>
              </w:rPr>
              <w:t>17</w:t>
            </w:r>
          </w:p>
        </w:tc>
        <w:tc>
          <w:tcPr>
            <w:tcW w:w="2225" w:type="dxa"/>
            <w:tcBorders>
              <w:top w:val="single" w:sz="4" w:space="0" w:color="auto"/>
              <w:left w:val="single" w:sz="4" w:space="0" w:color="auto"/>
              <w:bottom w:val="single" w:sz="4" w:space="0" w:color="auto"/>
              <w:right w:val="single" w:sz="4" w:space="0" w:color="auto"/>
            </w:tcBorders>
            <w:hideMark/>
          </w:tcPr>
          <w:p w14:paraId="039AC06F" w14:textId="77777777" w:rsidR="00261442" w:rsidRPr="002A0A4F" w:rsidRDefault="00261442" w:rsidP="00782B92">
            <w:pPr>
              <w:rPr>
                <w:rFonts w:cstheme="minorHAnsi"/>
                <w:sz w:val="20"/>
                <w:szCs w:val="20"/>
              </w:rPr>
            </w:pPr>
            <w:r w:rsidRPr="002A0A4F">
              <w:rPr>
                <w:rFonts w:cstheme="minorHAnsi"/>
                <w:sz w:val="20"/>
                <w:szCs w:val="20"/>
              </w:rPr>
              <w:t>SHA/SUPS/17/2023-2025</w:t>
            </w:r>
          </w:p>
        </w:tc>
        <w:tc>
          <w:tcPr>
            <w:tcW w:w="3285" w:type="dxa"/>
            <w:tcBorders>
              <w:top w:val="single" w:sz="4" w:space="0" w:color="auto"/>
              <w:left w:val="single" w:sz="4" w:space="0" w:color="auto"/>
              <w:bottom w:val="single" w:sz="4" w:space="0" w:color="auto"/>
              <w:right w:val="single" w:sz="4" w:space="0" w:color="auto"/>
            </w:tcBorders>
            <w:hideMark/>
          </w:tcPr>
          <w:p w14:paraId="62D505B0" w14:textId="77777777" w:rsidR="00261442" w:rsidRPr="002A0A4F" w:rsidRDefault="00261442" w:rsidP="00782B92">
            <w:pPr>
              <w:rPr>
                <w:rFonts w:cstheme="minorHAnsi"/>
                <w:sz w:val="20"/>
                <w:szCs w:val="20"/>
              </w:rPr>
            </w:pPr>
            <w:r w:rsidRPr="002A0A4F">
              <w:rPr>
                <w:rFonts w:cstheme="minorHAnsi"/>
                <w:sz w:val="20"/>
                <w:szCs w:val="20"/>
              </w:rPr>
              <w:t>Provision of Fumigation Services and general office cleaning</w:t>
            </w:r>
          </w:p>
        </w:tc>
      </w:tr>
      <w:tr w:rsidR="00261442" w14:paraId="69177EE7" w14:textId="77777777" w:rsidTr="00782B92">
        <w:tc>
          <w:tcPr>
            <w:tcW w:w="715" w:type="dxa"/>
            <w:tcBorders>
              <w:top w:val="single" w:sz="4" w:space="0" w:color="auto"/>
              <w:left w:val="single" w:sz="4" w:space="0" w:color="auto"/>
              <w:bottom w:val="single" w:sz="4" w:space="0" w:color="auto"/>
              <w:right w:val="single" w:sz="4" w:space="0" w:color="auto"/>
            </w:tcBorders>
          </w:tcPr>
          <w:p w14:paraId="680B1556" w14:textId="77777777" w:rsidR="00261442" w:rsidRDefault="00261442" w:rsidP="00782B92">
            <w:pPr>
              <w:rPr>
                <w:rFonts w:cstheme="minorHAnsi"/>
                <w:sz w:val="20"/>
                <w:szCs w:val="20"/>
              </w:rPr>
            </w:pPr>
            <w:r>
              <w:rPr>
                <w:rFonts w:cstheme="minorHAnsi"/>
                <w:sz w:val="20"/>
                <w:szCs w:val="20"/>
              </w:rPr>
              <w:t>18</w:t>
            </w:r>
          </w:p>
        </w:tc>
        <w:tc>
          <w:tcPr>
            <w:tcW w:w="2225" w:type="dxa"/>
            <w:tcBorders>
              <w:top w:val="single" w:sz="4" w:space="0" w:color="auto"/>
              <w:left w:val="single" w:sz="4" w:space="0" w:color="auto"/>
              <w:bottom w:val="single" w:sz="4" w:space="0" w:color="auto"/>
              <w:right w:val="single" w:sz="4" w:space="0" w:color="auto"/>
            </w:tcBorders>
            <w:hideMark/>
          </w:tcPr>
          <w:p w14:paraId="0C3E7503" w14:textId="77777777" w:rsidR="00261442" w:rsidRPr="002A0A4F" w:rsidRDefault="00261442" w:rsidP="00782B92">
            <w:pPr>
              <w:rPr>
                <w:rFonts w:cstheme="minorHAnsi"/>
                <w:sz w:val="20"/>
                <w:szCs w:val="20"/>
              </w:rPr>
            </w:pPr>
            <w:r w:rsidRPr="002A0A4F">
              <w:rPr>
                <w:rFonts w:cstheme="minorHAnsi"/>
                <w:sz w:val="20"/>
                <w:szCs w:val="20"/>
              </w:rPr>
              <w:t>SHA/SUPS/18/2023-2025</w:t>
            </w:r>
          </w:p>
        </w:tc>
        <w:tc>
          <w:tcPr>
            <w:tcW w:w="3285" w:type="dxa"/>
            <w:tcBorders>
              <w:top w:val="single" w:sz="4" w:space="0" w:color="auto"/>
              <w:left w:val="single" w:sz="4" w:space="0" w:color="auto"/>
              <w:bottom w:val="single" w:sz="4" w:space="0" w:color="auto"/>
              <w:right w:val="single" w:sz="4" w:space="0" w:color="auto"/>
            </w:tcBorders>
            <w:hideMark/>
          </w:tcPr>
          <w:p w14:paraId="531BB5BA" w14:textId="77777777" w:rsidR="00261442" w:rsidRPr="002A0A4F" w:rsidRDefault="00261442" w:rsidP="00782B92">
            <w:pPr>
              <w:rPr>
                <w:rFonts w:cstheme="minorHAnsi"/>
                <w:sz w:val="20"/>
                <w:szCs w:val="20"/>
              </w:rPr>
            </w:pPr>
            <w:r w:rsidRPr="002A0A4F">
              <w:rPr>
                <w:rFonts w:cstheme="minorHAnsi"/>
                <w:sz w:val="20"/>
                <w:szCs w:val="20"/>
              </w:rPr>
              <w:t>Provision of Courier services</w:t>
            </w:r>
          </w:p>
        </w:tc>
      </w:tr>
      <w:tr w:rsidR="00261442" w14:paraId="4611F78F" w14:textId="77777777" w:rsidTr="00782B92">
        <w:tc>
          <w:tcPr>
            <w:tcW w:w="715" w:type="dxa"/>
            <w:tcBorders>
              <w:top w:val="single" w:sz="4" w:space="0" w:color="auto"/>
              <w:left w:val="single" w:sz="4" w:space="0" w:color="auto"/>
              <w:bottom w:val="single" w:sz="4" w:space="0" w:color="auto"/>
              <w:right w:val="single" w:sz="4" w:space="0" w:color="auto"/>
            </w:tcBorders>
          </w:tcPr>
          <w:p w14:paraId="456C580F" w14:textId="77777777" w:rsidR="00261442" w:rsidRDefault="00261442" w:rsidP="00782B92">
            <w:pPr>
              <w:rPr>
                <w:rFonts w:cstheme="minorHAnsi"/>
                <w:sz w:val="20"/>
                <w:szCs w:val="20"/>
              </w:rPr>
            </w:pPr>
            <w:r>
              <w:rPr>
                <w:rFonts w:cstheme="minorHAnsi"/>
                <w:sz w:val="20"/>
                <w:szCs w:val="20"/>
              </w:rPr>
              <w:t>19</w:t>
            </w:r>
          </w:p>
        </w:tc>
        <w:tc>
          <w:tcPr>
            <w:tcW w:w="2225" w:type="dxa"/>
            <w:tcBorders>
              <w:top w:val="single" w:sz="4" w:space="0" w:color="auto"/>
              <w:left w:val="single" w:sz="4" w:space="0" w:color="auto"/>
              <w:bottom w:val="single" w:sz="4" w:space="0" w:color="auto"/>
              <w:right w:val="single" w:sz="4" w:space="0" w:color="auto"/>
            </w:tcBorders>
            <w:hideMark/>
          </w:tcPr>
          <w:p w14:paraId="687AFFC1" w14:textId="77777777" w:rsidR="00261442" w:rsidRPr="002A0A4F" w:rsidRDefault="00261442" w:rsidP="00782B92">
            <w:pPr>
              <w:rPr>
                <w:rFonts w:cstheme="minorHAnsi"/>
                <w:sz w:val="20"/>
                <w:szCs w:val="20"/>
              </w:rPr>
            </w:pPr>
            <w:r w:rsidRPr="002A0A4F">
              <w:rPr>
                <w:rFonts w:cstheme="minorHAnsi"/>
                <w:sz w:val="20"/>
                <w:szCs w:val="20"/>
              </w:rPr>
              <w:t>SHA/SUPS/19/2023-2025</w:t>
            </w:r>
          </w:p>
        </w:tc>
        <w:tc>
          <w:tcPr>
            <w:tcW w:w="3285" w:type="dxa"/>
            <w:tcBorders>
              <w:top w:val="single" w:sz="4" w:space="0" w:color="auto"/>
              <w:left w:val="single" w:sz="4" w:space="0" w:color="auto"/>
              <w:bottom w:val="single" w:sz="4" w:space="0" w:color="auto"/>
              <w:right w:val="single" w:sz="4" w:space="0" w:color="auto"/>
            </w:tcBorders>
            <w:hideMark/>
          </w:tcPr>
          <w:p w14:paraId="51B273D1" w14:textId="77777777" w:rsidR="00261442" w:rsidRPr="002A0A4F" w:rsidRDefault="00261442" w:rsidP="00782B92">
            <w:pPr>
              <w:rPr>
                <w:rFonts w:cstheme="minorHAnsi"/>
                <w:sz w:val="20"/>
                <w:szCs w:val="20"/>
              </w:rPr>
            </w:pPr>
            <w:r w:rsidRPr="002A0A4F">
              <w:rPr>
                <w:rFonts w:cstheme="minorHAnsi"/>
                <w:sz w:val="20"/>
                <w:szCs w:val="20"/>
              </w:rPr>
              <w:t>Provision of Revaluation of assets/properties</w:t>
            </w:r>
          </w:p>
        </w:tc>
      </w:tr>
      <w:tr w:rsidR="00261442" w14:paraId="505E3454" w14:textId="77777777" w:rsidTr="00782B92">
        <w:tc>
          <w:tcPr>
            <w:tcW w:w="715" w:type="dxa"/>
            <w:tcBorders>
              <w:top w:val="single" w:sz="4" w:space="0" w:color="auto"/>
              <w:left w:val="single" w:sz="4" w:space="0" w:color="auto"/>
              <w:bottom w:val="single" w:sz="4" w:space="0" w:color="auto"/>
              <w:right w:val="single" w:sz="4" w:space="0" w:color="auto"/>
            </w:tcBorders>
          </w:tcPr>
          <w:p w14:paraId="3A531299" w14:textId="77777777" w:rsidR="00261442" w:rsidRDefault="00261442" w:rsidP="00782B92">
            <w:pPr>
              <w:rPr>
                <w:rFonts w:cstheme="minorHAnsi"/>
                <w:sz w:val="20"/>
                <w:szCs w:val="20"/>
              </w:rPr>
            </w:pPr>
            <w:bookmarkStart w:id="6" w:name="_Hlk102119762"/>
            <w:r>
              <w:rPr>
                <w:rFonts w:cstheme="minorHAnsi"/>
                <w:sz w:val="20"/>
                <w:szCs w:val="20"/>
              </w:rPr>
              <w:t>20</w:t>
            </w:r>
          </w:p>
        </w:tc>
        <w:tc>
          <w:tcPr>
            <w:tcW w:w="2225" w:type="dxa"/>
            <w:tcBorders>
              <w:top w:val="single" w:sz="4" w:space="0" w:color="auto"/>
              <w:left w:val="single" w:sz="4" w:space="0" w:color="auto"/>
              <w:bottom w:val="single" w:sz="4" w:space="0" w:color="auto"/>
              <w:right w:val="single" w:sz="4" w:space="0" w:color="auto"/>
            </w:tcBorders>
          </w:tcPr>
          <w:p w14:paraId="1FFD55C5" w14:textId="77777777" w:rsidR="00261442" w:rsidRPr="002A0A4F" w:rsidRDefault="00261442" w:rsidP="00782B92">
            <w:pPr>
              <w:rPr>
                <w:rFonts w:cstheme="minorHAnsi"/>
                <w:sz w:val="20"/>
                <w:szCs w:val="20"/>
              </w:rPr>
            </w:pPr>
            <w:r w:rsidRPr="002A0A4F">
              <w:rPr>
                <w:rFonts w:cstheme="minorHAnsi"/>
                <w:sz w:val="20"/>
                <w:szCs w:val="20"/>
              </w:rPr>
              <w:t>SHA/SUPS/20/2023-2025</w:t>
            </w:r>
          </w:p>
        </w:tc>
        <w:tc>
          <w:tcPr>
            <w:tcW w:w="3285" w:type="dxa"/>
            <w:tcBorders>
              <w:top w:val="single" w:sz="4" w:space="0" w:color="auto"/>
              <w:left w:val="single" w:sz="4" w:space="0" w:color="auto"/>
              <w:bottom w:val="single" w:sz="4" w:space="0" w:color="auto"/>
              <w:right w:val="single" w:sz="4" w:space="0" w:color="auto"/>
            </w:tcBorders>
          </w:tcPr>
          <w:p w14:paraId="54D02668" w14:textId="77777777" w:rsidR="00261442" w:rsidRPr="002A0A4F" w:rsidRDefault="00261442" w:rsidP="00782B92">
            <w:pPr>
              <w:rPr>
                <w:rFonts w:cstheme="minorHAnsi"/>
                <w:sz w:val="20"/>
                <w:szCs w:val="20"/>
              </w:rPr>
            </w:pPr>
            <w:r w:rsidRPr="002A0A4F">
              <w:rPr>
                <w:rFonts w:cstheme="minorHAnsi"/>
                <w:sz w:val="20"/>
                <w:szCs w:val="20"/>
              </w:rPr>
              <w:t>Provision of fire safety and protective gear</w:t>
            </w:r>
          </w:p>
        </w:tc>
      </w:tr>
      <w:tr w:rsidR="00261442" w14:paraId="5D8744C0" w14:textId="77777777" w:rsidTr="00782B92">
        <w:tc>
          <w:tcPr>
            <w:tcW w:w="715" w:type="dxa"/>
            <w:tcBorders>
              <w:top w:val="single" w:sz="4" w:space="0" w:color="auto"/>
              <w:left w:val="single" w:sz="4" w:space="0" w:color="auto"/>
              <w:bottom w:val="single" w:sz="4" w:space="0" w:color="auto"/>
              <w:right w:val="single" w:sz="4" w:space="0" w:color="auto"/>
            </w:tcBorders>
          </w:tcPr>
          <w:p w14:paraId="490A5E78" w14:textId="77777777" w:rsidR="00261442" w:rsidRDefault="00261442" w:rsidP="00782B92">
            <w:pPr>
              <w:rPr>
                <w:rFonts w:cstheme="minorHAnsi"/>
                <w:sz w:val="20"/>
                <w:szCs w:val="20"/>
              </w:rPr>
            </w:pPr>
            <w:r>
              <w:rPr>
                <w:rFonts w:cstheme="minorHAnsi"/>
                <w:sz w:val="20"/>
                <w:szCs w:val="20"/>
              </w:rPr>
              <w:t>21</w:t>
            </w:r>
          </w:p>
        </w:tc>
        <w:tc>
          <w:tcPr>
            <w:tcW w:w="2225" w:type="dxa"/>
            <w:tcBorders>
              <w:top w:val="single" w:sz="4" w:space="0" w:color="auto"/>
              <w:left w:val="single" w:sz="4" w:space="0" w:color="auto"/>
              <w:bottom w:val="single" w:sz="4" w:space="0" w:color="auto"/>
              <w:right w:val="single" w:sz="4" w:space="0" w:color="auto"/>
            </w:tcBorders>
          </w:tcPr>
          <w:p w14:paraId="2DD70746" w14:textId="77777777" w:rsidR="00261442" w:rsidRPr="002A0A4F" w:rsidRDefault="00261442" w:rsidP="00782B92">
            <w:pPr>
              <w:rPr>
                <w:rFonts w:cstheme="minorHAnsi"/>
                <w:sz w:val="20"/>
                <w:szCs w:val="20"/>
              </w:rPr>
            </w:pPr>
            <w:r w:rsidRPr="002A0A4F">
              <w:rPr>
                <w:rFonts w:cstheme="minorHAnsi"/>
                <w:sz w:val="20"/>
                <w:szCs w:val="20"/>
              </w:rPr>
              <w:t>SHA/SUPS/21/2023-2025</w:t>
            </w:r>
          </w:p>
        </w:tc>
        <w:tc>
          <w:tcPr>
            <w:tcW w:w="3285" w:type="dxa"/>
            <w:tcBorders>
              <w:top w:val="single" w:sz="4" w:space="0" w:color="auto"/>
              <w:left w:val="single" w:sz="4" w:space="0" w:color="auto"/>
              <w:bottom w:val="single" w:sz="4" w:space="0" w:color="auto"/>
              <w:right w:val="single" w:sz="4" w:space="0" w:color="auto"/>
            </w:tcBorders>
          </w:tcPr>
          <w:p w14:paraId="2D3ECE90" w14:textId="77777777" w:rsidR="00261442" w:rsidRPr="002A0A4F" w:rsidRDefault="00261442" w:rsidP="00782B92">
            <w:pPr>
              <w:rPr>
                <w:rFonts w:cstheme="minorHAnsi"/>
                <w:sz w:val="20"/>
                <w:szCs w:val="20"/>
              </w:rPr>
            </w:pPr>
            <w:r w:rsidRPr="002A0A4F">
              <w:rPr>
                <w:rFonts w:cstheme="minorHAnsi"/>
                <w:sz w:val="20"/>
                <w:szCs w:val="20"/>
              </w:rPr>
              <w:t>Provision of Air Ticketing</w:t>
            </w:r>
          </w:p>
        </w:tc>
      </w:tr>
      <w:tr w:rsidR="00261442" w14:paraId="5D955E7D" w14:textId="77777777" w:rsidTr="00782B92">
        <w:tc>
          <w:tcPr>
            <w:tcW w:w="715" w:type="dxa"/>
            <w:tcBorders>
              <w:top w:val="single" w:sz="4" w:space="0" w:color="auto"/>
              <w:left w:val="single" w:sz="4" w:space="0" w:color="auto"/>
              <w:bottom w:val="single" w:sz="4" w:space="0" w:color="auto"/>
              <w:right w:val="single" w:sz="4" w:space="0" w:color="auto"/>
            </w:tcBorders>
          </w:tcPr>
          <w:p w14:paraId="29655CCF" w14:textId="77777777" w:rsidR="00261442" w:rsidRDefault="00261442" w:rsidP="00782B92">
            <w:pPr>
              <w:rPr>
                <w:rFonts w:cstheme="minorHAnsi"/>
                <w:sz w:val="20"/>
                <w:szCs w:val="20"/>
              </w:rPr>
            </w:pPr>
            <w:r>
              <w:rPr>
                <w:rFonts w:cstheme="minorHAnsi"/>
                <w:sz w:val="20"/>
                <w:szCs w:val="20"/>
              </w:rPr>
              <w:t>22</w:t>
            </w:r>
          </w:p>
        </w:tc>
        <w:tc>
          <w:tcPr>
            <w:tcW w:w="2225" w:type="dxa"/>
            <w:tcBorders>
              <w:top w:val="single" w:sz="4" w:space="0" w:color="auto"/>
              <w:left w:val="single" w:sz="4" w:space="0" w:color="auto"/>
              <w:bottom w:val="single" w:sz="4" w:space="0" w:color="auto"/>
              <w:right w:val="single" w:sz="4" w:space="0" w:color="auto"/>
            </w:tcBorders>
          </w:tcPr>
          <w:p w14:paraId="30A6299F" w14:textId="77777777" w:rsidR="00261442" w:rsidRPr="002A0A4F" w:rsidRDefault="00261442" w:rsidP="00782B92">
            <w:pPr>
              <w:rPr>
                <w:rFonts w:cstheme="minorHAnsi"/>
                <w:sz w:val="20"/>
                <w:szCs w:val="20"/>
              </w:rPr>
            </w:pPr>
            <w:r w:rsidRPr="002A0A4F">
              <w:rPr>
                <w:rFonts w:cstheme="minorHAnsi"/>
                <w:sz w:val="20"/>
                <w:szCs w:val="20"/>
              </w:rPr>
              <w:t>SHA/SUPS/22/2023-2025</w:t>
            </w:r>
          </w:p>
        </w:tc>
        <w:tc>
          <w:tcPr>
            <w:tcW w:w="3285" w:type="dxa"/>
            <w:tcBorders>
              <w:top w:val="single" w:sz="4" w:space="0" w:color="auto"/>
              <w:left w:val="single" w:sz="4" w:space="0" w:color="auto"/>
              <w:bottom w:val="single" w:sz="4" w:space="0" w:color="auto"/>
              <w:right w:val="single" w:sz="4" w:space="0" w:color="auto"/>
            </w:tcBorders>
          </w:tcPr>
          <w:p w14:paraId="719789FB" w14:textId="77777777" w:rsidR="00261442" w:rsidRPr="002A0A4F" w:rsidRDefault="00261442" w:rsidP="00782B92">
            <w:pPr>
              <w:rPr>
                <w:rFonts w:cstheme="minorHAnsi"/>
                <w:sz w:val="20"/>
                <w:szCs w:val="20"/>
              </w:rPr>
            </w:pPr>
            <w:r w:rsidRPr="002A0A4F">
              <w:rPr>
                <w:rFonts w:cstheme="minorHAnsi"/>
                <w:sz w:val="20"/>
                <w:szCs w:val="20"/>
              </w:rPr>
              <w:t>Provision of Group Personal Accident Insurance</w:t>
            </w:r>
          </w:p>
        </w:tc>
      </w:tr>
      <w:tr w:rsidR="00261442" w14:paraId="1260078A" w14:textId="77777777" w:rsidTr="00782B92">
        <w:tc>
          <w:tcPr>
            <w:tcW w:w="715" w:type="dxa"/>
            <w:tcBorders>
              <w:top w:val="single" w:sz="4" w:space="0" w:color="auto"/>
              <w:left w:val="single" w:sz="4" w:space="0" w:color="auto"/>
              <w:bottom w:val="single" w:sz="4" w:space="0" w:color="auto"/>
              <w:right w:val="single" w:sz="4" w:space="0" w:color="auto"/>
            </w:tcBorders>
          </w:tcPr>
          <w:p w14:paraId="4656C870" w14:textId="77777777" w:rsidR="00261442" w:rsidRDefault="00261442" w:rsidP="00782B92">
            <w:pPr>
              <w:rPr>
                <w:rFonts w:cstheme="minorHAnsi"/>
                <w:sz w:val="20"/>
                <w:szCs w:val="20"/>
              </w:rPr>
            </w:pPr>
            <w:r>
              <w:rPr>
                <w:rFonts w:cstheme="minorHAnsi"/>
                <w:sz w:val="20"/>
                <w:szCs w:val="20"/>
              </w:rPr>
              <w:t>23</w:t>
            </w:r>
          </w:p>
        </w:tc>
        <w:tc>
          <w:tcPr>
            <w:tcW w:w="2225" w:type="dxa"/>
            <w:tcBorders>
              <w:top w:val="single" w:sz="4" w:space="0" w:color="auto"/>
              <w:left w:val="single" w:sz="4" w:space="0" w:color="auto"/>
              <w:bottom w:val="single" w:sz="4" w:space="0" w:color="auto"/>
              <w:right w:val="single" w:sz="4" w:space="0" w:color="auto"/>
            </w:tcBorders>
          </w:tcPr>
          <w:p w14:paraId="0A54412A" w14:textId="77777777" w:rsidR="00261442" w:rsidRPr="002A0A4F" w:rsidRDefault="00261442" w:rsidP="00782B92">
            <w:pPr>
              <w:rPr>
                <w:rFonts w:cstheme="minorHAnsi"/>
                <w:sz w:val="20"/>
                <w:szCs w:val="20"/>
              </w:rPr>
            </w:pPr>
            <w:r w:rsidRPr="002A0A4F">
              <w:rPr>
                <w:rFonts w:cstheme="minorHAnsi"/>
                <w:sz w:val="20"/>
                <w:szCs w:val="20"/>
              </w:rPr>
              <w:t>SHA/SUPS/23/2023-2025</w:t>
            </w:r>
          </w:p>
        </w:tc>
        <w:tc>
          <w:tcPr>
            <w:tcW w:w="3285" w:type="dxa"/>
            <w:tcBorders>
              <w:top w:val="single" w:sz="4" w:space="0" w:color="auto"/>
              <w:left w:val="single" w:sz="4" w:space="0" w:color="auto"/>
              <w:bottom w:val="single" w:sz="4" w:space="0" w:color="auto"/>
              <w:right w:val="single" w:sz="4" w:space="0" w:color="auto"/>
            </w:tcBorders>
          </w:tcPr>
          <w:p w14:paraId="5D549EE1" w14:textId="77777777" w:rsidR="00261442" w:rsidRPr="002A0A4F" w:rsidRDefault="00261442" w:rsidP="00782B92">
            <w:pPr>
              <w:rPr>
                <w:rFonts w:cstheme="minorHAnsi"/>
                <w:sz w:val="20"/>
                <w:szCs w:val="20"/>
              </w:rPr>
            </w:pPr>
            <w:r w:rsidRPr="002A0A4F">
              <w:rPr>
                <w:rFonts w:cstheme="minorHAnsi"/>
                <w:sz w:val="20"/>
                <w:szCs w:val="20"/>
              </w:rPr>
              <w:t>Supply of Livestock (goats, chicken)</w:t>
            </w:r>
          </w:p>
        </w:tc>
      </w:tr>
      <w:bookmarkEnd w:id="6"/>
    </w:tbl>
    <w:p w14:paraId="276CA2B1" w14:textId="77777777" w:rsidR="00BA4521" w:rsidRDefault="00BA4521" w:rsidP="000C157F">
      <w:pPr>
        <w:rPr>
          <w:highlight w:val="yellow"/>
        </w:rPr>
      </w:pPr>
    </w:p>
    <w:p w14:paraId="03351534" w14:textId="1B7657DC" w:rsidR="000C157F" w:rsidRPr="00E268B5" w:rsidRDefault="00E268B5" w:rsidP="000C157F">
      <w:pPr>
        <w:pStyle w:val="Heading2"/>
      </w:pPr>
      <w:r w:rsidRPr="00E268B5">
        <w:t>Type of</w:t>
      </w:r>
      <w:r>
        <w:t xml:space="preserve"> contract: Expression of Interest</w:t>
      </w:r>
    </w:p>
    <w:p w14:paraId="7F13B489" w14:textId="746E548D" w:rsidR="00E268B5" w:rsidRDefault="00E268B5" w:rsidP="00E268B5">
      <w:pPr>
        <w:spacing w:after="0"/>
        <w:jc w:val="both"/>
        <w:rPr>
          <w:shd w:val="clear" w:color="auto" w:fill="FFFFFF" w:themeFill="background1"/>
        </w:rPr>
      </w:pPr>
      <w:r>
        <w:t xml:space="preserve">This </w:t>
      </w:r>
      <w:r w:rsidRPr="00BE793D">
        <w:t>Expression of Interest is t</w:t>
      </w:r>
      <w:r>
        <w:t>o short list suppliers. EOI</w:t>
      </w:r>
      <w:r w:rsidRPr="00BE793D">
        <w:t xml:space="preserve"> will be evaluated on the basis of the</w:t>
      </w:r>
      <w:r>
        <w:t xml:space="preserve"> technical</w:t>
      </w:r>
      <w:r w:rsidRPr="00BE793D">
        <w:t xml:space="preserve"> criteria detailed below. Shortlisted vendors will then be </w:t>
      </w:r>
      <w:r>
        <w:t xml:space="preserve">requested to quote in negotiated procedures or </w:t>
      </w:r>
      <w:r w:rsidRPr="00BE793D">
        <w:t xml:space="preserve">issued </w:t>
      </w:r>
      <w:r>
        <w:t>Invitation to International Tender</w:t>
      </w:r>
      <w:r w:rsidRPr="00BE793D">
        <w:t xml:space="preserve"> (</w:t>
      </w:r>
      <w:r w:rsidR="00CA2566">
        <w:t>ITT</w:t>
      </w:r>
      <w:r w:rsidRPr="00BE793D">
        <w:t>) document</w:t>
      </w:r>
      <w:r>
        <w:t>s</w:t>
      </w:r>
      <w:r w:rsidRPr="00BE793D">
        <w:t xml:space="preserve"> </w:t>
      </w:r>
      <w:r>
        <w:t xml:space="preserve">in national tenders </w:t>
      </w:r>
      <w:r w:rsidRPr="00BE793D">
        <w:t xml:space="preserve">and invited to </w:t>
      </w:r>
      <w:r>
        <w:rPr>
          <w:shd w:val="clear" w:color="auto" w:fill="FFFFFF" w:themeFill="background1"/>
        </w:rPr>
        <w:t>submit offers during this period.</w:t>
      </w:r>
    </w:p>
    <w:p w14:paraId="3201F33E" w14:textId="77777777" w:rsidR="00E268B5" w:rsidRPr="008178C2" w:rsidRDefault="00E268B5" w:rsidP="00E268B5">
      <w:pPr>
        <w:spacing w:after="0"/>
        <w:jc w:val="both"/>
        <w:rPr>
          <w:shd w:val="clear" w:color="auto" w:fill="FFFFFF" w:themeFill="background1"/>
        </w:rPr>
      </w:pPr>
    </w:p>
    <w:p w14:paraId="0FDD5496" w14:textId="1DB6E1C2" w:rsidR="00E268B5" w:rsidRPr="00D743DE" w:rsidRDefault="00E268B5" w:rsidP="00E268B5">
      <w:pPr>
        <w:spacing w:after="0"/>
        <w:jc w:val="both"/>
        <w:rPr>
          <w:u w:val="single"/>
        </w:rPr>
      </w:pPr>
      <w:r>
        <w:t xml:space="preserve">This call for Expression of Interest is </w:t>
      </w:r>
      <w:r w:rsidRPr="4383F19F">
        <w:rPr>
          <w:b/>
          <w:bCs/>
          <w:u w:val="single"/>
        </w:rPr>
        <w:t>NOT</w:t>
      </w:r>
      <w:r>
        <w:t xml:space="preserve"> a Request for Quotation (RFQ) or an Invitation to Tender (</w:t>
      </w:r>
      <w:r w:rsidR="00CA2566">
        <w:t>ITT</w:t>
      </w:r>
      <w:r>
        <w:t>). This is a technical and quality assessment in order to create a pre-qualified supplier list.</w:t>
      </w:r>
      <w:r w:rsidRPr="00D743DE">
        <w:rPr>
          <w:u w:val="single"/>
        </w:rPr>
        <w:t xml:space="preserve"> </w:t>
      </w:r>
    </w:p>
    <w:p w14:paraId="7A045016" w14:textId="41F47252" w:rsidR="00293505" w:rsidRPr="00805C27" w:rsidRDefault="00293505" w:rsidP="00334B91">
      <w:pPr>
        <w:pStyle w:val="Heading1"/>
      </w:pPr>
      <w:bookmarkStart w:id="7" w:name="_Toc466022939"/>
      <w:r w:rsidRPr="00805C27">
        <w:t>Terms</w:t>
      </w:r>
      <w:bookmarkEnd w:id="7"/>
    </w:p>
    <w:p w14:paraId="12814678" w14:textId="77777777" w:rsidR="00293505" w:rsidRPr="00805C27" w:rsidRDefault="00293505" w:rsidP="00E249FC">
      <w:pPr>
        <w:pStyle w:val="Heading2"/>
        <w:keepNext w:val="0"/>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05C27">
        <w:t>Procurement Process</w:t>
      </w:r>
      <w:bookmarkEnd w:id="11"/>
      <w:bookmarkEnd w:id="12"/>
      <w:bookmarkEnd w:id="13"/>
    </w:p>
    <w:p w14:paraId="0479216B" w14:textId="54C96B40" w:rsidR="00293505" w:rsidRPr="00805C27" w:rsidRDefault="00293505" w:rsidP="009169FD">
      <w:pPr>
        <w:pStyle w:val="Heading3"/>
        <w:keepNext w:val="0"/>
        <w:spacing w:before="0"/>
      </w:pPr>
      <w:r w:rsidRPr="00805C27">
        <w:t>This competition is being con</w:t>
      </w:r>
      <w:r w:rsidR="00DF6FF8" w:rsidRPr="00805C27">
        <w:t xml:space="preserve">ducted under </w:t>
      </w:r>
      <w:r w:rsidR="004226E5">
        <w:t>SELF HELP AFRICA</w:t>
      </w:r>
      <w:r w:rsidR="00E249FC" w:rsidRPr="00805C27">
        <w:t>s</w:t>
      </w:r>
      <w:r w:rsidR="00DF6FF8" w:rsidRPr="00805C27">
        <w:t xml:space="preserve"> </w:t>
      </w:r>
      <w:r w:rsidR="00E268B5">
        <w:t>Expression of Interest</w:t>
      </w:r>
      <w:r w:rsidR="00636464" w:rsidRPr="00805C27">
        <w:t xml:space="preserve"> </w:t>
      </w:r>
      <w:r w:rsidR="00DF6FF8" w:rsidRPr="00805C27">
        <w:t>Procedure.</w:t>
      </w:r>
    </w:p>
    <w:p w14:paraId="3603C5B6" w14:textId="79DDC48C" w:rsidR="00293505" w:rsidRDefault="00293505" w:rsidP="009169FD">
      <w:pPr>
        <w:pStyle w:val="Heading3"/>
        <w:keepNext w:val="0"/>
        <w:spacing w:before="0"/>
      </w:pPr>
      <w:r w:rsidRPr="00805C27">
        <w:t xml:space="preserve">The Contracting Authority for this procurement is </w:t>
      </w:r>
      <w:r w:rsidR="004226E5">
        <w:t>SELF HELP AFRICA</w:t>
      </w:r>
    </w:p>
    <w:p w14:paraId="49C4A7AA" w14:textId="77777777" w:rsidR="002967DE" w:rsidRPr="002967DE" w:rsidRDefault="002967DE" w:rsidP="00754F0D">
      <w:pPr>
        <w:pStyle w:val="Heading3"/>
        <w:numPr>
          <w:ilvl w:val="0"/>
          <w:numId w:val="0"/>
        </w:numPr>
        <w:spacing w:before="0"/>
      </w:pPr>
      <w:r>
        <w:t xml:space="preserve"> </w:t>
      </w:r>
    </w:p>
    <w:p w14:paraId="186108B7" w14:textId="77777777" w:rsidR="00293505" w:rsidRPr="00805C27" w:rsidRDefault="00334B91" w:rsidP="00E249FC">
      <w:pPr>
        <w:pStyle w:val="Heading2"/>
        <w:keepNext w:val="0"/>
      </w:pPr>
      <w:bookmarkStart w:id="14" w:name="_Toc229548506"/>
      <w:bookmarkStart w:id="15" w:name="_Toc231810370"/>
      <w:bookmarkStart w:id="16" w:name="_Toc466022942"/>
      <w:r w:rsidRPr="00805C27">
        <w:rPr>
          <w:sz w:val="24"/>
        </w:rPr>
        <w:t>C</w:t>
      </w:r>
      <w:r w:rsidR="00293505" w:rsidRPr="00805C27">
        <w:t>larifications and Query Handling</w:t>
      </w:r>
      <w:bookmarkEnd w:id="14"/>
      <w:bookmarkEnd w:id="15"/>
      <w:bookmarkEnd w:id="16"/>
    </w:p>
    <w:p w14:paraId="5D9813CB" w14:textId="01C8E2F1" w:rsidR="00293505" w:rsidRDefault="004226E5" w:rsidP="00322CE2">
      <w:pPr>
        <w:pStyle w:val="Heading3"/>
        <w:keepNext w:val="0"/>
      </w:pPr>
      <w:r>
        <w:lastRenderedPageBreak/>
        <w:t>SELF HELP AFRICA</w:t>
      </w:r>
      <w:r w:rsidR="00293505" w:rsidRPr="00805C27">
        <w:t xml:space="preserve"> has taken care to be as clear as possible in the language and terms it has used in compiling this </w:t>
      </w:r>
      <w:r w:rsidR="00E268B5">
        <w:t>EOI</w:t>
      </w:r>
      <w:r w:rsidR="00293505" w:rsidRPr="00805C27">
        <w:t xml:space="preserve">.  Where any ambiguity or confusion arises from the meaning or interpretation of any word or term used in this document or any other document relating to this </w:t>
      </w:r>
      <w:r w:rsidR="00383754">
        <w:t>call</w:t>
      </w:r>
      <w:r w:rsidR="00293505" w:rsidRPr="00805C27">
        <w:t xml:space="preserve">, the meaning and interpretation attributed to that word or term by </w:t>
      </w:r>
      <w:r>
        <w:t>SELF HELP AFRICA</w:t>
      </w:r>
      <w:r w:rsidR="00293505" w:rsidRPr="00805C27">
        <w:t xml:space="preserve"> will be final. </w:t>
      </w:r>
      <w:r>
        <w:t>SELF HELP AFRICA</w:t>
      </w:r>
      <w:r w:rsidR="00293505" w:rsidRPr="00805C27">
        <w:t xml:space="preserve"> will not accept responsibility for any misunderstanding of this document or any others relating to this </w:t>
      </w:r>
      <w:r w:rsidR="00383754">
        <w:t>call</w:t>
      </w:r>
      <w:r w:rsidR="00293505" w:rsidRPr="00805C27">
        <w:t>.</w:t>
      </w:r>
    </w:p>
    <w:p w14:paraId="12B6D6A6" w14:textId="0B556066" w:rsidR="009178C9" w:rsidRDefault="009178C9" w:rsidP="009178C9"/>
    <w:p w14:paraId="0C798CF3" w14:textId="051F5518" w:rsidR="009178C9" w:rsidRPr="00006DFB" w:rsidRDefault="009178C9" w:rsidP="009178C9">
      <w:pPr>
        <w:rPr>
          <w:b/>
          <w:bCs/>
          <w:lang w:val="en-US"/>
        </w:rPr>
      </w:pPr>
      <w:bookmarkStart w:id="17" w:name="_Hlk125986459"/>
      <w:r>
        <w:t>4.2.2</w:t>
      </w:r>
      <w:r>
        <w:tab/>
      </w:r>
      <w:r w:rsidRPr="00805C27">
        <w:t xml:space="preserve">Requests for </w:t>
      </w:r>
      <w:r>
        <w:rPr>
          <w:lang w:val="en-US"/>
        </w:rPr>
        <w:t>Supplier Registrations forms and detailed requirements from</w:t>
      </w:r>
      <w:r w:rsidRPr="00006DFB">
        <w:t xml:space="preserve"> </w:t>
      </w:r>
      <w:r>
        <w:t>SELF HELP AFRICA</w:t>
      </w:r>
      <w:r w:rsidRPr="00805C27">
        <w:t xml:space="preserve"> via email on </w:t>
      </w:r>
      <w:bookmarkStart w:id="18" w:name="_Hlk127177856"/>
      <w:r>
        <w:fldChar w:fldCharType="begin"/>
      </w:r>
      <w:r>
        <w:instrText>HYPERLINK "mailto:procurement"</w:instrText>
      </w:r>
      <w:r>
        <w:fldChar w:fldCharType="separate"/>
      </w:r>
      <w:r w:rsidRPr="00C61856">
        <w:rPr>
          <w:rStyle w:val="Hyperlink"/>
        </w:rPr>
        <w:t>procurement</w:t>
      </w:r>
      <w:r>
        <w:rPr>
          <w:rStyle w:val="Hyperlink"/>
        </w:rPr>
        <w:fldChar w:fldCharType="end"/>
      </w:r>
      <w:r>
        <w:rPr>
          <w:rStyle w:val="Hyperlink"/>
        </w:rPr>
        <w:t>za@selfhelpafrica.org</w:t>
      </w:r>
      <w:bookmarkEnd w:id="18"/>
      <w:r>
        <w:rPr>
          <w:lang w:val="en-US"/>
        </w:rPr>
        <w:t xml:space="preserve"> </w:t>
      </w:r>
      <w:r w:rsidRPr="00805C27">
        <w:t>additional information or clarifications can be made up to 5 working days</w:t>
      </w:r>
      <w:r>
        <w:rPr>
          <w:lang w:val="en-US"/>
        </w:rPr>
        <w:t>,</w:t>
      </w:r>
      <w:r w:rsidRPr="00805C27">
        <w:t xml:space="preserve"> before the deadline</w:t>
      </w:r>
      <w:r>
        <w:rPr>
          <w:lang w:val="en-US"/>
        </w:rPr>
        <w:t xml:space="preserve"> which is set for </w:t>
      </w:r>
      <w:r w:rsidRPr="00006DFB">
        <w:rPr>
          <w:b/>
          <w:bCs/>
          <w:lang w:val="en-US"/>
        </w:rPr>
        <w:t>Monday 28</w:t>
      </w:r>
      <w:r w:rsidRPr="00006DFB">
        <w:rPr>
          <w:b/>
          <w:bCs/>
          <w:vertAlign w:val="superscript"/>
          <w:lang w:val="en-US"/>
        </w:rPr>
        <w:t>th</w:t>
      </w:r>
      <w:r w:rsidRPr="00006DFB">
        <w:rPr>
          <w:b/>
          <w:bCs/>
          <w:lang w:val="en-US"/>
        </w:rPr>
        <w:t xml:space="preserve"> February</w:t>
      </w:r>
      <w:r>
        <w:rPr>
          <w:b/>
          <w:bCs/>
          <w:lang w:val="en-US"/>
        </w:rPr>
        <w:t xml:space="preserve"> 2023.</w:t>
      </w:r>
    </w:p>
    <w:p w14:paraId="45FF9F8E" w14:textId="1E1024E1" w:rsidR="009178C9" w:rsidRPr="009178C9" w:rsidRDefault="009178C9" w:rsidP="009178C9">
      <w:pPr>
        <w:rPr>
          <w:color w:val="0000FF"/>
          <w:u w:val="single"/>
          <w:lang w:val="en-US"/>
        </w:rPr>
      </w:pPr>
      <w:r w:rsidRPr="00805C27">
        <w:t xml:space="preserve">Any queries about this </w:t>
      </w:r>
      <w:r>
        <w:t xml:space="preserve">EOI </w:t>
      </w:r>
      <w:r w:rsidRPr="00805C27">
        <w:t xml:space="preserve">should be addressed in writing to </w:t>
      </w:r>
      <w:r>
        <w:t>SELF HELP AFRICA</w:t>
      </w:r>
      <w:r w:rsidRPr="00805C27">
        <w:t xml:space="preserve"> via email on </w:t>
      </w:r>
      <w:hyperlink r:id="rId14" w:history="1">
        <w:r w:rsidRPr="00C61856">
          <w:rPr>
            <w:rStyle w:val="Hyperlink"/>
          </w:rPr>
          <w:t>procurement</w:t>
        </w:r>
      </w:hyperlink>
      <w:r>
        <w:rPr>
          <w:rStyle w:val="Hyperlink"/>
        </w:rPr>
        <w:t>za@selfhelpafrica.org</w:t>
      </w:r>
      <w:r>
        <w:t xml:space="preserve"> </w:t>
      </w:r>
      <w:r w:rsidRPr="00805C27">
        <w:rPr>
          <w:rStyle w:val="Hyperlink"/>
          <w:color w:val="auto"/>
        </w:rPr>
        <w:t>and</w:t>
      </w:r>
      <w:r>
        <w:rPr>
          <w:rStyle w:val="Hyperlink"/>
          <w:color w:val="auto"/>
        </w:rPr>
        <w:t xml:space="preserve"> or a</w:t>
      </w:r>
      <w:r w:rsidRPr="00805C27">
        <w:rPr>
          <w:rStyle w:val="Hyperlink"/>
          <w:color w:val="auto"/>
        </w:rPr>
        <w:t>t</w:t>
      </w:r>
      <w:bookmarkEnd w:id="17"/>
      <w:r>
        <w:rPr>
          <w:rStyle w:val="Hyperlink"/>
          <w:color w:val="auto"/>
          <w:lang w:val="en-US"/>
        </w:rPr>
        <w:t xml:space="preserve"> </w:t>
      </w:r>
      <w:hyperlink r:id="rId15" w:history="1">
        <w:r w:rsidRPr="00126947">
          <w:rPr>
            <w:rStyle w:val="Hyperlink"/>
          </w:rPr>
          <w:t>https://selfhelpafrica.org/ie/category/tenders/</w:t>
        </w:r>
      </w:hyperlink>
      <w:r>
        <w:rPr>
          <w:rStyle w:val="Hyperlink"/>
          <w:lang w:val="en-US"/>
        </w:rPr>
        <w:t xml:space="preserve"> </w:t>
      </w:r>
    </w:p>
    <w:p w14:paraId="585307F6" w14:textId="48711ED9" w:rsidR="00293505" w:rsidRPr="00805C27" w:rsidRDefault="00673AD0" w:rsidP="00E249FC">
      <w:pPr>
        <w:pStyle w:val="Heading2"/>
        <w:keepNext w:val="0"/>
      </w:pPr>
      <w:bookmarkStart w:id="19" w:name="_Toc229548507"/>
      <w:bookmarkStart w:id="20" w:name="_Toc231810371"/>
      <w:bookmarkStart w:id="21" w:name="_Toc466022943"/>
      <w:r w:rsidRPr="00805C27">
        <w:t>Co</w:t>
      </w:r>
      <w:r w:rsidR="00293505" w:rsidRPr="00805C27">
        <w:t xml:space="preserve">nditions of </w:t>
      </w:r>
      <w:r w:rsidR="00AE0D2B">
        <w:t>EOI</w:t>
      </w:r>
      <w:r w:rsidR="00293505" w:rsidRPr="00805C27">
        <w:t xml:space="preserve"> Submission</w:t>
      </w:r>
      <w:bookmarkEnd w:id="19"/>
      <w:bookmarkEnd w:id="20"/>
      <w:bookmarkEnd w:id="21"/>
    </w:p>
    <w:p w14:paraId="04654B6D" w14:textId="69BB9200" w:rsidR="00293505" w:rsidRPr="00805C27" w:rsidRDefault="00AE0D2B" w:rsidP="00BE1D95">
      <w:pPr>
        <w:pStyle w:val="Heading3"/>
        <w:keepNext w:val="0"/>
        <w:spacing w:before="0"/>
      </w:pPr>
      <w:r>
        <w:t>EOI</w:t>
      </w:r>
      <w:r w:rsidR="00293505" w:rsidRPr="00805C27">
        <w:t>s must be completed in English</w:t>
      </w:r>
      <w:r w:rsidR="001B7249" w:rsidRPr="00805C27">
        <w:t>.</w:t>
      </w:r>
      <w:r w:rsidR="00293505" w:rsidRPr="00805C27">
        <w:t xml:space="preserve"> </w:t>
      </w:r>
    </w:p>
    <w:p w14:paraId="3D0B4D05" w14:textId="3607C5F8" w:rsidR="009A5A61" w:rsidRPr="00805C27" w:rsidRDefault="00AE0D2B" w:rsidP="00322CE2">
      <w:pPr>
        <w:pStyle w:val="Heading3"/>
        <w:keepNext w:val="0"/>
        <w:spacing w:before="0"/>
      </w:pPr>
      <w:r>
        <w:t>EOI</w:t>
      </w:r>
      <w:r w:rsidR="00293505" w:rsidRPr="00805C27">
        <w:t>s must respond to all r</w:t>
      </w:r>
      <w:r w:rsidR="00F2796B" w:rsidRPr="00805C27">
        <w:t xml:space="preserve">equirements set out in this </w:t>
      </w:r>
      <w:r w:rsidR="00E268B5">
        <w:t>EOI</w:t>
      </w:r>
      <w:r w:rsidR="00322CE2">
        <w:t xml:space="preserve">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75968A09" w14:textId="6263C266" w:rsidR="009A5A61" w:rsidRPr="00805C27" w:rsidRDefault="00293505" w:rsidP="00322CE2">
      <w:pPr>
        <w:pStyle w:val="Heading3"/>
        <w:keepNext w:val="0"/>
        <w:spacing w:before="0"/>
      </w:pPr>
      <w:r w:rsidRPr="00805C27">
        <w:t xml:space="preserve">Failure to submit </w:t>
      </w:r>
      <w:r w:rsidR="00AE0D2B">
        <w:t>the EOI</w:t>
      </w:r>
      <w:r w:rsidRPr="00805C27">
        <w:t xml:space="preserve"> in the required format will, in almost all circumstances, result in the rejection of the </w:t>
      </w:r>
      <w:r w:rsidR="00AE0D2B">
        <w:t>EOI</w:t>
      </w:r>
      <w:r w:rsidRPr="00805C27">
        <w:t xml:space="preserve">.  Failure to resubmit a correctly formatted </w:t>
      </w:r>
      <w:r w:rsidR="00383754">
        <w:t xml:space="preserve">EOI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2B3A7794" w14:textId="77EB25A5" w:rsidR="009A5A61" w:rsidRPr="00805C27" w:rsidRDefault="00AE0D2B" w:rsidP="00322CE2">
      <w:pPr>
        <w:pStyle w:val="Heading3"/>
        <w:keepNext w:val="0"/>
        <w:spacing w:before="0"/>
      </w:pPr>
      <w:r>
        <w:t>Suppliers</w:t>
      </w:r>
      <w:r w:rsidR="00322CE2">
        <w:t xml:space="preserve"> </w:t>
      </w:r>
      <w:r w:rsidR="00293505" w:rsidRPr="00805C27">
        <w:t xml:space="preserve">must disclose all relevant information to ensure that all tenders are fairly and legally evaluated.  Additionally, </w:t>
      </w:r>
      <w:r>
        <w:t>suppliers</w:t>
      </w:r>
      <w:r w:rsidR="00293505" w:rsidRPr="00805C27">
        <w:t xml:space="preserve"> must provide details of any implications they know or believe their response will have on the succe</w:t>
      </w:r>
      <w:r w:rsidR="004B6DE1" w:rsidRPr="00805C27">
        <w:t>ssful operation of the contract</w:t>
      </w:r>
      <w:r w:rsidR="00293505" w:rsidRPr="00805C27">
        <w:t xml:space="preserve"> or on the normal da</w:t>
      </w:r>
      <w:r w:rsidR="004B6DE1" w:rsidRPr="00805C27">
        <w:t xml:space="preserve">y-to-day operations with </w:t>
      </w:r>
      <w:r w:rsidR="004226E5">
        <w:t>SELF HELP AFRICA</w:t>
      </w:r>
      <w:r w:rsidR="00034C4D">
        <w:t>.</w:t>
      </w:r>
      <w:r w:rsidR="0012516C">
        <w:t xml:space="preserve"> </w:t>
      </w:r>
      <w:r w:rsidR="00293505" w:rsidRPr="00805C27">
        <w:t xml:space="preserve">Any attempt to withhold any information that the </w:t>
      </w:r>
      <w:r>
        <w:t>supplier</w:t>
      </w:r>
      <w:r w:rsidR="00322CE2">
        <w:t xml:space="preserve"> </w:t>
      </w:r>
      <w:r w:rsidR="00293505" w:rsidRPr="00805C27">
        <w:t xml:space="preserve">knows to be relevant or to mislead </w:t>
      </w:r>
      <w:r w:rsidR="004226E5">
        <w:t>SELF HELP AFRICA</w:t>
      </w:r>
      <w:r w:rsidR="00293505" w:rsidRPr="00805C27">
        <w:t xml:space="preserve"> and/or its evaluation team in any way will result in the disqualification of the </w:t>
      </w:r>
      <w:r>
        <w:t>supplier</w:t>
      </w:r>
      <w:r w:rsidR="00CE3BE3">
        <w:t>.</w:t>
      </w:r>
    </w:p>
    <w:p w14:paraId="09E43170" w14:textId="28C73594" w:rsidR="00293505" w:rsidRPr="00805C27" w:rsidRDefault="00293505" w:rsidP="00322CE2">
      <w:pPr>
        <w:pStyle w:val="Heading3"/>
        <w:keepNext w:val="0"/>
        <w:spacing w:before="0"/>
      </w:pPr>
      <w:r w:rsidRPr="00805C27">
        <w:t>Any conflicts of interest</w:t>
      </w:r>
      <w:r w:rsidR="007F7D73">
        <w:t xml:space="preserve"> (including any family relations to </w:t>
      </w:r>
      <w:r w:rsidR="004226E5">
        <w:t>SELF HELP AFRICA</w:t>
      </w:r>
      <w:r w:rsidR="007F7D73">
        <w:t xml:space="preserve"> staff) </w:t>
      </w:r>
      <w:r w:rsidR="007F7D73" w:rsidRPr="00805C27">
        <w:t>involving</w:t>
      </w:r>
      <w:r w:rsidRPr="00805C27">
        <w:t xml:space="preserve"> a </w:t>
      </w:r>
      <w:r w:rsidR="00AE0D2B">
        <w:t>supplier</w:t>
      </w:r>
      <w:r w:rsidR="00322CE2">
        <w:t xml:space="preserve"> </w:t>
      </w:r>
      <w:r w:rsidRPr="00805C27">
        <w:t xml:space="preserve">must be fully disclosed to </w:t>
      </w:r>
      <w:r w:rsidR="004226E5">
        <w:t>SELF HELP AFRICA</w:t>
      </w:r>
      <w:r w:rsidRPr="00805C27">
        <w:t xml:space="preserve"> particularly where there is a conflict of interest in relation to any recommendations or proposals</w:t>
      </w:r>
      <w:r w:rsidR="00F2796B" w:rsidRPr="00805C27">
        <w:t xml:space="preserve"> put forward by the </w:t>
      </w:r>
      <w:r w:rsidR="00AE0D2B">
        <w:t>supplie</w:t>
      </w:r>
      <w:r w:rsidR="000167FA" w:rsidRPr="00805C27">
        <w:t>r</w:t>
      </w:r>
      <w:r w:rsidR="008047E6" w:rsidRPr="00805C27">
        <w:t>.</w:t>
      </w:r>
    </w:p>
    <w:p w14:paraId="12494C77" w14:textId="0F6136A1" w:rsidR="00293505" w:rsidRPr="00805C27" w:rsidRDefault="004226E5" w:rsidP="00322CE2">
      <w:pPr>
        <w:pStyle w:val="Heading3"/>
        <w:keepNext w:val="0"/>
        <w:spacing w:before="0"/>
      </w:pPr>
      <w:r>
        <w:t>SELF HELP AFRICA</w:t>
      </w:r>
      <w:r w:rsidR="00293505" w:rsidRPr="00805C27">
        <w:t xml:space="preserve"> will not be liable in respect of any costs incurred by respondents in the preparation and submission of </w:t>
      </w:r>
      <w:r w:rsidR="00AE0D2B">
        <w:t>the EOI</w:t>
      </w:r>
      <w:r w:rsidR="00293505" w:rsidRPr="00805C27">
        <w:t xml:space="preserve"> or any associated work effort</w:t>
      </w:r>
      <w:r w:rsidR="00034C4D">
        <w:t xml:space="preserve">. </w:t>
      </w:r>
    </w:p>
    <w:p w14:paraId="28D3340B" w14:textId="18FEC0F7" w:rsidR="00293505" w:rsidRPr="00805C27" w:rsidRDefault="004226E5" w:rsidP="00AE0D2B">
      <w:pPr>
        <w:pStyle w:val="Heading3"/>
        <w:keepNext w:val="0"/>
        <w:spacing w:before="0"/>
      </w:pPr>
      <w:r>
        <w:t>SELF HELP AFRICA</w:t>
      </w:r>
      <w:r w:rsidR="008F6DE6" w:rsidRPr="00805C27">
        <w:t xml:space="preserve"> </w:t>
      </w:r>
      <w:r w:rsidR="00293505" w:rsidRPr="00805C27">
        <w:t xml:space="preserve">will conduct this </w:t>
      </w:r>
      <w:r w:rsidR="00AE0D2B">
        <w:t>call</w:t>
      </w:r>
      <w:r w:rsidR="00293505" w:rsidRPr="00805C27">
        <w:t>, including the evaluation of responses and final awards in accordance with the detail set out at</w:t>
      </w:r>
      <w:r w:rsidR="00034C4D">
        <w:t xml:space="preserve"> in the Evaluation process</w:t>
      </w:r>
      <w:r w:rsidR="00293505" w:rsidRPr="00805C27">
        <w:t xml:space="preserve">. </w:t>
      </w:r>
      <w:r w:rsidR="00AE0D2B">
        <w:t>EOI</w:t>
      </w:r>
      <w:r w:rsidR="00293505" w:rsidRPr="00805C27">
        <w:t xml:space="preserve">s will be opened by at least </w:t>
      </w:r>
      <w:r w:rsidR="00655C97" w:rsidRPr="00805C27">
        <w:t>three</w:t>
      </w:r>
      <w:r w:rsidR="00293505" w:rsidRPr="00805C27">
        <w:t xml:space="preserve"> designated officers of </w:t>
      </w:r>
      <w:r>
        <w:t>SELF HELP AFRICA</w:t>
      </w:r>
      <w:r w:rsidR="008047E6" w:rsidRPr="00805C27">
        <w:t>.</w:t>
      </w:r>
      <w:r w:rsidR="0086723F" w:rsidRPr="00805C27">
        <w:t xml:space="preserve"> </w:t>
      </w:r>
    </w:p>
    <w:p w14:paraId="49804258" w14:textId="09D20BC5" w:rsidR="00293505" w:rsidRPr="00805C27" w:rsidRDefault="00293505" w:rsidP="00BE1D95">
      <w:pPr>
        <w:pStyle w:val="Heading3"/>
        <w:keepNext w:val="0"/>
        <w:spacing w:before="0"/>
      </w:pPr>
      <w:r w:rsidRPr="00805C27">
        <w:t xml:space="preserve">Information supplied by respondents will be treated as contractually binding.  However, </w:t>
      </w:r>
      <w:r w:rsidR="004226E5">
        <w:t>SELF HELP AFRICA</w:t>
      </w:r>
      <w:r w:rsidRPr="00805C27">
        <w:t xml:space="preserve"> reserves the right to seek clarification or verification of any such information</w:t>
      </w:r>
      <w:r w:rsidR="00034C4D">
        <w:t xml:space="preserve">. </w:t>
      </w:r>
    </w:p>
    <w:p w14:paraId="587DF439" w14:textId="3264ADFE" w:rsidR="00DF6FF8" w:rsidRPr="00805C27" w:rsidRDefault="004226E5" w:rsidP="00BE1D95">
      <w:pPr>
        <w:pStyle w:val="Heading3"/>
        <w:keepNext w:val="0"/>
        <w:spacing w:before="0"/>
      </w:pPr>
      <w:r>
        <w:t>SELF HELP AFRICA</w:t>
      </w:r>
      <w:r w:rsidR="00DF6FF8" w:rsidRPr="00805C27">
        <w:t xml:space="preserve"> reserves the right to terminat</w:t>
      </w:r>
      <w:r w:rsidR="00F2796B" w:rsidRPr="00805C27">
        <w:t>e this c</w:t>
      </w:r>
      <w:r w:rsidR="00AE0D2B">
        <w:t>all</w:t>
      </w:r>
      <w:r w:rsidR="00F2796B" w:rsidRPr="00805C27">
        <w:t xml:space="preserve"> at any stage</w:t>
      </w:r>
      <w:r w:rsidR="003325DC" w:rsidRPr="00805C27">
        <w:t>.</w:t>
      </w:r>
    </w:p>
    <w:p w14:paraId="730F08C5" w14:textId="555AB559" w:rsidR="00AE2DA4" w:rsidRPr="00805C27" w:rsidRDefault="00832671" w:rsidP="005F2144">
      <w:pPr>
        <w:pStyle w:val="Heading3"/>
        <w:keepNext w:val="0"/>
        <w:spacing w:before="0"/>
      </w:pPr>
      <w:r w:rsidRPr="00805C27">
        <w:t xml:space="preserve">Unsuccessful </w:t>
      </w:r>
      <w:r w:rsidR="00AE0D2B">
        <w:t>supplier</w:t>
      </w:r>
      <w:r w:rsidR="00322CE2">
        <w:t>s</w:t>
      </w:r>
      <w:r w:rsidR="00BF23F3">
        <w:t xml:space="preserve"> </w:t>
      </w:r>
      <w:r w:rsidR="005F2144">
        <w:t>will be notified</w:t>
      </w:r>
      <w:r w:rsidRPr="00805C27">
        <w:t xml:space="preserve">.  </w:t>
      </w:r>
    </w:p>
    <w:p w14:paraId="22D05425" w14:textId="410E9E80" w:rsidR="0003332A" w:rsidRPr="00805C27" w:rsidRDefault="004226E5" w:rsidP="00BE1D95">
      <w:pPr>
        <w:pStyle w:val="Heading3"/>
        <w:spacing w:before="0"/>
        <w:rPr>
          <w:rFonts w:eastAsia="Arial Unicode MS"/>
        </w:rPr>
      </w:pPr>
      <w:r>
        <w:t>SELF HELP AFRICA</w:t>
      </w:r>
      <w:r w:rsidR="0003332A" w:rsidRPr="00805C27">
        <w:t>’</w:t>
      </w:r>
      <w:r w:rsidR="0003332A" w:rsidRPr="00805C27">
        <w:rPr>
          <w:rFonts w:eastAsia="Arial Unicode MS"/>
        </w:rPr>
        <w:t xml:space="preserve">s standard payment terms are </w:t>
      </w:r>
      <w:r w:rsidR="00AE1808" w:rsidRPr="00805C27">
        <w:rPr>
          <w:rFonts w:eastAsia="Arial Unicode MS"/>
        </w:rPr>
        <w:t xml:space="preserve">by </w:t>
      </w:r>
      <w:r w:rsidR="0003332A" w:rsidRPr="00805C27">
        <w:rPr>
          <w:rFonts w:eastAsia="Arial Unicode MS"/>
        </w:rPr>
        <w:t xml:space="preserve">bank transfer within </w:t>
      </w:r>
      <w:r w:rsidR="00296426">
        <w:rPr>
          <w:rFonts w:eastAsia="Arial Unicode MS"/>
        </w:rPr>
        <w:t>10</w:t>
      </w:r>
      <w:r w:rsidR="0003332A" w:rsidRPr="00805C27">
        <w:rPr>
          <w:rFonts w:eastAsia="Arial Unicode MS"/>
        </w:rPr>
        <w:t xml:space="preserve"> days after satisfactory </w:t>
      </w:r>
      <w:r w:rsidR="00296426">
        <w:rPr>
          <w:rFonts w:eastAsia="Arial Unicode MS"/>
        </w:rPr>
        <w:t>i</w:t>
      </w:r>
      <w:r w:rsidR="0003332A" w:rsidRPr="00805C27">
        <w:rPr>
          <w:rFonts w:eastAsia="Arial Unicode MS"/>
        </w:rPr>
        <w:t>mplementation and receipt of documents in order.</w:t>
      </w:r>
      <w:r w:rsidR="009A7F33">
        <w:rPr>
          <w:rFonts w:eastAsia="Arial Unicode MS"/>
        </w:rPr>
        <w:t xml:space="preserve"> Satisfactory implementation is decided solely by </w:t>
      </w:r>
      <w:r>
        <w:rPr>
          <w:rFonts w:eastAsia="Arial Unicode MS"/>
        </w:rPr>
        <w:t>SELF HELP AFRICA</w:t>
      </w:r>
      <w:r w:rsidR="009A7F33">
        <w:rPr>
          <w:rFonts w:eastAsia="Arial Unicode MS"/>
        </w:rPr>
        <w:t>.</w:t>
      </w:r>
    </w:p>
    <w:p w14:paraId="2D38DC8B" w14:textId="77777777"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797196CF" w14:textId="7FF33793" w:rsidR="009204F3" w:rsidRDefault="004226E5" w:rsidP="00322CE2">
      <w:pPr>
        <w:pStyle w:val="Heading3"/>
        <w:spacing w:before="0"/>
        <w:rPr>
          <w:lang w:val="en-GB"/>
        </w:rPr>
      </w:pPr>
      <w:r>
        <w:lastRenderedPageBreak/>
        <w:t>SELF HELP AFRICA</w:t>
      </w:r>
      <w:r w:rsidR="002C3B7B" w:rsidRPr="00805C27">
        <w:t xml:space="preserve"> and all contracted </w:t>
      </w:r>
      <w:r w:rsidR="00322CE2">
        <w:t>supplier</w:t>
      </w:r>
      <w:r w:rsidR="00BF23F3">
        <w:t>s</w:t>
      </w:r>
      <w:r w:rsidR="002C3B7B" w:rsidRPr="00805C27">
        <w:t xml:space="preserve"> must</w:t>
      </w:r>
      <w:r w:rsidR="00DC31C2" w:rsidRPr="00805C27">
        <w:t xml:space="preserve"> act in </w:t>
      </w:r>
      <w:r w:rsidR="00AE7764" w:rsidRPr="00805C27">
        <w:t xml:space="preserve">all its </w:t>
      </w:r>
      <w:r w:rsidR="00DC31C2"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AE0D2B">
        <w:rPr>
          <w:lang w:val="en-GB"/>
        </w:rPr>
        <w:t>EOI</w:t>
      </w:r>
      <w:r w:rsidR="00322CE2">
        <w:rPr>
          <w:lang w:val="en-GB"/>
        </w:rPr>
        <w:t xml:space="preserve">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w:t>
      </w:r>
      <w:r>
        <w:rPr>
          <w:lang w:val="en-GB"/>
        </w:rPr>
        <w:t>SELF HELP AFRICA</w:t>
      </w:r>
      <w:r w:rsidR="009204F3" w:rsidRPr="00805C27">
        <w:rPr>
          <w:lang w:val="en-GB"/>
        </w:rPr>
        <w:t xml:space="preserve"> and/or any of its suppliers or contractors for audit purposes. These donors may also have additional regulations that it is not practical to list here. Submission of an offer under this </w:t>
      </w:r>
      <w:r w:rsidR="00CA2566">
        <w:rPr>
          <w:lang w:val="en-GB"/>
        </w:rPr>
        <w:t xml:space="preserve">EOI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15B38CFF" w14:textId="03CA46C7"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w:t>
      </w:r>
      <w:r w:rsidR="004226E5">
        <w:t>SELF HELP AFRICA</w:t>
      </w:r>
      <w:r>
        <w:t xml:space="preserve">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w:t>
      </w:r>
      <w:r w:rsidR="004226E5">
        <w:t>SELF HELP AFRICA</w:t>
      </w:r>
      <w:r w:rsidRPr="00EE310C">
        <w:t xml:space="preserve">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If you submit a</w:t>
      </w:r>
      <w:r w:rsidR="000A1BA8">
        <w:t>n EOI</w:t>
      </w:r>
      <w:r w:rsidRPr="00EE310C">
        <w:t xml:space="preserve">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2434C79D" w14:textId="77777777" w:rsidR="00316DF2" w:rsidRPr="00805C27" w:rsidRDefault="00316DF2" w:rsidP="00316DF2">
      <w:pPr>
        <w:pStyle w:val="Heading2"/>
      </w:pPr>
      <w:bookmarkStart w:id="22" w:name="_Toc466022938"/>
      <w:r w:rsidRPr="00805C27">
        <w:t>Quality Control</w:t>
      </w:r>
      <w:bookmarkEnd w:id="22"/>
    </w:p>
    <w:p w14:paraId="17DA95A0" w14:textId="131DB0AD" w:rsidR="00316DF2" w:rsidRPr="00805C27" w:rsidRDefault="00316DF2" w:rsidP="00316DF2">
      <w:r w:rsidRPr="00805C27">
        <w:t>3</w:t>
      </w:r>
      <w:r w:rsidRPr="00805C27">
        <w:rPr>
          <w:vertAlign w:val="superscript"/>
        </w:rPr>
        <w:t>rd</w:t>
      </w:r>
      <w:r w:rsidRPr="00805C27">
        <w:t xml:space="preserve"> party companies may be contracted by </w:t>
      </w:r>
      <w:r w:rsidR="004226E5">
        <w:t>SELF HELP AFRICA</w:t>
      </w:r>
      <w:r w:rsidRPr="00805C27">
        <w:t xml:space="preserve"> to carry out random quality inspections of work carried out by the contracted party. The cost of the quality control inspections will be covered by </w:t>
      </w:r>
      <w:r w:rsidR="004226E5">
        <w:t>SELF HELP AFRICA</w:t>
      </w:r>
      <w:r w:rsidRPr="00805C27">
        <w:t>.</w:t>
      </w:r>
    </w:p>
    <w:p w14:paraId="37AAC875" w14:textId="11AD4C07" w:rsidR="00316DF2" w:rsidRPr="00805C27" w:rsidRDefault="00316DF2" w:rsidP="001801A6">
      <w:r w:rsidRPr="00805C27">
        <w:t xml:space="preserve">In cases of </w:t>
      </w:r>
      <w:r w:rsidR="001801A6">
        <w:t>supplier’s</w:t>
      </w:r>
      <w:r w:rsidRPr="00805C27">
        <w:t xml:space="preserve"> quality default in addition to Liquidated Damages of </w:t>
      </w:r>
      <w:r w:rsidR="004226E5">
        <w:t>SELF HELP AFRICA</w:t>
      </w:r>
      <w:r w:rsidRPr="00805C27">
        <w:t xml:space="preserve"> Standard Terms and Conditions the costs of the quality inspections and loading surveyor will be charged to the </w:t>
      </w:r>
      <w:r w:rsidRPr="00805C27">
        <w:rPr>
          <w:rFonts w:ascii="Calibri" w:hAnsi="Calibri" w:cs="Arial"/>
          <w:lang w:val="en-US"/>
        </w:rPr>
        <w:t>Service Provider</w:t>
      </w:r>
      <w:r w:rsidRPr="00805C27">
        <w:t>.</w:t>
      </w:r>
    </w:p>
    <w:p w14:paraId="2DD90639" w14:textId="4DCC9403"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w:t>
      </w:r>
      <w:r w:rsidR="004226E5">
        <w:t>SELF HELP AFRICA</w:t>
      </w:r>
      <w:r w:rsidRPr="00805C27">
        <w:t xml:space="preserve"> Standard Terms and Conditions</w:t>
      </w:r>
      <w:r w:rsidR="00A87B9F">
        <w:t xml:space="preserve"> (Appendix 4)</w:t>
      </w:r>
      <w:r w:rsidRPr="00805C27">
        <w:t xml:space="preserve">. </w:t>
      </w:r>
      <w:r w:rsidR="004226E5">
        <w:t>SELF HELP AFRICA</w:t>
      </w:r>
      <w:r w:rsidRPr="00805C27">
        <w:t xml:space="preserve"> may choose to visit </w:t>
      </w:r>
      <w:r w:rsidR="000A1BA8">
        <w:t>suppliers</w:t>
      </w:r>
      <w:r w:rsidRPr="00805C27">
        <w:t xml:space="preserve">, including sub-contractors (if any) as per of the evaluation process. </w:t>
      </w:r>
    </w:p>
    <w:p w14:paraId="79D08AC0" w14:textId="5E618934" w:rsidR="00B66695" w:rsidRPr="005D1031" w:rsidRDefault="00CE3BE3" w:rsidP="00CE3BE3">
      <w:pPr>
        <w:pStyle w:val="Heading2"/>
      </w:pPr>
      <w:bookmarkStart w:id="23" w:name="_Toc466022944"/>
      <w:bookmarkEnd w:id="23"/>
      <w:r w:rsidRPr="005D1031">
        <w:t xml:space="preserve">Submission of </w:t>
      </w:r>
      <w:r w:rsidR="000A1BA8">
        <w:t>EOI</w:t>
      </w:r>
    </w:p>
    <w:p w14:paraId="5067E3FB" w14:textId="1782B294" w:rsidR="00CE3BE3" w:rsidRDefault="000A1BA8" w:rsidP="00CE3BE3">
      <w:bookmarkStart w:id="24" w:name="_Toc465864399"/>
      <w:bookmarkStart w:id="25" w:name="_Toc465869570"/>
      <w:bookmarkStart w:id="26" w:name="_Toc466022946"/>
      <w:r>
        <w:t>EOI</w:t>
      </w:r>
      <w:r w:rsidR="00CE3BE3">
        <w:t>s</w:t>
      </w:r>
      <w:r w:rsidR="00316DF2">
        <w:t xml:space="preserve"> must be delivered</w:t>
      </w:r>
      <w:r w:rsidR="00CE3BE3">
        <w:t xml:space="preserve"> in one of the following two ways:</w:t>
      </w:r>
    </w:p>
    <w:bookmarkEnd w:id="24"/>
    <w:bookmarkEnd w:id="25"/>
    <w:bookmarkEnd w:id="26"/>
    <w:p w14:paraId="5CFE6829" w14:textId="697A28E2" w:rsidR="000A1BA8" w:rsidRDefault="000A1BA8" w:rsidP="000A1BA8">
      <w:pPr>
        <w:pStyle w:val="ListParagraph"/>
        <w:numPr>
          <w:ilvl w:val="0"/>
          <w:numId w:val="16"/>
        </w:numPr>
        <w:spacing w:after="200" w:line="276" w:lineRule="auto"/>
        <w:rPr>
          <w:b/>
          <w:smallCaps/>
          <w:sz w:val="20"/>
          <w:szCs w:val="20"/>
        </w:rPr>
      </w:pPr>
      <w:r>
        <w:rPr>
          <w:sz w:val="20"/>
          <w:szCs w:val="20"/>
        </w:rPr>
        <w:t xml:space="preserve">Electronically </w:t>
      </w:r>
      <w:r>
        <w:rPr>
          <w:sz w:val="20"/>
          <w:szCs w:val="20"/>
          <w:u w:val="single"/>
        </w:rPr>
        <w:t xml:space="preserve">with your financial </w:t>
      </w:r>
      <w:r w:rsidR="000F73CA">
        <w:rPr>
          <w:sz w:val="20"/>
          <w:szCs w:val="20"/>
          <w:u w:val="single"/>
        </w:rPr>
        <w:t xml:space="preserve">(price list, costings) </w:t>
      </w:r>
      <w:r>
        <w:rPr>
          <w:sz w:val="20"/>
          <w:szCs w:val="20"/>
          <w:u w:val="single"/>
        </w:rPr>
        <w:t>and technical offers in separate emails</w:t>
      </w:r>
      <w:r>
        <w:rPr>
          <w:sz w:val="20"/>
          <w:szCs w:val="20"/>
        </w:rPr>
        <w:t xml:space="preserve"> to </w:t>
      </w:r>
      <w:hyperlink r:id="rId16" w:history="1">
        <w:r w:rsidR="009178C9" w:rsidRPr="00C61856">
          <w:rPr>
            <w:rStyle w:val="Hyperlink"/>
          </w:rPr>
          <w:t>procurement</w:t>
        </w:r>
      </w:hyperlink>
      <w:r w:rsidR="009178C9">
        <w:rPr>
          <w:rStyle w:val="Hyperlink"/>
        </w:rPr>
        <w:t>za@selfhelpafrica.org</w:t>
      </w:r>
      <w:r w:rsidR="009178C9">
        <w:t xml:space="preserve"> </w:t>
      </w:r>
      <w:r>
        <w:rPr>
          <w:sz w:val="20"/>
          <w:szCs w:val="20"/>
        </w:rPr>
        <w:t xml:space="preserve"> and in the subject field state:</w:t>
      </w:r>
    </w:p>
    <w:p w14:paraId="26EEC90F" w14:textId="46038CD9" w:rsidR="000A1BA8" w:rsidRDefault="000A1BA8" w:rsidP="000A1BA8">
      <w:pPr>
        <w:pStyle w:val="ListParagraph"/>
        <w:numPr>
          <w:ilvl w:val="1"/>
          <w:numId w:val="16"/>
        </w:numPr>
        <w:spacing w:line="256" w:lineRule="auto"/>
        <w:rPr>
          <w:b/>
          <w:bCs/>
          <w:i/>
          <w:sz w:val="20"/>
          <w:szCs w:val="20"/>
        </w:rPr>
      </w:pPr>
      <w:r>
        <w:rPr>
          <w:rFonts w:cstheme="minorHAnsi"/>
          <w:b/>
          <w:sz w:val="20"/>
          <w:szCs w:val="20"/>
        </w:rPr>
        <w:t>“EOI - Prequalification for provision of (Nature of business) 20</w:t>
      </w:r>
      <w:r w:rsidR="00031C59">
        <w:rPr>
          <w:rFonts w:cstheme="minorHAnsi"/>
          <w:b/>
          <w:sz w:val="20"/>
          <w:szCs w:val="20"/>
        </w:rPr>
        <w:t>2</w:t>
      </w:r>
      <w:r w:rsidR="009178C9">
        <w:rPr>
          <w:rFonts w:cstheme="minorHAnsi"/>
          <w:b/>
          <w:sz w:val="20"/>
          <w:szCs w:val="20"/>
        </w:rPr>
        <w:t>3</w:t>
      </w:r>
      <w:r>
        <w:rPr>
          <w:rFonts w:cstheme="minorHAnsi"/>
          <w:b/>
          <w:sz w:val="20"/>
          <w:szCs w:val="20"/>
        </w:rPr>
        <w:t>-202</w:t>
      </w:r>
      <w:r w:rsidR="00031C59">
        <w:rPr>
          <w:rFonts w:cstheme="minorHAnsi"/>
          <w:b/>
          <w:sz w:val="20"/>
          <w:szCs w:val="20"/>
        </w:rPr>
        <w:t>5</w:t>
      </w:r>
      <w:r>
        <w:rPr>
          <w:rFonts w:cstheme="minorHAnsi"/>
          <w:b/>
          <w:sz w:val="20"/>
          <w:szCs w:val="20"/>
        </w:rPr>
        <w:t>”</w:t>
      </w:r>
      <w:r>
        <w:rPr>
          <w:b/>
          <w:bCs/>
          <w:i/>
          <w:sz w:val="20"/>
          <w:szCs w:val="20"/>
        </w:rPr>
        <w:t>.</w:t>
      </w:r>
    </w:p>
    <w:p w14:paraId="31A407F6" w14:textId="77777777" w:rsidR="000A1BA8" w:rsidRDefault="000A1BA8" w:rsidP="000A1BA8">
      <w:pPr>
        <w:pStyle w:val="ListParagraph"/>
        <w:numPr>
          <w:ilvl w:val="1"/>
          <w:numId w:val="16"/>
        </w:numPr>
        <w:spacing w:line="256" w:lineRule="auto"/>
        <w:rPr>
          <w:b/>
          <w:sz w:val="20"/>
          <w:szCs w:val="20"/>
        </w:rPr>
      </w:pPr>
      <w:r>
        <w:rPr>
          <w:b/>
          <w:i/>
          <w:sz w:val="20"/>
          <w:szCs w:val="20"/>
        </w:rPr>
        <w:t>Name of your firm with the title of the attachment</w:t>
      </w:r>
    </w:p>
    <w:p w14:paraId="7CD23517" w14:textId="732E4385" w:rsidR="000A1BA8" w:rsidRDefault="000A1BA8" w:rsidP="009178C9">
      <w:pPr>
        <w:pStyle w:val="ListParagraph"/>
        <w:spacing w:line="256" w:lineRule="auto"/>
        <w:ind w:left="644"/>
        <w:rPr>
          <w:b/>
          <w:i/>
          <w:sz w:val="20"/>
          <w:szCs w:val="20"/>
        </w:rPr>
      </w:pPr>
    </w:p>
    <w:p w14:paraId="274BB38F" w14:textId="77777777" w:rsidR="000A1BA8" w:rsidRDefault="000A1BA8" w:rsidP="000A1BA8">
      <w:pPr>
        <w:pStyle w:val="ListParagraph"/>
        <w:spacing w:line="256" w:lineRule="auto"/>
        <w:rPr>
          <w:b/>
          <w:i/>
          <w:sz w:val="20"/>
          <w:szCs w:val="20"/>
        </w:rPr>
      </w:pPr>
    </w:p>
    <w:p w14:paraId="3A8AB089" w14:textId="4043E556" w:rsidR="00927398" w:rsidRPr="00FC627A" w:rsidRDefault="000A1BA8" w:rsidP="00927398">
      <w:pPr>
        <w:shd w:val="clear" w:color="auto" w:fill="FFFFFF"/>
        <w:rPr>
          <w:rFonts w:cstheme="minorHAnsi"/>
          <w:color w:val="000000" w:themeColor="text1"/>
        </w:rPr>
      </w:pPr>
      <w:r w:rsidRPr="00927398">
        <w:rPr>
          <w:sz w:val="20"/>
          <w:szCs w:val="20"/>
        </w:rPr>
        <w:t xml:space="preserve">If electronic bid submission is not possible please submit </w:t>
      </w:r>
      <w:bookmarkStart w:id="27" w:name="_Toc466022945"/>
      <w:bookmarkStart w:id="28" w:name="_Toc465869569"/>
      <w:bookmarkStart w:id="29" w:name="_Toc465864398"/>
      <w:r w:rsidRPr="00927398">
        <w:rPr>
          <w:sz w:val="20"/>
          <w:szCs w:val="20"/>
        </w:rPr>
        <w:t xml:space="preserve">in a sealed envelope marked “EOI - </w:t>
      </w:r>
      <w:r w:rsidRPr="00927398">
        <w:rPr>
          <w:rFonts w:cstheme="minorHAnsi"/>
          <w:b/>
          <w:sz w:val="20"/>
          <w:szCs w:val="20"/>
        </w:rPr>
        <w:t>Prequalification for provision of (Nature of business) 20</w:t>
      </w:r>
      <w:r w:rsidR="00031C59" w:rsidRPr="00927398">
        <w:rPr>
          <w:rFonts w:cstheme="minorHAnsi"/>
          <w:b/>
          <w:sz w:val="20"/>
          <w:szCs w:val="20"/>
        </w:rPr>
        <w:t>2</w:t>
      </w:r>
      <w:r w:rsidR="009178C9">
        <w:rPr>
          <w:rFonts w:cstheme="minorHAnsi"/>
          <w:b/>
          <w:sz w:val="20"/>
          <w:szCs w:val="20"/>
        </w:rPr>
        <w:t>3</w:t>
      </w:r>
      <w:r w:rsidRPr="00927398">
        <w:rPr>
          <w:rFonts w:cstheme="minorHAnsi"/>
          <w:b/>
          <w:sz w:val="20"/>
          <w:szCs w:val="20"/>
        </w:rPr>
        <w:t>-202</w:t>
      </w:r>
      <w:r w:rsidR="00031C59" w:rsidRPr="00927398">
        <w:rPr>
          <w:rFonts w:cstheme="minorHAnsi"/>
          <w:b/>
          <w:sz w:val="20"/>
          <w:szCs w:val="20"/>
        </w:rPr>
        <w:t>5</w:t>
      </w:r>
      <w:r w:rsidRPr="00927398">
        <w:rPr>
          <w:rFonts w:cstheme="minorHAnsi"/>
          <w:b/>
          <w:sz w:val="20"/>
          <w:szCs w:val="20"/>
        </w:rPr>
        <w:t>”</w:t>
      </w:r>
      <w:r w:rsidRPr="00927398">
        <w:rPr>
          <w:sz w:val="20"/>
          <w:szCs w:val="20"/>
        </w:rPr>
        <w:t xml:space="preserve"> with the words </w:t>
      </w:r>
      <w:r w:rsidRPr="00927398">
        <w:rPr>
          <w:b/>
          <w:sz w:val="20"/>
          <w:szCs w:val="20"/>
        </w:rPr>
        <w:t>‘</w:t>
      </w:r>
      <w:r w:rsidRPr="00927398">
        <w:rPr>
          <w:b/>
          <w:i/>
          <w:sz w:val="20"/>
          <w:szCs w:val="20"/>
        </w:rPr>
        <w:t xml:space="preserve">not be opened before the deadline </w:t>
      </w:r>
      <w:r w:rsidR="009178C9">
        <w:rPr>
          <w:b/>
          <w:i/>
          <w:sz w:val="20"/>
          <w:szCs w:val="20"/>
        </w:rPr>
        <w:t>6</w:t>
      </w:r>
      <w:r w:rsidRPr="00927398">
        <w:rPr>
          <w:b/>
          <w:i/>
          <w:sz w:val="20"/>
          <w:szCs w:val="20"/>
          <w:vertAlign w:val="superscript"/>
        </w:rPr>
        <w:t>th</w:t>
      </w:r>
      <w:r w:rsidRPr="00927398">
        <w:rPr>
          <w:b/>
          <w:i/>
          <w:sz w:val="20"/>
          <w:szCs w:val="20"/>
        </w:rPr>
        <w:t xml:space="preserve"> </w:t>
      </w:r>
      <w:r w:rsidR="009178C9">
        <w:rPr>
          <w:b/>
          <w:i/>
          <w:sz w:val="20"/>
          <w:szCs w:val="20"/>
        </w:rPr>
        <w:t>March</w:t>
      </w:r>
      <w:r w:rsidRPr="00927398">
        <w:rPr>
          <w:b/>
          <w:i/>
          <w:sz w:val="20"/>
          <w:szCs w:val="20"/>
        </w:rPr>
        <w:t>, 20</w:t>
      </w:r>
      <w:r w:rsidR="000D4AE9" w:rsidRPr="00927398">
        <w:rPr>
          <w:b/>
          <w:i/>
          <w:sz w:val="20"/>
          <w:szCs w:val="20"/>
        </w:rPr>
        <w:t>2</w:t>
      </w:r>
      <w:r w:rsidR="009178C9">
        <w:rPr>
          <w:b/>
          <w:i/>
          <w:sz w:val="20"/>
          <w:szCs w:val="20"/>
        </w:rPr>
        <w:t>3</w:t>
      </w:r>
      <w:r w:rsidR="000D4AE9" w:rsidRPr="00927398">
        <w:rPr>
          <w:b/>
          <w:i/>
          <w:sz w:val="20"/>
          <w:szCs w:val="20"/>
        </w:rPr>
        <w:t xml:space="preserve"> </w:t>
      </w:r>
      <w:r w:rsidRPr="00927398">
        <w:rPr>
          <w:b/>
          <w:i/>
          <w:sz w:val="20"/>
          <w:szCs w:val="20"/>
        </w:rPr>
        <w:t xml:space="preserve"> by the EOI tender committee’</w:t>
      </w:r>
      <w:r w:rsidRPr="00927398">
        <w:rPr>
          <w:i/>
          <w:sz w:val="20"/>
          <w:szCs w:val="20"/>
        </w:rPr>
        <w:t xml:space="preserve"> </w:t>
      </w:r>
      <w:r w:rsidRPr="00927398">
        <w:rPr>
          <w:sz w:val="20"/>
          <w:szCs w:val="20"/>
          <w:u w:val="single"/>
        </w:rPr>
        <w:t>with your financial (price list, costings) and technical offers inside in two separate envelopes marked as Financial Offer and Technical Offer</w:t>
      </w:r>
      <w:r w:rsidRPr="00927398">
        <w:rPr>
          <w:sz w:val="20"/>
          <w:szCs w:val="20"/>
        </w:rPr>
        <w:t xml:space="preserve"> to </w:t>
      </w:r>
      <w:bookmarkEnd w:id="27"/>
      <w:bookmarkEnd w:id="28"/>
      <w:bookmarkEnd w:id="29"/>
      <w:r w:rsidRPr="00927398">
        <w:rPr>
          <w:sz w:val="20"/>
          <w:szCs w:val="20"/>
        </w:rPr>
        <w:t xml:space="preserve">SELF HELP AFRICA </w:t>
      </w:r>
      <w:r w:rsidR="00927398">
        <w:rPr>
          <w:sz w:val="20"/>
          <w:szCs w:val="20"/>
        </w:rPr>
        <w:t xml:space="preserve">Zambia </w:t>
      </w:r>
      <w:r w:rsidRPr="00927398">
        <w:rPr>
          <w:sz w:val="20"/>
          <w:szCs w:val="20"/>
        </w:rPr>
        <w:t xml:space="preserve"> Head Office, </w:t>
      </w:r>
      <w:r w:rsidR="00927398" w:rsidRPr="00FC627A">
        <w:rPr>
          <w:rFonts w:cstheme="minorHAnsi"/>
          <w:color w:val="000000" w:themeColor="text1"/>
          <w:shd w:val="clear" w:color="auto" w:fill="FFFFFF"/>
        </w:rPr>
        <w:t>Plot # 121 Off Kudu Road,</w:t>
      </w:r>
      <w:r w:rsidR="009178C9">
        <w:rPr>
          <w:rFonts w:cstheme="minorHAnsi"/>
          <w:color w:val="000000" w:themeColor="text1"/>
        </w:rPr>
        <w:t xml:space="preserve"> </w:t>
      </w:r>
      <w:proofErr w:type="spellStart"/>
      <w:r w:rsidR="00927398" w:rsidRPr="00FC627A">
        <w:rPr>
          <w:rFonts w:cstheme="minorHAnsi"/>
          <w:color w:val="000000" w:themeColor="text1"/>
          <w:shd w:val="clear" w:color="auto" w:fill="FFFFFF"/>
        </w:rPr>
        <w:t>Kabulonga</w:t>
      </w:r>
      <w:proofErr w:type="spellEnd"/>
      <w:r w:rsidR="00927398" w:rsidRPr="00FC627A">
        <w:rPr>
          <w:rFonts w:cstheme="minorHAnsi"/>
          <w:color w:val="000000" w:themeColor="text1"/>
          <w:shd w:val="clear" w:color="auto" w:fill="FFFFFF"/>
        </w:rPr>
        <w:t>, </w:t>
      </w:r>
      <w:r w:rsidR="00927398" w:rsidRPr="00FC627A">
        <w:rPr>
          <w:rFonts w:cstheme="minorHAnsi"/>
          <w:color w:val="000000" w:themeColor="text1"/>
          <w:sz w:val="19"/>
          <w:szCs w:val="19"/>
        </w:rPr>
        <w:t>Lusaka.</w:t>
      </w:r>
    </w:p>
    <w:p w14:paraId="1923C94B" w14:textId="75A3459E" w:rsidR="000A1BA8" w:rsidRPr="00927398" w:rsidRDefault="000A1BA8" w:rsidP="00591D5C">
      <w:pPr>
        <w:pStyle w:val="ListParagraph"/>
        <w:spacing w:line="256" w:lineRule="auto"/>
        <w:ind w:left="576" w:hanging="576"/>
        <w:jc w:val="both"/>
        <w:rPr>
          <w:sz w:val="20"/>
          <w:szCs w:val="20"/>
        </w:rPr>
      </w:pPr>
      <w:r w:rsidRPr="00927398">
        <w:rPr>
          <w:sz w:val="20"/>
          <w:szCs w:val="20"/>
        </w:rPr>
        <w:t>Proof of sending is not proof of reception. Late delivery will result in your EOI being rejected. Envelopes found open at the EOI  opening will be rejected. All information provided must be perfectly legible</w:t>
      </w:r>
    </w:p>
    <w:p w14:paraId="35AD7F4D" w14:textId="798352AB" w:rsidR="00316DF2" w:rsidRPr="00DB403C" w:rsidRDefault="000A1BA8" w:rsidP="000A1BA8">
      <w:pPr>
        <w:pStyle w:val="Heading2"/>
        <w:numPr>
          <w:ilvl w:val="0"/>
          <w:numId w:val="0"/>
        </w:numPr>
      </w:pPr>
      <w:r>
        <w:rPr>
          <w:sz w:val="20"/>
          <w:szCs w:val="20"/>
        </w:rPr>
        <w:t xml:space="preserve">4.6 </w:t>
      </w:r>
      <w:r w:rsidR="00383754">
        <w:t>EOI</w:t>
      </w:r>
      <w:r w:rsidR="00322CE2" w:rsidRPr="00DB403C">
        <w:t xml:space="preserve"> </w:t>
      </w:r>
      <w:r w:rsidR="00316DF2" w:rsidRPr="00DB403C">
        <w:t>Opening Meeting</w:t>
      </w:r>
    </w:p>
    <w:p w14:paraId="5BF98BE8" w14:textId="147A939D" w:rsidR="00CE3BE3" w:rsidRPr="00894AD3" w:rsidRDefault="00CE3BE3" w:rsidP="00CE3BE3">
      <w:pPr>
        <w:tabs>
          <w:tab w:val="left" w:pos="-142"/>
        </w:tabs>
        <w:spacing w:before="100" w:beforeAutospacing="1" w:after="120"/>
        <w:jc w:val="both"/>
      </w:pPr>
      <w:r w:rsidRPr="00894AD3">
        <w:t xml:space="preserve">Tenders will be opened </w:t>
      </w:r>
      <w:r w:rsidR="0070731A" w:rsidRPr="002A0A4F">
        <w:t xml:space="preserve">on </w:t>
      </w:r>
      <w:r w:rsidR="009178C9" w:rsidRPr="002A0A4F">
        <w:rPr>
          <w:b/>
          <w:bCs/>
        </w:rPr>
        <w:t>20</w:t>
      </w:r>
      <w:r w:rsidR="009178C9" w:rsidRPr="002A0A4F">
        <w:rPr>
          <w:b/>
          <w:bCs/>
          <w:vertAlign w:val="superscript"/>
        </w:rPr>
        <w:t>th</w:t>
      </w:r>
      <w:r w:rsidR="009178C9" w:rsidRPr="002A0A4F">
        <w:rPr>
          <w:b/>
          <w:bCs/>
        </w:rPr>
        <w:t xml:space="preserve"> March</w:t>
      </w:r>
      <w:r w:rsidR="000A1BA8" w:rsidRPr="002A0A4F">
        <w:rPr>
          <w:b/>
        </w:rPr>
        <w:t>, 20</w:t>
      </w:r>
      <w:r w:rsidR="000D4AE9" w:rsidRPr="002A0A4F">
        <w:rPr>
          <w:b/>
        </w:rPr>
        <w:t>2</w:t>
      </w:r>
      <w:r w:rsidR="009178C9" w:rsidRPr="002A0A4F">
        <w:rPr>
          <w:b/>
        </w:rPr>
        <w:t>3</w:t>
      </w:r>
      <w:r w:rsidR="00DB403C" w:rsidRPr="002A0A4F">
        <w:rPr>
          <w:b/>
        </w:rPr>
        <w:t xml:space="preserve"> at</w:t>
      </w:r>
      <w:r w:rsidR="00DB403C" w:rsidRPr="00894AD3">
        <w:rPr>
          <w:b/>
        </w:rPr>
        <w:t xml:space="preserve"> </w:t>
      </w:r>
      <w:r w:rsidR="000D4AE9" w:rsidRPr="00894AD3">
        <w:rPr>
          <w:b/>
        </w:rPr>
        <w:t>1</w:t>
      </w:r>
      <w:r w:rsidR="00FC253A" w:rsidRPr="00894AD3">
        <w:rPr>
          <w:b/>
        </w:rPr>
        <w:t>4</w:t>
      </w:r>
      <w:r w:rsidR="00DB403C" w:rsidRPr="00894AD3">
        <w:rPr>
          <w:b/>
        </w:rPr>
        <w:t xml:space="preserve">:00 </w:t>
      </w:r>
      <w:r w:rsidR="00927398">
        <w:rPr>
          <w:b/>
        </w:rPr>
        <w:t>C</w:t>
      </w:r>
      <w:r w:rsidR="000A1BA8" w:rsidRPr="00894AD3">
        <w:rPr>
          <w:b/>
        </w:rPr>
        <w:t>AT</w:t>
      </w:r>
      <w:r w:rsidRPr="00894AD3">
        <w:t xml:space="preserve"> at the following location:</w:t>
      </w:r>
    </w:p>
    <w:p w14:paraId="241A820E" w14:textId="7D97CE82" w:rsidR="00927398" w:rsidRDefault="00927398" w:rsidP="00927398">
      <w:pPr>
        <w:rPr>
          <w:sz w:val="20"/>
        </w:rPr>
      </w:pPr>
      <w:bookmarkStart w:id="30" w:name="_Hlk104809769"/>
      <w:r w:rsidRPr="00927398">
        <w:rPr>
          <w:sz w:val="20"/>
        </w:rPr>
        <w:t>To</w:t>
      </w:r>
      <w:r>
        <w:rPr>
          <w:sz w:val="20"/>
        </w:rPr>
        <w:t xml:space="preserve">                </w:t>
      </w:r>
      <w:r w:rsidRPr="00927398">
        <w:rPr>
          <w:sz w:val="20"/>
        </w:rPr>
        <w:t xml:space="preserve"> </w:t>
      </w:r>
      <w:r w:rsidRPr="00927398">
        <w:rPr>
          <w:sz w:val="20"/>
          <w:bdr w:val="single" w:sz="4" w:space="0" w:color="auto"/>
        </w:rPr>
        <w:t>SELF HELP AFRICA Zambia  Head Office, Plot # 121 Off Kudu Road,</w:t>
      </w:r>
      <w:r>
        <w:rPr>
          <w:sz w:val="20"/>
          <w:bdr w:val="single" w:sz="4" w:space="0" w:color="auto"/>
        </w:rPr>
        <w:t xml:space="preserve"> </w:t>
      </w:r>
      <w:proofErr w:type="spellStart"/>
      <w:r w:rsidRPr="00927398">
        <w:rPr>
          <w:sz w:val="20"/>
          <w:bdr w:val="single" w:sz="4" w:space="0" w:color="auto"/>
        </w:rPr>
        <w:t>Kabulonga</w:t>
      </w:r>
      <w:proofErr w:type="spellEnd"/>
      <w:r w:rsidRPr="00927398">
        <w:rPr>
          <w:sz w:val="20"/>
          <w:bdr w:val="single" w:sz="4" w:space="0" w:color="auto"/>
        </w:rPr>
        <w:t>, Lusaka</w:t>
      </w:r>
      <w:r>
        <w:rPr>
          <w:sz w:val="20"/>
          <w:bdr w:val="single" w:sz="4" w:space="0" w:color="auto"/>
        </w:rPr>
        <w:t xml:space="preserve">.           </w:t>
      </w:r>
      <w:r w:rsidRPr="00927398">
        <w:rPr>
          <w:sz w:val="20"/>
        </w:rPr>
        <w:t>.</w:t>
      </w:r>
    </w:p>
    <w:p w14:paraId="7516A961" w14:textId="13E3C573" w:rsidR="00CB6BAA" w:rsidRPr="00FC253A" w:rsidRDefault="004C59B2" w:rsidP="00927398">
      <w:pPr>
        <w:rPr>
          <w:highlight w:val="yellow"/>
        </w:rPr>
      </w:pPr>
      <w:r w:rsidRPr="004C59B2">
        <w:t>Tenderers or their authorised representative</w:t>
      </w:r>
      <w:r>
        <w:t xml:space="preserve"> </w:t>
      </w:r>
      <w:r w:rsidR="00CD5813" w:rsidRPr="00CD5813">
        <w:t>are not required to be present at the bid opening</w:t>
      </w:r>
      <w:r w:rsidR="00CB6BAA">
        <w:t xml:space="preserve"> </w:t>
      </w:r>
    </w:p>
    <w:p w14:paraId="2102439B" w14:textId="6531FEF3" w:rsidR="00EE1801" w:rsidRDefault="00636464" w:rsidP="00E249FC">
      <w:pPr>
        <w:pStyle w:val="Heading1"/>
        <w:keepNext w:val="0"/>
      </w:pPr>
      <w:bookmarkStart w:id="31" w:name="_Toc466022947"/>
      <w:bookmarkEnd w:id="30"/>
      <w:r w:rsidRPr="00805C27">
        <w:t xml:space="preserve">Evaluation Process </w:t>
      </w:r>
      <w:bookmarkEnd w:id="31"/>
    </w:p>
    <w:p w14:paraId="6EE84934" w14:textId="77777777" w:rsidR="00C61CAB" w:rsidRDefault="00D6489C" w:rsidP="00C61CAB">
      <w:pPr>
        <w:pStyle w:val="Heading2"/>
      </w:pPr>
      <w:r>
        <w:lastRenderedPageBreak/>
        <w:t xml:space="preserve">Evaluation </w:t>
      </w:r>
      <w:r w:rsidR="00C61CAB">
        <w:t>stages</w:t>
      </w:r>
    </w:p>
    <w:p w14:paraId="604D3D0F" w14:textId="0F111362" w:rsidR="00CB7698" w:rsidRPr="00805C27" w:rsidRDefault="00F547CE" w:rsidP="00C61CAB">
      <w:r>
        <w:t>Suppliers</w:t>
      </w:r>
      <w:r w:rsidR="00CB7698" w:rsidRPr="00805C27">
        <w:t xml:space="preserve"> will be considered for participation in the </w:t>
      </w:r>
      <w:r>
        <w:t>call</w:t>
      </w:r>
      <w:r w:rsidR="00CB7698" w:rsidRPr="00805C27">
        <w:t xml:space="preserve">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1962FAC6" w14:textId="77777777" w:rsidTr="000876E3">
        <w:tc>
          <w:tcPr>
            <w:tcW w:w="759" w:type="dxa"/>
            <w:shd w:val="clear" w:color="auto" w:fill="D9D9D9" w:themeFill="background1" w:themeFillShade="D9"/>
          </w:tcPr>
          <w:p w14:paraId="0E2C5B51" w14:textId="7777777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56B7F75C" w14:textId="77777777"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A996274" w14:textId="77777777" w:rsidR="00C61CAB" w:rsidRPr="00C61CAB" w:rsidRDefault="00C61CAB" w:rsidP="00CB7698">
            <w:pPr>
              <w:rPr>
                <w:b/>
              </w:rPr>
            </w:pPr>
            <w:r w:rsidRPr="00C61CAB">
              <w:rPr>
                <w:rFonts w:ascii="Calibri" w:hAnsi="Calibri"/>
                <w:b/>
              </w:rPr>
              <w:t>The basic requirements with which proposals must comply with</w:t>
            </w:r>
          </w:p>
        </w:tc>
      </w:tr>
      <w:tr w:rsidR="007F7D73" w14:paraId="4ABAF643" w14:textId="77777777" w:rsidTr="00C4717E">
        <w:tc>
          <w:tcPr>
            <w:tcW w:w="10184" w:type="dxa"/>
            <w:gridSpan w:val="3"/>
            <w:shd w:val="clear" w:color="auto" w:fill="D9D9D9" w:themeFill="background1" w:themeFillShade="D9"/>
          </w:tcPr>
          <w:p w14:paraId="053B305C" w14:textId="4F1D29B1"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w:t>
            </w:r>
            <w:r w:rsidR="00F547CE">
              <w:rPr>
                <w:i/>
                <w:shd w:val="clear" w:color="auto" w:fill="D9D9D9" w:themeFill="background1" w:themeFillShade="D9"/>
              </w:rPr>
              <w:t>EOI</w:t>
            </w:r>
            <w:r w:rsidRPr="00A73AED">
              <w:rPr>
                <w:i/>
                <w:shd w:val="clear" w:color="auto" w:fill="D9D9D9" w:themeFill="background1" w:themeFillShade="D9"/>
              </w:rPr>
              <w:t xml:space="preserve">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 xml:space="preserve">meets the </w:t>
            </w:r>
            <w:r w:rsidR="00C4717E" w:rsidRPr="00A73AED">
              <w:rPr>
                <w:i/>
                <w:shd w:val="clear" w:color="auto" w:fill="D9D9D9" w:themeFill="background1" w:themeFillShade="D9"/>
              </w:rPr>
              <w:t>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w:t>
            </w:r>
            <w:r w:rsidR="00F547CE">
              <w:rPr>
                <w:i/>
                <w:shd w:val="clear" w:color="auto" w:fill="D9D9D9" w:themeFill="background1" w:themeFillShade="D9"/>
              </w:rPr>
              <w:t>suppliers</w:t>
            </w:r>
            <w:r w:rsidRPr="00A73AED">
              <w:rPr>
                <w:i/>
                <w:shd w:val="clear" w:color="auto" w:fill="D9D9D9" w:themeFill="background1" w:themeFillShade="D9"/>
              </w:rPr>
              <w:t xml:space="preserve"> meeting the criteria will </w:t>
            </w:r>
            <w:r w:rsidR="00F547CE">
              <w:rPr>
                <w:i/>
                <w:shd w:val="clear" w:color="auto" w:fill="D9D9D9" w:themeFill="background1" w:themeFillShade="D9"/>
              </w:rPr>
              <w:t>be included in the pre-qualified supplier list.</w:t>
            </w:r>
          </w:p>
        </w:tc>
      </w:tr>
      <w:tr w:rsidR="00304072" w14:paraId="341E973B" w14:textId="77777777" w:rsidTr="00304072">
        <w:tc>
          <w:tcPr>
            <w:tcW w:w="759" w:type="dxa"/>
            <w:shd w:val="clear" w:color="auto" w:fill="D9D9D9" w:themeFill="background1" w:themeFillShade="D9"/>
          </w:tcPr>
          <w:p w14:paraId="01865511" w14:textId="77777777"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197A0FCC" w14:textId="77777777" w:rsidR="00304072" w:rsidRPr="00304072" w:rsidRDefault="00304072" w:rsidP="00CC1347">
            <w:pPr>
              <w:rPr>
                <w:b/>
                <w:bCs/>
                <w:iCs/>
                <w:shd w:val="clear" w:color="auto" w:fill="D9D9D9" w:themeFill="background1" w:themeFillShade="D9"/>
              </w:rPr>
            </w:pPr>
            <w:r w:rsidRPr="0079457E">
              <w:rPr>
                <w:b/>
                <w:bCs/>
                <w:iCs/>
                <w:shd w:val="clear" w:color="auto" w:fill="D9D9D9" w:themeFill="background1" w:themeFillShade="D9"/>
              </w:rPr>
              <w:t xml:space="preserve">Administrative </w:t>
            </w:r>
            <w:r w:rsidR="00CC1347" w:rsidRPr="0079457E">
              <w:rPr>
                <w:b/>
                <w:bCs/>
                <w:iCs/>
                <w:shd w:val="clear" w:color="auto" w:fill="D9D9D9" w:themeFill="background1" w:themeFillShade="D9"/>
              </w:rPr>
              <w:t>instructions</w:t>
            </w:r>
          </w:p>
        </w:tc>
        <w:tc>
          <w:tcPr>
            <w:tcW w:w="7308" w:type="dxa"/>
            <w:shd w:val="clear" w:color="auto" w:fill="F2F2F2" w:themeFill="background1" w:themeFillShade="F2"/>
          </w:tcPr>
          <w:p w14:paraId="7ABCB570" w14:textId="77777777" w:rsidR="00304072" w:rsidRPr="003F1BBC" w:rsidRDefault="00304072" w:rsidP="00987CE1">
            <w:pPr>
              <w:pStyle w:val="ListParagraph"/>
              <w:numPr>
                <w:ilvl w:val="0"/>
                <w:numId w:val="7"/>
              </w:numPr>
              <w:ind w:left="318"/>
              <w:rPr>
                <w:b/>
              </w:rPr>
            </w:pPr>
            <w:r w:rsidRPr="003F1BBC">
              <w:rPr>
                <w:b/>
              </w:rPr>
              <w:t xml:space="preserve">Closing Date: </w:t>
            </w:r>
          </w:p>
          <w:p w14:paraId="34897519" w14:textId="5A255DEA" w:rsidR="00304072" w:rsidRPr="00805C27" w:rsidRDefault="00304072" w:rsidP="00304072">
            <w:pPr>
              <w:ind w:left="318"/>
            </w:pPr>
            <w:r w:rsidRPr="00805C27">
              <w:t xml:space="preserve">Proposals must have met the deadline stated in section 2 of these Instructions to </w:t>
            </w:r>
            <w:r w:rsidR="00F547CE">
              <w:t>suppliers</w:t>
            </w:r>
            <w:r w:rsidRPr="00805C27">
              <w:t xml:space="preserve">, or such revised deadline as may be notified to </w:t>
            </w:r>
            <w:r w:rsidR="00F547CE">
              <w:t>Suppliers</w:t>
            </w:r>
            <w:r w:rsidRPr="00805C27">
              <w:t xml:space="preserve"> by </w:t>
            </w:r>
            <w:r w:rsidR="004226E5">
              <w:t>SELF HELP AFRICA</w:t>
            </w:r>
            <w:r w:rsidRPr="00805C27">
              <w:t xml:space="preserve">. </w:t>
            </w:r>
            <w:r w:rsidR="00F547CE">
              <w:t>Suppliers</w:t>
            </w:r>
            <w:r w:rsidRPr="00805C27">
              <w:t xml:space="preserve"> must note that </w:t>
            </w:r>
            <w:r w:rsidR="004226E5">
              <w:t>SELF HELP AFRICA</w:t>
            </w:r>
            <w:r w:rsidRPr="00805C27">
              <w:t xml:space="preserve"> is prohibited from accepting any </w:t>
            </w:r>
            <w:r w:rsidR="00F547CE">
              <w:t>EOIs</w:t>
            </w:r>
            <w:r w:rsidRPr="00805C27">
              <w:t xml:space="preserve"> after that deadline.</w:t>
            </w:r>
          </w:p>
          <w:p w14:paraId="185E156E" w14:textId="77777777" w:rsidR="00304072" w:rsidRPr="003F1BBC" w:rsidRDefault="00304072" w:rsidP="00987CE1">
            <w:pPr>
              <w:pStyle w:val="ListParagraph"/>
              <w:numPr>
                <w:ilvl w:val="0"/>
                <w:numId w:val="7"/>
              </w:numPr>
              <w:ind w:left="318"/>
              <w:rPr>
                <w:b/>
              </w:rPr>
            </w:pPr>
            <w:r>
              <w:rPr>
                <w:b/>
              </w:rPr>
              <w:t>Submission</w:t>
            </w:r>
            <w:r w:rsidRPr="003F1BBC">
              <w:rPr>
                <w:b/>
              </w:rPr>
              <w:t xml:space="preserve"> Method: </w:t>
            </w:r>
          </w:p>
          <w:p w14:paraId="6C68CC2A" w14:textId="3C3E4B2B" w:rsidR="00304072" w:rsidRDefault="00304072" w:rsidP="00304072">
            <w:pPr>
              <w:ind w:left="318"/>
            </w:pPr>
            <w:r w:rsidRPr="00805C27">
              <w:t xml:space="preserve">Proposals must be delivered in the method specified in </w:t>
            </w:r>
            <w:r w:rsidR="0079457E">
              <w:t>section 4</w:t>
            </w:r>
            <w:r>
              <w:t xml:space="preserve">.5 </w:t>
            </w:r>
            <w:r w:rsidRPr="00805C27">
              <w:t xml:space="preserve">of </w:t>
            </w:r>
            <w:r>
              <w:t>this document</w:t>
            </w:r>
            <w:r w:rsidRPr="00805C27">
              <w:t xml:space="preserve">. </w:t>
            </w:r>
            <w:r w:rsidR="004226E5">
              <w:t>SELF HELP AFRICA</w:t>
            </w:r>
            <w:r w:rsidRPr="00805C27">
              <w:t xml:space="preserve"> will not accept responsibility for </w:t>
            </w:r>
            <w:r w:rsidR="00F547CE">
              <w:t>EOIs</w:t>
            </w:r>
            <w:r w:rsidRPr="00805C27">
              <w:t xml:space="preserve"> delivered by any other method. </w:t>
            </w:r>
            <w:r>
              <w:t>Responses</w:t>
            </w:r>
            <w:r w:rsidRPr="00805C27">
              <w:t xml:space="preserve"> delivered in any other method may be rejected.</w:t>
            </w:r>
          </w:p>
          <w:p w14:paraId="0B6D51BC" w14:textId="77777777" w:rsidR="00304072" w:rsidRPr="003F1BBC" w:rsidRDefault="00304072" w:rsidP="00987CE1">
            <w:pPr>
              <w:pStyle w:val="ListParagraph"/>
              <w:numPr>
                <w:ilvl w:val="0"/>
                <w:numId w:val="7"/>
              </w:numPr>
              <w:ind w:left="318"/>
              <w:rPr>
                <w:b/>
              </w:rPr>
            </w:pPr>
            <w:r w:rsidRPr="003F1BBC">
              <w:rPr>
                <w:b/>
              </w:rPr>
              <w:t xml:space="preserve">Format and Structure of the Proposals: </w:t>
            </w:r>
          </w:p>
          <w:p w14:paraId="7BE5511D" w14:textId="157E701F" w:rsidR="00304072" w:rsidRPr="00DD097B" w:rsidRDefault="00304072" w:rsidP="00322CE2">
            <w:pPr>
              <w:ind w:left="318"/>
              <w:rPr>
                <w:rFonts w:ascii="Calibri" w:hAnsi="Calibri"/>
                <w:sz w:val="24"/>
              </w:rPr>
            </w:pPr>
            <w:r w:rsidRPr="00805C27">
              <w:t xml:space="preserve">Proposals must conform to the </w:t>
            </w:r>
            <w:r w:rsidRPr="0079457E">
              <w:t>Response Format</w:t>
            </w:r>
            <w:r>
              <w:t xml:space="preserve"> laid out in section </w:t>
            </w:r>
            <w:r w:rsidR="0079457E">
              <w:t>6</w:t>
            </w:r>
            <w:r w:rsidRPr="00805C27">
              <w:t xml:space="preserve"> of these Instructions to Tenderers or such revised format and structure as may be notified to </w:t>
            </w:r>
            <w:r w:rsidR="00F547CE">
              <w:t>Suppliers</w:t>
            </w:r>
            <w:r w:rsidRPr="00805C27">
              <w:t xml:space="preserve"> by </w:t>
            </w:r>
            <w:r w:rsidR="004226E5">
              <w:t>SELF HELP AFRICA</w:t>
            </w:r>
            <w:r w:rsidRPr="00805C27">
              <w:t xml:space="preserve">.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0839FFFF" w14:textId="06CB75E8" w:rsidR="00304072" w:rsidRPr="00304072" w:rsidRDefault="00304072" w:rsidP="00322CE2">
            <w:pPr>
              <w:ind w:left="318"/>
              <w:rPr>
                <w:rFonts w:ascii="Calibri" w:hAnsi="Calibri"/>
                <w:lang w:val="en-GB"/>
              </w:rPr>
            </w:pPr>
          </w:p>
        </w:tc>
      </w:tr>
      <w:tr w:rsidR="00C4717E" w14:paraId="0C2CC051" w14:textId="77777777" w:rsidTr="000876E3">
        <w:tc>
          <w:tcPr>
            <w:tcW w:w="759" w:type="dxa"/>
            <w:shd w:val="clear" w:color="auto" w:fill="D9D9D9" w:themeFill="background1" w:themeFillShade="D9"/>
          </w:tcPr>
          <w:p w14:paraId="149C71C0" w14:textId="77777777" w:rsidR="003F1BBC" w:rsidRPr="00EF3D37" w:rsidRDefault="00CC1347" w:rsidP="00CB7698">
            <w:pPr>
              <w:rPr>
                <w:b/>
              </w:rPr>
            </w:pPr>
            <w:r>
              <w:rPr>
                <w:b/>
              </w:rPr>
              <w:t>2</w:t>
            </w:r>
          </w:p>
        </w:tc>
        <w:tc>
          <w:tcPr>
            <w:tcW w:w="2117" w:type="dxa"/>
            <w:shd w:val="clear" w:color="auto" w:fill="F2F2F2" w:themeFill="background1" w:themeFillShade="F2"/>
          </w:tcPr>
          <w:p w14:paraId="50C498E2"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2129F08B" w14:textId="77777777" w:rsidR="003F1BBC" w:rsidRDefault="003F1BBC" w:rsidP="003F1BBC"/>
        </w:tc>
        <w:tc>
          <w:tcPr>
            <w:tcW w:w="7308" w:type="dxa"/>
            <w:shd w:val="clear" w:color="auto" w:fill="F2F2F2" w:themeFill="background1" w:themeFillShade="F2"/>
          </w:tcPr>
          <w:p w14:paraId="60FDC130" w14:textId="77777777" w:rsidR="003F1BBC" w:rsidRDefault="00C4717E" w:rsidP="00987CE1">
            <w:pPr>
              <w:pStyle w:val="ListParagraph"/>
              <w:numPr>
                <w:ilvl w:val="0"/>
                <w:numId w:val="7"/>
              </w:numPr>
              <w:shd w:val="clear" w:color="auto" w:fill="F2F2F2" w:themeFill="background1" w:themeFillShade="F2"/>
              <w:ind w:left="318"/>
              <w:rPr>
                <w:rFonts w:ascii="Calibri" w:hAnsi="Calibri"/>
                <w:b/>
                <w:lang w:val="en-GB"/>
              </w:rPr>
            </w:pPr>
            <w:r w:rsidRPr="00C4717E">
              <w:rPr>
                <w:rFonts w:ascii="Calibri" w:hAnsi="Calibri"/>
                <w:b/>
                <w:lang w:val="en-GB"/>
              </w:rPr>
              <w:t>Minimum mandatory requirements of specifications</w:t>
            </w:r>
            <w:r w:rsidR="0047383B">
              <w:rPr>
                <w:rFonts w:ascii="Calibri" w:hAnsi="Calibri"/>
                <w:b/>
                <w:lang w:val="en-GB"/>
              </w:rPr>
              <w:t xml:space="preserve"> or contract performance. </w:t>
            </w:r>
          </w:p>
          <w:p w14:paraId="01E92D3A" w14:textId="084CFEE3" w:rsidR="00C024E3" w:rsidRDefault="00F547CE" w:rsidP="00987CE1">
            <w:pPr>
              <w:pStyle w:val="ListParagraph"/>
              <w:numPr>
                <w:ilvl w:val="0"/>
                <w:numId w:val="12"/>
              </w:numPr>
              <w:shd w:val="clear" w:color="auto" w:fill="F2F2F2" w:themeFill="background1" w:themeFillShade="F2"/>
            </w:pPr>
            <w:r>
              <w:t xml:space="preserve">Valid company registration in </w:t>
            </w:r>
            <w:r w:rsidR="003845F9">
              <w:t>Zambia</w:t>
            </w:r>
          </w:p>
          <w:p w14:paraId="6AD05E19" w14:textId="423CFEAA" w:rsidR="008752CA" w:rsidRDefault="00F547CE" w:rsidP="00987CE1">
            <w:pPr>
              <w:pStyle w:val="ListParagraph"/>
              <w:numPr>
                <w:ilvl w:val="0"/>
                <w:numId w:val="12"/>
              </w:numPr>
              <w:shd w:val="clear" w:color="auto" w:fill="F2F2F2" w:themeFill="background1" w:themeFillShade="F2"/>
            </w:pPr>
            <w:r>
              <w:t>TIN registration and Tax Clearance certificate</w:t>
            </w:r>
          </w:p>
          <w:p w14:paraId="6978B4ED" w14:textId="42393870" w:rsidR="00C024E3" w:rsidRPr="00A54BAB" w:rsidRDefault="00C024E3" w:rsidP="003845F9">
            <w:pPr>
              <w:pStyle w:val="ListParagraph"/>
              <w:shd w:val="clear" w:color="auto" w:fill="F2F2F2" w:themeFill="background1" w:themeFillShade="F2"/>
              <w:ind w:left="1038"/>
              <w:rPr>
                <w:rFonts w:ascii="Calibri" w:hAnsi="Calibri" w:cs="Arial"/>
              </w:rPr>
            </w:pPr>
          </w:p>
          <w:p w14:paraId="6764415F" w14:textId="77777777" w:rsidR="00C01A2A" w:rsidRPr="00AC09F1" w:rsidRDefault="00C01A2A" w:rsidP="000F73CA">
            <w:pPr>
              <w:pStyle w:val="ListParagraph"/>
              <w:shd w:val="clear" w:color="auto" w:fill="F2F2F2" w:themeFill="background1" w:themeFillShade="F2"/>
              <w:ind w:left="1038"/>
            </w:pPr>
          </w:p>
        </w:tc>
      </w:tr>
      <w:tr w:rsidR="007F7D73" w14:paraId="70BCC8D9" w14:textId="77777777" w:rsidTr="00C4717E">
        <w:tc>
          <w:tcPr>
            <w:tcW w:w="10184" w:type="dxa"/>
            <w:gridSpan w:val="3"/>
            <w:shd w:val="clear" w:color="auto" w:fill="D9D9D9" w:themeFill="background1" w:themeFillShade="D9"/>
          </w:tcPr>
          <w:p w14:paraId="0B2DA26C" w14:textId="39318E33" w:rsidR="007F7D73" w:rsidRPr="00A73AED" w:rsidRDefault="00C4717E" w:rsidP="00243320">
            <w:pPr>
              <w:rPr>
                <w:i/>
              </w:rPr>
            </w:pPr>
            <w:r w:rsidRPr="00A73AED">
              <w:rPr>
                <w:i/>
              </w:rPr>
              <w:t xml:space="preserve">Each proposal that conforms to the </w:t>
            </w:r>
            <w:r w:rsidR="000F73CA">
              <w:rPr>
                <w:i/>
              </w:rPr>
              <w:t xml:space="preserve">Administrative and </w:t>
            </w:r>
            <w:r w:rsidRPr="00A73AED">
              <w:rPr>
                <w:i/>
              </w:rPr>
              <w:t xml:space="preserve">Essential Criteria will be evaluated according to the Award Criteria given below by </w:t>
            </w:r>
            <w:r w:rsidR="004226E5">
              <w:rPr>
                <w:i/>
              </w:rPr>
              <w:t>SELF HELP AFRICA</w:t>
            </w:r>
            <w:r w:rsidRPr="00A73AED">
              <w:rPr>
                <w:i/>
              </w:rPr>
              <w:t xml:space="preserve">. </w:t>
            </w:r>
          </w:p>
        </w:tc>
      </w:tr>
      <w:tr w:rsidR="00C4717E" w14:paraId="24066E49" w14:textId="77777777" w:rsidTr="000876E3">
        <w:tc>
          <w:tcPr>
            <w:tcW w:w="759" w:type="dxa"/>
            <w:shd w:val="clear" w:color="auto" w:fill="D9D9D9" w:themeFill="background1" w:themeFillShade="D9"/>
          </w:tcPr>
          <w:p w14:paraId="15720ED7" w14:textId="53EAC2F9" w:rsidR="00C4717E" w:rsidRPr="00E3359C" w:rsidRDefault="000F73CA" w:rsidP="00CB7698">
            <w:pPr>
              <w:rPr>
                <w:b/>
              </w:rPr>
            </w:pPr>
            <w:r>
              <w:rPr>
                <w:b/>
              </w:rPr>
              <w:t>3</w:t>
            </w:r>
          </w:p>
        </w:tc>
        <w:tc>
          <w:tcPr>
            <w:tcW w:w="2117" w:type="dxa"/>
            <w:shd w:val="clear" w:color="auto" w:fill="F2F2F2" w:themeFill="background1" w:themeFillShade="F2"/>
          </w:tcPr>
          <w:p w14:paraId="53B0180F" w14:textId="77777777" w:rsidR="00C4717E" w:rsidRPr="00E3359C" w:rsidRDefault="00C4717E" w:rsidP="00C4717E">
            <w:pPr>
              <w:rPr>
                <w:b/>
              </w:rPr>
            </w:pPr>
            <w:r w:rsidRPr="00E3359C">
              <w:rPr>
                <w:b/>
              </w:rPr>
              <w:t>Award Criteria</w:t>
            </w:r>
          </w:p>
        </w:tc>
        <w:tc>
          <w:tcPr>
            <w:tcW w:w="7308" w:type="dxa"/>
            <w:shd w:val="clear" w:color="auto" w:fill="F2F2F2" w:themeFill="background1" w:themeFillShade="F2"/>
          </w:tcPr>
          <w:p w14:paraId="2597DC01" w14:textId="13C89784" w:rsidR="002F046C" w:rsidRDefault="000F73CA" w:rsidP="00200501">
            <w:r>
              <w:t>Supplie</w:t>
            </w:r>
            <w:r w:rsidR="00C4717E" w:rsidRPr="00E3359C">
              <w:t xml:space="preserve">rs will be awarded marks under each of the award criteria listed in this section to determine </w:t>
            </w:r>
            <w:r>
              <w:t>pre-qualification</w:t>
            </w:r>
            <w:r w:rsidR="00C07372">
              <w:t xml:space="preserve"> </w:t>
            </w:r>
            <w:r>
              <w:t>for suppliers</w:t>
            </w:r>
            <w:r w:rsidR="00C4717E" w:rsidRPr="00E3359C">
              <w:t>.</w:t>
            </w:r>
            <w:bookmarkStart w:id="32" w:name="_Ref74808638"/>
          </w:p>
          <w:p w14:paraId="4DDFE30F" w14:textId="39EE8C29" w:rsidR="002F046C" w:rsidRDefault="000D4AE9" w:rsidP="002F046C">
            <w:pPr>
              <w:pStyle w:val="ListParagraph"/>
              <w:numPr>
                <w:ilvl w:val="0"/>
                <w:numId w:val="10"/>
              </w:numPr>
            </w:pPr>
            <w:r>
              <w:t xml:space="preserve">Legal </w:t>
            </w:r>
            <w:r w:rsidR="00950C0B">
              <w:t>existence</w:t>
            </w:r>
            <w:r>
              <w:t xml:space="preserve"> of the</w:t>
            </w:r>
            <w:r w:rsidR="00950C0B">
              <w:t xml:space="preserve"> company -</w:t>
            </w:r>
            <w:r w:rsidR="00C07372">
              <w:t xml:space="preserve"> </w:t>
            </w:r>
            <w:r w:rsidR="00950C0B">
              <w:t>10</w:t>
            </w:r>
            <w:r w:rsidR="00C07372">
              <w:t>%</w:t>
            </w:r>
          </w:p>
          <w:p w14:paraId="7458AA0B" w14:textId="21807C0E" w:rsidR="000D4AE9" w:rsidRDefault="00950C0B" w:rsidP="002F046C">
            <w:pPr>
              <w:pStyle w:val="ListParagraph"/>
              <w:numPr>
                <w:ilvl w:val="0"/>
                <w:numId w:val="10"/>
              </w:numPr>
            </w:pPr>
            <w:r>
              <w:t xml:space="preserve">All </w:t>
            </w:r>
            <w:r w:rsidR="00670F0A">
              <w:t>mandatory requirements</w:t>
            </w:r>
            <w:r>
              <w:t xml:space="preserve"> attached – </w:t>
            </w:r>
            <w:r w:rsidR="00670F0A">
              <w:t>5</w:t>
            </w:r>
            <w:r>
              <w:t>0%</w:t>
            </w:r>
          </w:p>
          <w:p w14:paraId="1FB039CD" w14:textId="55FD4124" w:rsidR="000D4AE9" w:rsidRDefault="00670F0A" w:rsidP="002F046C">
            <w:pPr>
              <w:pStyle w:val="ListParagraph"/>
              <w:numPr>
                <w:ilvl w:val="0"/>
                <w:numId w:val="10"/>
              </w:numPr>
            </w:pPr>
            <w:r>
              <w:t>Past Experience and Self Declaration of Finance and Tax – 30%</w:t>
            </w:r>
          </w:p>
          <w:p w14:paraId="2E2402BD" w14:textId="0D95A67E" w:rsidR="00090375" w:rsidRPr="00090375" w:rsidRDefault="00090375" w:rsidP="00090375">
            <w:pPr>
              <w:pStyle w:val="ListParagraph"/>
              <w:numPr>
                <w:ilvl w:val="0"/>
                <w:numId w:val="10"/>
              </w:numPr>
              <w:rPr>
                <w:iCs/>
              </w:rPr>
            </w:pPr>
            <w:r w:rsidRPr="00090375">
              <w:rPr>
                <w:iCs/>
              </w:rPr>
              <w:t>Declaration re personal and legal circumstances</w:t>
            </w:r>
            <w:r>
              <w:rPr>
                <w:iCs/>
              </w:rPr>
              <w:t xml:space="preserve"> and price list – 10%</w:t>
            </w:r>
          </w:p>
          <w:p w14:paraId="7CB59050" w14:textId="5F8B05C4" w:rsidR="00C07372" w:rsidRPr="00E3359C" w:rsidRDefault="00BA5D63" w:rsidP="00C07372">
            <w:pPr>
              <w:pStyle w:val="ListParagraph"/>
              <w:ind w:left="1080"/>
            </w:pPr>
            <w:r>
              <w:t xml:space="preserve">Minimum mark to qualify is </w:t>
            </w:r>
            <w:r w:rsidR="000D4AE9">
              <w:t>7</w:t>
            </w:r>
            <w:r>
              <w:t>0%</w:t>
            </w:r>
          </w:p>
          <w:bookmarkEnd w:id="32"/>
          <w:p w14:paraId="58933FE1" w14:textId="418861A3" w:rsidR="00C4717E" w:rsidRPr="00E3359C" w:rsidRDefault="00D33865" w:rsidP="003B367D">
            <w:r>
              <w:t xml:space="preserve">See section 5.3 </w:t>
            </w:r>
            <w:r w:rsidR="00FF019C">
              <w:t>for more details</w:t>
            </w:r>
          </w:p>
        </w:tc>
      </w:tr>
      <w:tr w:rsidR="000876E3" w14:paraId="0652D176" w14:textId="77777777" w:rsidTr="000876E3">
        <w:tc>
          <w:tcPr>
            <w:tcW w:w="10184" w:type="dxa"/>
            <w:gridSpan w:val="3"/>
            <w:shd w:val="clear" w:color="auto" w:fill="D9D9D9" w:themeFill="background1" w:themeFillShade="D9"/>
          </w:tcPr>
          <w:p w14:paraId="25C1AE4E" w14:textId="77777777" w:rsidR="000876E3" w:rsidRPr="00EF3D37" w:rsidRDefault="000876E3" w:rsidP="00CB7698">
            <w:pPr>
              <w:rPr>
                <w:b/>
              </w:rPr>
            </w:pPr>
          </w:p>
          <w:p w14:paraId="12489A44" w14:textId="77777777" w:rsidR="000876E3" w:rsidRPr="00805C27" w:rsidRDefault="000876E3" w:rsidP="003B367D"/>
        </w:tc>
      </w:tr>
      <w:tr w:rsidR="000876E3" w14:paraId="7D6F8E7B" w14:textId="77777777" w:rsidTr="000876E3">
        <w:tc>
          <w:tcPr>
            <w:tcW w:w="759" w:type="dxa"/>
            <w:shd w:val="clear" w:color="auto" w:fill="D9D9D9" w:themeFill="background1" w:themeFillShade="D9"/>
          </w:tcPr>
          <w:p w14:paraId="323A5C88" w14:textId="77777777" w:rsidR="000876E3" w:rsidRPr="00EF3D37" w:rsidRDefault="00B65524" w:rsidP="00CB7698">
            <w:pPr>
              <w:rPr>
                <w:b/>
              </w:rPr>
            </w:pPr>
            <w:r>
              <w:rPr>
                <w:b/>
              </w:rPr>
              <w:t>5</w:t>
            </w:r>
          </w:p>
        </w:tc>
        <w:tc>
          <w:tcPr>
            <w:tcW w:w="2117" w:type="dxa"/>
            <w:shd w:val="clear" w:color="auto" w:fill="F2F2F2" w:themeFill="background1" w:themeFillShade="F2"/>
          </w:tcPr>
          <w:p w14:paraId="03FC9DE2" w14:textId="77777777" w:rsidR="000876E3" w:rsidRPr="00EF3D37" w:rsidRDefault="000876E3" w:rsidP="00C4717E">
            <w:pPr>
              <w:rPr>
                <w:b/>
              </w:rPr>
            </w:pPr>
            <w:r>
              <w:rPr>
                <w:b/>
              </w:rPr>
              <w:t xml:space="preserve">Post selection </w:t>
            </w:r>
          </w:p>
        </w:tc>
        <w:tc>
          <w:tcPr>
            <w:tcW w:w="7308" w:type="dxa"/>
            <w:shd w:val="clear" w:color="auto" w:fill="F2F2F2" w:themeFill="background1" w:themeFillShade="F2"/>
          </w:tcPr>
          <w:p w14:paraId="0D419DBA" w14:textId="77777777" w:rsidR="00356B23" w:rsidRDefault="000876E3" w:rsidP="00356B23">
            <w:r>
              <w:t xml:space="preserve">References </w:t>
            </w:r>
            <w:r w:rsidR="0047383B">
              <w:t xml:space="preserve">and other checks </w:t>
            </w:r>
            <w:r>
              <w:t>are found to b</w:t>
            </w:r>
            <w:r w:rsidR="00356B23">
              <w:t>e clear and quality is assessed.</w:t>
            </w:r>
          </w:p>
          <w:p w14:paraId="294CAC02" w14:textId="77777777" w:rsidR="000876E3" w:rsidRPr="00805C27" w:rsidRDefault="000876E3" w:rsidP="003B367D"/>
        </w:tc>
      </w:tr>
    </w:tbl>
    <w:p w14:paraId="3BBA0902" w14:textId="08009DD7" w:rsidR="00C61CAB" w:rsidRDefault="00C07372" w:rsidP="00322CE2">
      <w:pPr>
        <w:pStyle w:val="Heading2"/>
      </w:pPr>
      <w:r>
        <w:t>EOI</w:t>
      </w:r>
      <w:r w:rsidR="00322CE2">
        <w:t xml:space="preserve"> </w:t>
      </w:r>
      <w:r w:rsidR="005076AF">
        <w:t>Evaluation</w:t>
      </w:r>
    </w:p>
    <w:p w14:paraId="560179D5" w14:textId="3E37EA3A" w:rsidR="00EE1801" w:rsidRPr="00805C27" w:rsidRDefault="004226E5" w:rsidP="00322CE2">
      <w:r>
        <w:t>SELF HELP AFRICA</w:t>
      </w:r>
      <w:r w:rsidR="00EE1801" w:rsidRPr="00805C27">
        <w:t xml:space="preserve"> will convene an evaluation team which may include members </w:t>
      </w:r>
      <w:r w:rsidR="0003332A" w:rsidRPr="00805C27">
        <w:t>of</w:t>
      </w:r>
      <w:r w:rsidR="00C03010" w:rsidRPr="00805C27">
        <w:t xml:space="preserve"> the Finance, Logistics, Programmes</w:t>
      </w:r>
      <w:r w:rsidR="00C07372">
        <w:t xml:space="preserve"> and</w:t>
      </w:r>
      <w:r w:rsidR="00C03010" w:rsidRPr="00805C27">
        <w:t xml:space="preserve"> </w:t>
      </w:r>
      <w:r w:rsidR="005076AF">
        <w:t>Compliance, as well as 3</w:t>
      </w:r>
      <w:r w:rsidR="005076AF" w:rsidRPr="005076AF">
        <w:rPr>
          <w:vertAlign w:val="superscript"/>
        </w:rPr>
        <w:t>rd</w:t>
      </w:r>
      <w:r w:rsidR="005076AF">
        <w:t xml:space="preserve"> Party technical input. </w:t>
      </w:r>
      <w:r w:rsidR="00EE1801" w:rsidRPr="00805C27">
        <w:t xml:space="preserve">During the evaluation period clarifications may be sought by e-mail from </w:t>
      </w:r>
      <w:r w:rsidR="00C07372">
        <w:t>suppliers</w:t>
      </w:r>
      <w:r w:rsidR="00EE1801" w:rsidRPr="00805C27">
        <w:t xml:space="preserve">. Clarifications may include testimonials from customers in support of particular aspects of a </w:t>
      </w:r>
      <w:r w:rsidR="00C07372">
        <w:t>submission</w:t>
      </w:r>
      <w:r w:rsidR="00EE1801" w:rsidRPr="00805C27">
        <w:t xml:space="preserve">, whether such aspects are contained in the original submission or in </w:t>
      </w:r>
      <w:r w:rsidR="00EE1801" w:rsidRPr="00805C27">
        <w:lastRenderedPageBreak/>
        <w:t xml:space="preserve">subsequent responses to requests for clarification. Deadlines will be imposed for the receipt of such clarifications and failure to meet these deadlines may result in the disqualification of the </w:t>
      </w:r>
      <w:r w:rsidR="00C07372">
        <w:t>Supplier</w:t>
      </w:r>
      <w:r w:rsidR="00322CE2">
        <w:t xml:space="preserve"> </w:t>
      </w:r>
      <w:r w:rsidR="00EE1801" w:rsidRPr="00805C27">
        <w:t>or loss of marks.  Responses to requests for clarification shall not materially change any of the elements of the proposals subm</w:t>
      </w:r>
      <w:r w:rsidR="00C4717E">
        <w:t>itte</w:t>
      </w:r>
      <w:r w:rsidR="00EE1801" w:rsidRPr="00805C27">
        <w:t xml:space="preserve">d. Unsolicited communications from </w:t>
      </w:r>
      <w:r w:rsidR="00C07372">
        <w:t>suppliers</w:t>
      </w:r>
      <w:r w:rsidR="00EE1801" w:rsidRPr="00805C27">
        <w:t xml:space="preserve"> will not be entertained during the evaluation period.</w:t>
      </w:r>
    </w:p>
    <w:p w14:paraId="11ABBB1F" w14:textId="08A7116D" w:rsidR="00EE1801" w:rsidRDefault="00EE1801" w:rsidP="00C61CAB">
      <w:pPr>
        <w:pStyle w:val="Heading2"/>
      </w:pPr>
      <w:bookmarkStart w:id="33" w:name="_Toc118102667"/>
      <w:bookmarkStart w:id="34" w:name="_Toc118102843"/>
      <w:bookmarkStart w:id="35" w:name="_Toc231810399"/>
      <w:bookmarkStart w:id="36" w:name="_Toc466022951"/>
      <w:r w:rsidRPr="00805C27">
        <w:t>Award Criteria</w:t>
      </w:r>
      <w:bookmarkEnd w:id="33"/>
      <w:bookmarkEnd w:id="34"/>
      <w:bookmarkEnd w:id="35"/>
      <w:bookmarkEnd w:id="36"/>
    </w:p>
    <w:p w14:paraId="4E776CE4" w14:textId="7FFEC8FA" w:rsidR="00090375" w:rsidRDefault="00C07372" w:rsidP="003B367D">
      <w:r>
        <w:t xml:space="preserve">All tenders that achieve the Minimum Marks required to Pass for the above sub-criteria will be eligible to </w:t>
      </w:r>
      <w:proofErr w:type="spellStart"/>
      <w:r>
        <w:t>included</w:t>
      </w:r>
      <w:proofErr w:type="spellEnd"/>
      <w:r>
        <w:t xml:space="preserve"> on the pre-qualified supplier list.</w:t>
      </w:r>
    </w:p>
    <w:p w14:paraId="07A41DCE" w14:textId="77777777" w:rsidR="00EE1801" w:rsidRPr="00805C27" w:rsidRDefault="00E35563" w:rsidP="00E249FC">
      <w:pPr>
        <w:pStyle w:val="Heading1"/>
        <w:keepNext w:val="0"/>
      </w:pPr>
      <w:r>
        <w:t>Response Format</w:t>
      </w:r>
    </w:p>
    <w:p w14:paraId="3E181372" w14:textId="77777777" w:rsidR="00EE1801" w:rsidRPr="00805C27" w:rsidRDefault="00EE1801" w:rsidP="00E249FC">
      <w:pPr>
        <w:pStyle w:val="Heading2"/>
        <w:keepNext w:val="0"/>
      </w:pPr>
      <w:bookmarkStart w:id="37" w:name="_Toc115690190"/>
      <w:bookmarkStart w:id="38" w:name="_Toc115693452"/>
      <w:bookmarkStart w:id="39" w:name="_Toc115694784"/>
      <w:bookmarkStart w:id="40" w:name="_Toc118102670"/>
      <w:bookmarkStart w:id="41" w:name="_Toc118102846"/>
      <w:bookmarkStart w:id="42" w:name="_Toc231810402"/>
      <w:bookmarkStart w:id="43" w:name="_Toc466022953"/>
      <w:r w:rsidRPr="00805C27">
        <w:t>Introduction</w:t>
      </w:r>
      <w:bookmarkEnd w:id="37"/>
      <w:bookmarkEnd w:id="38"/>
      <w:bookmarkEnd w:id="39"/>
      <w:bookmarkEnd w:id="40"/>
      <w:bookmarkEnd w:id="41"/>
      <w:bookmarkEnd w:id="42"/>
      <w:bookmarkEnd w:id="43"/>
    </w:p>
    <w:p w14:paraId="3CAECB50" w14:textId="1C29E35D"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w:t>
      </w:r>
      <w:r w:rsidR="00BA5D63">
        <w:rPr>
          <w:rFonts w:ascii="Calibri" w:hAnsi="Calibri"/>
        </w:rPr>
        <w:t>supplier</w:t>
      </w:r>
      <w:r w:rsidR="00322CE2">
        <w:rPr>
          <w:rFonts w:ascii="Calibri" w:hAnsi="Calibri"/>
        </w:rPr>
        <w:t xml:space="preserve"> </w:t>
      </w:r>
      <w:r w:rsidRPr="00805C27">
        <w:rPr>
          <w:rFonts w:ascii="Calibri" w:hAnsi="Calibri"/>
        </w:rPr>
        <w:t xml:space="preserve">does not conform to the required format the </w:t>
      </w:r>
      <w:r w:rsidR="00BA5D63">
        <w:rPr>
          <w:rFonts w:ascii="Calibri" w:hAnsi="Calibri"/>
        </w:rPr>
        <w:t>Supplier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18BAA02B" w14:textId="13FAD7E1" w:rsidR="00EE1801" w:rsidRPr="00805C27" w:rsidRDefault="00EE1801" w:rsidP="00322CE2">
      <w:r w:rsidRPr="00805C27">
        <w:t xml:space="preserve">By responding to this </w:t>
      </w:r>
      <w:r w:rsidR="00BA5D63">
        <w:t>EOI</w:t>
      </w:r>
      <w:r w:rsidRPr="00805C27">
        <w:t xml:space="preserve">, each </w:t>
      </w:r>
      <w:r w:rsidR="00BA5D63">
        <w:t>supplier</w:t>
      </w:r>
      <w:r w:rsidR="00DD097B">
        <w:t xml:space="preserve"> </w:t>
      </w:r>
      <w:r w:rsidRPr="00805C27">
        <w:t xml:space="preserve">is required to accept the terms and conditions of this </w:t>
      </w:r>
      <w:r w:rsidR="00BA5D63">
        <w:t>EOI</w:t>
      </w:r>
      <w:r w:rsidR="00322CE2">
        <w:t xml:space="preserve"> </w:t>
      </w:r>
      <w:r w:rsidRPr="00805C27">
        <w:t>and to acknowledge and confirm their acceptance by re</w:t>
      </w:r>
      <w:r w:rsidR="00DD097B">
        <w:t>turning a signed copy with its r</w:t>
      </w:r>
      <w:r w:rsidRPr="00805C27">
        <w:t xml:space="preserve">esponse.  Should a </w:t>
      </w:r>
      <w:r w:rsidR="00BA5D63">
        <w:t>Supplier</w:t>
      </w:r>
      <w:r w:rsidR="00DD097B">
        <w:t xml:space="preserve"> </w:t>
      </w:r>
      <w:r w:rsidRPr="00805C27">
        <w:t xml:space="preserve">not comply with these requirements, </w:t>
      </w:r>
      <w:r w:rsidR="004226E5">
        <w:t>SELF HELP AFRICA</w:t>
      </w:r>
      <w:r w:rsidRPr="00805C27">
        <w:t xml:space="preserve"> may, at thei</w:t>
      </w:r>
      <w:r w:rsidR="00DD097B">
        <w:t>r sole discretion, reject the re</w:t>
      </w:r>
      <w:r w:rsidRPr="00805C27">
        <w:t>sponse.</w:t>
      </w:r>
    </w:p>
    <w:p w14:paraId="012ECE25" w14:textId="303770CB" w:rsidR="00BA5D63" w:rsidRPr="00805C27" w:rsidRDefault="00EE1801" w:rsidP="00322CE2">
      <w:r w:rsidRPr="00805C27">
        <w:t xml:space="preserve">If the </w:t>
      </w:r>
      <w:r w:rsidR="00BA5D63">
        <w:t>Supplier</w:t>
      </w:r>
      <w:r w:rsidR="00DD097B">
        <w:t xml:space="preserve"> </w:t>
      </w:r>
      <w:r w:rsidR="006A553A">
        <w:t>wishes to supplement their R</w:t>
      </w:r>
      <w:r w:rsidRPr="00805C27">
        <w:t xml:space="preserve">esponse to any section of the </w:t>
      </w:r>
      <w:r w:rsidR="00BA5D63">
        <w:t>EOI</w:t>
      </w:r>
      <w:r w:rsidR="00322CE2">
        <w:t xml:space="preserve"> </w:t>
      </w:r>
      <w:r w:rsidRPr="00805C27">
        <w:t>specifications with a reference to further supporting material, this reference must be clearly identified, including section and page number.</w:t>
      </w:r>
    </w:p>
    <w:p w14:paraId="3C2A8CE4" w14:textId="77777777" w:rsidR="00BF4E8A" w:rsidRDefault="00E35563" w:rsidP="00E249FC">
      <w:pPr>
        <w:pStyle w:val="Heading2"/>
        <w:keepNext w:val="0"/>
      </w:pPr>
      <w:bookmarkStart w:id="44" w:name="_Toc466022956"/>
      <w:bookmarkStart w:id="45" w:name="_Toc466022957"/>
      <w:bookmarkEnd w:id="44"/>
      <w:bookmarkEnd w:id="45"/>
      <w: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EF3D37" w14:paraId="3D8A25B9" w14:textId="77777777" w:rsidTr="003C0D53">
        <w:tc>
          <w:tcPr>
            <w:tcW w:w="704" w:type="dxa"/>
            <w:vMerge w:val="restart"/>
            <w:shd w:val="clear" w:color="auto" w:fill="D9D9D9" w:themeFill="background1" w:themeFillShade="D9"/>
          </w:tcPr>
          <w:p w14:paraId="476BE2D7" w14:textId="77777777" w:rsidR="00DD097B" w:rsidRPr="00EF3D37" w:rsidRDefault="00DD097B" w:rsidP="00E249FC">
            <w:pPr>
              <w:rPr>
                <w:b/>
                <w:sz w:val="20"/>
                <w:szCs w:val="20"/>
              </w:rPr>
            </w:pPr>
            <w:r w:rsidRPr="00EF3D37">
              <w:rPr>
                <w:b/>
                <w:sz w:val="20"/>
                <w:szCs w:val="20"/>
              </w:rPr>
              <w:t>Line</w:t>
            </w:r>
          </w:p>
          <w:p w14:paraId="10EA2E0C" w14:textId="77777777" w:rsidR="00DD097B" w:rsidRPr="00EF3D37" w:rsidRDefault="00DD097B" w:rsidP="00E249FC">
            <w:pPr>
              <w:rPr>
                <w:b/>
                <w:sz w:val="20"/>
                <w:szCs w:val="20"/>
              </w:rPr>
            </w:pPr>
          </w:p>
        </w:tc>
        <w:tc>
          <w:tcPr>
            <w:tcW w:w="2693" w:type="dxa"/>
            <w:vMerge w:val="restart"/>
            <w:shd w:val="clear" w:color="auto" w:fill="D9D9D9" w:themeFill="background1" w:themeFillShade="D9"/>
          </w:tcPr>
          <w:p w14:paraId="02F530F8" w14:textId="77777777" w:rsidR="00DD097B" w:rsidRPr="00EF3D37" w:rsidRDefault="00DD097B" w:rsidP="00E249FC">
            <w:pPr>
              <w:rPr>
                <w:b/>
                <w:sz w:val="20"/>
                <w:szCs w:val="20"/>
              </w:rPr>
            </w:pPr>
            <w:r w:rsidRPr="00EF3D37">
              <w:rPr>
                <w:b/>
                <w:sz w:val="20"/>
                <w:szCs w:val="20"/>
              </w:rPr>
              <w:t>Item</w:t>
            </w:r>
          </w:p>
          <w:p w14:paraId="13644CD3" w14:textId="77777777" w:rsidR="00DD097B" w:rsidRPr="00EF3D37" w:rsidRDefault="00DD097B" w:rsidP="00E249FC">
            <w:pPr>
              <w:rPr>
                <w:b/>
                <w:sz w:val="20"/>
                <w:szCs w:val="20"/>
              </w:rPr>
            </w:pPr>
          </w:p>
        </w:tc>
        <w:tc>
          <w:tcPr>
            <w:tcW w:w="5812" w:type="dxa"/>
            <w:gridSpan w:val="2"/>
            <w:shd w:val="clear" w:color="auto" w:fill="D9D9D9" w:themeFill="background1" w:themeFillShade="D9"/>
          </w:tcPr>
          <w:p w14:paraId="09E3ED03" w14:textId="77777777" w:rsidR="00DD097B" w:rsidRPr="00EF3D37" w:rsidRDefault="00DD097B" w:rsidP="00B84DA3">
            <w:pPr>
              <w:rPr>
                <w:b/>
                <w:sz w:val="20"/>
                <w:szCs w:val="20"/>
              </w:rPr>
            </w:pPr>
            <w:r w:rsidRPr="00EF3D37">
              <w:rPr>
                <w:b/>
                <w:sz w:val="20"/>
                <w:szCs w:val="20"/>
              </w:rPr>
              <w:t xml:space="preserve">How to submit </w:t>
            </w:r>
          </w:p>
        </w:tc>
        <w:tc>
          <w:tcPr>
            <w:tcW w:w="975" w:type="dxa"/>
            <w:shd w:val="clear" w:color="auto" w:fill="D9D9D9" w:themeFill="background1" w:themeFillShade="D9"/>
          </w:tcPr>
          <w:p w14:paraId="0808329B"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596F97E1" w14:textId="77777777" w:rsidTr="00304072">
        <w:tc>
          <w:tcPr>
            <w:tcW w:w="704" w:type="dxa"/>
            <w:vMerge/>
            <w:shd w:val="clear" w:color="auto" w:fill="D9D9D9" w:themeFill="background1" w:themeFillShade="D9"/>
          </w:tcPr>
          <w:p w14:paraId="77D5F3A2" w14:textId="77777777" w:rsidR="00DD097B" w:rsidRPr="00EF3D37" w:rsidRDefault="00DD097B" w:rsidP="00E249FC">
            <w:pPr>
              <w:rPr>
                <w:b/>
                <w:sz w:val="20"/>
                <w:szCs w:val="20"/>
              </w:rPr>
            </w:pPr>
          </w:p>
        </w:tc>
        <w:tc>
          <w:tcPr>
            <w:tcW w:w="2693" w:type="dxa"/>
            <w:vMerge/>
            <w:shd w:val="clear" w:color="auto" w:fill="D9D9D9" w:themeFill="background1" w:themeFillShade="D9"/>
          </w:tcPr>
          <w:p w14:paraId="65F08E5A" w14:textId="77777777" w:rsidR="00DD097B" w:rsidRPr="00EF3D37" w:rsidRDefault="00DD097B" w:rsidP="00E249FC">
            <w:pPr>
              <w:rPr>
                <w:b/>
                <w:sz w:val="20"/>
                <w:szCs w:val="20"/>
              </w:rPr>
            </w:pPr>
          </w:p>
        </w:tc>
        <w:tc>
          <w:tcPr>
            <w:tcW w:w="2906" w:type="dxa"/>
            <w:shd w:val="clear" w:color="auto" w:fill="D9D9D9" w:themeFill="background1" w:themeFillShade="D9"/>
          </w:tcPr>
          <w:p w14:paraId="58920050" w14:textId="77777777" w:rsidR="00DD097B" w:rsidRPr="00EF3D37" w:rsidRDefault="00DD097B" w:rsidP="00DD097B">
            <w:pPr>
              <w:rPr>
                <w:b/>
                <w:sz w:val="20"/>
                <w:szCs w:val="20"/>
              </w:rPr>
            </w:pPr>
            <w:r>
              <w:rPr>
                <w:b/>
                <w:sz w:val="20"/>
                <w:szCs w:val="20"/>
              </w:rPr>
              <w:t>Electronic submission</w:t>
            </w:r>
          </w:p>
        </w:tc>
        <w:tc>
          <w:tcPr>
            <w:tcW w:w="2906" w:type="dxa"/>
            <w:shd w:val="clear" w:color="auto" w:fill="D9D9D9" w:themeFill="background1" w:themeFillShade="D9"/>
          </w:tcPr>
          <w:p w14:paraId="7422F34C" w14:textId="77777777" w:rsidR="00DD097B" w:rsidRPr="00EF3D37" w:rsidRDefault="00DD097B" w:rsidP="00B84DA3">
            <w:pPr>
              <w:rPr>
                <w:b/>
                <w:sz w:val="20"/>
                <w:szCs w:val="20"/>
              </w:rPr>
            </w:pPr>
            <w:r>
              <w:rPr>
                <w:b/>
                <w:sz w:val="20"/>
                <w:szCs w:val="20"/>
              </w:rPr>
              <w:t>Physical submission</w:t>
            </w:r>
          </w:p>
        </w:tc>
        <w:tc>
          <w:tcPr>
            <w:tcW w:w="975" w:type="dxa"/>
            <w:shd w:val="clear" w:color="auto" w:fill="D9D9D9" w:themeFill="background1" w:themeFillShade="D9"/>
          </w:tcPr>
          <w:p w14:paraId="7BDC9C92" w14:textId="77777777" w:rsidR="00DD097B" w:rsidRPr="00EF3D37" w:rsidRDefault="00DD097B" w:rsidP="00E249FC">
            <w:pPr>
              <w:rPr>
                <w:b/>
                <w:sz w:val="20"/>
                <w:szCs w:val="20"/>
              </w:rPr>
            </w:pPr>
          </w:p>
        </w:tc>
      </w:tr>
      <w:tr w:rsidR="00DD097B" w:rsidRPr="00EF3D37" w14:paraId="61990C23" w14:textId="77777777" w:rsidTr="00304072">
        <w:tc>
          <w:tcPr>
            <w:tcW w:w="704" w:type="dxa"/>
            <w:shd w:val="clear" w:color="auto" w:fill="D9D9D9" w:themeFill="background1" w:themeFillShade="D9"/>
          </w:tcPr>
          <w:p w14:paraId="292282E8" w14:textId="77777777" w:rsidR="00DD097B" w:rsidRPr="00EF3D37" w:rsidRDefault="00DD097B" w:rsidP="00E249FC">
            <w:pPr>
              <w:rPr>
                <w:sz w:val="20"/>
                <w:szCs w:val="20"/>
              </w:rPr>
            </w:pPr>
            <w:r w:rsidRPr="00EF3D37">
              <w:rPr>
                <w:sz w:val="20"/>
                <w:szCs w:val="20"/>
              </w:rPr>
              <w:t>1</w:t>
            </w:r>
          </w:p>
        </w:tc>
        <w:tc>
          <w:tcPr>
            <w:tcW w:w="2693" w:type="dxa"/>
            <w:shd w:val="clear" w:color="auto" w:fill="F2F2F2" w:themeFill="background1" w:themeFillShade="F2"/>
          </w:tcPr>
          <w:p w14:paraId="2C04D4E6" w14:textId="77777777" w:rsidR="00DD097B" w:rsidRPr="00EF3D37" w:rsidRDefault="00DD097B" w:rsidP="009E35C0">
            <w:pPr>
              <w:rPr>
                <w:sz w:val="20"/>
                <w:szCs w:val="20"/>
              </w:rPr>
            </w:pPr>
            <w:r w:rsidRPr="00EF3D37">
              <w:rPr>
                <w:sz w:val="20"/>
                <w:szCs w:val="20"/>
              </w:rPr>
              <w:t xml:space="preserve">This checklist </w:t>
            </w:r>
          </w:p>
        </w:tc>
        <w:tc>
          <w:tcPr>
            <w:tcW w:w="2906" w:type="dxa"/>
            <w:shd w:val="clear" w:color="auto" w:fill="F2F2F2" w:themeFill="background1" w:themeFillShade="F2"/>
          </w:tcPr>
          <w:p w14:paraId="5068547E" w14:textId="77777777" w:rsidR="00DD097B" w:rsidRPr="00EF3D37" w:rsidRDefault="00DD097B" w:rsidP="00D077FB">
            <w:pPr>
              <w:rPr>
                <w:sz w:val="20"/>
                <w:szCs w:val="20"/>
              </w:rPr>
            </w:pPr>
            <w:r>
              <w:rPr>
                <w:sz w:val="20"/>
                <w:szCs w:val="20"/>
              </w:rPr>
              <w:t>Ticked, scan and save as ‘Checklist’</w:t>
            </w:r>
          </w:p>
        </w:tc>
        <w:tc>
          <w:tcPr>
            <w:tcW w:w="2906" w:type="dxa"/>
            <w:shd w:val="clear" w:color="auto" w:fill="F2F2F2" w:themeFill="background1" w:themeFillShade="F2"/>
          </w:tcPr>
          <w:p w14:paraId="4D7E56EA" w14:textId="77777777" w:rsidR="00DD097B" w:rsidRPr="00EF3D37" w:rsidRDefault="00DD097B" w:rsidP="00DD097B">
            <w:pPr>
              <w:rPr>
                <w:sz w:val="20"/>
                <w:szCs w:val="20"/>
              </w:rPr>
            </w:pPr>
            <w:r>
              <w:rPr>
                <w:sz w:val="20"/>
                <w:szCs w:val="20"/>
              </w:rPr>
              <w:t xml:space="preserve">Tick and submit. </w:t>
            </w:r>
          </w:p>
        </w:tc>
        <w:tc>
          <w:tcPr>
            <w:tcW w:w="975" w:type="dxa"/>
          </w:tcPr>
          <w:p w14:paraId="02D9337E" w14:textId="77777777" w:rsidR="00DD097B" w:rsidRPr="00EF3D37" w:rsidRDefault="00DD097B" w:rsidP="00E249FC">
            <w:pPr>
              <w:rPr>
                <w:sz w:val="20"/>
                <w:szCs w:val="20"/>
              </w:rPr>
            </w:pPr>
          </w:p>
        </w:tc>
      </w:tr>
      <w:tr w:rsidR="00DD097B" w:rsidRPr="00EF3D37" w14:paraId="5C6FAF91" w14:textId="77777777" w:rsidTr="00304072">
        <w:tc>
          <w:tcPr>
            <w:tcW w:w="704" w:type="dxa"/>
            <w:shd w:val="clear" w:color="auto" w:fill="D9D9D9" w:themeFill="background1" w:themeFillShade="D9"/>
          </w:tcPr>
          <w:p w14:paraId="477390BB" w14:textId="77777777" w:rsidR="00DD097B" w:rsidRPr="00EF3D37" w:rsidRDefault="00DD097B" w:rsidP="00E249FC">
            <w:pPr>
              <w:rPr>
                <w:sz w:val="20"/>
                <w:szCs w:val="20"/>
              </w:rPr>
            </w:pPr>
            <w:r w:rsidRPr="00EF3D37">
              <w:rPr>
                <w:sz w:val="20"/>
                <w:szCs w:val="20"/>
              </w:rPr>
              <w:t>2</w:t>
            </w:r>
          </w:p>
        </w:tc>
        <w:tc>
          <w:tcPr>
            <w:tcW w:w="2693" w:type="dxa"/>
            <w:shd w:val="clear" w:color="auto" w:fill="F2F2F2" w:themeFill="background1" w:themeFillShade="F2"/>
          </w:tcPr>
          <w:p w14:paraId="378423A3" w14:textId="77777777" w:rsidR="00DD097B" w:rsidRPr="00EF3D37" w:rsidRDefault="00DD097B" w:rsidP="002C1599">
            <w:pPr>
              <w:rPr>
                <w:sz w:val="20"/>
                <w:szCs w:val="20"/>
              </w:rPr>
            </w:pPr>
            <w:r>
              <w:rPr>
                <w:sz w:val="20"/>
                <w:szCs w:val="20"/>
              </w:rPr>
              <w:t>Company Details</w:t>
            </w:r>
            <w:r w:rsidR="0047383B">
              <w:rPr>
                <w:sz w:val="20"/>
                <w:szCs w:val="20"/>
              </w:rPr>
              <w:t xml:space="preserve"> </w:t>
            </w:r>
            <w:r w:rsidR="002C1599">
              <w:rPr>
                <w:sz w:val="20"/>
                <w:szCs w:val="20"/>
              </w:rPr>
              <w:t>(appendix 1)</w:t>
            </w:r>
          </w:p>
        </w:tc>
        <w:tc>
          <w:tcPr>
            <w:tcW w:w="2906" w:type="dxa"/>
            <w:shd w:val="clear" w:color="auto" w:fill="F2F2F2" w:themeFill="background1" w:themeFillShade="F2"/>
          </w:tcPr>
          <w:p w14:paraId="6357E58D" w14:textId="77777777" w:rsidR="00DD097B" w:rsidRPr="00EF3D37" w:rsidRDefault="00DD097B" w:rsidP="00037F26">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Company Details</w:t>
            </w:r>
            <w:r w:rsidRPr="00EF3D37">
              <w:rPr>
                <w:sz w:val="20"/>
                <w:szCs w:val="20"/>
              </w:rPr>
              <w:t>’</w:t>
            </w:r>
          </w:p>
        </w:tc>
        <w:tc>
          <w:tcPr>
            <w:tcW w:w="2906" w:type="dxa"/>
            <w:shd w:val="clear" w:color="auto" w:fill="F2F2F2" w:themeFill="background1" w:themeFillShade="F2"/>
          </w:tcPr>
          <w:p w14:paraId="3E0E3B0C" w14:textId="77777777" w:rsidR="00DD097B" w:rsidRPr="00EF3D37" w:rsidRDefault="00DD097B" w:rsidP="00037F26">
            <w:pPr>
              <w:rPr>
                <w:sz w:val="20"/>
                <w:szCs w:val="20"/>
              </w:rPr>
            </w:pPr>
            <w:r>
              <w:rPr>
                <w:sz w:val="20"/>
                <w:szCs w:val="20"/>
              </w:rPr>
              <w:t xml:space="preserve">Complete, sign, stamp and submit. </w:t>
            </w:r>
          </w:p>
        </w:tc>
        <w:tc>
          <w:tcPr>
            <w:tcW w:w="975" w:type="dxa"/>
          </w:tcPr>
          <w:p w14:paraId="42FC199F" w14:textId="77777777" w:rsidR="00DD097B" w:rsidRPr="00EF3D37" w:rsidRDefault="00DD097B" w:rsidP="00E249FC">
            <w:pPr>
              <w:rPr>
                <w:sz w:val="20"/>
                <w:szCs w:val="20"/>
              </w:rPr>
            </w:pPr>
          </w:p>
        </w:tc>
      </w:tr>
      <w:tr w:rsidR="00AF5E22" w:rsidRPr="00EF3D37" w14:paraId="3445820E" w14:textId="77777777" w:rsidTr="00304072">
        <w:tc>
          <w:tcPr>
            <w:tcW w:w="704" w:type="dxa"/>
            <w:shd w:val="clear" w:color="auto" w:fill="D9D9D9" w:themeFill="background1" w:themeFillShade="D9"/>
          </w:tcPr>
          <w:p w14:paraId="43AF4077" w14:textId="77777777" w:rsidR="00AF5E22" w:rsidRPr="00EF3D37" w:rsidRDefault="00A87B9F" w:rsidP="00EC7023">
            <w:pPr>
              <w:rPr>
                <w:sz w:val="20"/>
                <w:szCs w:val="20"/>
              </w:rPr>
            </w:pPr>
            <w:r>
              <w:rPr>
                <w:sz w:val="20"/>
                <w:szCs w:val="20"/>
              </w:rPr>
              <w:t>3</w:t>
            </w:r>
          </w:p>
        </w:tc>
        <w:tc>
          <w:tcPr>
            <w:tcW w:w="2693" w:type="dxa"/>
            <w:shd w:val="clear" w:color="auto" w:fill="F2F2F2" w:themeFill="background1" w:themeFillShade="F2"/>
          </w:tcPr>
          <w:p w14:paraId="3548F98F" w14:textId="77777777" w:rsidR="00AF5E22" w:rsidRDefault="00AF5E22" w:rsidP="00EC7023">
            <w:pPr>
              <w:rPr>
                <w:sz w:val="20"/>
                <w:szCs w:val="20"/>
              </w:rPr>
            </w:pPr>
            <w:r>
              <w:rPr>
                <w:sz w:val="20"/>
                <w:szCs w:val="20"/>
              </w:rPr>
              <w:t>Declaration re Personal &amp; Legal Circumstances (appendix 1)</w:t>
            </w:r>
          </w:p>
        </w:tc>
        <w:tc>
          <w:tcPr>
            <w:tcW w:w="2906" w:type="dxa"/>
            <w:shd w:val="clear" w:color="auto" w:fill="F2F2F2" w:themeFill="background1" w:themeFillShade="F2"/>
          </w:tcPr>
          <w:p w14:paraId="4B9AC51B" w14:textId="77777777" w:rsidR="00AF5E22" w:rsidRPr="00EF3D37" w:rsidRDefault="00A87B9F" w:rsidP="002C1599">
            <w:pPr>
              <w:rPr>
                <w:sz w:val="20"/>
                <w:szCs w:val="20"/>
              </w:rPr>
            </w:pPr>
            <w:r>
              <w:rPr>
                <w:sz w:val="20"/>
                <w:szCs w:val="20"/>
              </w:rPr>
              <w:t>Complete, sign &amp; stamp; scan and save as ‘Declaration re Personal and Legal Circumstances’</w:t>
            </w:r>
          </w:p>
        </w:tc>
        <w:tc>
          <w:tcPr>
            <w:tcW w:w="2906" w:type="dxa"/>
            <w:shd w:val="clear" w:color="auto" w:fill="F2F2F2" w:themeFill="background1" w:themeFillShade="F2"/>
          </w:tcPr>
          <w:p w14:paraId="0B8874B4" w14:textId="77777777" w:rsidR="00AF5E22" w:rsidRDefault="00A87B9F" w:rsidP="00EE6148">
            <w:pPr>
              <w:rPr>
                <w:sz w:val="20"/>
                <w:szCs w:val="20"/>
              </w:rPr>
            </w:pPr>
            <w:r>
              <w:rPr>
                <w:sz w:val="20"/>
                <w:szCs w:val="20"/>
              </w:rPr>
              <w:t>Complete, sign, stamp and submit.</w:t>
            </w:r>
          </w:p>
        </w:tc>
        <w:tc>
          <w:tcPr>
            <w:tcW w:w="975" w:type="dxa"/>
          </w:tcPr>
          <w:p w14:paraId="0CF1D358" w14:textId="77777777" w:rsidR="00AF5E22" w:rsidRPr="00EF3D37" w:rsidRDefault="00AF5E22" w:rsidP="00EC7023">
            <w:pPr>
              <w:rPr>
                <w:sz w:val="20"/>
                <w:szCs w:val="20"/>
              </w:rPr>
            </w:pPr>
          </w:p>
        </w:tc>
      </w:tr>
      <w:tr w:rsidR="009F198E" w:rsidRPr="00EF3D37" w14:paraId="145DC84B" w14:textId="77777777" w:rsidTr="00304072">
        <w:tc>
          <w:tcPr>
            <w:tcW w:w="704" w:type="dxa"/>
            <w:shd w:val="clear" w:color="auto" w:fill="D9D9D9" w:themeFill="background1" w:themeFillShade="D9"/>
          </w:tcPr>
          <w:p w14:paraId="41947CC3" w14:textId="08576F6C" w:rsidR="009F198E" w:rsidRDefault="00296426" w:rsidP="00EC7023">
            <w:pPr>
              <w:rPr>
                <w:sz w:val="20"/>
                <w:szCs w:val="20"/>
              </w:rPr>
            </w:pPr>
            <w:r>
              <w:rPr>
                <w:sz w:val="20"/>
                <w:szCs w:val="20"/>
              </w:rPr>
              <w:t>4</w:t>
            </w:r>
          </w:p>
        </w:tc>
        <w:tc>
          <w:tcPr>
            <w:tcW w:w="2693" w:type="dxa"/>
            <w:shd w:val="clear" w:color="auto" w:fill="F2F2F2" w:themeFill="background1" w:themeFillShade="F2"/>
          </w:tcPr>
          <w:p w14:paraId="78832917" w14:textId="7780871B" w:rsidR="005513D0" w:rsidRPr="005513D0" w:rsidRDefault="005513D0" w:rsidP="005513D0">
            <w:pPr>
              <w:shd w:val="clear" w:color="auto" w:fill="F2F2F2" w:themeFill="background1" w:themeFillShade="F2"/>
              <w:rPr>
                <w:sz w:val="20"/>
                <w:szCs w:val="20"/>
              </w:rPr>
            </w:pPr>
            <w:r w:rsidRPr="005513D0">
              <w:rPr>
                <w:sz w:val="20"/>
                <w:szCs w:val="20"/>
              </w:rPr>
              <w:t xml:space="preserve">Evidence of Dealership license to trade in </w:t>
            </w:r>
            <w:r w:rsidR="00BA5D63">
              <w:rPr>
                <w:sz w:val="20"/>
                <w:szCs w:val="20"/>
              </w:rPr>
              <w:t>named</w:t>
            </w:r>
            <w:r w:rsidRPr="005513D0">
              <w:rPr>
                <w:sz w:val="20"/>
                <w:szCs w:val="20"/>
              </w:rPr>
              <w:t xml:space="preserve"> Product</w:t>
            </w:r>
            <w:r w:rsidR="00BA5D63">
              <w:rPr>
                <w:sz w:val="20"/>
                <w:szCs w:val="20"/>
              </w:rPr>
              <w:t xml:space="preserve"> if applicable</w:t>
            </w:r>
            <w:r w:rsidRPr="005513D0">
              <w:rPr>
                <w:sz w:val="20"/>
                <w:szCs w:val="20"/>
              </w:rPr>
              <w:t xml:space="preserve"> </w:t>
            </w:r>
          </w:p>
          <w:p w14:paraId="5ACC58E8" w14:textId="77777777" w:rsidR="009F198E" w:rsidRPr="005513D0" w:rsidRDefault="009F198E" w:rsidP="00EC7023">
            <w:pPr>
              <w:rPr>
                <w:sz w:val="20"/>
                <w:szCs w:val="20"/>
              </w:rPr>
            </w:pPr>
          </w:p>
        </w:tc>
        <w:tc>
          <w:tcPr>
            <w:tcW w:w="2906" w:type="dxa"/>
            <w:shd w:val="clear" w:color="auto" w:fill="F2F2F2" w:themeFill="background1" w:themeFillShade="F2"/>
          </w:tcPr>
          <w:p w14:paraId="6C7B985E" w14:textId="220BA8FD" w:rsidR="009F198E" w:rsidRDefault="009F198E" w:rsidP="002C1599">
            <w:pPr>
              <w:rPr>
                <w:sz w:val="20"/>
                <w:szCs w:val="20"/>
              </w:rPr>
            </w:pPr>
            <w:r>
              <w:rPr>
                <w:sz w:val="20"/>
                <w:szCs w:val="20"/>
              </w:rPr>
              <w:t xml:space="preserve">Attached copy of </w:t>
            </w:r>
            <w:r w:rsidR="005513D0">
              <w:rPr>
                <w:sz w:val="20"/>
                <w:szCs w:val="20"/>
              </w:rPr>
              <w:t xml:space="preserve">evidence of dealership license to trade in </w:t>
            </w:r>
            <w:r w:rsidR="00BA5D63">
              <w:rPr>
                <w:sz w:val="20"/>
                <w:szCs w:val="20"/>
              </w:rPr>
              <w:t>named product if applicable</w:t>
            </w:r>
            <w:r w:rsidR="005513D0">
              <w:rPr>
                <w:sz w:val="20"/>
                <w:szCs w:val="20"/>
              </w:rPr>
              <w:t xml:space="preserve"> </w:t>
            </w:r>
          </w:p>
        </w:tc>
        <w:tc>
          <w:tcPr>
            <w:tcW w:w="2906" w:type="dxa"/>
            <w:shd w:val="clear" w:color="auto" w:fill="F2F2F2" w:themeFill="background1" w:themeFillShade="F2"/>
          </w:tcPr>
          <w:p w14:paraId="5C91310D" w14:textId="4E6017B8" w:rsidR="009F198E" w:rsidRDefault="009F198E" w:rsidP="00EE6148">
            <w:pPr>
              <w:rPr>
                <w:sz w:val="20"/>
                <w:szCs w:val="20"/>
              </w:rPr>
            </w:pPr>
            <w:r>
              <w:rPr>
                <w:sz w:val="20"/>
                <w:szCs w:val="20"/>
              </w:rPr>
              <w:t>Submit copy of distributors licence for brand quoted</w:t>
            </w:r>
            <w:r w:rsidR="00BA5D63">
              <w:rPr>
                <w:sz w:val="20"/>
                <w:szCs w:val="20"/>
              </w:rPr>
              <w:t xml:space="preserve"> if applicable</w:t>
            </w:r>
          </w:p>
        </w:tc>
        <w:tc>
          <w:tcPr>
            <w:tcW w:w="975" w:type="dxa"/>
          </w:tcPr>
          <w:p w14:paraId="4913B6EF" w14:textId="77777777" w:rsidR="009F198E" w:rsidRPr="00EF3D37" w:rsidRDefault="009F198E" w:rsidP="00EC7023">
            <w:pPr>
              <w:rPr>
                <w:sz w:val="20"/>
                <w:szCs w:val="20"/>
              </w:rPr>
            </w:pPr>
          </w:p>
        </w:tc>
      </w:tr>
      <w:tr w:rsidR="00AF5E22" w:rsidRPr="00EF3D37" w14:paraId="1B3669F8" w14:textId="77777777" w:rsidTr="00304072">
        <w:tc>
          <w:tcPr>
            <w:tcW w:w="704" w:type="dxa"/>
            <w:shd w:val="clear" w:color="auto" w:fill="D9D9D9" w:themeFill="background1" w:themeFillShade="D9"/>
          </w:tcPr>
          <w:p w14:paraId="6CD99413" w14:textId="2B9158D9" w:rsidR="00AF5E22" w:rsidRPr="00EF3D37" w:rsidRDefault="00296426" w:rsidP="00EC7023">
            <w:pPr>
              <w:rPr>
                <w:sz w:val="20"/>
                <w:szCs w:val="20"/>
              </w:rPr>
            </w:pPr>
            <w:r>
              <w:rPr>
                <w:sz w:val="20"/>
                <w:szCs w:val="20"/>
              </w:rPr>
              <w:t>5</w:t>
            </w:r>
          </w:p>
        </w:tc>
        <w:tc>
          <w:tcPr>
            <w:tcW w:w="2693" w:type="dxa"/>
            <w:shd w:val="clear" w:color="auto" w:fill="F2F2F2" w:themeFill="background1" w:themeFillShade="F2"/>
          </w:tcPr>
          <w:p w14:paraId="72128AE5" w14:textId="77777777" w:rsidR="00AF5E22" w:rsidRDefault="00AF5E22" w:rsidP="00EC7023">
            <w:pPr>
              <w:rPr>
                <w:sz w:val="20"/>
                <w:szCs w:val="20"/>
              </w:rPr>
            </w:pPr>
            <w:r>
              <w:rPr>
                <w:sz w:val="20"/>
                <w:szCs w:val="20"/>
              </w:rPr>
              <w:t>Self-declaration of finance and tax</w:t>
            </w:r>
            <w:r w:rsidR="00A87B9F">
              <w:rPr>
                <w:sz w:val="20"/>
                <w:szCs w:val="20"/>
              </w:rPr>
              <w:t xml:space="preserve"> (appendix 1)</w:t>
            </w:r>
          </w:p>
        </w:tc>
        <w:tc>
          <w:tcPr>
            <w:tcW w:w="2906" w:type="dxa"/>
            <w:shd w:val="clear" w:color="auto" w:fill="F2F2F2" w:themeFill="background1" w:themeFillShade="F2"/>
          </w:tcPr>
          <w:p w14:paraId="4C6765E8" w14:textId="77777777" w:rsidR="00AF5E22" w:rsidRPr="00EF3D37" w:rsidRDefault="00A87B9F" w:rsidP="002C1599">
            <w:pPr>
              <w:rPr>
                <w:sz w:val="20"/>
                <w:szCs w:val="20"/>
              </w:rPr>
            </w:pPr>
            <w:r>
              <w:rPr>
                <w:sz w:val="20"/>
                <w:szCs w:val="20"/>
              </w:rPr>
              <w:t>Complete, sign &amp; stamp; scan and save as ‘Self declaration of finance &amp; tax’</w:t>
            </w:r>
          </w:p>
        </w:tc>
        <w:tc>
          <w:tcPr>
            <w:tcW w:w="2906" w:type="dxa"/>
            <w:shd w:val="clear" w:color="auto" w:fill="F2F2F2" w:themeFill="background1" w:themeFillShade="F2"/>
          </w:tcPr>
          <w:p w14:paraId="35BD52B8" w14:textId="77777777" w:rsidR="00AF5E22" w:rsidRDefault="00A87B9F" w:rsidP="00EE6148">
            <w:pPr>
              <w:rPr>
                <w:sz w:val="20"/>
                <w:szCs w:val="20"/>
              </w:rPr>
            </w:pPr>
            <w:r>
              <w:rPr>
                <w:sz w:val="20"/>
                <w:szCs w:val="20"/>
              </w:rPr>
              <w:t>Complete, sign, stamp and submit.</w:t>
            </w:r>
          </w:p>
        </w:tc>
        <w:tc>
          <w:tcPr>
            <w:tcW w:w="975" w:type="dxa"/>
          </w:tcPr>
          <w:p w14:paraId="3B1B23BA" w14:textId="77777777" w:rsidR="00AF5E22" w:rsidRPr="00EF3D37" w:rsidRDefault="00AF5E22" w:rsidP="00EC7023">
            <w:pPr>
              <w:rPr>
                <w:sz w:val="20"/>
                <w:szCs w:val="20"/>
              </w:rPr>
            </w:pPr>
          </w:p>
        </w:tc>
      </w:tr>
      <w:tr w:rsidR="00DD097B" w:rsidRPr="00EF3D37" w14:paraId="77D4286B" w14:textId="77777777" w:rsidTr="00DB3CCD">
        <w:trPr>
          <w:trHeight w:val="508"/>
        </w:trPr>
        <w:tc>
          <w:tcPr>
            <w:tcW w:w="704" w:type="dxa"/>
            <w:shd w:val="clear" w:color="auto" w:fill="D9D9D9" w:themeFill="background1" w:themeFillShade="D9"/>
          </w:tcPr>
          <w:p w14:paraId="3053B5A2" w14:textId="5E89DA3D" w:rsidR="00DD097B" w:rsidRPr="00EF3D37" w:rsidRDefault="00296426" w:rsidP="00EC7023">
            <w:pPr>
              <w:rPr>
                <w:sz w:val="20"/>
                <w:szCs w:val="20"/>
              </w:rPr>
            </w:pPr>
            <w:r>
              <w:rPr>
                <w:sz w:val="20"/>
                <w:szCs w:val="20"/>
              </w:rPr>
              <w:t>6</w:t>
            </w:r>
          </w:p>
        </w:tc>
        <w:tc>
          <w:tcPr>
            <w:tcW w:w="2693" w:type="dxa"/>
            <w:shd w:val="clear" w:color="auto" w:fill="F2F2F2" w:themeFill="background1" w:themeFillShade="F2"/>
          </w:tcPr>
          <w:p w14:paraId="166BDBD9" w14:textId="491E7FC8" w:rsidR="00DD097B" w:rsidRPr="00EF3D37" w:rsidRDefault="004226E5" w:rsidP="00EC7023">
            <w:pPr>
              <w:rPr>
                <w:sz w:val="20"/>
                <w:szCs w:val="20"/>
              </w:rPr>
            </w:pPr>
            <w:r>
              <w:rPr>
                <w:sz w:val="20"/>
                <w:szCs w:val="20"/>
              </w:rPr>
              <w:t>SELF HELP AFRICA</w:t>
            </w:r>
            <w:r w:rsidR="00DD097B" w:rsidRPr="00EF3D37">
              <w:rPr>
                <w:sz w:val="20"/>
                <w:szCs w:val="20"/>
              </w:rPr>
              <w:t xml:space="preserve"> Terms and Conditions</w:t>
            </w:r>
            <w:r w:rsidR="00717845">
              <w:rPr>
                <w:sz w:val="20"/>
                <w:szCs w:val="20"/>
              </w:rPr>
              <w:t xml:space="preserve"> (Appendix </w:t>
            </w:r>
            <w:r w:rsidR="00502469">
              <w:rPr>
                <w:sz w:val="20"/>
                <w:szCs w:val="20"/>
              </w:rPr>
              <w:t>3</w:t>
            </w:r>
            <w:r w:rsidR="00717845">
              <w:rPr>
                <w:sz w:val="20"/>
                <w:szCs w:val="20"/>
              </w:rPr>
              <w:t>)</w:t>
            </w:r>
          </w:p>
        </w:tc>
        <w:tc>
          <w:tcPr>
            <w:tcW w:w="2906" w:type="dxa"/>
            <w:shd w:val="clear" w:color="auto" w:fill="F2F2F2" w:themeFill="background1" w:themeFillShade="F2"/>
          </w:tcPr>
          <w:p w14:paraId="42DDDF0F" w14:textId="018F0653" w:rsidR="00DD097B" w:rsidRPr="00EF3D37" w:rsidRDefault="00DD097B" w:rsidP="00EC7023">
            <w:pPr>
              <w:rPr>
                <w:sz w:val="20"/>
                <w:szCs w:val="20"/>
              </w:rPr>
            </w:pPr>
            <w:r w:rsidRPr="00EF3D37">
              <w:rPr>
                <w:sz w:val="20"/>
                <w:szCs w:val="20"/>
              </w:rPr>
              <w:t>Sign, scan and save as ‘</w:t>
            </w:r>
            <w:r w:rsidR="004226E5">
              <w:rPr>
                <w:sz w:val="20"/>
                <w:szCs w:val="20"/>
              </w:rPr>
              <w:t>SELF HELP AFRICA</w:t>
            </w:r>
            <w:r w:rsidRPr="00EF3D37">
              <w:rPr>
                <w:sz w:val="20"/>
                <w:szCs w:val="20"/>
              </w:rPr>
              <w:t xml:space="preserve"> Terms and Conditions’</w:t>
            </w:r>
          </w:p>
        </w:tc>
        <w:tc>
          <w:tcPr>
            <w:tcW w:w="2906" w:type="dxa"/>
            <w:shd w:val="clear" w:color="auto" w:fill="F2F2F2" w:themeFill="background1" w:themeFillShade="F2"/>
          </w:tcPr>
          <w:p w14:paraId="54C32A60" w14:textId="77777777" w:rsidR="00DD097B" w:rsidRPr="00EF3D37" w:rsidRDefault="00DD097B" w:rsidP="00EC7023">
            <w:pPr>
              <w:rPr>
                <w:sz w:val="20"/>
                <w:szCs w:val="20"/>
              </w:rPr>
            </w:pPr>
            <w:r>
              <w:rPr>
                <w:sz w:val="20"/>
                <w:szCs w:val="20"/>
              </w:rPr>
              <w:t>Sign, stamp and submit.</w:t>
            </w:r>
          </w:p>
        </w:tc>
        <w:tc>
          <w:tcPr>
            <w:tcW w:w="975" w:type="dxa"/>
          </w:tcPr>
          <w:p w14:paraId="5E3D7C3D" w14:textId="77777777" w:rsidR="00DD097B" w:rsidRPr="00EF3D37" w:rsidRDefault="00DD097B" w:rsidP="00EC7023">
            <w:pPr>
              <w:rPr>
                <w:sz w:val="20"/>
                <w:szCs w:val="20"/>
              </w:rPr>
            </w:pPr>
          </w:p>
        </w:tc>
      </w:tr>
      <w:tr w:rsidR="00FC0FEF" w:rsidRPr="00EF3D37" w14:paraId="66195945" w14:textId="77777777" w:rsidTr="00304072">
        <w:tc>
          <w:tcPr>
            <w:tcW w:w="704" w:type="dxa"/>
            <w:shd w:val="clear" w:color="auto" w:fill="D9D9D9" w:themeFill="background1" w:themeFillShade="D9"/>
          </w:tcPr>
          <w:p w14:paraId="28473E30" w14:textId="5BAFFB64" w:rsidR="00FC0FEF" w:rsidRDefault="00296426" w:rsidP="00EC7023">
            <w:pPr>
              <w:rPr>
                <w:sz w:val="20"/>
                <w:szCs w:val="20"/>
              </w:rPr>
            </w:pPr>
            <w:r>
              <w:rPr>
                <w:sz w:val="20"/>
                <w:szCs w:val="20"/>
              </w:rPr>
              <w:t>7</w:t>
            </w:r>
          </w:p>
        </w:tc>
        <w:tc>
          <w:tcPr>
            <w:tcW w:w="2693" w:type="dxa"/>
            <w:shd w:val="clear" w:color="auto" w:fill="F2F2F2" w:themeFill="background1" w:themeFillShade="F2"/>
          </w:tcPr>
          <w:p w14:paraId="50298058" w14:textId="77777777" w:rsidR="00FC0FEF" w:rsidRPr="00EF3D37" w:rsidRDefault="00FC0FEF" w:rsidP="0000003B">
            <w:pPr>
              <w:rPr>
                <w:sz w:val="20"/>
                <w:szCs w:val="20"/>
              </w:rPr>
            </w:pPr>
            <w:r>
              <w:rPr>
                <w:sz w:val="20"/>
                <w:szCs w:val="20"/>
              </w:rPr>
              <w:t xml:space="preserve">Previous experience in similar </w:t>
            </w:r>
            <w:r w:rsidR="0000003B">
              <w:rPr>
                <w:sz w:val="20"/>
                <w:szCs w:val="20"/>
              </w:rPr>
              <w:t xml:space="preserve">supplies to other organisation </w:t>
            </w:r>
          </w:p>
        </w:tc>
        <w:tc>
          <w:tcPr>
            <w:tcW w:w="2906" w:type="dxa"/>
            <w:shd w:val="clear" w:color="auto" w:fill="F2F2F2" w:themeFill="background1" w:themeFillShade="F2"/>
          </w:tcPr>
          <w:p w14:paraId="632D7FB1" w14:textId="77777777" w:rsidR="00FC0FEF" w:rsidRPr="00EF3D37" w:rsidRDefault="00FC0FEF" w:rsidP="00EE6148">
            <w:pPr>
              <w:rPr>
                <w:sz w:val="20"/>
                <w:szCs w:val="20"/>
              </w:rPr>
            </w:pPr>
            <w:r>
              <w:rPr>
                <w:sz w:val="20"/>
                <w:szCs w:val="20"/>
              </w:rPr>
              <w:t xml:space="preserve">Attach copies of previous </w:t>
            </w:r>
            <w:r w:rsidR="009E5338">
              <w:rPr>
                <w:sz w:val="20"/>
                <w:szCs w:val="20"/>
              </w:rPr>
              <w:t xml:space="preserve">contract, delivery docket </w:t>
            </w:r>
            <w:r>
              <w:rPr>
                <w:sz w:val="20"/>
                <w:szCs w:val="20"/>
              </w:rPr>
              <w:t xml:space="preserve">and references </w:t>
            </w:r>
          </w:p>
        </w:tc>
        <w:tc>
          <w:tcPr>
            <w:tcW w:w="2906" w:type="dxa"/>
            <w:shd w:val="clear" w:color="auto" w:fill="F2F2F2" w:themeFill="background1" w:themeFillShade="F2"/>
          </w:tcPr>
          <w:p w14:paraId="63888D54" w14:textId="77777777" w:rsidR="00FC0FEF" w:rsidRDefault="00FC0FEF" w:rsidP="00EE6148">
            <w:pPr>
              <w:rPr>
                <w:sz w:val="20"/>
                <w:szCs w:val="20"/>
              </w:rPr>
            </w:pPr>
            <w:r>
              <w:rPr>
                <w:sz w:val="20"/>
                <w:szCs w:val="20"/>
              </w:rPr>
              <w:t xml:space="preserve">Submit copies of previous </w:t>
            </w:r>
            <w:r w:rsidR="009E5338">
              <w:rPr>
                <w:sz w:val="20"/>
                <w:szCs w:val="20"/>
              </w:rPr>
              <w:t>contract, delivery docket</w:t>
            </w:r>
            <w:r>
              <w:rPr>
                <w:sz w:val="20"/>
                <w:szCs w:val="20"/>
              </w:rPr>
              <w:t xml:space="preserve"> and references</w:t>
            </w:r>
          </w:p>
        </w:tc>
        <w:tc>
          <w:tcPr>
            <w:tcW w:w="975" w:type="dxa"/>
          </w:tcPr>
          <w:p w14:paraId="08A2BC2A" w14:textId="77777777" w:rsidR="00FC0FEF" w:rsidRPr="00EF3D37" w:rsidRDefault="00FC0FEF" w:rsidP="00EC7023">
            <w:pPr>
              <w:rPr>
                <w:sz w:val="20"/>
                <w:szCs w:val="20"/>
              </w:rPr>
            </w:pPr>
          </w:p>
        </w:tc>
      </w:tr>
      <w:tr w:rsidR="00A94543" w:rsidRPr="00EF3D37" w14:paraId="1DBBC284" w14:textId="77777777" w:rsidTr="00304072">
        <w:tc>
          <w:tcPr>
            <w:tcW w:w="704" w:type="dxa"/>
            <w:shd w:val="clear" w:color="auto" w:fill="D9D9D9" w:themeFill="background1" w:themeFillShade="D9"/>
          </w:tcPr>
          <w:p w14:paraId="758286E0" w14:textId="447A93C7" w:rsidR="00A94543" w:rsidRDefault="00296426" w:rsidP="00EC7023">
            <w:pPr>
              <w:rPr>
                <w:sz w:val="20"/>
                <w:szCs w:val="20"/>
              </w:rPr>
            </w:pPr>
            <w:r>
              <w:rPr>
                <w:sz w:val="20"/>
                <w:szCs w:val="20"/>
              </w:rPr>
              <w:t>8</w:t>
            </w:r>
          </w:p>
        </w:tc>
        <w:tc>
          <w:tcPr>
            <w:tcW w:w="2693" w:type="dxa"/>
            <w:shd w:val="clear" w:color="auto" w:fill="F2F2F2" w:themeFill="background1" w:themeFillShade="F2"/>
          </w:tcPr>
          <w:p w14:paraId="2B7D4546" w14:textId="117F3F23" w:rsidR="00A94543" w:rsidRDefault="00A94543" w:rsidP="00EC7023">
            <w:pPr>
              <w:rPr>
                <w:sz w:val="20"/>
                <w:szCs w:val="20"/>
              </w:rPr>
            </w:pPr>
            <w:r>
              <w:rPr>
                <w:sz w:val="20"/>
                <w:szCs w:val="20"/>
              </w:rPr>
              <w:t xml:space="preserve">Valid company registration in </w:t>
            </w:r>
            <w:r w:rsidR="00927398">
              <w:rPr>
                <w:sz w:val="20"/>
                <w:szCs w:val="20"/>
              </w:rPr>
              <w:t>Zambia</w:t>
            </w:r>
          </w:p>
        </w:tc>
        <w:tc>
          <w:tcPr>
            <w:tcW w:w="2906" w:type="dxa"/>
            <w:shd w:val="clear" w:color="auto" w:fill="F2F2F2" w:themeFill="background1" w:themeFillShade="F2"/>
          </w:tcPr>
          <w:p w14:paraId="7FD758AE" w14:textId="08C82B58" w:rsidR="00A94543" w:rsidRDefault="00A94543" w:rsidP="00EE6148">
            <w:pPr>
              <w:rPr>
                <w:sz w:val="20"/>
                <w:szCs w:val="20"/>
              </w:rPr>
            </w:pPr>
            <w:r>
              <w:rPr>
                <w:sz w:val="20"/>
                <w:szCs w:val="20"/>
              </w:rPr>
              <w:t xml:space="preserve">Attach copy of valid company registration in </w:t>
            </w:r>
            <w:r w:rsidR="00927398">
              <w:rPr>
                <w:sz w:val="20"/>
                <w:szCs w:val="20"/>
              </w:rPr>
              <w:t>Zambia</w:t>
            </w:r>
          </w:p>
        </w:tc>
        <w:tc>
          <w:tcPr>
            <w:tcW w:w="2906" w:type="dxa"/>
            <w:shd w:val="clear" w:color="auto" w:fill="F2F2F2" w:themeFill="background1" w:themeFillShade="F2"/>
          </w:tcPr>
          <w:p w14:paraId="03720BA4" w14:textId="77777777" w:rsidR="00A94543" w:rsidRDefault="00A94543" w:rsidP="00EE6148">
            <w:pPr>
              <w:rPr>
                <w:sz w:val="20"/>
                <w:szCs w:val="20"/>
              </w:rPr>
            </w:pPr>
            <w:r>
              <w:rPr>
                <w:sz w:val="20"/>
                <w:szCs w:val="20"/>
              </w:rPr>
              <w:t>Submit copy of valid company registration</w:t>
            </w:r>
          </w:p>
        </w:tc>
        <w:tc>
          <w:tcPr>
            <w:tcW w:w="975" w:type="dxa"/>
          </w:tcPr>
          <w:p w14:paraId="493552F1" w14:textId="77777777" w:rsidR="00A94543" w:rsidRPr="00EF3D37" w:rsidRDefault="00A94543" w:rsidP="00EC7023">
            <w:pPr>
              <w:rPr>
                <w:sz w:val="20"/>
                <w:szCs w:val="20"/>
              </w:rPr>
            </w:pPr>
          </w:p>
        </w:tc>
      </w:tr>
      <w:tr w:rsidR="005513D0" w:rsidRPr="00EF3D37" w14:paraId="6DBBD737" w14:textId="77777777" w:rsidTr="00304072">
        <w:tc>
          <w:tcPr>
            <w:tcW w:w="704" w:type="dxa"/>
            <w:shd w:val="clear" w:color="auto" w:fill="D9D9D9" w:themeFill="background1" w:themeFillShade="D9"/>
          </w:tcPr>
          <w:p w14:paraId="4722090F" w14:textId="3C552E40" w:rsidR="005513D0" w:rsidRDefault="00296426" w:rsidP="005513D0">
            <w:pPr>
              <w:rPr>
                <w:sz w:val="20"/>
                <w:szCs w:val="20"/>
              </w:rPr>
            </w:pPr>
            <w:r>
              <w:rPr>
                <w:sz w:val="20"/>
                <w:szCs w:val="20"/>
              </w:rPr>
              <w:lastRenderedPageBreak/>
              <w:t>9</w:t>
            </w:r>
          </w:p>
        </w:tc>
        <w:tc>
          <w:tcPr>
            <w:tcW w:w="2693" w:type="dxa"/>
            <w:shd w:val="clear" w:color="auto" w:fill="F2F2F2" w:themeFill="background1" w:themeFillShade="F2"/>
          </w:tcPr>
          <w:p w14:paraId="7FC26CBF" w14:textId="499EDB58" w:rsidR="005513D0" w:rsidRDefault="005513D0" w:rsidP="005513D0">
            <w:pPr>
              <w:rPr>
                <w:sz w:val="20"/>
                <w:szCs w:val="20"/>
              </w:rPr>
            </w:pPr>
            <w:r>
              <w:rPr>
                <w:sz w:val="20"/>
                <w:szCs w:val="20"/>
              </w:rPr>
              <w:t xml:space="preserve">Valid company tax clearance Certificate </w:t>
            </w:r>
            <w:r w:rsidR="001B5EAD">
              <w:rPr>
                <w:sz w:val="20"/>
                <w:szCs w:val="20"/>
              </w:rPr>
              <w:t>in</w:t>
            </w:r>
            <w:r w:rsidR="00927398">
              <w:rPr>
                <w:sz w:val="20"/>
                <w:szCs w:val="20"/>
              </w:rPr>
              <w:t xml:space="preserve"> Zambia</w:t>
            </w:r>
          </w:p>
        </w:tc>
        <w:tc>
          <w:tcPr>
            <w:tcW w:w="2906" w:type="dxa"/>
            <w:shd w:val="clear" w:color="auto" w:fill="F2F2F2" w:themeFill="background1" w:themeFillShade="F2"/>
          </w:tcPr>
          <w:p w14:paraId="60D2D598" w14:textId="77777777" w:rsidR="005513D0" w:rsidRDefault="005513D0" w:rsidP="005513D0">
            <w:pPr>
              <w:rPr>
                <w:sz w:val="20"/>
                <w:szCs w:val="20"/>
              </w:rPr>
            </w:pPr>
            <w:r>
              <w:rPr>
                <w:sz w:val="20"/>
                <w:szCs w:val="20"/>
              </w:rPr>
              <w:t xml:space="preserve">Attach copies of </w:t>
            </w:r>
            <w:r w:rsidR="001B5EAD">
              <w:rPr>
                <w:sz w:val="20"/>
                <w:szCs w:val="20"/>
              </w:rPr>
              <w:t>valid company tax clearance certificate</w:t>
            </w:r>
          </w:p>
        </w:tc>
        <w:tc>
          <w:tcPr>
            <w:tcW w:w="2906" w:type="dxa"/>
            <w:shd w:val="clear" w:color="auto" w:fill="F2F2F2" w:themeFill="background1" w:themeFillShade="F2"/>
          </w:tcPr>
          <w:p w14:paraId="13590BF4" w14:textId="77777777" w:rsidR="005513D0" w:rsidRDefault="005513D0" w:rsidP="005513D0">
            <w:pPr>
              <w:rPr>
                <w:sz w:val="20"/>
                <w:szCs w:val="20"/>
              </w:rPr>
            </w:pPr>
            <w:r>
              <w:rPr>
                <w:sz w:val="20"/>
                <w:szCs w:val="20"/>
              </w:rPr>
              <w:t xml:space="preserve">Submit copies of evidence of </w:t>
            </w:r>
            <w:r w:rsidR="001B5EAD">
              <w:rPr>
                <w:sz w:val="20"/>
                <w:szCs w:val="20"/>
              </w:rPr>
              <w:t xml:space="preserve">tax clearance certificate </w:t>
            </w:r>
          </w:p>
        </w:tc>
        <w:tc>
          <w:tcPr>
            <w:tcW w:w="975" w:type="dxa"/>
          </w:tcPr>
          <w:p w14:paraId="5A2C3A0C" w14:textId="77777777" w:rsidR="005513D0" w:rsidRPr="00EF3D37" w:rsidRDefault="005513D0" w:rsidP="005513D0">
            <w:pPr>
              <w:rPr>
                <w:sz w:val="20"/>
                <w:szCs w:val="20"/>
              </w:rPr>
            </w:pPr>
          </w:p>
        </w:tc>
      </w:tr>
    </w:tbl>
    <w:p w14:paraId="131A1FB1" w14:textId="77777777" w:rsidR="00BA5D63" w:rsidRDefault="00BA5D63" w:rsidP="0047383B">
      <w:pPr>
        <w:rPr>
          <w:rFonts w:eastAsiaTheme="majorEastAsia" w:cstheme="majorBidi"/>
          <w:color w:val="000000" w:themeColor="text1"/>
          <w:sz w:val="36"/>
          <w:szCs w:val="36"/>
        </w:rPr>
      </w:pPr>
    </w:p>
    <w:p w14:paraId="582212A6" w14:textId="77777777" w:rsidR="00174EDE" w:rsidRPr="00805C27" w:rsidRDefault="002C1599" w:rsidP="002C1599">
      <w:pPr>
        <w:pStyle w:val="Heading1"/>
        <w:numPr>
          <w:ilvl w:val="0"/>
          <w:numId w:val="0"/>
        </w:numPr>
        <w:ind w:left="432" w:hanging="432"/>
      </w:pPr>
      <w:r>
        <w:t xml:space="preserve">Appendix 1 - </w:t>
      </w:r>
      <w:r w:rsidR="007D56BD">
        <w:t>Company</w:t>
      </w:r>
      <w:r w:rsidR="00EC7023">
        <w:t xml:space="preserve"> details</w:t>
      </w:r>
    </w:p>
    <w:p w14:paraId="2E32608B" w14:textId="77777777" w:rsidR="00D47ED2" w:rsidRPr="00805C27" w:rsidRDefault="00D47ED2" w:rsidP="00987CE1">
      <w:pPr>
        <w:pStyle w:val="Heading1"/>
        <w:numPr>
          <w:ilvl w:val="0"/>
          <w:numId w:val="9"/>
        </w:numPr>
      </w:pPr>
      <w:bookmarkStart w:id="46" w:name="_Toc466022958"/>
      <w:r w:rsidRPr="00805C27">
        <w:t>Contact Details</w:t>
      </w:r>
      <w:bookmarkEnd w:id="46"/>
    </w:p>
    <w:p w14:paraId="5DAE8019" w14:textId="77777777"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3371"/>
        <w:gridCol w:w="308"/>
        <w:gridCol w:w="2969"/>
      </w:tblGrid>
      <w:tr w:rsidR="00D47ED2" w:rsidRPr="005D0EFD" w14:paraId="7007ACC0" w14:textId="77777777" w:rsidTr="00BA5D63">
        <w:tc>
          <w:tcPr>
            <w:tcW w:w="1738" w:type="pct"/>
            <w:shd w:val="clear" w:color="auto" w:fill="D9D9D9" w:themeFill="background1" w:themeFillShade="D9"/>
          </w:tcPr>
          <w:p w14:paraId="0A75237D" w14:textId="7CA63754"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 xml:space="preserve">Name of the </w:t>
            </w:r>
            <w:r w:rsidR="00BA5D63">
              <w:rPr>
                <w:sz w:val="20"/>
                <w:szCs w:val="20"/>
              </w:rPr>
              <w:t>supplier</w:t>
            </w:r>
          </w:p>
        </w:tc>
        <w:tc>
          <w:tcPr>
            <w:tcW w:w="3262" w:type="pct"/>
            <w:gridSpan w:val="3"/>
          </w:tcPr>
          <w:p w14:paraId="4ADF352C" w14:textId="77777777" w:rsidR="00D47ED2" w:rsidRPr="005D0EFD" w:rsidRDefault="00D47ED2" w:rsidP="00ED7E68">
            <w:pPr>
              <w:pStyle w:val="BodyText"/>
              <w:spacing w:after="0"/>
              <w:rPr>
                <w:rFonts w:asciiTheme="minorHAnsi" w:hAnsiTheme="minorHAnsi"/>
                <w:sz w:val="20"/>
                <w:szCs w:val="20"/>
              </w:rPr>
            </w:pPr>
          </w:p>
        </w:tc>
      </w:tr>
      <w:tr w:rsidR="00BF4E8A" w:rsidRPr="005D0EFD" w14:paraId="46CF113E" w14:textId="77777777" w:rsidTr="00BA5D63">
        <w:tc>
          <w:tcPr>
            <w:tcW w:w="1738" w:type="pct"/>
            <w:shd w:val="clear" w:color="auto" w:fill="D9D9D9" w:themeFill="background1" w:themeFillShade="D9"/>
          </w:tcPr>
          <w:p w14:paraId="717B44CC" w14:textId="741AE984"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 xml:space="preserve">Registered address of the </w:t>
            </w:r>
            <w:r w:rsidR="00BA5D63">
              <w:rPr>
                <w:rFonts w:asciiTheme="minorHAnsi" w:hAnsiTheme="minorHAnsi"/>
                <w:sz w:val="20"/>
                <w:szCs w:val="20"/>
              </w:rPr>
              <w:t>Supplier</w:t>
            </w:r>
          </w:p>
        </w:tc>
        <w:tc>
          <w:tcPr>
            <w:tcW w:w="3262" w:type="pct"/>
            <w:gridSpan w:val="3"/>
          </w:tcPr>
          <w:p w14:paraId="210B3A7A" w14:textId="77777777" w:rsidR="00BF4E8A" w:rsidRPr="005D0EFD" w:rsidRDefault="00BF4E8A" w:rsidP="00ED7E68">
            <w:pPr>
              <w:pStyle w:val="BodyText"/>
              <w:spacing w:after="0"/>
              <w:rPr>
                <w:rFonts w:asciiTheme="minorHAnsi" w:hAnsiTheme="minorHAnsi"/>
                <w:sz w:val="20"/>
                <w:szCs w:val="20"/>
              </w:rPr>
            </w:pPr>
          </w:p>
        </w:tc>
      </w:tr>
      <w:tr w:rsidR="00BF4E8A" w:rsidRPr="005D0EFD" w14:paraId="01DA49EA" w14:textId="77777777" w:rsidTr="00BA5D63">
        <w:tc>
          <w:tcPr>
            <w:tcW w:w="1738" w:type="pct"/>
            <w:shd w:val="clear" w:color="auto" w:fill="D9D9D9" w:themeFill="background1" w:themeFillShade="D9"/>
          </w:tcPr>
          <w:p w14:paraId="10D556D6"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262" w:type="pct"/>
            <w:gridSpan w:val="3"/>
          </w:tcPr>
          <w:p w14:paraId="63710504" w14:textId="77777777" w:rsidR="00BF4E8A" w:rsidRPr="005D0EFD" w:rsidRDefault="00BF4E8A" w:rsidP="00ED7E68">
            <w:pPr>
              <w:pStyle w:val="BodyText"/>
              <w:spacing w:after="0"/>
              <w:rPr>
                <w:rFonts w:asciiTheme="minorHAnsi" w:hAnsiTheme="minorHAnsi"/>
                <w:sz w:val="20"/>
                <w:szCs w:val="20"/>
              </w:rPr>
            </w:pPr>
          </w:p>
        </w:tc>
      </w:tr>
      <w:tr w:rsidR="00D47ED2" w:rsidRPr="005D0EFD" w14:paraId="29F7BF47" w14:textId="77777777" w:rsidTr="00BA5D63">
        <w:tc>
          <w:tcPr>
            <w:tcW w:w="1738" w:type="pct"/>
            <w:shd w:val="clear" w:color="auto" w:fill="D9D9D9" w:themeFill="background1" w:themeFillShade="D9"/>
          </w:tcPr>
          <w:p w14:paraId="2E52593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262" w:type="pct"/>
            <w:gridSpan w:val="3"/>
          </w:tcPr>
          <w:p w14:paraId="28359090" w14:textId="77777777" w:rsidR="00D47ED2" w:rsidRPr="005D0EFD" w:rsidRDefault="00D47ED2" w:rsidP="00ED7E68">
            <w:pPr>
              <w:pStyle w:val="BodyText"/>
              <w:spacing w:after="0"/>
              <w:rPr>
                <w:rFonts w:asciiTheme="minorHAnsi" w:hAnsiTheme="minorHAnsi"/>
                <w:sz w:val="20"/>
                <w:szCs w:val="20"/>
              </w:rPr>
            </w:pPr>
          </w:p>
        </w:tc>
      </w:tr>
      <w:tr w:rsidR="00D47ED2" w:rsidRPr="005D0EFD" w14:paraId="74301D67" w14:textId="77777777" w:rsidTr="00BA5D63">
        <w:tc>
          <w:tcPr>
            <w:tcW w:w="1738" w:type="pct"/>
            <w:shd w:val="clear" w:color="auto" w:fill="D9D9D9" w:themeFill="background1" w:themeFillShade="D9"/>
          </w:tcPr>
          <w:p w14:paraId="2071CDE7"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262" w:type="pct"/>
            <w:gridSpan w:val="3"/>
          </w:tcPr>
          <w:p w14:paraId="48F4D8DB" w14:textId="77777777" w:rsidR="00D47ED2" w:rsidRPr="005D0EFD" w:rsidRDefault="00D47ED2" w:rsidP="00ED7E68">
            <w:pPr>
              <w:pStyle w:val="BodyText"/>
              <w:spacing w:after="0"/>
              <w:rPr>
                <w:rFonts w:asciiTheme="minorHAnsi" w:hAnsiTheme="minorHAnsi"/>
                <w:sz w:val="20"/>
                <w:szCs w:val="20"/>
              </w:rPr>
            </w:pPr>
          </w:p>
        </w:tc>
      </w:tr>
      <w:tr w:rsidR="00D47ED2" w:rsidRPr="005D0EFD" w14:paraId="24044C30" w14:textId="77777777" w:rsidTr="00BA5D63">
        <w:tc>
          <w:tcPr>
            <w:tcW w:w="1738" w:type="pct"/>
            <w:shd w:val="clear" w:color="auto" w:fill="D9D9D9" w:themeFill="background1" w:themeFillShade="D9"/>
          </w:tcPr>
          <w:p w14:paraId="74E4DC1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262" w:type="pct"/>
            <w:gridSpan w:val="3"/>
          </w:tcPr>
          <w:p w14:paraId="0ADB8EDC" w14:textId="77777777" w:rsidR="00D47ED2" w:rsidRPr="005D0EFD" w:rsidRDefault="00D47ED2" w:rsidP="00ED7E68">
            <w:pPr>
              <w:pStyle w:val="BodyText"/>
              <w:spacing w:after="0"/>
              <w:rPr>
                <w:rFonts w:asciiTheme="minorHAnsi" w:hAnsiTheme="minorHAnsi"/>
                <w:sz w:val="20"/>
                <w:szCs w:val="20"/>
              </w:rPr>
            </w:pPr>
          </w:p>
        </w:tc>
      </w:tr>
      <w:tr w:rsidR="00D47ED2" w:rsidRPr="005D0EFD" w14:paraId="67594FCA" w14:textId="77777777" w:rsidTr="00BA5D63">
        <w:tc>
          <w:tcPr>
            <w:tcW w:w="1738" w:type="pct"/>
            <w:shd w:val="clear" w:color="auto" w:fill="D9D9D9" w:themeFill="background1" w:themeFillShade="D9"/>
          </w:tcPr>
          <w:p w14:paraId="53EBA51A"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262" w:type="pct"/>
            <w:gridSpan w:val="3"/>
          </w:tcPr>
          <w:p w14:paraId="1229C438" w14:textId="77777777" w:rsidR="00D47ED2" w:rsidRPr="005D0EFD" w:rsidRDefault="00D47ED2" w:rsidP="00ED7E68">
            <w:pPr>
              <w:pStyle w:val="BodyText"/>
              <w:spacing w:after="0"/>
              <w:rPr>
                <w:rFonts w:asciiTheme="minorHAnsi" w:hAnsiTheme="minorHAnsi"/>
                <w:sz w:val="20"/>
                <w:szCs w:val="20"/>
              </w:rPr>
            </w:pPr>
          </w:p>
        </w:tc>
      </w:tr>
      <w:tr w:rsidR="00D47ED2" w:rsidRPr="005D0EFD" w14:paraId="230A6173" w14:textId="77777777" w:rsidTr="00BA5D63">
        <w:tc>
          <w:tcPr>
            <w:tcW w:w="1738" w:type="pct"/>
            <w:shd w:val="clear" w:color="auto" w:fill="D9D9D9" w:themeFill="background1" w:themeFillShade="D9"/>
          </w:tcPr>
          <w:p w14:paraId="6856E21B"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262" w:type="pct"/>
            <w:gridSpan w:val="3"/>
          </w:tcPr>
          <w:p w14:paraId="682D0AF6"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8BD7F1" w14:textId="77777777" w:rsidTr="00BA5D63">
        <w:trPr>
          <w:trHeight w:val="289"/>
        </w:trPr>
        <w:tc>
          <w:tcPr>
            <w:tcW w:w="1738" w:type="pct"/>
            <w:shd w:val="clear" w:color="auto" w:fill="D9D9D9" w:themeFill="background1" w:themeFillShade="D9"/>
          </w:tcPr>
          <w:p w14:paraId="604949B3"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262" w:type="pct"/>
            <w:gridSpan w:val="3"/>
          </w:tcPr>
          <w:p w14:paraId="769D3875" w14:textId="77777777" w:rsidR="00D47ED2" w:rsidRPr="005D0EFD" w:rsidRDefault="00D47ED2" w:rsidP="00ED7E68">
            <w:pPr>
              <w:pStyle w:val="BodyText"/>
              <w:spacing w:after="0"/>
              <w:rPr>
                <w:rFonts w:asciiTheme="minorHAnsi" w:hAnsiTheme="minorHAnsi"/>
                <w:sz w:val="20"/>
                <w:szCs w:val="20"/>
              </w:rPr>
            </w:pPr>
          </w:p>
        </w:tc>
      </w:tr>
      <w:tr w:rsidR="00D47ED2" w:rsidRPr="005D0EFD" w14:paraId="54513358" w14:textId="77777777" w:rsidTr="00BA5D63">
        <w:tc>
          <w:tcPr>
            <w:tcW w:w="1738" w:type="pct"/>
            <w:shd w:val="clear" w:color="auto" w:fill="D9D9D9" w:themeFill="background1" w:themeFillShade="D9"/>
          </w:tcPr>
          <w:p w14:paraId="77E800B4"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262" w:type="pct"/>
            <w:gridSpan w:val="3"/>
          </w:tcPr>
          <w:p w14:paraId="1A6FF686" w14:textId="77777777" w:rsidR="00D47ED2" w:rsidRPr="005D0EFD" w:rsidRDefault="00D47ED2" w:rsidP="00ED7E68">
            <w:pPr>
              <w:pStyle w:val="BodyText"/>
              <w:spacing w:after="0"/>
              <w:rPr>
                <w:rFonts w:asciiTheme="minorHAnsi" w:hAnsiTheme="minorHAnsi"/>
                <w:sz w:val="20"/>
                <w:szCs w:val="20"/>
              </w:rPr>
            </w:pPr>
          </w:p>
        </w:tc>
      </w:tr>
      <w:tr w:rsidR="00D47ED2" w:rsidRPr="005D0EFD" w14:paraId="79015E11" w14:textId="77777777" w:rsidTr="00BA5D63">
        <w:tc>
          <w:tcPr>
            <w:tcW w:w="1738" w:type="pct"/>
            <w:shd w:val="clear" w:color="auto" w:fill="D9D9D9" w:themeFill="background1" w:themeFillShade="D9"/>
          </w:tcPr>
          <w:p w14:paraId="4A2B877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262" w:type="pct"/>
            <w:gridSpan w:val="3"/>
          </w:tcPr>
          <w:p w14:paraId="02F7D70A" w14:textId="77777777" w:rsidR="00D47ED2" w:rsidRPr="005D0EFD" w:rsidRDefault="00D47ED2" w:rsidP="00ED7E68">
            <w:pPr>
              <w:pStyle w:val="BodyText"/>
              <w:spacing w:after="0"/>
              <w:rPr>
                <w:rFonts w:asciiTheme="minorHAnsi" w:hAnsiTheme="minorHAnsi"/>
                <w:sz w:val="20"/>
                <w:szCs w:val="20"/>
              </w:rPr>
            </w:pPr>
          </w:p>
        </w:tc>
      </w:tr>
      <w:tr w:rsidR="00D47ED2" w:rsidRPr="005D0EFD" w14:paraId="4C1C9029" w14:textId="77777777" w:rsidTr="00BA5D63">
        <w:trPr>
          <w:trHeight w:val="936"/>
        </w:trPr>
        <w:tc>
          <w:tcPr>
            <w:tcW w:w="1738" w:type="pct"/>
            <w:shd w:val="clear" w:color="auto" w:fill="D9D9D9" w:themeFill="background1" w:themeFillShade="D9"/>
          </w:tcPr>
          <w:p w14:paraId="44829E4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05" w:type="pct"/>
            <w:gridSpan w:val="2"/>
          </w:tcPr>
          <w:p w14:paraId="61FFBE9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2B3ED5A3"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24968597"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3D8FAE4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10039915" w14:textId="77777777" w:rsidTr="00BA5D63">
        <w:tc>
          <w:tcPr>
            <w:tcW w:w="1738" w:type="pct"/>
            <w:shd w:val="clear" w:color="auto" w:fill="D9D9D9" w:themeFill="background1" w:themeFillShade="D9"/>
          </w:tcPr>
          <w:p w14:paraId="7ED35699" w14:textId="1C34A131"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w:t>
            </w:r>
            <w:r w:rsidR="00BA5D63">
              <w:rPr>
                <w:rFonts w:asciiTheme="minorHAnsi" w:hAnsiTheme="minorHAnsi"/>
                <w:sz w:val="20"/>
                <w:szCs w:val="20"/>
              </w:rPr>
              <w:t>IN</w:t>
            </w:r>
            <w:r w:rsidR="00DD097B">
              <w:rPr>
                <w:rFonts w:asciiTheme="minorHAnsi" w:hAnsiTheme="minorHAnsi"/>
                <w:sz w:val="20"/>
                <w:szCs w:val="20"/>
              </w:rPr>
              <w:t>/Tax Registration</w:t>
            </w:r>
            <w:r w:rsidRPr="005D0EFD">
              <w:rPr>
                <w:rFonts w:asciiTheme="minorHAnsi" w:hAnsiTheme="minorHAnsi"/>
                <w:sz w:val="20"/>
                <w:szCs w:val="20"/>
              </w:rPr>
              <w:t xml:space="preserve"> Number </w:t>
            </w:r>
          </w:p>
        </w:tc>
        <w:tc>
          <w:tcPr>
            <w:tcW w:w="3262" w:type="pct"/>
            <w:gridSpan w:val="3"/>
          </w:tcPr>
          <w:p w14:paraId="0CAE2665"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69D3AA81" w14:textId="77777777" w:rsidTr="00BA5D63">
        <w:tc>
          <w:tcPr>
            <w:tcW w:w="1738" w:type="pct"/>
            <w:shd w:val="clear" w:color="auto" w:fill="D9D9D9" w:themeFill="background1" w:themeFillShade="D9"/>
          </w:tcPr>
          <w:p w14:paraId="75146A6E"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 names and titles</w:t>
            </w:r>
            <w:r w:rsidR="009E35C0" w:rsidRPr="005D0EFD">
              <w:rPr>
                <w:rFonts w:asciiTheme="minorHAnsi" w:hAnsiTheme="minorHAnsi"/>
                <w:sz w:val="20"/>
                <w:szCs w:val="20"/>
              </w:rPr>
              <w:t xml:space="preserve"> and any other key personnel </w:t>
            </w:r>
          </w:p>
        </w:tc>
        <w:tc>
          <w:tcPr>
            <w:tcW w:w="3262" w:type="pct"/>
            <w:gridSpan w:val="3"/>
          </w:tcPr>
          <w:p w14:paraId="2B43F9D2"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1B3539DE" w14:textId="77777777" w:rsidTr="00BA5D63">
        <w:tc>
          <w:tcPr>
            <w:tcW w:w="1738" w:type="pct"/>
            <w:shd w:val="clear" w:color="auto" w:fill="D9D9D9" w:themeFill="background1" w:themeFillShade="D9"/>
          </w:tcPr>
          <w:p w14:paraId="7841000F" w14:textId="10153226" w:rsidR="00E71B9D" w:rsidRPr="005D0EFD" w:rsidRDefault="00E71B9D" w:rsidP="00322CE2">
            <w:pPr>
              <w:pStyle w:val="BodyText"/>
              <w:numPr>
                <w:ilvl w:val="12"/>
                <w:numId w:val="0"/>
              </w:numPr>
              <w:spacing w:after="0"/>
              <w:rPr>
                <w:rFonts w:asciiTheme="minorHAnsi" w:hAnsiTheme="minorHAnsi"/>
                <w:sz w:val="20"/>
                <w:szCs w:val="20"/>
              </w:rPr>
            </w:pPr>
            <w:r w:rsidRPr="005D0EFD">
              <w:rPr>
                <w:rFonts w:asciiTheme="minorHAnsi" w:eastAsiaTheme="minorEastAsia" w:hAnsiTheme="minorHAnsi" w:cstheme="minorBidi"/>
                <w:sz w:val="20"/>
                <w:szCs w:val="20"/>
              </w:rPr>
              <w:t xml:space="preserve">Please state name of any other persons/organisations (except </w:t>
            </w:r>
            <w:r w:rsidR="00BA5D63">
              <w:rPr>
                <w:rFonts w:asciiTheme="minorHAnsi" w:eastAsiaTheme="minorEastAsia" w:hAnsiTheme="minorHAnsi" w:cstheme="minorBidi"/>
                <w:sz w:val="20"/>
                <w:szCs w:val="20"/>
              </w:rPr>
              <w:t>supplier</w:t>
            </w:r>
            <w:r w:rsidRPr="005D0EFD">
              <w:rPr>
                <w:rFonts w:asciiTheme="minorHAnsi" w:eastAsiaTheme="minorEastAsia" w:hAnsiTheme="minorHAnsi" w:cstheme="minorBidi"/>
                <w:sz w:val="20"/>
                <w:szCs w:val="20"/>
              </w:rPr>
              <w:t xml:space="preserve">) who will benefit from this </w:t>
            </w:r>
            <w:r w:rsidR="00BA5D63">
              <w:rPr>
                <w:rFonts w:asciiTheme="minorHAnsi" w:eastAsiaTheme="minorEastAsia" w:hAnsiTheme="minorHAnsi" w:cstheme="minorBidi"/>
                <w:sz w:val="20"/>
                <w:szCs w:val="20"/>
              </w:rPr>
              <w:t>relationship</w:t>
            </w:r>
          </w:p>
        </w:tc>
        <w:tc>
          <w:tcPr>
            <w:tcW w:w="3262" w:type="pct"/>
            <w:gridSpan w:val="3"/>
          </w:tcPr>
          <w:p w14:paraId="70AC408C"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1C0D4990" w14:textId="77777777" w:rsidTr="00BA5D63">
        <w:trPr>
          <w:trHeight w:val="544"/>
        </w:trPr>
        <w:tc>
          <w:tcPr>
            <w:tcW w:w="1738" w:type="pct"/>
            <w:shd w:val="clear" w:color="auto" w:fill="D9D9D9" w:themeFill="background1" w:themeFillShade="D9"/>
          </w:tcPr>
          <w:p w14:paraId="63F9A8A0"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262" w:type="pct"/>
            <w:gridSpan w:val="3"/>
          </w:tcPr>
          <w:p w14:paraId="7BC6FE0E"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08B37723" w14:textId="77777777" w:rsidTr="00BA5D63">
        <w:trPr>
          <w:trHeight w:val="301"/>
        </w:trPr>
        <w:tc>
          <w:tcPr>
            <w:tcW w:w="1738" w:type="pct"/>
            <w:shd w:val="clear" w:color="auto" w:fill="D9D9D9" w:themeFill="background1" w:themeFillShade="D9"/>
          </w:tcPr>
          <w:p w14:paraId="44CBD122"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262" w:type="pct"/>
            <w:gridSpan w:val="3"/>
          </w:tcPr>
          <w:p w14:paraId="5A22EB8D"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1AE40C97" w14:textId="77777777" w:rsidTr="00BA5D63">
        <w:trPr>
          <w:trHeight w:val="301"/>
        </w:trPr>
        <w:tc>
          <w:tcPr>
            <w:tcW w:w="1738" w:type="pct"/>
            <w:shd w:val="clear" w:color="auto" w:fill="D9D9D9" w:themeFill="background1" w:themeFillShade="D9"/>
          </w:tcPr>
          <w:p w14:paraId="67EE374E" w14:textId="77777777"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262" w:type="pct"/>
            <w:gridSpan w:val="3"/>
          </w:tcPr>
          <w:p w14:paraId="38CC9104"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453396E2" w14:textId="77777777" w:rsidTr="00BA5D63">
        <w:tblPrEx>
          <w:tblLook w:val="01E0" w:firstRow="1" w:lastRow="1" w:firstColumn="1" w:lastColumn="1" w:noHBand="0" w:noVBand="0"/>
        </w:tblPrEx>
        <w:tc>
          <w:tcPr>
            <w:tcW w:w="1738" w:type="pct"/>
            <w:shd w:val="clear" w:color="auto" w:fill="D9D9D9" w:themeFill="background1" w:themeFillShade="D9"/>
          </w:tcPr>
          <w:p w14:paraId="39C3B0EE" w14:textId="77777777" w:rsidR="00D47ED2" w:rsidRPr="005D0EFD" w:rsidRDefault="00D47ED2" w:rsidP="00ED7E68">
            <w:pPr>
              <w:spacing w:after="0" w:line="240" w:lineRule="auto"/>
              <w:rPr>
                <w:b/>
                <w:sz w:val="20"/>
                <w:szCs w:val="20"/>
              </w:rPr>
            </w:pPr>
          </w:p>
        </w:tc>
        <w:tc>
          <w:tcPr>
            <w:tcW w:w="1654" w:type="pct"/>
            <w:shd w:val="clear" w:color="auto" w:fill="D9D9D9" w:themeFill="background1" w:themeFillShade="D9"/>
          </w:tcPr>
          <w:p w14:paraId="23677D85"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4470FBD"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A6546C4" w14:textId="77777777" w:rsidTr="00BA5D63">
        <w:tblPrEx>
          <w:tblLook w:val="01E0" w:firstRow="1" w:lastRow="1" w:firstColumn="1" w:lastColumn="1" w:noHBand="0" w:noVBand="0"/>
        </w:tblPrEx>
        <w:tc>
          <w:tcPr>
            <w:tcW w:w="1738" w:type="pct"/>
            <w:shd w:val="clear" w:color="auto" w:fill="D9D9D9" w:themeFill="background1" w:themeFillShade="D9"/>
          </w:tcPr>
          <w:p w14:paraId="6730320B" w14:textId="77777777" w:rsidR="00D47ED2" w:rsidRPr="005D0EFD" w:rsidRDefault="00D47ED2" w:rsidP="00ED7E68">
            <w:pPr>
              <w:spacing w:after="0" w:line="240" w:lineRule="auto"/>
              <w:rPr>
                <w:sz w:val="20"/>
                <w:szCs w:val="20"/>
              </w:rPr>
            </w:pPr>
            <w:r w:rsidRPr="005D0EFD">
              <w:rPr>
                <w:sz w:val="20"/>
                <w:szCs w:val="20"/>
              </w:rPr>
              <w:t>Name</w:t>
            </w:r>
          </w:p>
        </w:tc>
        <w:tc>
          <w:tcPr>
            <w:tcW w:w="1654" w:type="pct"/>
            <w:shd w:val="clear" w:color="auto" w:fill="auto"/>
          </w:tcPr>
          <w:p w14:paraId="3EFCB6F3"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00351C9" w14:textId="77777777" w:rsidR="00D47ED2" w:rsidRPr="005D0EFD" w:rsidRDefault="00D47ED2" w:rsidP="00ED7E68">
            <w:pPr>
              <w:spacing w:after="0" w:line="240" w:lineRule="auto"/>
              <w:rPr>
                <w:sz w:val="20"/>
                <w:szCs w:val="20"/>
              </w:rPr>
            </w:pPr>
          </w:p>
        </w:tc>
      </w:tr>
      <w:tr w:rsidR="00D47ED2" w:rsidRPr="005D0EFD" w14:paraId="7D9B99EF" w14:textId="77777777" w:rsidTr="00BA5D63">
        <w:tblPrEx>
          <w:tblLook w:val="01E0" w:firstRow="1" w:lastRow="1" w:firstColumn="1" w:lastColumn="1" w:noHBand="0" w:noVBand="0"/>
        </w:tblPrEx>
        <w:tc>
          <w:tcPr>
            <w:tcW w:w="1738" w:type="pct"/>
            <w:shd w:val="clear" w:color="auto" w:fill="D9D9D9" w:themeFill="background1" w:themeFillShade="D9"/>
          </w:tcPr>
          <w:p w14:paraId="3A589044" w14:textId="77777777"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654" w:type="pct"/>
            <w:shd w:val="clear" w:color="auto" w:fill="auto"/>
          </w:tcPr>
          <w:p w14:paraId="72A357C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F6C6CEC" w14:textId="77777777" w:rsidR="00D47ED2" w:rsidRPr="005D0EFD" w:rsidRDefault="00D47ED2" w:rsidP="00ED7E68">
            <w:pPr>
              <w:spacing w:after="0" w:line="240" w:lineRule="auto"/>
              <w:rPr>
                <w:sz w:val="20"/>
                <w:szCs w:val="20"/>
              </w:rPr>
            </w:pPr>
          </w:p>
        </w:tc>
      </w:tr>
      <w:tr w:rsidR="009E35C0" w:rsidRPr="005D0EFD" w14:paraId="6EDF45BA" w14:textId="77777777" w:rsidTr="00BA5D63">
        <w:tblPrEx>
          <w:tblLook w:val="01E0" w:firstRow="1" w:lastRow="1" w:firstColumn="1" w:lastColumn="1" w:noHBand="0" w:noVBand="0"/>
        </w:tblPrEx>
        <w:tc>
          <w:tcPr>
            <w:tcW w:w="1738" w:type="pct"/>
            <w:shd w:val="clear" w:color="auto" w:fill="D9D9D9" w:themeFill="background1" w:themeFillShade="D9"/>
          </w:tcPr>
          <w:p w14:paraId="556D5DEF" w14:textId="77777777"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654" w:type="pct"/>
            <w:shd w:val="clear" w:color="auto" w:fill="auto"/>
          </w:tcPr>
          <w:p w14:paraId="5FB97A41"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994070C" w14:textId="77777777" w:rsidR="009E35C0" w:rsidRPr="005D0EFD" w:rsidRDefault="009E35C0" w:rsidP="00ED7E68">
            <w:pPr>
              <w:spacing w:after="0" w:line="240" w:lineRule="auto"/>
              <w:rPr>
                <w:sz w:val="20"/>
                <w:szCs w:val="20"/>
              </w:rPr>
            </w:pPr>
          </w:p>
        </w:tc>
      </w:tr>
      <w:tr w:rsidR="00D47ED2" w:rsidRPr="005D0EFD" w14:paraId="115D8171" w14:textId="77777777" w:rsidTr="00BA5D63">
        <w:tblPrEx>
          <w:tblLook w:val="01E0" w:firstRow="1" w:lastRow="1" w:firstColumn="1" w:lastColumn="1" w:noHBand="0" w:noVBand="0"/>
        </w:tblPrEx>
        <w:tc>
          <w:tcPr>
            <w:tcW w:w="1738" w:type="pct"/>
            <w:shd w:val="clear" w:color="auto" w:fill="D9D9D9" w:themeFill="background1" w:themeFillShade="D9"/>
          </w:tcPr>
          <w:p w14:paraId="0682DFC5" w14:textId="77777777" w:rsidR="00D47ED2" w:rsidRPr="005D0EFD" w:rsidRDefault="00D47ED2" w:rsidP="00ED7E68">
            <w:pPr>
              <w:spacing w:after="0" w:line="240" w:lineRule="auto"/>
              <w:rPr>
                <w:sz w:val="20"/>
                <w:szCs w:val="20"/>
              </w:rPr>
            </w:pPr>
            <w:r w:rsidRPr="005D0EFD">
              <w:rPr>
                <w:sz w:val="20"/>
                <w:szCs w:val="20"/>
              </w:rPr>
              <w:t>Email address</w:t>
            </w:r>
          </w:p>
        </w:tc>
        <w:tc>
          <w:tcPr>
            <w:tcW w:w="1654" w:type="pct"/>
            <w:shd w:val="clear" w:color="auto" w:fill="auto"/>
          </w:tcPr>
          <w:p w14:paraId="65CF2AF5"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7AFE127" w14:textId="77777777" w:rsidR="00D47ED2" w:rsidRPr="005D0EFD" w:rsidRDefault="00D47ED2" w:rsidP="00ED7E68">
            <w:pPr>
              <w:spacing w:after="0" w:line="240" w:lineRule="auto"/>
              <w:rPr>
                <w:sz w:val="20"/>
                <w:szCs w:val="20"/>
              </w:rPr>
            </w:pPr>
          </w:p>
        </w:tc>
      </w:tr>
      <w:tr w:rsidR="00D47ED2" w:rsidRPr="005D0EFD" w14:paraId="5514B21A" w14:textId="77777777" w:rsidTr="00BA5D63">
        <w:tblPrEx>
          <w:tblLook w:val="01E0" w:firstRow="1" w:lastRow="1" w:firstColumn="1" w:lastColumn="1" w:noHBand="0" w:noVBand="0"/>
        </w:tblPrEx>
        <w:tc>
          <w:tcPr>
            <w:tcW w:w="1738" w:type="pct"/>
            <w:shd w:val="clear" w:color="auto" w:fill="D9D9D9" w:themeFill="background1" w:themeFillShade="D9"/>
          </w:tcPr>
          <w:p w14:paraId="4B3B9195" w14:textId="77777777" w:rsidR="00D47ED2" w:rsidRPr="005D0EFD" w:rsidRDefault="00D47ED2" w:rsidP="00ED7E68">
            <w:pPr>
              <w:spacing w:after="0" w:line="240" w:lineRule="auto"/>
              <w:rPr>
                <w:sz w:val="20"/>
                <w:szCs w:val="20"/>
              </w:rPr>
            </w:pPr>
            <w:r w:rsidRPr="005D0EFD">
              <w:rPr>
                <w:sz w:val="20"/>
                <w:szCs w:val="20"/>
              </w:rPr>
              <w:t>Telephone</w:t>
            </w:r>
          </w:p>
        </w:tc>
        <w:tc>
          <w:tcPr>
            <w:tcW w:w="1654" w:type="pct"/>
            <w:shd w:val="clear" w:color="auto" w:fill="auto"/>
          </w:tcPr>
          <w:p w14:paraId="474CF08C"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DB50884" w14:textId="77777777" w:rsidR="00D47ED2" w:rsidRPr="005D0EFD" w:rsidRDefault="00D47ED2" w:rsidP="00ED7E68">
            <w:pPr>
              <w:spacing w:after="0" w:line="240" w:lineRule="auto"/>
              <w:rPr>
                <w:sz w:val="20"/>
                <w:szCs w:val="20"/>
              </w:rPr>
            </w:pPr>
          </w:p>
        </w:tc>
      </w:tr>
      <w:tr w:rsidR="00D47ED2" w:rsidRPr="005D0EFD" w14:paraId="71BA6726" w14:textId="77777777" w:rsidTr="00BA5D63">
        <w:tblPrEx>
          <w:tblLook w:val="01E0" w:firstRow="1" w:lastRow="1" w:firstColumn="1" w:lastColumn="1" w:noHBand="0" w:noVBand="0"/>
        </w:tblPrEx>
        <w:tc>
          <w:tcPr>
            <w:tcW w:w="1738" w:type="pct"/>
            <w:shd w:val="clear" w:color="auto" w:fill="D9D9D9" w:themeFill="background1" w:themeFillShade="D9"/>
          </w:tcPr>
          <w:p w14:paraId="16017CEB" w14:textId="77777777" w:rsidR="00D47ED2" w:rsidRPr="005D0EFD" w:rsidRDefault="00D47ED2" w:rsidP="00ED7E68">
            <w:pPr>
              <w:spacing w:after="0" w:line="240" w:lineRule="auto"/>
              <w:rPr>
                <w:sz w:val="20"/>
                <w:szCs w:val="20"/>
              </w:rPr>
            </w:pPr>
            <w:r w:rsidRPr="005D0EFD">
              <w:rPr>
                <w:sz w:val="20"/>
                <w:szCs w:val="20"/>
              </w:rPr>
              <w:t>Mobile</w:t>
            </w:r>
          </w:p>
        </w:tc>
        <w:tc>
          <w:tcPr>
            <w:tcW w:w="1654" w:type="pct"/>
            <w:shd w:val="clear" w:color="auto" w:fill="auto"/>
          </w:tcPr>
          <w:p w14:paraId="5222054F"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E327B8A" w14:textId="77777777" w:rsidR="00D47ED2" w:rsidRPr="005D0EFD" w:rsidRDefault="00D47ED2" w:rsidP="00ED7E68">
            <w:pPr>
              <w:spacing w:after="0" w:line="240" w:lineRule="auto"/>
              <w:rPr>
                <w:sz w:val="20"/>
                <w:szCs w:val="20"/>
              </w:rPr>
            </w:pPr>
          </w:p>
        </w:tc>
      </w:tr>
      <w:tr w:rsidR="009E35C0" w:rsidRPr="005D0EFD" w14:paraId="33F55BB2" w14:textId="77777777" w:rsidTr="00BA5D63">
        <w:tblPrEx>
          <w:tblLook w:val="01E0" w:firstRow="1" w:lastRow="1" w:firstColumn="1" w:lastColumn="1" w:noHBand="0" w:noVBand="0"/>
        </w:tblPrEx>
        <w:tc>
          <w:tcPr>
            <w:tcW w:w="1738" w:type="pct"/>
            <w:shd w:val="clear" w:color="auto" w:fill="D9D9D9" w:themeFill="background1" w:themeFillShade="D9"/>
          </w:tcPr>
          <w:p w14:paraId="17140D20" w14:textId="77777777" w:rsidR="009E35C0" w:rsidRPr="005D0EFD" w:rsidRDefault="009E35C0" w:rsidP="00ED7E68">
            <w:pPr>
              <w:spacing w:after="0" w:line="240" w:lineRule="auto"/>
              <w:rPr>
                <w:sz w:val="20"/>
                <w:szCs w:val="20"/>
              </w:rPr>
            </w:pPr>
            <w:r w:rsidRPr="005D0EFD">
              <w:rPr>
                <w:spacing w:val="-3"/>
                <w:sz w:val="20"/>
                <w:szCs w:val="20"/>
              </w:rPr>
              <w:t>Other Relevant Skills:</w:t>
            </w:r>
          </w:p>
        </w:tc>
        <w:tc>
          <w:tcPr>
            <w:tcW w:w="1654" w:type="pct"/>
            <w:shd w:val="clear" w:color="auto" w:fill="auto"/>
          </w:tcPr>
          <w:p w14:paraId="774842E3"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2A3AFC7F" w14:textId="77777777" w:rsidR="009E35C0" w:rsidRPr="005D0EFD" w:rsidRDefault="009E35C0" w:rsidP="00ED7E68">
            <w:pPr>
              <w:spacing w:after="0" w:line="240" w:lineRule="auto"/>
              <w:rPr>
                <w:sz w:val="20"/>
                <w:szCs w:val="20"/>
              </w:rPr>
            </w:pPr>
          </w:p>
        </w:tc>
      </w:tr>
      <w:tr w:rsidR="009E35C0" w:rsidRPr="005D0EFD" w14:paraId="25E567C4" w14:textId="77777777" w:rsidTr="00BA5D63">
        <w:tblPrEx>
          <w:tblLook w:val="01E0" w:firstRow="1" w:lastRow="1" w:firstColumn="1" w:lastColumn="1" w:noHBand="0" w:noVBand="0"/>
        </w:tblPrEx>
        <w:tc>
          <w:tcPr>
            <w:tcW w:w="1738" w:type="pct"/>
            <w:shd w:val="clear" w:color="auto" w:fill="D9D9D9" w:themeFill="background1" w:themeFillShade="D9"/>
          </w:tcPr>
          <w:p w14:paraId="66CB810C" w14:textId="77777777"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654" w:type="pct"/>
            <w:shd w:val="clear" w:color="auto" w:fill="auto"/>
          </w:tcPr>
          <w:p w14:paraId="28228AD8"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0354002" w14:textId="77777777" w:rsidR="009E35C0" w:rsidRPr="005D0EFD" w:rsidRDefault="009E35C0" w:rsidP="00ED7E68">
            <w:pPr>
              <w:spacing w:after="0" w:line="240" w:lineRule="auto"/>
              <w:rPr>
                <w:sz w:val="20"/>
                <w:szCs w:val="20"/>
              </w:rPr>
            </w:pPr>
          </w:p>
        </w:tc>
      </w:tr>
      <w:tr w:rsidR="009E35C0" w:rsidRPr="005D0EFD" w14:paraId="7991B7D9" w14:textId="77777777" w:rsidTr="00BA5D63">
        <w:tblPrEx>
          <w:tblLook w:val="01E0" w:firstRow="1" w:lastRow="1" w:firstColumn="1" w:lastColumn="1" w:noHBand="0" w:noVBand="0"/>
        </w:tblPrEx>
        <w:tc>
          <w:tcPr>
            <w:tcW w:w="1738" w:type="pct"/>
            <w:shd w:val="clear" w:color="auto" w:fill="D9D9D9" w:themeFill="background1" w:themeFillShade="D9"/>
          </w:tcPr>
          <w:p w14:paraId="6CCA9847" w14:textId="77777777" w:rsidR="009E35C0" w:rsidRPr="005D0EFD" w:rsidRDefault="009E35C0" w:rsidP="00ED7E68">
            <w:pPr>
              <w:spacing w:after="0" w:line="240" w:lineRule="auto"/>
              <w:rPr>
                <w:sz w:val="20"/>
                <w:szCs w:val="20"/>
              </w:rPr>
            </w:pPr>
            <w:r w:rsidRPr="005D0EFD">
              <w:rPr>
                <w:spacing w:val="-3"/>
                <w:sz w:val="20"/>
                <w:szCs w:val="20"/>
              </w:rPr>
              <w:t>Degrees or Diplomas</w:t>
            </w:r>
          </w:p>
        </w:tc>
        <w:tc>
          <w:tcPr>
            <w:tcW w:w="1654" w:type="pct"/>
            <w:shd w:val="clear" w:color="auto" w:fill="auto"/>
          </w:tcPr>
          <w:p w14:paraId="3340BFF9"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61187C0" w14:textId="77777777" w:rsidR="009E35C0" w:rsidRPr="005D0EFD" w:rsidRDefault="009E35C0" w:rsidP="00ED7E68">
            <w:pPr>
              <w:spacing w:after="0" w:line="240" w:lineRule="auto"/>
              <w:rPr>
                <w:sz w:val="20"/>
                <w:szCs w:val="20"/>
              </w:rPr>
            </w:pPr>
          </w:p>
        </w:tc>
      </w:tr>
      <w:tr w:rsidR="004B0868" w:rsidRPr="005D0EFD" w14:paraId="091A62E5" w14:textId="77777777" w:rsidTr="00BA5D63">
        <w:tblPrEx>
          <w:tblLook w:val="01E0" w:firstRow="1" w:lastRow="1" w:firstColumn="1" w:lastColumn="1" w:noHBand="0" w:noVBand="0"/>
        </w:tblPrEx>
        <w:tc>
          <w:tcPr>
            <w:tcW w:w="1738" w:type="pct"/>
            <w:shd w:val="clear" w:color="auto" w:fill="D9D9D9" w:themeFill="background1" w:themeFillShade="D9"/>
          </w:tcPr>
          <w:p w14:paraId="5D0FA362" w14:textId="77777777" w:rsidR="004B0868" w:rsidRPr="005D0EFD" w:rsidRDefault="004B0868" w:rsidP="00ED7E68">
            <w:pPr>
              <w:spacing w:after="0" w:line="240" w:lineRule="auto"/>
              <w:rPr>
                <w:spacing w:val="-3"/>
                <w:sz w:val="20"/>
                <w:szCs w:val="20"/>
              </w:rPr>
            </w:pPr>
          </w:p>
        </w:tc>
        <w:tc>
          <w:tcPr>
            <w:tcW w:w="1654" w:type="pct"/>
            <w:shd w:val="clear" w:color="auto" w:fill="auto"/>
          </w:tcPr>
          <w:p w14:paraId="3BFBBEDE" w14:textId="77777777" w:rsidR="004B0868" w:rsidRPr="005D0EFD" w:rsidRDefault="004B0868" w:rsidP="00ED7E68">
            <w:pPr>
              <w:spacing w:after="0" w:line="240" w:lineRule="auto"/>
              <w:rPr>
                <w:sz w:val="20"/>
                <w:szCs w:val="20"/>
              </w:rPr>
            </w:pPr>
          </w:p>
        </w:tc>
        <w:tc>
          <w:tcPr>
            <w:tcW w:w="1608" w:type="pct"/>
            <w:gridSpan w:val="2"/>
            <w:shd w:val="clear" w:color="auto" w:fill="auto"/>
          </w:tcPr>
          <w:p w14:paraId="43D62370" w14:textId="77777777" w:rsidR="004B0868" w:rsidRPr="005D0EFD" w:rsidRDefault="004B0868" w:rsidP="00ED7E68">
            <w:pPr>
              <w:spacing w:after="0" w:line="240" w:lineRule="auto"/>
              <w:rPr>
                <w:sz w:val="20"/>
                <w:szCs w:val="20"/>
              </w:rPr>
            </w:pPr>
          </w:p>
        </w:tc>
      </w:tr>
      <w:tr w:rsidR="004B0868" w:rsidRPr="005D0EFD" w14:paraId="49707EB1" w14:textId="77777777" w:rsidTr="00BA5D63">
        <w:tblPrEx>
          <w:tblLook w:val="01E0" w:firstRow="1" w:lastRow="1" w:firstColumn="1" w:lastColumn="1" w:noHBand="0" w:noVBand="0"/>
        </w:tblPrEx>
        <w:tc>
          <w:tcPr>
            <w:tcW w:w="1738" w:type="pct"/>
            <w:shd w:val="clear" w:color="auto" w:fill="D9D9D9" w:themeFill="background1" w:themeFillShade="D9"/>
          </w:tcPr>
          <w:p w14:paraId="6BA7B102" w14:textId="77777777" w:rsidR="004B0868" w:rsidRPr="005D0EFD" w:rsidRDefault="004B0868" w:rsidP="00ED7E68">
            <w:pPr>
              <w:spacing w:after="0" w:line="240" w:lineRule="auto"/>
              <w:rPr>
                <w:spacing w:val="-3"/>
                <w:sz w:val="20"/>
                <w:szCs w:val="20"/>
              </w:rPr>
            </w:pPr>
          </w:p>
        </w:tc>
        <w:tc>
          <w:tcPr>
            <w:tcW w:w="1654" w:type="pct"/>
            <w:shd w:val="clear" w:color="auto" w:fill="auto"/>
          </w:tcPr>
          <w:p w14:paraId="1B3E8135" w14:textId="77777777" w:rsidR="004B0868" w:rsidRPr="005D0EFD" w:rsidRDefault="004B0868" w:rsidP="00ED7E68">
            <w:pPr>
              <w:spacing w:after="0" w:line="240" w:lineRule="auto"/>
              <w:rPr>
                <w:sz w:val="20"/>
                <w:szCs w:val="20"/>
              </w:rPr>
            </w:pPr>
          </w:p>
        </w:tc>
        <w:tc>
          <w:tcPr>
            <w:tcW w:w="1608" w:type="pct"/>
            <w:gridSpan w:val="2"/>
            <w:shd w:val="clear" w:color="auto" w:fill="auto"/>
          </w:tcPr>
          <w:p w14:paraId="47EF7BE3" w14:textId="77777777" w:rsidR="004B0868" w:rsidRPr="005D0EFD" w:rsidRDefault="004B0868" w:rsidP="00ED7E68">
            <w:pPr>
              <w:spacing w:after="0" w:line="240" w:lineRule="auto"/>
              <w:rPr>
                <w:sz w:val="20"/>
                <w:szCs w:val="20"/>
              </w:rPr>
            </w:pPr>
          </w:p>
        </w:tc>
      </w:tr>
    </w:tbl>
    <w:p w14:paraId="6646FDA2" w14:textId="59468389" w:rsidR="005213A0" w:rsidRDefault="00D47ED2" w:rsidP="005213A0">
      <w:pPr>
        <w:pStyle w:val="Heading2"/>
      </w:pPr>
      <w:r w:rsidRPr="00805C27">
        <w:lastRenderedPageBreak/>
        <w:t xml:space="preserve">Professional or Corporate </w:t>
      </w:r>
      <w:r w:rsidR="00520454" w:rsidRPr="00805C27">
        <w:t xml:space="preserve">Memberships </w:t>
      </w:r>
    </w:p>
    <w:p w14:paraId="013103ED" w14:textId="260557B4" w:rsidR="00FC25A3" w:rsidRPr="00FC25A3" w:rsidRDefault="00FC25A3" w:rsidP="00FC25A3"/>
    <w:p w14:paraId="4C7D2F27" w14:textId="77777777" w:rsidR="00BF4E8A"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p w14:paraId="42B02298" w14:textId="77777777" w:rsidR="00FC25A3" w:rsidRPr="00805C27" w:rsidRDefault="00FC25A3" w:rsidP="005213A0"/>
    <w:tbl>
      <w:tblPr>
        <w:tblStyle w:val="TableGrid"/>
        <w:tblW w:w="0" w:type="auto"/>
        <w:tblLook w:val="04A0" w:firstRow="1" w:lastRow="0" w:firstColumn="1" w:lastColumn="0" w:noHBand="0" w:noVBand="1"/>
      </w:tblPr>
      <w:tblGrid>
        <w:gridCol w:w="851"/>
        <w:gridCol w:w="4821"/>
        <w:gridCol w:w="2095"/>
        <w:gridCol w:w="2417"/>
      </w:tblGrid>
      <w:tr w:rsidR="00D47ED2" w:rsidRPr="005D0EFD" w14:paraId="5D8B00FA" w14:textId="77777777" w:rsidTr="005213A0">
        <w:tc>
          <w:tcPr>
            <w:tcW w:w="851" w:type="dxa"/>
            <w:shd w:val="clear" w:color="auto" w:fill="D9D9D9" w:themeFill="background1" w:themeFillShade="D9"/>
          </w:tcPr>
          <w:p w14:paraId="7986DC4E"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45BEA72E"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3E205984"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A16F391" w14:textId="77777777" w:rsidR="00D47ED2" w:rsidRPr="005D0EFD" w:rsidRDefault="00D47ED2" w:rsidP="00E249FC">
            <w:pPr>
              <w:rPr>
                <w:sz w:val="20"/>
              </w:rPr>
            </w:pPr>
            <w:r w:rsidRPr="005D0EFD">
              <w:rPr>
                <w:sz w:val="20"/>
              </w:rPr>
              <w:t>Membership Number</w:t>
            </w:r>
          </w:p>
        </w:tc>
      </w:tr>
      <w:tr w:rsidR="00D47ED2" w:rsidRPr="005D0EFD" w14:paraId="1631A2CD" w14:textId="77777777" w:rsidTr="005213A0">
        <w:tc>
          <w:tcPr>
            <w:tcW w:w="851" w:type="dxa"/>
            <w:shd w:val="clear" w:color="auto" w:fill="D9D9D9" w:themeFill="background1" w:themeFillShade="D9"/>
          </w:tcPr>
          <w:p w14:paraId="38B1680A" w14:textId="77777777" w:rsidR="00D47ED2" w:rsidRPr="005D0EFD" w:rsidRDefault="00D34CEA" w:rsidP="00E249FC">
            <w:pPr>
              <w:rPr>
                <w:rFonts w:ascii="Calibri" w:hAnsi="Calibri"/>
                <w:sz w:val="20"/>
              </w:rPr>
            </w:pPr>
            <w:r w:rsidRPr="005D0EFD">
              <w:rPr>
                <w:rFonts w:ascii="Calibri" w:hAnsi="Calibri"/>
                <w:sz w:val="20"/>
              </w:rPr>
              <w:t>1</w:t>
            </w:r>
          </w:p>
        </w:tc>
        <w:tc>
          <w:tcPr>
            <w:tcW w:w="4821" w:type="dxa"/>
          </w:tcPr>
          <w:p w14:paraId="08F10CB8" w14:textId="77777777" w:rsidR="00D47ED2" w:rsidRPr="005D0EFD" w:rsidRDefault="00D47ED2" w:rsidP="00E249FC">
            <w:pPr>
              <w:rPr>
                <w:rFonts w:ascii="Calibri" w:hAnsi="Calibri"/>
                <w:b/>
                <w:sz w:val="20"/>
              </w:rPr>
            </w:pPr>
          </w:p>
        </w:tc>
        <w:tc>
          <w:tcPr>
            <w:tcW w:w="2095" w:type="dxa"/>
          </w:tcPr>
          <w:p w14:paraId="2281B474" w14:textId="77777777" w:rsidR="00D47ED2" w:rsidRPr="005D0EFD" w:rsidRDefault="00D47ED2" w:rsidP="00E249FC">
            <w:pPr>
              <w:rPr>
                <w:rFonts w:ascii="Calibri" w:hAnsi="Calibri"/>
                <w:b/>
                <w:sz w:val="20"/>
              </w:rPr>
            </w:pPr>
          </w:p>
        </w:tc>
        <w:tc>
          <w:tcPr>
            <w:tcW w:w="2417" w:type="dxa"/>
          </w:tcPr>
          <w:p w14:paraId="64F4962A" w14:textId="77777777" w:rsidR="00D47ED2" w:rsidRPr="005D0EFD" w:rsidRDefault="00D47ED2" w:rsidP="00E249FC">
            <w:pPr>
              <w:rPr>
                <w:rFonts w:ascii="Calibri" w:hAnsi="Calibri"/>
                <w:b/>
                <w:sz w:val="20"/>
              </w:rPr>
            </w:pPr>
          </w:p>
        </w:tc>
      </w:tr>
      <w:tr w:rsidR="00D47ED2" w:rsidRPr="005D0EFD" w14:paraId="6F7B4385" w14:textId="77777777" w:rsidTr="005213A0">
        <w:tc>
          <w:tcPr>
            <w:tcW w:w="851" w:type="dxa"/>
            <w:shd w:val="clear" w:color="auto" w:fill="D9D9D9" w:themeFill="background1" w:themeFillShade="D9"/>
          </w:tcPr>
          <w:p w14:paraId="093F4846" w14:textId="77777777"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BC468F0" w14:textId="77777777" w:rsidR="00D47ED2" w:rsidRPr="005D0EFD" w:rsidRDefault="00D47ED2" w:rsidP="00E249FC">
            <w:pPr>
              <w:rPr>
                <w:rFonts w:ascii="Calibri" w:hAnsi="Calibri"/>
                <w:b/>
                <w:sz w:val="20"/>
              </w:rPr>
            </w:pPr>
          </w:p>
        </w:tc>
        <w:tc>
          <w:tcPr>
            <w:tcW w:w="2095" w:type="dxa"/>
          </w:tcPr>
          <w:p w14:paraId="18FAB248" w14:textId="77777777" w:rsidR="00D47ED2" w:rsidRPr="005D0EFD" w:rsidRDefault="00D47ED2" w:rsidP="00E249FC">
            <w:pPr>
              <w:rPr>
                <w:rFonts w:ascii="Calibri" w:hAnsi="Calibri"/>
                <w:b/>
                <w:sz w:val="20"/>
              </w:rPr>
            </w:pPr>
          </w:p>
        </w:tc>
        <w:tc>
          <w:tcPr>
            <w:tcW w:w="2417" w:type="dxa"/>
          </w:tcPr>
          <w:p w14:paraId="649627A1" w14:textId="77777777" w:rsidR="00D47ED2" w:rsidRPr="005D0EFD" w:rsidRDefault="00D47ED2" w:rsidP="00E249FC">
            <w:pPr>
              <w:rPr>
                <w:rFonts w:ascii="Calibri" w:hAnsi="Calibri"/>
                <w:b/>
                <w:sz w:val="20"/>
              </w:rPr>
            </w:pPr>
          </w:p>
        </w:tc>
      </w:tr>
      <w:tr w:rsidR="00D47ED2" w:rsidRPr="005D0EFD" w14:paraId="3126D745" w14:textId="77777777" w:rsidTr="005213A0">
        <w:tc>
          <w:tcPr>
            <w:tcW w:w="851" w:type="dxa"/>
            <w:shd w:val="clear" w:color="auto" w:fill="D9D9D9" w:themeFill="background1" w:themeFillShade="D9"/>
          </w:tcPr>
          <w:p w14:paraId="66DA4511" w14:textId="77777777" w:rsidR="00D47ED2" w:rsidRPr="005D0EFD" w:rsidRDefault="00D34CEA" w:rsidP="00E249FC">
            <w:pPr>
              <w:rPr>
                <w:rFonts w:ascii="Calibri" w:hAnsi="Calibri"/>
                <w:sz w:val="20"/>
              </w:rPr>
            </w:pPr>
            <w:r w:rsidRPr="005D0EFD">
              <w:rPr>
                <w:rFonts w:ascii="Calibri" w:hAnsi="Calibri"/>
                <w:sz w:val="20"/>
              </w:rPr>
              <w:t>3</w:t>
            </w:r>
          </w:p>
        </w:tc>
        <w:tc>
          <w:tcPr>
            <w:tcW w:w="4821" w:type="dxa"/>
          </w:tcPr>
          <w:p w14:paraId="5E9891D6" w14:textId="77777777" w:rsidR="00D47ED2" w:rsidRPr="005D0EFD" w:rsidRDefault="00D47ED2" w:rsidP="00E249FC">
            <w:pPr>
              <w:rPr>
                <w:rFonts w:ascii="Calibri" w:hAnsi="Calibri"/>
                <w:b/>
                <w:sz w:val="20"/>
              </w:rPr>
            </w:pPr>
          </w:p>
        </w:tc>
        <w:tc>
          <w:tcPr>
            <w:tcW w:w="2095" w:type="dxa"/>
          </w:tcPr>
          <w:p w14:paraId="1E1FB7D4" w14:textId="77777777" w:rsidR="00D47ED2" w:rsidRPr="005D0EFD" w:rsidRDefault="00D47ED2" w:rsidP="00E249FC">
            <w:pPr>
              <w:rPr>
                <w:rFonts w:ascii="Calibri" w:hAnsi="Calibri"/>
                <w:b/>
                <w:sz w:val="20"/>
              </w:rPr>
            </w:pPr>
          </w:p>
        </w:tc>
        <w:tc>
          <w:tcPr>
            <w:tcW w:w="2417" w:type="dxa"/>
          </w:tcPr>
          <w:p w14:paraId="41DC07DF" w14:textId="77777777" w:rsidR="00D47ED2" w:rsidRPr="005D0EFD" w:rsidRDefault="00D47ED2" w:rsidP="00E249FC">
            <w:pPr>
              <w:rPr>
                <w:rFonts w:ascii="Calibri" w:hAnsi="Calibri"/>
                <w:b/>
                <w:sz w:val="20"/>
              </w:rPr>
            </w:pPr>
          </w:p>
        </w:tc>
      </w:tr>
      <w:tr w:rsidR="00174EDE" w:rsidRPr="005D0EFD" w14:paraId="7EA659B5" w14:textId="77777777" w:rsidTr="005213A0">
        <w:tc>
          <w:tcPr>
            <w:tcW w:w="851" w:type="dxa"/>
            <w:shd w:val="clear" w:color="auto" w:fill="D9D9D9" w:themeFill="background1" w:themeFillShade="D9"/>
          </w:tcPr>
          <w:p w14:paraId="3A1D4311" w14:textId="77777777" w:rsidR="00174EDE" w:rsidRPr="005D0EFD" w:rsidRDefault="00174EDE" w:rsidP="00E249FC">
            <w:pPr>
              <w:rPr>
                <w:rFonts w:ascii="Calibri" w:hAnsi="Calibri"/>
                <w:sz w:val="20"/>
              </w:rPr>
            </w:pPr>
            <w:r w:rsidRPr="005D0EFD">
              <w:rPr>
                <w:rFonts w:ascii="Calibri" w:hAnsi="Calibri"/>
                <w:sz w:val="20"/>
              </w:rPr>
              <w:t>4</w:t>
            </w:r>
          </w:p>
        </w:tc>
        <w:tc>
          <w:tcPr>
            <w:tcW w:w="4821" w:type="dxa"/>
          </w:tcPr>
          <w:p w14:paraId="0FA2A438" w14:textId="77777777" w:rsidR="00174EDE" w:rsidRPr="005D0EFD" w:rsidRDefault="00174EDE" w:rsidP="00E249FC">
            <w:pPr>
              <w:rPr>
                <w:rFonts w:ascii="Calibri" w:hAnsi="Calibri"/>
                <w:b/>
                <w:sz w:val="20"/>
              </w:rPr>
            </w:pPr>
          </w:p>
        </w:tc>
        <w:tc>
          <w:tcPr>
            <w:tcW w:w="2095" w:type="dxa"/>
          </w:tcPr>
          <w:p w14:paraId="6D829EEE" w14:textId="77777777" w:rsidR="00174EDE" w:rsidRPr="005D0EFD" w:rsidRDefault="00174EDE" w:rsidP="00E249FC">
            <w:pPr>
              <w:rPr>
                <w:rFonts w:ascii="Calibri" w:hAnsi="Calibri"/>
                <w:b/>
                <w:sz w:val="20"/>
              </w:rPr>
            </w:pPr>
          </w:p>
        </w:tc>
        <w:tc>
          <w:tcPr>
            <w:tcW w:w="2417" w:type="dxa"/>
          </w:tcPr>
          <w:p w14:paraId="4717FF34" w14:textId="77777777" w:rsidR="00174EDE" w:rsidRPr="005D0EFD" w:rsidRDefault="00174EDE" w:rsidP="00E249FC">
            <w:pPr>
              <w:rPr>
                <w:rFonts w:ascii="Calibri" w:hAnsi="Calibri"/>
                <w:b/>
                <w:sz w:val="20"/>
              </w:rPr>
            </w:pPr>
          </w:p>
        </w:tc>
      </w:tr>
    </w:tbl>
    <w:p w14:paraId="4ECC8391" w14:textId="77777777" w:rsidR="00BF4E8A" w:rsidRPr="00805C27" w:rsidRDefault="00BF4E8A" w:rsidP="005213A0">
      <w:pPr>
        <w:pStyle w:val="Heading2"/>
      </w:pPr>
      <w:r w:rsidRPr="00805C27">
        <w:t>Profile</w:t>
      </w:r>
    </w:p>
    <w:p w14:paraId="16E0339C" w14:textId="4C9E2F59" w:rsidR="00BF4E8A" w:rsidRPr="00805C27" w:rsidRDefault="00BA5D63" w:rsidP="00322CE2">
      <w:r>
        <w:t>Supplier</w:t>
      </w:r>
      <w:r w:rsidR="00D47ED2" w:rsidRPr="00805C27">
        <w:t>s should note that the information requested below will be required u</w:t>
      </w:r>
      <w:r w:rsidR="006A553A">
        <w:t xml:space="preserve">nder the </w:t>
      </w:r>
      <w:r w:rsidR="00DD097B">
        <w:t>Essential</w:t>
      </w:r>
      <w:r w:rsidR="006A553A">
        <w:t xml:space="preserve"> Criteria.</w:t>
      </w:r>
      <w:r w:rsidR="00BF4E8A"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5D34CD50" w14:textId="77777777" w:rsidTr="00D57F35">
        <w:tc>
          <w:tcPr>
            <w:tcW w:w="561" w:type="dxa"/>
            <w:shd w:val="clear" w:color="auto" w:fill="D9D9D9" w:themeFill="background1" w:themeFillShade="D9"/>
          </w:tcPr>
          <w:p w14:paraId="3228AAA9"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5D27D7B4"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5C8B0B13" w14:textId="77777777" w:rsidR="00D47ED2" w:rsidRPr="00805C27" w:rsidRDefault="00D47ED2" w:rsidP="00E249FC">
            <w:pPr>
              <w:rPr>
                <w:b/>
                <w:sz w:val="20"/>
                <w:szCs w:val="20"/>
              </w:rPr>
            </w:pPr>
            <w:r w:rsidRPr="00805C27">
              <w:rPr>
                <w:b/>
                <w:sz w:val="20"/>
                <w:szCs w:val="20"/>
              </w:rPr>
              <w:t>Response</w:t>
            </w:r>
          </w:p>
        </w:tc>
      </w:tr>
      <w:tr w:rsidR="00D47ED2" w:rsidRPr="00805C27" w14:paraId="59D2749B" w14:textId="77777777" w:rsidTr="00323BB6">
        <w:trPr>
          <w:trHeight w:val="1054"/>
        </w:trPr>
        <w:tc>
          <w:tcPr>
            <w:tcW w:w="561" w:type="dxa"/>
            <w:shd w:val="clear" w:color="auto" w:fill="D9D9D9" w:themeFill="background1" w:themeFillShade="D9"/>
          </w:tcPr>
          <w:p w14:paraId="4DB5681A"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436798D1" w14:textId="77777777"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785E6EED" w14:textId="77777777" w:rsidR="00D47ED2" w:rsidRPr="00805C27" w:rsidRDefault="00D47ED2" w:rsidP="00E249FC">
            <w:pPr>
              <w:rPr>
                <w:sz w:val="20"/>
                <w:szCs w:val="20"/>
              </w:rPr>
            </w:pPr>
          </w:p>
        </w:tc>
      </w:tr>
      <w:tr w:rsidR="008E0737" w:rsidRPr="00805C27" w14:paraId="58114276" w14:textId="77777777" w:rsidTr="00323BB6">
        <w:trPr>
          <w:trHeight w:val="1835"/>
        </w:trPr>
        <w:tc>
          <w:tcPr>
            <w:tcW w:w="561" w:type="dxa"/>
            <w:shd w:val="clear" w:color="auto" w:fill="D9D9D9" w:themeFill="background1" w:themeFillShade="D9"/>
          </w:tcPr>
          <w:p w14:paraId="79D0378C" w14:textId="77777777"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43EFDC83" w14:textId="77777777"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63EB61BC" w14:textId="77777777" w:rsidR="008E0737" w:rsidRPr="00805C27" w:rsidRDefault="008E0737" w:rsidP="00E249FC">
            <w:pPr>
              <w:rPr>
                <w:sz w:val="20"/>
                <w:szCs w:val="20"/>
              </w:rPr>
            </w:pPr>
          </w:p>
        </w:tc>
      </w:tr>
      <w:tr w:rsidR="00D47ED2" w:rsidRPr="00805C27" w14:paraId="7AA7A0F3" w14:textId="77777777" w:rsidTr="006848ED">
        <w:tc>
          <w:tcPr>
            <w:tcW w:w="561" w:type="dxa"/>
            <w:shd w:val="clear" w:color="auto" w:fill="D9D9D9" w:themeFill="background1" w:themeFillShade="D9"/>
          </w:tcPr>
          <w:p w14:paraId="292F888D" w14:textId="77777777"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1F966157" w14:textId="3356ED6A" w:rsidR="00D47ED2" w:rsidRPr="00805C27" w:rsidRDefault="00D47ED2" w:rsidP="00322CE2">
            <w:pPr>
              <w:rPr>
                <w:sz w:val="20"/>
                <w:szCs w:val="20"/>
              </w:rPr>
            </w:pPr>
            <w:r w:rsidRPr="00805C27">
              <w:rPr>
                <w:sz w:val="20"/>
                <w:szCs w:val="20"/>
              </w:rPr>
              <w:t xml:space="preserve">The number of years the </w:t>
            </w:r>
            <w:r w:rsidR="00BA5D63">
              <w:rPr>
                <w:sz w:val="20"/>
                <w:szCs w:val="20"/>
              </w:rPr>
              <w:t>Supplier</w:t>
            </w:r>
            <w:r w:rsidR="00322CE2">
              <w:rPr>
                <w:sz w:val="20"/>
                <w:szCs w:val="20"/>
              </w:rPr>
              <w:t xml:space="preserve"> </w:t>
            </w:r>
            <w:r w:rsidRPr="00805C27">
              <w:rPr>
                <w:sz w:val="20"/>
                <w:szCs w:val="20"/>
              </w:rPr>
              <w:t>has been in business in its present form</w:t>
            </w:r>
          </w:p>
        </w:tc>
        <w:tc>
          <w:tcPr>
            <w:tcW w:w="5511" w:type="dxa"/>
            <w:gridSpan w:val="2"/>
          </w:tcPr>
          <w:p w14:paraId="67211175" w14:textId="77777777" w:rsidR="00D47ED2" w:rsidRPr="00805C27" w:rsidRDefault="00D47ED2" w:rsidP="00E249FC">
            <w:pPr>
              <w:rPr>
                <w:sz w:val="20"/>
                <w:szCs w:val="20"/>
              </w:rPr>
            </w:pPr>
          </w:p>
        </w:tc>
      </w:tr>
      <w:tr w:rsidR="006A553A" w:rsidRPr="00805C27" w14:paraId="700847D6" w14:textId="77777777" w:rsidTr="006848ED">
        <w:tc>
          <w:tcPr>
            <w:tcW w:w="561" w:type="dxa"/>
            <w:vMerge w:val="restart"/>
            <w:shd w:val="clear" w:color="auto" w:fill="D9D9D9" w:themeFill="background1" w:themeFillShade="D9"/>
          </w:tcPr>
          <w:p w14:paraId="0BD67641" w14:textId="77777777"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3D834559"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4B9E2D9D" w14:textId="77777777" w:rsidTr="006848ED">
        <w:trPr>
          <w:trHeight w:val="58"/>
        </w:trPr>
        <w:tc>
          <w:tcPr>
            <w:tcW w:w="561" w:type="dxa"/>
            <w:vMerge/>
            <w:shd w:val="clear" w:color="auto" w:fill="D9D9D9" w:themeFill="background1" w:themeFillShade="D9"/>
          </w:tcPr>
          <w:p w14:paraId="08B8DB26" w14:textId="77777777" w:rsidR="006A553A" w:rsidRPr="00805C27" w:rsidRDefault="006A553A" w:rsidP="00E249FC">
            <w:pPr>
              <w:rPr>
                <w:sz w:val="20"/>
                <w:szCs w:val="20"/>
              </w:rPr>
            </w:pPr>
          </w:p>
        </w:tc>
        <w:tc>
          <w:tcPr>
            <w:tcW w:w="4112" w:type="dxa"/>
            <w:shd w:val="clear" w:color="auto" w:fill="F2F2F2" w:themeFill="background1" w:themeFillShade="F2"/>
          </w:tcPr>
          <w:p w14:paraId="36BC04C4"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660FA360" w14:textId="5CA22016" w:rsidR="006A553A" w:rsidRPr="00805C27" w:rsidRDefault="006A553A" w:rsidP="00E249FC">
            <w:pPr>
              <w:jc w:val="center"/>
              <w:rPr>
                <w:sz w:val="20"/>
                <w:szCs w:val="20"/>
              </w:rPr>
            </w:pPr>
            <w:r w:rsidRPr="00805C27">
              <w:rPr>
                <w:b/>
                <w:sz w:val="20"/>
                <w:szCs w:val="20"/>
              </w:rPr>
              <w:t xml:space="preserve">Overall Turnover </w:t>
            </w:r>
            <w:r w:rsidR="00BA5D63">
              <w:rPr>
                <w:b/>
                <w:sz w:val="20"/>
                <w:szCs w:val="20"/>
              </w:rPr>
              <w:t>UGX</w:t>
            </w:r>
          </w:p>
        </w:tc>
        <w:tc>
          <w:tcPr>
            <w:tcW w:w="2676" w:type="dxa"/>
            <w:shd w:val="clear" w:color="auto" w:fill="D9D9D9" w:themeFill="background1" w:themeFillShade="D9"/>
          </w:tcPr>
          <w:p w14:paraId="00FB815B" w14:textId="1D1FB8C8" w:rsidR="006A553A" w:rsidRPr="00805C27" w:rsidRDefault="006A553A" w:rsidP="00E249FC">
            <w:pPr>
              <w:rPr>
                <w:sz w:val="20"/>
                <w:szCs w:val="20"/>
              </w:rPr>
            </w:pPr>
            <w:r w:rsidRPr="00805C27">
              <w:rPr>
                <w:b/>
                <w:sz w:val="20"/>
                <w:szCs w:val="20"/>
              </w:rPr>
              <w:t xml:space="preserve">Offered Goods Turnover </w:t>
            </w:r>
            <w:r w:rsidR="00BA5D63">
              <w:rPr>
                <w:b/>
                <w:sz w:val="20"/>
                <w:szCs w:val="20"/>
              </w:rPr>
              <w:t>UGX</w:t>
            </w:r>
          </w:p>
        </w:tc>
      </w:tr>
      <w:tr w:rsidR="006A553A" w:rsidRPr="00805C27" w14:paraId="7DD5903F" w14:textId="77777777" w:rsidTr="006848ED">
        <w:trPr>
          <w:trHeight w:val="58"/>
        </w:trPr>
        <w:tc>
          <w:tcPr>
            <w:tcW w:w="561" w:type="dxa"/>
            <w:vMerge/>
            <w:shd w:val="clear" w:color="auto" w:fill="D9D9D9" w:themeFill="background1" w:themeFillShade="D9"/>
          </w:tcPr>
          <w:p w14:paraId="0E48CAAA" w14:textId="77777777" w:rsidR="006A553A" w:rsidRPr="00805C27" w:rsidRDefault="006A553A" w:rsidP="00E249FC">
            <w:pPr>
              <w:rPr>
                <w:sz w:val="20"/>
                <w:szCs w:val="20"/>
              </w:rPr>
            </w:pPr>
          </w:p>
        </w:tc>
        <w:tc>
          <w:tcPr>
            <w:tcW w:w="4112" w:type="dxa"/>
            <w:shd w:val="clear" w:color="auto" w:fill="F2F2F2" w:themeFill="background1" w:themeFillShade="F2"/>
          </w:tcPr>
          <w:p w14:paraId="1993868B" w14:textId="4D6F090B" w:rsidR="006A553A" w:rsidRPr="00805C27" w:rsidRDefault="006A553A" w:rsidP="00E249FC">
            <w:pPr>
              <w:jc w:val="center"/>
              <w:rPr>
                <w:b/>
                <w:sz w:val="20"/>
                <w:szCs w:val="20"/>
              </w:rPr>
            </w:pPr>
            <w:r w:rsidRPr="00805C27">
              <w:rPr>
                <w:b/>
                <w:sz w:val="20"/>
                <w:szCs w:val="20"/>
              </w:rPr>
              <w:t>20</w:t>
            </w:r>
            <w:r w:rsidR="0037639C">
              <w:rPr>
                <w:b/>
                <w:sz w:val="20"/>
                <w:szCs w:val="20"/>
              </w:rPr>
              <w:t>19</w:t>
            </w:r>
          </w:p>
        </w:tc>
        <w:tc>
          <w:tcPr>
            <w:tcW w:w="2835" w:type="dxa"/>
          </w:tcPr>
          <w:p w14:paraId="4B9D5178" w14:textId="77777777" w:rsidR="006A553A" w:rsidRPr="00805C27" w:rsidRDefault="006A553A" w:rsidP="00E249FC">
            <w:pPr>
              <w:rPr>
                <w:sz w:val="20"/>
                <w:szCs w:val="20"/>
              </w:rPr>
            </w:pPr>
          </w:p>
        </w:tc>
        <w:tc>
          <w:tcPr>
            <w:tcW w:w="2676" w:type="dxa"/>
          </w:tcPr>
          <w:p w14:paraId="6D4B53AA" w14:textId="77777777" w:rsidR="006A553A" w:rsidRPr="00805C27" w:rsidRDefault="006A553A" w:rsidP="00E249FC">
            <w:pPr>
              <w:rPr>
                <w:sz w:val="20"/>
                <w:szCs w:val="20"/>
              </w:rPr>
            </w:pPr>
          </w:p>
        </w:tc>
      </w:tr>
      <w:tr w:rsidR="006A553A" w:rsidRPr="00805C27" w14:paraId="0DC2A8D1" w14:textId="77777777" w:rsidTr="006848ED">
        <w:tc>
          <w:tcPr>
            <w:tcW w:w="561" w:type="dxa"/>
            <w:vMerge/>
            <w:shd w:val="clear" w:color="auto" w:fill="D9D9D9" w:themeFill="background1" w:themeFillShade="D9"/>
          </w:tcPr>
          <w:p w14:paraId="050BCBE2" w14:textId="77777777" w:rsidR="006A553A" w:rsidRPr="00805C27" w:rsidRDefault="006A553A" w:rsidP="00E249FC">
            <w:pPr>
              <w:rPr>
                <w:sz w:val="20"/>
                <w:szCs w:val="20"/>
              </w:rPr>
            </w:pPr>
          </w:p>
        </w:tc>
        <w:tc>
          <w:tcPr>
            <w:tcW w:w="4112" w:type="dxa"/>
            <w:shd w:val="clear" w:color="auto" w:fill="F2F2F2" w:themeFill="background1" w:themeFillShade="F2"/>
          </w:tcPr>
          <w:p w14:paraId="30994E7B" w14:textId="63CCE069" w:rsidR="006A553A" w:rsidRPr="00805C27" w:rsidRDefault="006A553A" w:rsidP="00E249FC">
            <w:pPr>
              <w:jc w:val="center"/>
              <w:rPr>
                <w:b/>
                <w:sz w:val="20"/>
                <w:szCs w:val="20"/>
              </w:rPr>
            </w:pPr>
            <w:r w:rsidRPr="00805C27">
              <w:rPr>
                <w:b/>
                <w:sz w:val="20"/>
                <w:szCs w:val="20"/>
              </w:rPr>
              <w:t>20</w:t>
            </w:r>
            <w:r w:rsidR="00F924EB">
              <w:rPr>
                <w:b/>
                <w:sz w:val="20"/>
                <w:szCs w:val="20"/>
              </w:rPr>
              <w:t>20</w:t>
            </w:r>
          </w:p>
        </w:tc>
        <w:tc>
          <w:tcPr>
            <w:tcW w:w="2835" w:type="dxa"/>
          </w:tcPr>
          <w:p w14:paraId="04649310" w14:textId="77777777" w:rsidR="006A553A" w:rsidRPr="00805C27" w:rsidRDefault="006A553A" w:rsidP="00E249FC">
            <w:pPr>
              <w:rPr>
                <w:sz w:val="20"/>
                <w:szCs w:val="20"/>
              </w:rPr>
            </w:pPr>
          </w:p>
        </w:tc>
        <w:tc>
          <w:tcPr>
            <w:tcW w:w="2676" w:type="dxa"/>
          </w:tcPr>
          <w:p w14:paraId="216A8024" w14:textId="77777777" w:rsidR="006A553A" w:rsidRPr="00805C27" w:rsidRDefault="006A553A" w:rsidP="00E249FC">
            <w:pPr>
              <w:rPr>
                <w:sz w:val="20"/>
                <w:szCs w:val="20"/>
              </w:rPr>
            </w:pPr>
          </w:p>
        </w:tc>
      </w:tr>
      <w:tr w:rsidR="006A553A" w:rsidRPr="00805C27" w14:paraId="7C4B02F1" w14:textId="77777777" w:rsidTr="006848ED">
        <w:tc>
          <w:tcPr>
            <w:tcW w:w="561" w:type="dxa"/>
            <w:vMerge/>
            <w:shd w:val="clear" w:color="auto" w:fill="D9D9D9" w:themeFill="background1" w:themeFillShade="D9"/>
          </w:tcPr>
          <w:p w14:paraId="7FD31531" w14:textId="77777777" w:rsidR="006A553A" w:rsidRPr="00805C27" w:rsidRDefault="006A553A" w:rsidP="00E249FC">
            <w:pPr>
              <w:rPr>
                <w:sz w:val="20"/>
                <w:szCs w:val="20"/>
              </w:rPr>
            </w:pPr>
          </w:p>
        </w:tc>
        <w:tc>
          <w:tcPr>
            <w:tcW w:w="4112" w:type="dxa"/>
            <w:shd w:val="clear" w:color="auto" w:fill="F2F2F2" w:themeFill="background1" w:themeFillShade="F2"/>
          </w:tcPr>
          <w:p w14:paraId="5FE0ECA3" w14:textId="465155A9" w:rsidR="006A553A" w:rsidRPr="00805C27" w:rsidRDefault="006A553A" w:rsidP="00E249FC">
            <w:pPr>
              <w:jc w:val="center"/>
              <w:rPr>
                <w:b/>
                <w:sz w:val="20"/>
                <w:szCs w:val="20"/>
              </w:rPr>
            </w:pPr>
            <w:r w:rsidRPr="00805C27">
              <w:rPr>
                <w:b/>
                <w:sz w:val="20"/>
                <w:szCs w:val="20"/>
              </w:rPr>
              <w:t>20</w:t>
            </w:r>
            <w:r w:rsidR="0037639C">
              <w:rPr>
                <w:b/>
                <w:sz w:val="20"/>
                <w:szCs w:val="20"/>
              </w:rPr>
              <w:t>21</w:t>
            </w:r>
          </w:p>
        </w:tc>
        <w:tc>
          <w:tcPr>
            <w:tcW w:w="2835" w:type="dxa"/>
          </w:tcPr>
          <w:p w14:paraId="52E32286" w14:textId="77777777" w:rsidR="006A553A" w:rsidRPr="00805C27" w:rsidRDefault="006A553A" w:rsidP="00E249FC">
            <w:pPr>
              <w:rPr>
                <w:sz w:val="20"/>
                <w:szCs w:val="20"/>
              </w:rPr>
            </w:pPr>
          </w:p>
        </w:tc>
        <w:tc>
          <w:tcPr>
            <w:tcW w:w="2676" w:type="dxa"/>
          </w:tcPr>
          <w:p w14:paraId="6EB04B70" w14:textId="77777777" w:rsidR="006A553A" w:rsidRPr="00805C27" w:rsidRDefault="006A553A" w:rsidP="00E249FC">
            <w:pPr>
              <w:rPr>
                <w:sz w:val="20"/>
                <w:szCs w:val="20"/>
              </w:rPr>
            </w:pPr>
          </w:p>
        </w:tc>
      </w:tr>
      <w:tr w:rsidR="00520454" w:rsidRPr="00805C27" w14:paraId="29259AD5" w14:textId="77777777" w:rsidTr="006848ED">
        <w:tc>
          <w:tcPr>
            <w:tcW w:w="561" w:type="dxa"/>
            <w:shd w:val="clear" w:color="auto" w:fill="D9D9D9" w:themeFill="background1" w:themeFillShade="D9"/>
          </w:tcPr>
          <w:p w14:paraId="64BCD01C" w14:textId="77777777"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3A88A60D" w14:textId="77777777"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27571F6F" w14:textId="77777777" w:rsidR="00520454" w:rsidRPr="00805C27" w:rsidRDefault="00520454" w:rsidP="00520454">
            <w:pPr>
              <w:rPr>
                <w:sz w:val="20"/>
                <w:szCs w:val="20"/>
              </w:rPr>
            </w:pPr>
          </w:p>
        </w:tc>
        <w:tc>
          <w:tcPr>
            <w:tcW w:w="5511" w:type="dxa"/>
            <w:gridSpan w:val="2"/>
          </w:tcPr>
          <w:p w14:paraId="545DAF94" w14:textId="77777777" w:rsidR="00520454" w:rsidRPr="00805C27" w:rsidRDefault="00520454" w:rsidP="00520454">
            <w:pPr>
              <w:rPr>
                <w:sz w:val="20"/>
                <w:szCs w:val="20"/>
              </w:rPr>
            </w:pPr>
          </w:p>
        </w:tc>
      </w:tr>
      <w:tr w:rsidR="00520454" w:rsidRPr="00805C27" w14:paraId="15FE6A5A" w14:textId="77777777" w:rsidTr="00DC5793">
        <w:trPr>
          <w:trHeight w:val="1375"/>
        </w:trPr>
        <w:tc>
          <w:tcPr>
            <w:tcW w:w="561" w:type="dxa"/>
            <w:shd w:val="clear" w:color="auto" w:fill="D9D9D9" w:themeFill="background1" w:themeFillShade="D9"/>
          </w:tcPr>
          <w:p w14:paraId="22B19D98" w14:textId="77777777"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12F79D40" w14:textId="77777777" w:rsidR="00520454" w:rsidRPr="00805C27" w:rsidRDefault="00520454" w:rsidP="00520454">
            <w:pPr>
              <w:rPr>
                <w:sz w:val="20"/>
                <w:szCs w:val="20"/>
              </w:rPr>
            </w:pPr>
            <w:r w:rsidRPr="00805C27">
              <w:rPr>
                <w:sz w:val="20"/>
                <w:szCs w:val="20"/>
              </w:rPr>
              <w:t>Any other relevant information</w:t>
            </w:r>
          </w:p>
        </w:tc>
        <w:tc>
          <w:tcPr>
            <w:tcW w:w="5511" w:type="dxa"/>
            <w:gridSpan w:val="2"/>
          </w:tcPr>
          <w:p w14:paraId="4058493C" w14:textId="77777777" w:rsidR="00520454" w:rsidRPr="00805C27" w:rsidRDefault="00520454" w:rsidP="00520454">
            <w:pPr>
              <w:rPr>
                <w:sz w:val="20"/>
                <w:szCs w:val="20"/>
              </w:rPr>
            </w:pPr>
          </w:p>
        </w:tc>
      </w:tr>
    </w:tbl>
    <w:p w14:paraId="21F3D546" w14:textId="5D2BCC39" w:rsidR="00A451C7" w:rsidRDefault="00A451C7" w:rsidP="00BA68B2">
      <w:pPr>
        <w:rPr>
          <w:rFonts w:eastAsiaTheme="majorEastAsia" w:cstheme="majorBidi"/>
          <w:color w:val="000000" w:themeColor="text1"/>
          <w:sz w:val="28"/>
          <w:szCs w:val="28"/>
        </w:rPr>
      </w:pPr>
      <w:bookmarkStart w:id="47" w:name="_Toc466022960"/>
    </w:p>
    <w:p w14:paraId="05E251D9" w14:textId="77777777" w:rsidR="00D47ED2" w:rsidRPr="00805C27" w:rsidRDefault="005A484B" w:rsidP="00E249FC">
      <w:pPr>
        <w:pStyle w:val="Heading2"/>
        <w:keepNext w:val="0"/>
      </w:pPr>
      <w:r w:rsidRPr="00805C27">
        <w:t>References</w:t>
      </w:r>
      <w:bookmarkEnd w:id="47"/>
    </w:p>
    <w:p w14:paraId="566AB7E4" w14:textId="0EADBC96"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w:t>
      </w:r>
      <w:r w:rsidR="004226E5">
        <w:t>SELF HELP AFRICA</w:t>
      </w:r>
      <w:r w:rsidR="00DD097B">
        <w:t xml:space="preserve"> personnel or related to a </w:t>
      </w:r>
      <w:r w:rsidR="004226E5">
        <w:t>SELF HELP AFRICA</w:t>
      </w:r>
      <w:r w:rsidR="00DD097B">
        <w:t xml:space="preserve">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3B18B0B5" w14:textId="77777777" w:rsidTr="005D0EFD">
        <w:tc>
          <w:tcPr>
            <w:tcW w:w="276" w:type="pct"/>
            <w:vMerge w:val="restart"/>
            <w:shd w:val="clear" w:color="auto" w:fill="D9D9D9" w:themeFill="background1" w:themeFillShade="D9"/>
          </w:tcPr>
          <w:p w14:paraId="571D794C"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20C33FCA"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D72E0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959512C" w14:textId="77777777" w:rsidTr="005D0EFD">
        <w:tc>
          <w:tcPr>
            <w:tcW w:w="276" w:type="pct"/>
            <w:vMerge/>
            <w:shd w:val="clear" w:color="auto" w:fill="D9D9D9" w:themeFill="background1" w:themeFillShade="D9"/>
          </w:tcPr>
          <w:p w14:paraId="3D3FD404"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4B56323"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DA90CB5"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BA1B518" w14:textId="77777777" w:rsidTr="005D0EFD">
        <w:tc>
          <w:tcPr>
            <w:tcW w:w="276" w:type="pct"/>
            <w:vMerge/>
            <w:shd w:val="clear" w:color="auto" w:fill="D9D9D9" w:themeFill="background1" w:themeFillShade="D9"/>
          </w:tcPr>
          <w:p w14:paraId="228BE186"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5791AB"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197C2B9C"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281BA51" w14:textId="77777777" w:rsidTr="005D0EFD">
        <w:tc>
          <w:tcPr>
            <w:tcW w:w="276" w:type="pct"/>
            <w:vMerge/>
            <w:shd w:val="clear" w:color="auto" w:fill="D9D9D9" w:themeFill="background1" w:themeFillShade="D9"/>
          </w:tcPr>
          <w:p w14:paraId="15AD471E"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8E04DE"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6A5D909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989D611" w14:textId="77777777" w:rsidTr="005D0EFD">
        <w:tc>
          <w:tcPr>
            <w:tcW w:w="276" w:type="pct"/>
            <w:vMerge/>
            <w:shd w:val="clear" w:color="auto" w:fill="D9D9D9" w:themeFill="background1" w:themeFillShade="D9"/>
          </w:tcPr>
          <w:p w14:paraId="65D582C0"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B05EAF9"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D14298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A711BD4" w14:textId="77777777" w:rsidTr="005D0EFD">
        <w:tc>
          <w:tcPr>
            <w:tcW w:w="276" w:type="pct"/>
            <w:vMerge/>
            <w:shd w:val="clear" w:color="auto" w:fill="D9D9D9" w:themeFill="background1" w:themeFillShade="D9"/>
          </w:tcPr>
          <w:p w14:paraId="47E6229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2C9E195"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75DFEC1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C10D865" w14:textId="77777777" w:rsidTr="005D0EFD">
        <w:tc>
          <w:tcPr>
            <w:tcW w:w="276" w:type="pct"/>
            <w:vMerge/>
            <w:shd w:val="clear" w:color="auto" w:fill="D9D9D9" w:themeFill="background1" w:themeFillShade="D9"/>
          </w:tcPr>
          <w:p w14:paraId="5045560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F02255C"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605FF39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8FF7D4" w14:textId="77777777" w:rsidTr="005D0EFD">
        <w:tc>
          <w:tcPr>
            <w:tcW w:w="276" w:type="pct"/>
            <w:vMerge/>
            <w:shd w:val="clear" w:color="auto" w:fill="D9D9D9" w:themeFill="background1" w:themeFillShade="D9"/>
          </w:tcPr>
          <w:p w14:paraId="0D4A942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26082"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1EDD018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D1C493F" w14:textId="77777777" w:rsidTr="005D0EFD">
        <w:tc>
          <w:tcPr>
            <w:tcW w:w="276" w:type="pct"/>
            <w:vMerge w:val="restart"/>
            <w:shd w:val="clear" w:color="auto" w:fill="D9D9D9" w:themeFill="background1" w:themeFillShade="D9"/>
          </w:tcPr>
          <w:p w14:paraId="71233AF2"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6F993D9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4DC28F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325D74A" w14:textId="77777777" w:rsidTr="005D0EFD">
        <w:tc>
          <w:tcPr>
            <w:tcW w:w="276" w:type="pct"/>
            <w:vMerge/>
            <w:shd w:val="clear" w:color="auto" w:fill="D9D9D9" w:themeFill="background1" w:themeFillShade="D9"/>
          </w:tcPr>
          <w:p w14:paraId="7132D4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12BBD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57BCDAE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30940DE" w14:textId="77777777" w:rsidTr="005D0EFD">
        <w:tc>
          <w:tcPr>
            <w:tcW w:w="276" w:type="pct"/>
            <w:vMerge/>
            <w:shd w:val="clear" w:color="auto" w:fill="D9D9D9" w:themeFill="background1" w:themeFillShade="D9"/>
          </w:tcPr>
          <w:p w14:paraId="5DC0D46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9A2295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D1829D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DA245D1" w14:textId="77777777" w:rsidTr="005D0EFD">
        <w:tc>
          <w:tcPr>
            <w:tcW w:w="276" w:type="pct"/>
            <w:vMerge/>
            <w:shd w:val="clear" w:color="auto" w:fill="D9D9D9" w:themeFill="background1" w:themeFillShade="D9"/>
          </w:tcPr>
          <w:p w14:paraId="250A6DE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C27D87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FA73B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10FA6E5" w14:textId="77777777" w:rsidTr="005D0EFD">
        <w:tc>
          <w:tcPr>
            <w:tcW w:w="276" w:type="pct"/>
            <w:vMerge/>
            <w:shd w:val="clear" w:color="auto" w:fill="D9D9D9" w:themeFill="background1" w:themeFillShade="D9"/>
          </w:tcPr>
          <w:p w14:paraId="255D0BC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D99117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743F724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38096C" w14:textId="77777777" w:rsidTr="005D0EFD">
        <w:tc>
          <w:tcPr>
            <w:tcW w:w="276" w:type="pct"/>
            <w:vMerge/>
            <w:shd w:val="clear" w:color="auto" w:fill="D9D9D9" w:themeFill="background1" w:themeFillShade="D9"/>
          </w:tcPr>
          <w:p w14:paraId="1082735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8F83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57B10C7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1F71448" w14:textId="77777777" w:rsidTr="005D0EFD">
        <w:tc>
          <w:tcPr>
            <w:tcW w:w="276" w:type="pct"/>
            <w:vMerge/>
            <w:shd w:val="clear" w:color="auto" w:fill="D9D9D9" w:themeFill="background1" w:themeFillShade="D9"/>
          </w:tcPr>
          <w:p w14:paraId="06CE460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626E6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5329E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B59A37D" w14:textId="77777777" w:rsidTr="005D0EFD">
        <w:tc>
          <w:tcPr>
            <w:tcW w:w="276" w:type="pct"/>
            <w:vMerge/>
            <w:shd w:val="clear" w:color="auto" w:fill="D9D9D9" w:themeFill="background1" w:themeFillShade="D9"/>
          </w:tcPr>
          <w:p w14:paraId="7ED1ACB9"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DC399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379ADE9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372D46D" w14:textId="77777777" w:rsidTr="005D0EFD">
        <w:tc>
          <w:tcPr>
            <w:tcW w:w="276" w:type="pct"/>
            <w:vMerge w:val="restart"/>
            <w:shd w:val="clear" w:color="auto" w:fill="D9D9D9" w:themeFill="background1" w:themeFillShade="D9"/>
          </w:tcPr>
          <w:p w14:paraId="48E1D670" w14:textId="77777777"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1AEC735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C116C40"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2D18C33" w14:textId="77777777" w:rsidTr="005D0EFD">
        <w:tc>
          <w:tcPr>
            <w:tcW w:w="276" w:type="pct"/>
            <w:vMerge/>
            <w:shd w:val="clear" w:color="auto" w:fill="D9D9D9" w:themeFill="background1" w:themeFillShade="D9"/>
          </w:tcPr>
          <w:p w14:paraId="274C3922"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38978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01A0F8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7BD0B7F" w14:textId="77777777" w:rsidTr="005D0EFD">
        <w:tc>
          <w:tcPr>
            <w:tcW w:w="276" w:type="pct"/>
            <w:vMerge/>
            <w:shd w:val="clear" w:color="auto" w:fill="D9D9D9" w:themeFill="background1" w:themeFillShade="D9"/>
          </w:tcPr>
          <w:p w14:paraId="7BFC4D2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929B09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F681A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F2A9C9D" w14:textId="77777777" w:rsidTr="005D0EFD">
        <w:tc>
          <w:tcPr>
            <w:tcW w:w="276" w:type="pct"/>
            <w:vMerge/>
            <w:shd w:val="clear" w:color="auto" w:fill="D9D9D9" w:themeFill="background1" w:themeFillShade="D9"/>
          </w:tcPr>
          <w:p w14:paraId="7A6EAA6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28D06A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744A2E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77F0C29" w14:textId="77777777" w:rsidTr="005D0EFD">
        <w:tc>
          <w:tcPr>
            <w:tcW w:w="276" w:type="pct"/>
            <w:vMerge/>
            <w:shd w:val="clear" w:color="auto" w:fill="D9D9D9" w:themeFill="background1" w:themeFillShade="D9"/>
          </w:tcPr>
          <w:p w14:paraId="40C7070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65892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084AC54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76ABC8" w14:textId="77777777" w:rsidTr="005D0EFD">
        <w:tc>
          <w:tcPr>
            <w:tcW w:w="276" w:type="pct"/>
            <w:vMerge/>
            <w:shd w:val="clear" w:color="auto" w:fill="D9D9D9" w:themeFill="background1" w:themeFillShade="D9"/>
          </w:tcPr>
          <w:p w14:paraId="200252C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2EFDA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69C6BE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9A408FB" w14:textId="77777777" w:rsidTr="005D0EFD">
        <w:tc>
          <w:tcPr>
            <w:tcW w:w="276" w:type="pct"/>
            <w:vMerge/>
            <w:shd w:val="clear" w:color="auto" w:fill="D9D9D9" w:themeFill="background1" w:themeFillShade="D9"/>
          </w:tcPr>
          <w:p w14:paraId="4BA8D91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79C50F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32DB143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DBF8E5" w14:textId="77777777" w:rsidTr="005D0EFD">
        <w:tc>
          <w:tcPr>
            <w:tcW w:w="276" w:type="pct"/>
            <w:vMerge/>
            <w:shd w:val="clear" w:color="auto" w:fill="D9D9D9" w:themeFill="background1" w:themeFillShade="D9"/>
          </w:tcPr>
          <w:p w14:paraId="44F94E1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B35981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2181B4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BE12A47" w14:textId="77777777" w:rsidTr="005D0EFD">
        <w:tc>
          <w:tcPr>
            <w:tcW w:w="276" w:type="pct"/>
            <w:vMerge w:val="restart"/>
            <w:shd w:val="clear" w:color="auto" w:fill="D9D9D9" w:themeFill="background1" w:themeFillShade="D9"/>
          </w:tcPr>
          <w:p w14:paraId="5EE82B34"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0BCE44B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32E8CE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CA833E6" w14:textId="77777777" w:rsidTr="005D0EFD">
        <w:tc>
          <w:tcPr>
            <w:tcW w:w="276" w:type="pct"/>
            <w:vMerge/>
            <w:shd w:val="clear" w:color="auto" w:fill="D9D9D9" w:themeFill="background1" w:themeFillShade="D9"/>
          </w:tcPr>
          <w:p w14:paraId="781FB8E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404DE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79CBDB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C66B241" w14:textId="77777777" w:rsidTr="005D0EFD">
        <w:tc>
          <w:tcPr>
            <w:tcW w:w="276" w:type="pct"/>
            <w:vMerge/>
            <w:shd w:val="clear" w:color="auto" w:fill="D9D9D9" w:themeFill="background1" w:themeFillShade="D9"/>
          </w:tcPr>
          <w:p w14:paraId="7BDBB0D4"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1BB0A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5F549F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AB7F71A" w14:textId="77777777" w:rsidTr="005D0EFD">
        <w:tc>
          <w:tcPr>
            <w:tcW w:w="276" w:type="pct"/>
            <w:vMerge/>
            <w:shd w:val="clear" w:color="auto" w:fill="D9D9D9" w:themeFill="background1" w:themeFillShade="D9"/>
          </w:tcPr>
          <w:p w14:paraId="1AD13D1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22185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F0B974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1A2148C" w14:textId="77777777" w:rsidTr="005D0EFD">
        <w:tc>
          <w:tcPr>
            <w:tcW w:w="276" w:type="pct"/>
            <w:vMerge/>
            <w:shd w:val="clear" w:color="auto" w:fill="D9D9D9" w:themeFill="background1" w:themeFillShade="D9"/>
          </w:tcPr>
          <w:p w14:paraId="7E8F9F2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954A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A90D7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D8D159F" w14:textId="77777777" w:rsidTr="005D0EFD">
        <w:tc>
          <w:tcPr>
            <w:tcW w:w="276" w:type="pct"/>
            <w:vMerge/>
            <w:shd w:val="clear" w:color="auto" w:fill="D9D9D9" w:themeFill="background1" w:themeFillShade="D9"/>
          </w:tcPr>
          <w:p w14:paraId="21FB26F0"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B118421"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06AFA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A4AC87A" w14:textId="77777777" w:rsidTr="005D0EFD">
        <w:tc>
          <w:tcPr>
            <w:tcW w:w="276" w:type="pct"/>
            <w:vMerge/>
            <w:shd w:val="clear" w:color="auto" w:fill="D9D9D9" w:themeFill="background1" w:themeFillShade="D9"/>
          </w:tcPr>
          <w:p w14:paraId="088355F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184EEF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3CF7F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F76F81" w14:textId="77777777" w:rsidTr="005D0EFD">
        <w:tc>
          <w:tcPr>
            <w:tcW w:w="276" w:type="pct"/>
            <w:vMerge/>
            <w:shd w:val="clear" w:color="auto" w:fill="D9D9D9" w:themeFill="background1" w:themeFillShade="D9"/>
          </w:tcPr>
          <w:p w14:paraId="01F9E29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A766E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5C76646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2873F833" w14:textId="77777777" w:rsidR="00A451C7" w:rsidRPr="00A451C7" w:rsidRDefault="00A451C7" w:rsidP="00A451C7">
      <w:bookmarkStart w:id="48" w:name="_Toc466022961"/>
    </w:p>
    <w:p w14:paraId="35B6F6DA" w14:textId="77777777" w:rsidR="00D47ED2" w:rsidRPr="00805C27" w:rsidRDefault="00D55708" w:rsidP="002C1599">
      <w:pPr>
        <w:pStyle w:val="Heading1"/>
      </w:pPr>
      <w:r w:rsidRPr="00805C27">
        <w:t>Declaration</w:t>
      </w:r>
      <w:r w:rsidR="007D56BD">
        <w:t xml:space="preserve"> re Personal and</w:t>
      </w:r>
      <w:r w:rsidR="00DB613D" w:rsidRPr="00805C27">
        <w:t xml:space="preserve"> Legal circumstances</w:t>
      </w:r>
      <w:bookmarkEnd w:id="48"/>
    </w:p>
    <w:p w14:paraId="4728E4F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160427A4" w14:textId="77777777" w:rsidTr="007D56BD">
        <w:tc>
          <w:tcPr>
            <w:tcW w:w="8640" w:type="dxa"/>
            <w:gridSpan w:val="3"/>
            <w:shd w:val="clear" w:color="auto" w:fill="D9D9D9" w:themeFill="background1" w:themeFillShade="D9"/>
          </w:tcPr>
          <w:p w14:paraId="06E55E95" w14:textId="68F0EF43"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 xml:space="preserve">ISED OFFICER OF THE </w:t>
            </w:r>
            <w:r w:rsidR="00FC25A3">
              <w:rPr>
                <w:sz w:val="20"/>
                <w:szCs w:val="20"/>
              </w:rPr>
              <w:t>SUPPLIERS</w:t>
            </w:r>
            <w:r w:rsidR="006A553A">
              <w:rPr>
                <w:sz w:val="20"/>
                <w:szCs w:val="20"/>
              </w:rPr>
              <w:t xml:space="preserve">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286A351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D83D80D"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615E0C2C" w14:textId="77777777" w:rsidTr="007E17AA">
        <w:trPr>
          <w:trHeight w:val="827"/>
        </w:trPr>
        <w:tc>
          <w:tcPr>
            <w:tcW w:w="583" w:type="dxa"/>
            <w:shd w:val="clear" w:color="auto" w:fill="D9D9D9" w:themeFill="background1" w:themeFillShade="D9"/>
          </w:tcPr>
          <w:p w14:paraId="38718BE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77110823" w14:textId="07115D6B"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w:t>
            </w:r>
            <w:r w:rsidR="00FC25A3">
              <w:rPr>
                <w:rFonts w:asciiTheme="minorHAnsi" w:hAnsiTheme="minorHAnsi"/>
                <w:sz w:val="20"/>
                <w:szCs w:val="20"/>
              </w:rPr>
              <w:t>ick yes if t</w:t>
            </w:r>
            <w:r w:rsidRPr="00EF3D37">
              <w:rPr>
                <w:rFonts w:asciiTheme="minorHAnsi" w:hAnsiTheme="minorHAnsi"/>
                <w:sz w:val="20"/>
                <w:szCs w:val="20"/>
              </w:rPr>
              <w:t xml:space="preserve">he </w:t>
            </w:r>
            <w:r w:rsidR="00FC25A3">
              <w:rPr>
                <w:rFonts w:asciiTheme="minorHAnsi" w:hAnsiTheme="minorHAnsi"/>
                <w:sz w:val="20"/>
                <w:szCs w:val="20"/>
              </w:rPr>
              <w:t>Supplier</w:t>
            </w:r>
            <w:r w:rsidR="00322CE2">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r w:rsidR="00FC25A3">
              <w:rPr>
                <w:rFonts w:asciiTheme="minorHAnsi" w:hAnsiTheme="minorHAnsi"/>
                <w:sz w:val="20"/>
                <w:szCs w:val="20"/>
              </w:rPr>
              <w:t>. Otherwise tick No.</w:t>
            </w:r>
          </w:p>
        </w:tc>
        <w:tc>
          <w:tcPr>
            <w:tcW w:w="711" w:type="dxa"/>
          </w:tcPr>
          <w:p w14:paraId="6372242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CE17BF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1B565FC" w14:textId="77777777" w:rsidTr="007D56BD">
        <w:tc>
          <w:tcPr>
            <w:tcW w:w="583" w:type="dxa"/>
            <w:shd w:val="clear" w:color="auto" w:fill="D9D9D9" w:themeFill="background1" w:themeFillShade="D9"/>
          </w:tcPr>
          <w:p w14:paraId="7005D27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lastRenderedPageBreak/>
              <w:t>2</w:t>
            </w:r>
          </w:p>
        </w:tc>
        <w:tc>
          <w:tcPr>
            <w:tcW w:w="8057" w:type="dxa"/>
            <w:gridSpan w:val="2"/>
            <w:shd w:val="clear" w:color="auto" w:fill="F2F2F2" w:themeFill="background1" w:themeFillShade="F2"/>
          </w:tcPr>
          <w:p w14:paraId="2A68214F" w14:textId="710E60FE" w:rsidR="00D47ED2" w:rsidRPr="00EF3D37" w:rsidRDefault="00FC25A3" w:rsidP="00322CE2">
            <w:pPr>
              <w:pStyle w:val="BodyText"/>
              <w:spacing w:after="0"/>
              <w:rPr>
                <w:rFonts w:asciiTheme="minorHAnsi" w:hAnsiTheme="minorHAnsi"/>
                <w:sz w:val="20"/>
                <w:szCs w:val="20"/>
              </w:rPr>
            </w:pPr>
            <w:r w:rsidRPr="00EF3D37">
              <w:rPr>
                <w:rFonts w:asciiTheme="minorHAnsi" w:hAnsiTheme="minorHAnsi"/>
                <w:sz w:val="20"/>
                <w:szCs w:val="20"/>
              </w:rPr>
              <w:t>T</w:t>
            </w:r>
            <w:r>
              <w:rPr>
                <w:rFonts w:asciiTheme="minorHAnsi" w:hAnsiTheme="minorHAnsi"/>
                <w:sz w:val="20"/>
                <w:szCs w:val="20"/>
              </w:rPr>
              <w:t>ick yes if t</w:t>
            </w:r>
            <w:r w:rsidRPr="00EF3D37">
              <w:rPr>
                <w:rFonts w:asciiTheme="minorHAnsi" w:hAnsiTheme="minorHAnsi"/>
                <w:sz w:val="20"/>
                <w:szCs w:val="20"/>
              </w:rPr>
              <w:t xml:space="preserve">he </w:t>
            </w:r>
            <w:r>
              <w:rPr>
                <w:rFonts w:asciiTheme="minorHAnsi" w:hAnsiTheme="minorHAnsi"/>
                <w:sz w:val="20"/>
                <w:szCs w:val="20"/>
              </w:rPr>
              <w:t xml:space="preserve">Supplier </w:t>
            </w:r>
            <w:r w:rsidR="00D47ED2"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r>
              <w:rPr>
                <w:rFonts w:asciiTheme="minorHAnsi" w:hAnsiTheme="minorHAnsi"/>
                <w:sz w:val="20"/>
                <w:szCs w:val="20"/>
              </w:rPr>
              <w:t>. Otherwise tick No.</w:t>
            </w:r>
          </w:p>
        </w:tc>
        <w:tc>
          <w:tcPr>
            <w:tcW w:w="711" w:type="dxa"/>
          </w:tcPr>
          <w:p w14:paraId="77D293C3"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47B854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B1AC866" w14:textId="77777777" w:rsidTr="007D56BD">
        <w:tc>
          <w:tcPr>
            <w:tcW w:w="583" w:type="dxa"/>
            <w:shd w:val="clear" w:color="auto" w:fill="D9D9D9" w:themeFill="background1" w:themeFillShade="D9"/>
          </w:tcPr>
          <w:p w14:paraId="5716694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11D1EF5D" w14:textId="4531369D" w:rsidR="00D47ED2" w:rsidRPr="00EF3D37" w:rsidRDefault="00FC25A3" w:rsidP="00322CE2">
            <w:pPr>
              <w:pStyle w:val="BodyText"/>
              <w:spacing w:after="0"/>
              <w:rPr>
                <w:rFonts w:asciiTheme="minorHAnsi" w:hAnsiTheme="minorHAnsi"/>
                <w:sz w:val="20"/>
                <w:szCs w:val="20"/>
              </w:rPr>
            </w:pPr>
            <w:r w:rsidRPr="00EF3D37">
              <w:rPr>
                <w:rFonts w:asciiTheme="minorHAnsi" w:hAnsiTheme="minorHAnsi"/>
                <w:sz w:val="20"/>
                <w:szCs w:val="20"/>
              </w:rPr>
              <w:t>T</w:t>
            </w:r>
            <w:r>
              <w:rPr>
                <w:rFonts w:asciiTheme="minorHAnsi" w:hAnsiTheme="minorHAnsi"/>
                <w:sz w:val="20"/>
                <w:szCs w:val="20"/>
              </w:rPr>
              <w:t>ick yes if t</w:t>
            </w:r>
            <w:r w:rsidRPr="00EF3D37">
              <w:rPr>
                <w:rFonts w:asciiTheme="minorHAnsi" w:hAnsiTheme="minorHAnsi"/>
                <w:sz w:val="20"/>
                <w:szCs w:val="20"/>
              </w:rPr>
              <w:t xml:space="preserve">he </w:t>
            </w:r>
            <w:r>
              <w:rPr>
                <w:rFonts w:asciiTheme="minorHAnsi" w:hAnsiTheme="minorHAnsi"/>
                <w:sz w:val="20"/>
                <w:szCs w:val="20"/>
              </w:rPr>
              <w:t>Supplier</w:t>
            </w:r>
            <w:r w:rsidR="00D47ED2" w:rsidRPr="00EF3D37">
              <w:rPr>
                <w:rFonts w:asciiTheme="minorHAnsi" w:hAnsiTheme="minorHAnsi"/>
                <w:sz w:val="20"/>
                <w:szCs w:val="20"/>
              </w:rPr>
              <w:t>, a Director or Partner, has been convicted of an offence concerning his professional conduct by a judgement which has the force of res judicata or been guilty of grave professional misconduct in the course of their business</w:t>
            </w:r>
            <w:r>
              <w:rPr>
                <w:rFonts w:asciiTheme="minorHAnsi" w:hAnsiTheme="minorHAnsi"/>
                <w:sz w:val="20"/>
                <w:szCs w:val="20"/>
              </w:rPr>
              <w:t>. Otherwise tick No.</w:t>
            </w:r>
          </w:p>
        </w:tc>
        <w:tc>
          <w:tcPr>
            <w:tcW w:w="711" w:type="dxa"/>
          </w:tcPr>
          <w:p w14:paraId="3DD86E18"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304681C"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03ED49" w14:textId="77777777" w:rsidTr="007D56BD">
        <w:tc>
          <w:tcPr>
            <w:tcW w:w="583" w:type="dxa"/>
            <w:shd w:val="clear" w:color="auto" w:fill="D9D9D9" w:themeFill="background1" w:themeFillShade="D9"/>
          </w:tcPr>
          <w:p w14:paraId="5D86BCC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15061D2E" w14:textId="3830B8B8" w:rsidR="00D47ED2" w:rsidRPr="00EF3D37" w:rsidRDefault="00FC25A3" w:rsidP="00322CE2">
            <w:pPr>
              <w:pStyle w:val="BodyText"/>
              <w:spacing w:after="0"/>
              <w:rPr>
                <w:rFonts w:asciiTheme="minorHAnsi" w:hAnsiTheme="minorHAnsi"/>
                <w:sz w:val="20"/>
                <w:szCs w:val="20"/>
              </w:rPr>
            </w:pPr>
            <w:r w:rsidRPr="00EF3D37">
              <w:rPr>
                <w:rFonts w:asciiTheme="minorHAnsi" w:hAnsiTheme="minorHAnsi"/>
                <w:sz w:val="20"/>
                <w:szCs w:val="20"/>
              </w:rPr>
              <w:t>T</w:t>
            </w:r>
            <w:r>
              <w:rPr>
                <w:rFonts w:asciiTheme="minorHAnsi" w:hAnsiTheme="minorHAnsi"/>
                <w:sz w:val="20"/>
                <w:szCs w:val="20"/>
              </w:rPr>
              <w:t>ick yes if t</w:t>
            </w:r>
            <w:r w:rsidRPr="00EF3D37">
              <w:rPr>
                <w:rFonts w:asciiTheme="minorHAnsi" w:hAnsiTheme="minorHAnsi"/>
                <w:sz w:val="20"/>
                <w:szCs w:val="20"/>
              </w:rPr>
              <w:t xml:space="preserve">he </w:t>
            </w:r>
            <w:r>
              <w:rPr>
                <w:rFonts w:asciiTheme="minorHAnsi" w:hAnsiTheme="minorHAnsi"/>
                <w:sz w:val="20"/>
                <w:szCs w:val="20"/>
              </w:rPr>
              <w:t>Supplier</w:t>
            </w:r>
            <w:r w:rsidRPr="00EF3D37">
              <w:rPr>
                <w:rFonts w:asciiTheme="minorHAnsi" w:hAnsiTheme="minorHAnsi"/>
                <w:sz w:val="20"/>
                <w:szCs w:val="20"/>
              </w:rPr>
              <w:t xml:space="preserve"> </w:t>
            </w:r>
            <w:r w:rsidR="00D47ED2" w:rsidRPr="00EF3D37">
              <w:rPr>
                <w:rFonts w:asciiTheme="minorHAnsi" w:hAnsiTheme="minorHAnsi"/>
                <w:sz w:val="20"/>
                <w:szCs w:val="20"/>
              </w:rPr>
              <w:t xml:space="preserve">has not fulfilled its obligations relating to the payment of taxes or social security contributions in </w:t>
            </w:r>
            <w:r>
              <w:rPr>
                <w:rFonts w:asciiTheme="minorHAnsi" w:hAnsiTheme="minorHAnsi"/>
                <w:sz w:val="20"/>
                <w:szCs w:val="20"/>
              </w:rPr>
              <w:t>Uganda</w:t>
            </w:r>
            <w:r w:rsidR="00D47ED2" w:rsidRPr="00EF3D37">
              <w:rPr>
                <w:rFonts w:asciiTheme="minorHAnsi" w:hAnsiTheme="minorHAnsi"/>
                <w:sz w:val="20"/>
                <w:szCs w:val="20"/>
              </w:rPr>
              <w:t xml:space="preserve"> or any other State i</w:t>
            </w:r>
            <w:r w:rsidR="0055785C" w:rsidRPr="00EF3D37">
              <w:rPr>
                <w:rFonts w:asciiTheme="minorHAnsi" w:hAnsiTheme="minorHAnsi"/>
                <w:sz w:val="20"/>
                <w:szCs w:val="20"/>
              </w:rPr>
              <w:t>n which the tenderer is located</w:t>
            </w:r>
            <w:r>
              <w:rPr>
                <w:rFonts w:asciiTheme="minorHAnsi" w:hAnsiTheme="minorHAnsi"/>
                <w:sz w:val="20"/>
                <w:szCs w:val="20"/>
              </w:rPr>
              <w:t>. Otherwise tick No.</w:t>
            </w:r>
          </w:p>
        </w:tc>
        <w:tc>
          <w:tcPr>
            <w:tcW w:w="711" w:type="dxa"/>
          </w:tcPr>
          <w:p w14:paraId="269A283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30633F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6118635D" w14:textId="77777777" w:rsidTr="007D56BD">
        <w:tc>
          <w:tcPr>
            <w:tcW w:w="583" w:type="dxa"/>
            <w:shd w:val="clear" w:color="auto" w:fill="D9D9D9" w:themeFill="background1" w:themeFillShade="D9"/>
          </w:tcPr>
          <w:p w14:paraId="51B2D49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5492E293" w14:textId="4EF34ECB" w:rsidR="00D47ED2" w:rsidRPr="00EF3D37" w:rsidRDefault="00FC25A3" w:rsidP="00322CE2">
            <w:pPr>
              <w:pStyle w:val="BodyText"/>
              <w:spacing w:after="0"/>
              <w:rPr>
                <w:rFonts w:asciiTheme="minorHAnsi" w:hAnsiTheme="minorHAnsi"/>
                <w:sz w:val="20"/>
                <w:szCs w:val="20"/>
              </w:rPr>
            </w:pPr>
            <w:r>
              <w:rPr>
                <w:rFonts w:asciiTheme="minorHAnsi" w:hAnsiTheme="minorHAnsi"/>
                <w:sz w:val="20"/>
                <w:szCs w:val="20"/>
              </w:rPr>
              <w:t>Tick yes if the supplier</w:t>
            </w:r>
            <w:r w:rsidR="00D47ED2" w:rsidRPr="00EF3D37">
              <w:rPr>
                <w:rFonts w:asciiTheme="minorHAnsi" w:hAnsiTheme="minorHAnsi"/>
                <w:sz w:val="20"/>
                <w:szCs w:val="20"/>
              </w:rPr>
              <w:t>, a Director or Partner</w:t>
            </w:r>
            <w:r w:rsidR="0055785C" w:rsidRPr="00EF3D37">
              <w:rPr>
                <w:rFonts w:asciiTheme="minorHAnsi" w:hAnsiTheme="minorHAnsi"/>
                <w:sz w:val="20"/>
                <w:szCs w:val="20"/>
              </w:rPr>
              <w:t xml:space="preserve"> has been found guilty of fraud</w:t>
            </w:r>
            <w:r>
              <w:rPr>
                <w:rFonts w:asciiTheme="minorHAnsi" w:hAnsiTheme="minorHAnsi"/>
                <w:sz w:val="20"/>
                <w:szCs w:val="20"/>
              </w:rPr>
              <w:t>. Otherwise tick No.</w:t>
            </w:r>
          </w:p>
        </w:tc>
        <w:tc>
          <w:tcPr>
            <w:tcW w:w="711" w:type="dxa"/>
          </w:tcPr>
          <w:p w14:paraId="220AF7F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9D6D0E3"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1CF39CC5" w14:textId="77777777" w:rsidTr="007D56BD">
        <w:tc>
          <w:tcPr>
            <w:tcW w:w="583" w:type="dxa"/>
            <w:shd w:val="clear" w:color="auto" w:fill="D9D9D9" w:themeFill="background1" w:themeFillShade="D9"/>
          </w:tcPr>
          <w:p w14:paraId="7FA8CAE3"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097C5A15" w14:textId="44261591" w:rsidR="00D47ED2" w:rsidRPr="00EF3D37" w:rsidRDefault="00FC25A3" w:rsidP="00322CE2">
            <w:pPr>
              <w:pStyle w:val="BodyText"/>
              <w:spacing w:after="0"/>
              <w:rPr>
                <w:rFonts w:asciiTheme="minorHAnsi" w:hAnsiTheme="minorHAnsi"/>
                <w:sz w:val="20"/>
                <w:szCs w:val="20"/>
              </w:rPr>
            </w:pPr>
            <w:r>
              <w:rPr>
                <w:rFonts w:asciiTheme="minorHAnsi" w:hAnsiTheme="minorHAnsi"/>
                <w:sz w:val="20"/>
                <w:szCs w:val="20"/>
              </w:rPr>
              <w:t>Tick yes if the supplier</w:t>
            </w:r>
            <w:r w:rsidR="00D47ED2" w:rsidRPr="00EF3D37">
              <w:rPr>
                <w:rFonts w:asciiTheme="minorHAnsi" w:hAnsiTheme="minorHAnsi"/>
                <w:sz w:val="20"/>
                <w:szCs w:val="20"/>
              </w:rPr>
              <w:t>, a Director or Partner has been found guilty of money laundering</w:t>
            </w:r>
            <w:r>
              <w:rPr>
                <w:rFonts w:asciiTheme="minorHAnsi" w:hAnsiTheme="minorHAnsi"/>
                <w:sz w:val="20"/>
                <w:szCs w:val="20"/>
              </w:rPr>
              <w:t>. Otherwise tick No.</w:t>
            </w:r>
          </w:p>
        </w:tc>
        <w:tc>
          <w:tcPr>
            <w:tcW w:w="711" w:type="dxa"/>
          </w:tcPr>
          <w:p w14:paraId="02989599"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2AFCA6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355C324" w14:textId="77777777" w:rsidTr="007D56BD">
        <w:tc>
          <w:tcPr>
            <w:tcW w:w="583" w:type="dxa"/>
            <w:shd w:val="clear" w:color="auto" w:fill="D9D9D9" w:themeFill="background1" w:themeFillShade="D9"/>
          </w:tcPr>
          <w:p w14:paraId="48D1FE84"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3B1DFCB3" w14:textId="07D809A3" w:rsidR="00D47ED2" w:rsidRPr="00EF3D37" w:rsidRDefault="00FC25A3" w:rsidP="00322CE2">
            <w:pPr>
              <w:pStyle w:val="BodyText"/>
              <w:spacing w:after="0"/>
              <w:rPr>
                <w:rFonts w:asciiTheme="minorHAnsi" w:hAnsiTheme="minorHAnsi"/>
                <w:sz w:val="20"/>
                <w:szCs w:val="20"/>
              </w:rPr>
            </w:pPr>
            <w:r>
              <w:rPr>
                <w:rFonts w:asciiTheme="minorHAnsi" w:hAnsiTheme="minorHAnsi"/>
                <w:sz w:val="20"/>
                <w:szCs w:val="20"/>
              </w:rPr>
              <w:t>Tick yes if the supplier</w:t>
            </w:r>
            <w:r w:rsidR="00D47ED2" w:rsidRPr="00EF3D37">
              <w:rPr>
                <w:rFonts w:asciiTheme="minorHAnsi" w:hAnsiTheme="minorHAnsi"/>
                <w:sz w:val="20"/>
                <w:szCs w:val="20"/>
              </w:rPr>
              <w:t xml:space="preserve">, a Director or Partner has </w:t>
            </w:r>
            <w:r w:rsidR="0055785C" w:rsidRPr="00EF3D37">
              <w:rPr>
                <w:rFonts w:asciiTheme="minorHAnsi" w:hAnsiTheme="minorHAnsi"/>
                <w:sz w:val="20"/>
                <w:szCs w:val="20"/>
              </w:rPr>
              <w:t>been found guilty of corruption</w:t>
            </w:r>
            <w:r>
              <w:rPr>
                <w:rFonts w:asciiTheme="minorHAnsi" w:hAnsiTheme="minorHAnsi"/>
                <w:sz w:val="20"/>
                <w:szCs w:val="20"/>
              </w:rPr>
              <w:t>. Otherwise tick No.</w:t>
            </w:r>
          </w:p>
        </w:tc>
        <w:tc>
          <w:tcPr>
            <w:tcW w:w="711" w:type="dxa"/>
          </w:tcPr>
          <w:p w14:paraId="0874245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AA2D1C1"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F3E44B1" w14:textId="77777777" w:rsidTr="007E17AA">
        <w:trPr>
          <w:trHeight w:val="509"/>
        </w:trPr>
        <w:tc>
          <w:tcPr>
            <w:tcW w:w="583" w:type="dxa"/>
            <w:shd w:val="clear" w:color="auto" w:fill="D9D9D9" w:themeFill="background1" w:themeFillShade="D9"/>
          </w:tcPr>
          <w:p w14:paraId="0C2BF06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0CB18AD7" w14:textId="637D368E" w:rsidR="00D47ED2" w:rsidRPr="00EF3D37" w:rsidRDefault="00FC25A3" w:rsidP="00322CE2">
            <w:pPr>
              <w:pStyle w:val="BodyText"/>
              <w:spacing w:after="0"/>
              <w:rPr>
                <w:rFonts w:asciiTheme="minorHAnsi" w:hAnsiTheme="minorHAnsi"/>
                <w:sz w:val="20"/>
                <w:szCs w:val="20"/>
              </w:rPr>
            </w:pPr>
            <w:r>
              <w:rPr>
                <w:rFonts w:asciiTheme="minorHAnsi" w:hAnsiTheme="minorHAnsi"/>
                <w:sz w:val="20"/>
                <w:szCs w:val="20"/>
              </w:rPr>
              <w:t>Tick yes if the supplier</w:t>
            </w:r>
            <w:r w:rsidR="00D47ED2" w:rsidRPr="00EF3D37">
              <w:rPr>
                <w:rFonts w:asciiTheme="minorHAnsi" w:hAnsiTheme="minorHAnsi"/>
                <w:sz w:val="20"/>
                <w:szCs w:val="20"/>
              </w:rPr>
              <w:t>, a Director or Partner has been convicted of being a member of a criminal organisation</w:t>
            </w:r>
            <w:r>
              <w:rPr>
                <w:rFonts w:asciiTheme="minorHAnsi" w:hAnsiTheme="minorHAnsi"/>
                <w:sz w:val="20"/>
                <w:szCs w:val="20"/>
              </w:rPr>
              <w:t>. Otherwise tick No.</w:t>
            </w:r>
          </w:p>
        </w:tc>
        <w:tc>
          <w:tcPr>
            <w:tcW w:w="711" w:type="dxa"/>
          </w:tcPr>
          <w:p w14:paraId="1228062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4814B9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3DD461C" w14:textId="77777777" w:rsidTr="007E17AA">
        <w:trPr>
          <w:trHeight w:val="447"/>
        </w:trPr>
        <w:tc>
          <w:tcPr>
            <w:tcW w:w="583" w:type="dxa"/>
            <w:shd w:val="clear" w:color="auto" w:fill="D9D9D9" w:themeFill="background1" w:themeFillShade="D9"/>
          </w:tcPr>
          <w:p w14:paraId="62DDE36F"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9</w:t>
            </w:r>
          </w:p>
        </w:tc>
        <w:tc>
          <w:tcPr>
            <w:tcW w:w="8057" w:type="dxa"/>
            <w:gridSpan w:val="2"/>
            <w:shd w:val="clear" w:color="auto" w:fill="F2F2F2" w:themeFill="background1" w:themeFillShade="F2"/>
          </w:tcPr>
          <w:p w14:paraId="756B0ECF" w14:textId="3BDFC04C" w:rsidR="00D47ED2" w:rsidRPr="00EF3D37" w:rsidRDefault="00FC25A3" w:rsidP="00322CE2">
            <w:pPr>
              <w:pStyle w:val="BodyText"/>
              <w:spacing w:after="0"/>
              <w:rPr>
                <w:rFonts w:asciiTheme="minorHAnsi" w:hAnsiTheme="minorHAnsi"/>
                <w:sz w:val="20"/>
                <w:szCs w:val="20"/>
              </w:rPr>
            </w:pPr>
            <w:r>
              <w:rPr>
                <w:rFonts w:asciiTheme="minorHAnsi" w:hAnsiTheme="minorHAnsi"/>
                <w:sz w:val="20"/>
                <w:szCs w:val="20"/>
              </w:rPr>
              <w:t xml:space="preserve">Tick yes if the supplier </w:t>
            </w:r>
            <w:r w:rsidR="00D47ED2" w:rsidRPr="00EF3D37">
              <w:rPr>
                <w:rFonts w:asciiTheme="minorHAnsi" w:hAnsiTheme="minorHAnsi"/>
                <w:sz w:val="20"/>
                <w:szCs w:val="20"/>
              </w:rPr>
              <w:t>has been guilty of serious misrepresentation in providing information to a public buying agency</w:t>
            </w:r>
            <w:r>
              <w:rPr>
                <w:rFonts w:asciiTheme="minorHAnsi" w:hAnsiTheme="minorHAnsi"/>
                <w:sz w:val="20"/>
                <w:szCs w:val="20"/>
              </w:rPr>
              <w:t>. Otherwise tick No.</w:t>
            </w:r>
          </w:p>
        </w:tc>
        <w:tc>
          <w:tcPr>
            <w:tcW w:w="711" w:type="dxa"/>
          </w:tcPr>
          <w:p w14:paraId="2724143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E281C9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C11FD43" w14:textId="77777777" w:rsidTr="007D56BD">
        <w:tc>
          <w:tcPr>
            <w:tcW w:w="583" w:type="dxa"/>
            <w:shd w:val="clear" w:color="auto" w:fill="D9D9D9" w:themeFill="background1" w:themeFillShade="D9"/>
          </w:tcPr>
          <w:p w14:paraId="6AD7930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10</w:t>
            </w:r>
          </w:p>
        </w:tc>
        <w:tc>
          <w:tcPr>
            <w:tcW w:w="8057" w:type="dxa"/>
            <w:gridSpan w:val="2"/>
            <w:shd w:val="clear" w:color="auto" w:fill="F2F2F2" w:themeFill="background1" w:themeFillShade="F2"/>
          </w:tcPr>
          <w:p w14:paraId="6B30AB91" w14:textId="515ACF25" w:rsidR="00D47ED2" w:rsidRPr="00EF3D37" w:rsidRDefault="00FC25A3" w:rsidP="00322CE2">
            <w:pPr>
              <w:tabs>
                <w:tab w:val="left" w:pos="6946"/>
                <w:tab w:val="left" w:pos="7938"/>
              </w:tabs>
              <w:rPr>
                <w:sz w:val="20"/>
                <w:szCs w:val="20"/>
              </w:rPr>
            </w:pPr>
            <w:r>
              <w:rPr>
                <w:sz w:val="20"/>
                <w:szCs w:val="20"/>
              </w:rPr>
              <w:t>Tick yes if the supplier</w:t>
            </w:r>
            <w:r w:rsidRPr="00EF3D37">
              <w:rPr>
                <w:sz w:val="20"/>
                <w:szCs w:val="20"/>
              </w:rPr>
              <w:t xml:space="preserve">, </w:t>
            </w:r>
            <w:r w:rsidR="00D47ED2" w:rsidRPr="00EF3D37">
              <w:rPr>
                <w:sz w:val="20"/>
                <w:szCs w:val="20"/>
              </w:rPr>
              <w:t>has contrived to misrepresent its Health &amp; Safety information, Quality Assurance information, or any other information relevant to this application</w:t>
            </w:r>
            <w:r>
              <w:rPr>
                <w:sz w:val="20"/>
                <w:szCs w:val="20"/>
              </w:rPr>
              <w:t>.  Otherwise tick No.</w:t>
            </w:r>
          </w:p>
        </w:tc>
        <w:tc>
          <w:tcPr>
            <w:tcW w:w="711" w:type="dxa"/>
          </w:tcPr>
          <w:p w14:paraId="4532B7B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5BE9975"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79013714" w14:textId="77777777" w:rsidTr="007D56BD">
        <w:tc>
          <w:tcPr>
            <w:tcW w:w="583" w:type="dxa"/>
            <w:shd w:val="clear" w:color="auto" w:fill="D9D9D9" w:themeFill="background1" w:themeFillShade="D9"/>
          </w:tcPr>
          <w:p w14:paraId="192DD26D" w14:textId="77777777" w:rsidR="00C717FE"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11</w:t>
            </w:r>
          </w:p>
        </w:tc>
        <w:tc>
          <w:tcPr>
            <w:tcW w:w="8057" w:type="dxa"/>
            <w:gridSpan w:val="2"/>
            <w:shd w:val="clear" w:color="auto" w:fill="F2F2F2" w:themeFill="background1" w:themeFillShade="F2"/>
          </w:tcPr>
          <w:p w14:paraId="0DEE6655" w14:textId="0DA86E19" w:rsidR="00C717FE" w:rsidRPr="00EF3D37" w:rsidRDefault="00FC25A3" w:rsidP="00377D76">
            <w:pPr>
              <w:tabs>
                <w:tab w:val="left" w:pos="6946"/>
                <w:tab w:val="left" w:pos="7938"/>
              </w:tabs>
              <w:rPr>
                <w:sz w:val="20"/>
                <w:szCs w:val="20"/>
              </w:rPr>
            </w:pPr>
            <w:r>
              <w:rPr>
                <w:sz w:val="20"/>
                <w:szCs w:val="20"/>
              </w:rPr>
              <w:t>Tick yes if the supplier</w:t>
            </w:r>
            <w:r w:rsidRPr="00EF3D37">
              <w:rPr>
                <w:sz w:val="20"/>
                <w:szCs w:val="20"/>
              </w:rPr>
              <w:t xml:space="preserve"> </w:t>
            </w:r>
            <w:r w:rsidR="00C717FE" w:rsidRPr="00EF3D37">
              <w:rPr>
                <w:sz w:val="20"/>
                <w:szCs w:val="20"/>
              </w:rPr>
              <w:t xml:space="preserve">has </w:t>
            </w:r>
            <w:r w:rsidR="00377D76">
              <w:rPr>
                <w:sz w:val="20"/>
                <w:szCs w:val="20"/>
              </w:rPr>
              <w:t>colluded</w:t>
            </w:r>
            <w:r w:rsidR="00C717FE" w:rsidRPr="00EF3D37">
              <w:rPr>
                <w:sz w:val="20"/>
                <w:szCs w:val="20"/>
              </w:rPr>
              <w:t xml:space="preserve"> between themselves and other bidders (a bidding ring), </w:t>
            </w:r>
            <w:r w:rsidR="00377D76">
              <w:rPr>
                <w:sz w:val="20"/>
                <w:szCs w:val="20"/>
              </w:rPr>
              <w:t>and/or the Tenderer has had</w:t>
            </w:r>
            <w:r w:rsidR="00C717FE" w:rsidRPr="00EF3D37">
              <w:rPr>
                <w:sz w:val="20"/>
                <w:szCs w:val="20"/>
              </w:rPr>
              <w:t xml:space="preserve"> improper contact or discussion</w:t>
            </w:r>
            <w:r w:rsidR="005D0EFD" w:rsidRPr="00EF3D37">
              <w:rPr>
                <w:sz w:val="20"/>
                <w:szCs w:val="20"/>
              </w:rPr>
              <w:t xml:space="preserve">s with any member of </w:t>
            </w:r>
            <w:r w:rsidR="004226E5">
              <w:rPr>
                <w:sz w:val="20"/>
                <w:szCs w:val="20"/>
              </w:rPr>
              <w:t>SELF HELP AFRICA</w:t>
            </w:r>
            <w:r w:rsidR="005D0EFD" w:rsidRPr="00EF3D37">
              <w:rPr>
                <w:sz w:val="20"/>
                <w:szCs w:val="20"/>
              </w:rPr>
              <w:t xml:space="preserve"> staff</w:t>
            </w:r>
            <w:r w:rsidR="00377D76">
              <w:rPr>
                <w:sz w:val="20"/>
                <w:szCs w:val="20"/>
              </w:rPr>
              <w:t xml:space="preserve"> and/</w:t>
            </w:r>
            <w:r w:rsidR="006A553A">
              <w:rPr>
                <w:sz w:val="20"/>
                <w:szCs w:val="20"/>
              </w:rPr>
              <w:t>or members of their family</w:t>
            </w:r>
            <w:r>
              <w:rPr>
                <w:sz w:val="20"/>
                <w:szCs w:val="20"/>
              </w:rPr>
              <w:t>. Otherwise tick No.</w:t>
            </w:r>
          </w:p>
        </w:tc>
        <w:tc>
          <w:tcPr>
            <w:tcW w:w="711" w:type="dxa"/>
          </w:tcPr>
          <w:p w14:paraId="0DD89057"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48261BB1"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6AE2BD6A" w14:textId="77777777" w:rsidTr="007D56BD">
        <w:tc>
          <w:tcPr>
            <w:tcW w:w="583" w:type="dxa"/>
            <w:shd w:val="clear" w:color="auto" w:fill="D9D9D9" w:themeFill="background1" w:themeFillShade="D9"/>
          </w:tcPr>
          <w:p w14:paraId="3EAAFC0B" w14:textId="77777777" w:rsidR="005D0EFD"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12</w:t>
            </w:r>
          </w:p>
        </w:tc>
        <w:tc>
          <w:tcPr>
            <w:tcW w:w="8057" w:type="dxa"/>
            <w:gridSpan w:val="2"/>
            <w:shd w:val="clear" w:color="auto" w:fill="F2F2F2" w:themeFill="background1" w:themeFillShade="F2"/>
          </w:tcPr>
          <w:p w14:paraId="4093FC8D" w14:textId="2067D70B" w:rsidR="005213A0" w:rsidRPr="00EF3D37" w:rsidRDefault="00FC25A3" w:rsidP="00322CE2">
            <w:pPr>
              <w:jc w:val="both"/>
              <w:rPr>
                <w:sz w:val="20"/>
                <w:szCs w:val="20"/>
              </w:rPr>
            </w:pPr>
            <w:r>
              <w:rPr>
                <w:sz w:val="20"/>
                <w:szCs w:val="20"/>
              </w:rPr>
              <w:t>Tick yes if the supplier</w:t>
            </w:r>
            <w:r w:rsidRPr="00EF3D37">
              <w:rPr>
                <w:sz w:val="20"/>
                <w:szCs w:val="20"/>
              </w:rPr>
              <w:t xml:space="preserve"> </w:t>
            </w:r>
            <w:r w:rsidR="005213A0" w:rsidRPr="00EF3D37">
              <w:rPr>
                <w:sz w:val="20"/>
                <w:szCs w:val="20"/>
              </w:rPr>
              <w:t>is fully compliant with the minimum terms and conditions of the Employment Law and with all other relevant employment legislation, as well as all relevant Health &amp; Safety Regulations in the countries of registration and operations</w:t>
            </w:r>
            <w:r>
              <w:rPr>
                <w:sz w:val="20"/>
                <w:szCs w:val="20"/>
              </w:rPr>
              <w:t>. Otherwise tick No.</w:t>
            </w:r>
            <w:r w:rsidR="005213A0" w:rsidRPr="00EF3D37">
              <w:rPr>
                <w:sz w:val="20"/>
                <w:szCs w:val="20"/>
              </w:rPr>
              <w:t xml:space="preserve"> </w:t>
            </w:r>
          </w:p>
        </w:tc>
        <w:tc>
          <w:tcPr>
            <w:tcW w:w="711" w:type="dxa"/>
          </w:tcPr>
          <w:p w14:paraId="084C7CC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5C7433"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5CDF775" w14:textId="77777777" w:rsidTr="007D56BD">
        <w:tc>
          <w:tcPr>
            <w:tcW w:w="583" w:type="dxa"/>
            <w:shd w:val="clear" w:color="auto" w:fill="D9D9D9" w:themeFill="background1" w:themeFillShade="D9"/>
          </w:tcPr>
          <w:p w14:paraId="17897323"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13</w:t>
            </w:r>
          </w:p>
        </w:tc>
        <w:tc>
          <w:tcPr>
            <w:tcW w:w="8057" w:type="dxa"/>
            <w:gridSpan w:val="2"/>
            <w:shd w:val="clear" w:color="auto" w:fill="F2F2F2" w:themeFill="background1" w:themeFillShade="F2"/>
          </w:tcPr>
          <w:p w14:paraId="0F12C149" w14:textId="0DE972AC" w:rsidR="005213A0" w:rsidRPr="00EF3D37" w:rsidRDefault="00FC25A3" w:rsidP="00322CE2">
            <w:pPr>
              <w:jc w:val="both"/>
              <w:rPr>
                <w:sz w:val="20"/>
                <w:szCs w:val="20"/>
              </w:rPr>
            </w:pPr>
            <w:r>
              <w:rPr>
                <w:sz w:val="20"/>
                <w:szCs w:val="20"/>
              </w:rPr>
              <w:t>Tick yes if the supplier</w:t>
            </w:r>
            <w:r w:rsidRPr="00EF3D37">
              <w:rPr>
                <w:sz w:val="20"/>
                <w:szCs w:val="20"/>
              </w:rPr>
              <w:t xml:space="preserve"> </w:t>
            </w:r>
            <w:r w:rsidR="009E35C0" w:rsidRPr="00EF3D37">
              <w:rPr>
                <w:sz w:val="20"/>
                <w:szCs w:val="20"/>
              </w:rPr>
              <w:t>has procedures in place to ensure that subcontractors, if any are used for this contract, apply the same standards.</w:t>
            </w:r>
            <w:r>
              <w:rPr>
                <w:sz w:val="20"/>
                <w:szCs w:val="20"/>
              </w:rPr>
              <w:t xml:space="preserve"> Otherwise tick no.</w:t>
            </w:r>
          </w:p>
        </w:tc>
        <w:tc>
          <w:tcPr>
            <w:tcW w:w="711" w:type="dxa"/>
          </w:tcPr>
          <w:p w14:paraId="5D8DD081"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2484CD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4D4F6647" w14:textId="77777777" w:rsidTr="007E17AA">
        <w:trPr>
          <w:trHeight w:val="1753"/>
        </w:trPr>
        <w:tc>
          <w:tcPr>
            <w:tcW w:w="583" w:type="dxa"/>
            <w:shd w:val="clear" w:color="auto" w:fill="D9D9D9" w:themeFill="background1" w:themeFillShade="D9"/>
          </w:tcPr>
          <w:p w14:paraId="199B128E"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14</w:t>
            </w:r>
          </w:p>
        </w:tc>
        <w:tc>
          <w:tcPr>
            <w:tcW w:w="8057" w:type="dxa"/>
            <w:gridSpan w:val="2"/>
            <w:shd w:val="clear" w:color="auto" w:fill="F2F2F2" w:themeFill="background1" w:themeFillShade="F2"/>
          </w:tcPr>
          <w:p w14:paraId="6D239D43" w14:textId="5365C130" w:rsidR="005213A0" w:rsidRPr="00EF3D37" w:rsidRDefault="009E35C0" w:rsidP="00322CE2">
            <w:pPr>
              <w:rPr>
                <w:sz w:val="20"/>
                <w:szCs w:val="20"/>
              </w:rPr>
            </w:pPr>
            <w:r w:rsidRPr="00EF3D37">
              <w:rPr>
                <w:sz w:val="20"/>
                <w:szCs w:val="20"/>
                <w:lang w:val="en-GB"/>
              </w:rPr>
              <w:t xml:space="preserve">Consistent with numerous United Nations Security Council resolutions including S/RES/1269 (1999), S/RES/1368 (2001) and S/RES/1373 (2001), </w:t>
            </w:r>
            <w:r w:rsidR="004226E5">
              <w:rPr>
                <w:sz w:val="20"/>
                <w:szCs w:val="20"/>
                <w:lang w:val="en-GB"/>
              </w:rPr>
              <w:t>SELF HELP AFRICA</w:t>
            </w:r>
            <w:r w:rsidRPr="00EF3D37">
              <w:rPr>
                <w:sz w:val="20"/>
                <w:szCs w:val="20"/>
                <w:lang w:val="en-GB"/>
              </w:rPr>
              <w:t xml:space="preserve"> is firmly comm</w:t>
            </w:r>
            <w:r w:rsidR="00EF3D37">
              <w:rPr>
                <w:sz w:val="20"/>
                <w:szCs w:val="20"/>
                <w:lang w:val="en-GB"/>
              </w:rPr>
              <w:t>itt</w:t>
            </w:r>
            <w:r w:rsidRPr="00EF3D37">
              <w:rPr>
                <w:sz w:val="20"/>
                <w:szCs w:val="20"/>
                <w:lang w:val="en-GB"/>
              </w:rPr>
              <w:t xml:space="preserve">ed to the international fight against terrorism, </w:t>
            </w:r>
            <w:r w:rsidR="002A0A4F" w:rsidRPr="00EF3D37">
              <w:rPr>
                <w:sz w:val="20"/>
                <w:szCs w:val="20"/>
                <w:lang w:val="en-GB"/>
              </w:rPr>
              <w:t>and, against</w:t>
            </w:r>
            <w:r w:rsidRPr="00EF3D37">
              <w:rPr>
                <w:sz w:val="20"/>
                <w:szCs w:val="20"/>
                <w:lang w:val="en-GB"/>
              </w:rPr>
              <w:t xml:space="preserve"> the financing of terrorism. It is the policy of </w:t>
            </w:r>
            <w:r w:rsidR="004226E5">
              <w:rPr>
                <w:sz w:val="20"/>
                <w:szCs w:val="20"/>
                <w:lang w:val="en-GB"/>
              </w:rPr>
              <w:t>SELF HELP AFRICA</w:t>
            </w:r>
            <w:r w:rsidRPr="00EF3D37">
              <w:rPr>
                <w:sz w:val="20"/>
                <w:szCs w:val="20"/>
                <w:lang w:val="en-GB"/>
              </w:rPr>
              <w:t xml:space="preserve">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00FC25A3" w:rsidRPr="00FC25A3">
              <w:rPr>
                <w:b/>
                <w:sz w:val="20"/>
                <w:szCs w:val="20"/>
                <w:lang w:val="en-GB"/>
              </w:rPr>
              <w:t>tick yes if the supplier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r w:rsidR="00FC25A3">
              <w:rPr>
                <w:b/>
                <w:bCs/>
                <w:sz w:val="20"/>
                <w:szCs w:val="20"/>
                <w:lang w:val="en-GB"/>
              </w:rPr>
              <w:t xml:space="preserve"> Otherwise tick no.</w:t>
            </w:r>
          </w:p>
        </w:tc>
        <w:tc>
          <w:tcPr>
            <w:tcW w:w="711" w:type="dxa"/>
          </w:tcPr>
          <w:p w14:paraId="0A54FEB7"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BC7131"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63875037" w14:textId="77777777" w:rsidTr="007D56BD">
        <w:tc>
          <w:tcPr>
            <w:tcW w:w="10184" w:type="dxa"/>
            <w:gridSpan w:val="5"/>
            <w:shd w:val="clear" w:color="auto" w:fill="D9D9D9" w:themeFill="background1" w:themeFillShade="D9"/>
          </w:tcPr>
          <w:p w14:paraId="7A1386D5"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A289FCD" w14:textId="77777777"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33231860" w14:textId="77777777" w:rsidTr="007D56BD">
        <w:trPr>
          <w:trHeight w:val="388"/>
        </w:trPr>
        <w:tc>
          <w:tcPr>
            <w:tcW w:w="2680" w:type="dxa"/>
            <w:gridSpan w:val="2"/>
            <w:shd w:val="clear" w:color="auto" w:fill="D9D9D9" w:themeFill="background1" w:themeFillShade="D9"/>
          </w:tcPr>
          <w:p w14:paraId="591D3887" w14:textId="77777777" w:rsidR="00D47ED2" w:rsidRPr="00EF3D37" w:rsidRDefault="00D47ED2" w:rsidP="007E17AA">
            <w:pPr>
              <w:rPr>
                <w:sz w:val="20"/>
                <w:szCs w:val="20"/>
              </w:rPr>
            </w:pPr>
            <w:r w:rsidRPr="00EF3D37">
              <w:rPr>
                <w:sz w:val="20"/>
                <w:szCs w:val="20"/>
              </w:rPr>
              <w:t>Date</w:t>
            </w:r>
          </w:p>
        </w:tc>
        <w:tc>
          <w:tcPr>
            <w:tcW w:w="7504" w:type="dxa"/>
            <w:gridSpan w:val="3"/>
          </w:tcPr>
          <w:p w14:paraId="510E781F" w14:textId="77777777" w:rsidR="00D47ED2" w:rsidRPr="00EF3D37" w:rsidRDefault="00D47ED2" w:rsidP="007E17AA">
            <w:pPr>
              <w:rPr>
                <w:sz w:val="20"/>
                <w:szCs w:val="20"/>
              </w:rPr>
            </w:pPr>
          </w:p>
        </w:tc>
      </w:tr>
      <w:tr w:rsidR="00D47ED2" w:rsidRPr="00EF3D37" w14:paraId="3A68528E" w14:textId="77777777" w:rsidTr="007D56BD">
        <w:trPr>
          <w:trHeight w:val="388"/>
        </w:trPr>
        <w:tc>
          <w:tcPr>
            <w:tcW w:w="2680" w:type="dxa"/>
            <w:gridSpan w:val="2"/>
            <w:shd w:val="clear" w:color="auto" w:fill="D9D9D9" w:themeFill="background1" w:themeFillShade="D9"/>
          </w:tcPr>
          <w:p w14:paraId="646AEFEB" w14:textId="77777777" w:rsidR="00D47ED2" w:rsidRPr="00EF3D37" w:rsidRDefault="00D47ED2" w:rsidP="007E17AA">
            <w:pPr>
              <w:rPr>
                <w:sz w:val="20"/>
                <w:szCs w:val="20"/>
              </w:rPr>
            </w:pPr>
            <w:r w:rsidRPr="00EF3D37">
              <w:rPr>
                <w:sz w:val="20"/>
                <w:szCs w:val="20"/>
              </w:rPr>
              <w:t>Name</w:t>
            </w:r>
          </w:p>
        </w:tc>
        <w:tc>
          <w:tcPr>
            <w:tcW w:w="7504" w:type="dxa"/>
            <w:gridSpan w:val="3"/>
          </w:tcPr>
          <w:p w14:paraId="7582EA6D" w14:textId="77777777" w:rsidR="00D47ED2" w:rsidRPr="00EF3D37" w:rsidRDefault="00D47ED2" w:rsidP="007E17AA">
            <w:pPr>
              <w:rPr>
                <w:sz w:val="20"/>
                <w:szCs w:val="20"/>
              </w:rPr>
            </w:pPr>
          </w:p>
        </w:tc>
      </w:tr>
      <w:tr w:rsidR="00D47ED2" w:rsidRPr="00EF3D37" w14:paraId="002E964E" w14:textId="77777777" w:rsidTr="007D56BD">
        <w:trPr>
          <w:trHeight w:val="388"/>
        </w:trPr>
        <w:tc>
          <w:tcPr>
            <w:tcW w:w="2680" w:type="dxa"/>
            <w:gridSpan w:val="2"/>
            <w:shd w:val="clear" w:color="auto" w:fill="D9D9D9" w:themeFill="background1" w:themeFillShade="D9"/>
          </w:tcPr>
          <w:p w14:paraId="4F33EE46" w14:textId="77777777" w:rsidR="00D47ED2" w:rsidRPr="00EF3D37" w:rsidRDefault="00D47ED2" w:rsidP="007E17AA">
            <w:pPr>
              <w:rPr>
                <w:sz w:val="20"/>
                <w:szCs w:val="20"/>
              </w:rPr>
            </w:pPr>
            <w:r w:rsidRPr="00EF3D37">
              <w:rPr>
                <w:sz w:val="20"/>
                <w:szCs w:val="20"/>
              </w:rPr>
              <w:t>Position</w:t>
            </w:r>
          </w:p>
        </w:tc>
        <w:tc>
          <w:tcPr>
            <w:tcW w:w="7504" w:type="dxa"/>
            <w:gridSpan w:val="3"/>
          </w:tcPr>
          <w:p w14:paraId="1648C15C" w14:textId="77777777" w:rsidR="0055785C" w:rsidRPr="00EF3D37" w:rsidRDefault="0055785C" w:rsidP="007E17AA">
            <w:pPr>
              <w:rPr>
                <w:sz w:val="20"/>
                <w:szCs w:val="20"/>
              </w:rPr>
            </w:pPr>
          </w:p>
        </w:tc>
      </w:tr>
      <w:tr w:rsidR="00D47ED2" w:rsidRPr="00EF3D37" w14:paraId="4194F1BA" w14:textId="77777777" w:rsidTr="007D56BD">
        <w:trPr>
          <w:trHeight w:val="388"/>
        </w:trPr>
        <w:tc>
          <w:tcPr>
            <w:tcW w:w="2680" w:type="dxa"/>
            <w:gridSpan w:val="2"/>
            <w:shd w:val="clear" w:color="auto" w:fill="D9D9D9" w:themeFill="background1" w:themeFillShade="D9"/>
          </w:tcPr>
          <w:p w14:paraId="1648E470"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057055B7" w14:textId="77777777" w:rsidR="00D47ED2" w:rsidRPr="00EF3D37" w:rsidRDefault="00D47ED2" w:rsidP="007E17AA">
            <w:pPr>
              <w:rPr>
                <w:sz w:val="20"/>
                <w:szCs w:val="20"/>
              </w:rPr>
            </w:pPr>
          </w:p>
        </w:tc>
      </w:tr>
      <w:tr w:rsidR="00D47ED2" w:rsidRPr="00EF3D37" w14:paraId="0E6EB325" w14:textId="77777777" w:rsidTr="007D56BD">
        <w:trPr>
          <w:trHeight w:val="388"/>
        </w:trPr>
        <w:tc>
          <w:tcPr>
            <w:tcW w:w="2680" w:type="dxa"/>
            <w:gridSpan w:val="2"/>
            <w:shd w:val="clear" w:color="auto" w:fill="D9D9D9" w:themeFill="background1" w:themeFillShade="D9"/>
          </w:tcPr>
          <w:p w14:paraId="0A0A4AF7"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7EA9BFA" w14:textId="77777777" w:rsidR="00D47ED2" w:rsidRPr="00EF3D37" w:rsidRDefault="00D47ED2" w:rsidP="007E17AA">
            <w:pPr>
              <w:rPr>
                <w:sz w:val="20"/>
                <w:szCs w:val="20"/>
              </w:rPr>
            </w:pPr>
          </w:p>
        </w:tc>
      </w:tr>
    </w:tbl>
    <w:p w14:paraId="422A3923" w14:textId="77777777" w:rsidR="00BA68B2" w:rsidRDefault="00BA68B2" w:rsidP="002C1599">
      <w:pPr>
        <w:pStyle w:val="Heading1"/>
      </w:pPr>
      <w:bookmarkStart w:id="49" w:name="_Toc465935247"/>
      <w:bookmarkStart w:id="50" w:name="_Toc466022964"/>
      <w:r>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BA68B2" w:rsidRPr="00730880" w14:paraId="6CBFD422" w14:textId="77777777" w:rsidTr="003E78E1">
        <w:tc>
          <w:tcPr>
            <w:tcW w:w="5000" w:type="pct"/>
            <w:gridSpan w:val="3"/>
            <w:tcBorders>
              <w:top w:val="nil"/>
              <w:left w:val="nil"/>
              <w:bottom w:val="nil"/>
              <w:right w:val="nil"/>
            </w:tcBorders>
          </w:tcPr>
          <w:p w14:paraId="68DED69E" w14:textId="77777777" w:rsidR="00BA68B2" w:rsidRPr="00730880" w:rsidRDefault="00BA68B2" w:rsidP="00987CE1">
            <w:pPr>
              <w:pStyle w:val="ListParagraph"/>
              <w:numPr>
                <w:ilvl w:val="6"/>
                <w:numId w:val="10"/>
              </w:numPr>
              <w:ind w:left="426"/>
              <w:rPr>
                <w:b/>
                <w:bCs/>
              </w:rPr>
            </w:pPr>
            <w:r w:rsidRPr="00730880">
              <w:rPr>
                <w:b/>
                <w:bCs/>
              </w:rPr>
              <w:t>Turnover history</w:t>
            </w:r>
          </w:p>
          <w:p w14:paraId="47DC629C" w14:textId="77777777" w:rsidR="00BA68B2" w:rsidRPr="00730880" w:rsidRDefault="00BA68B2" w:rsidP="003E78E1">
            <w:pPr>
              <w:rPr>
                <w:b/>
                <w:bCs/>
              </w:rPr>
            </w:pPr>
          </w:p>
        </w:tc>
      </w:tr>
      <w:tr w:rsidR="00BA68B2" w14:paraId="7E73B7B0" w14:textId="77777777" w:rsidTr="003E78E1">
        <w:tc>
          <w:tcPr>
            <w:tcW w:w="5000" w:type="pct"/>
            <w:gridSpan w:val="3"/>
            <w:tcBorders>
              <w:top w:val="nil"/>
              <w:left w:val="nil"/>
              <w:right w:val="nil"/>
            </w:tcBorders>
          </w:tcPr>
          <w:p w14:paraId="163A17E9" w14:textId="77777777" w:rsidR="00BA68B2" w:rsidRPr="00AC59C3" w:rsidRDefault="00BA68B2" w:rsidP="008323E0">
            <w:pPr>
              <w:rPr>
                <w:b/>
                <w:bCs/>
              </w:rPr>
            </w:pPr>
            <w:r w:rsidRPr="00AC59C3">
              <w:rPr>
                <w:b/>
                <w:bCs/>
              </w:rPr>
              <w:t>Turnover figures entered into the table must be the total sales value before any deductions</w:t>
            </w:r>
          </w:p>
          <w:p w14:paraId="4DB40D5A" w14:textId="777777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0F710905" w14:textId="77777777" w:rsidR="00BA68B2" w:rsidRDefault="00BA68B2" w:rsidP="003E78E1"/>
        </w:tc>
      </w:tr>
      <w:tr w:rsidR="00BA68B2" w14:paraId="4A5A09C2" w14:textId="77777777" w:rsidTr="002C1599">
        <w:tc>
          <w:tcPr>
            <w:tcW w:w="1643" w:type="pct"/>
            <w:shd w:val="clear" w:color="auto" w:fill="D9D9D9" w:themeFill="background1" w:themeFillShade="D9"/>
          </w:tcPr>
          <w:p w14:paraId="385AE7F4" w14:textId="77777777" w:rsidR="00BA68B2" w:rsidRPr="00730880" w:rsidRDefault="00BA68B2" w:rsidP="003E78E1">
            <w:pPr>
              <w:rPr>
                <w:b/>
                <w:bCs/>
              </w:rPr>
            </w:pPr>
            <w:r w:rsidRPr="00730880">
              <w:rPr>
                <w:b/>
                <w:bCs/>
              </w:rPr>
              <w:lastRenderedPageBreak/>
              <w:t>Trading year</w:t>
            </w:r>
          </w:p>
        </w:tc>
        <w:tc>
          <w:tcPr>
            <w:tcW w:w="1679" w:type="pct"/>
            <w:shd w:val="clear" w:color="auto" w:fill="F2F2F2" w:themeFill="background1" w:themeFillShade="F2"/>
          </w:tcPr>
          <w:p w14:paraId="12814FCA"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05DEAB30" w14:textId="77777777" w:rsidR="00BA68B2" w:rsidRPr="00730880" w:rsidRDefault="00BA68B2" w:rsidP="003E78E1">
            <w:pPr>
              <w:rPr>
                <w:b/>
                <w:bCs/>
              </w:rPr>
            </w:pPr>
            <w:r w:rsidRPr="00730880">
              <w:rPr>
                <w:b/>
                <w:bCs/>
              </w:rPr>
              <w:t>Turnover of related products</w:t>
            </w:r>
          </w:p>
        </w:tc>
      </w:tr>
      <w:tr w:rsidR="00BA68B2" w14:paraId="72A92563" w14:textId="77777777" w:rsidTr="002C1599">
        <w:tc>
          <w:tcPr>
            <w:tcW w:w="1643" w:type="pct"/>
            <w:shd w:val="clear" w:color="auto" w:fill="D9D9D9" w:themeFill="background1" w:themeFillShade="D9"/>
          </w:tcPr>
          <w:p w14:paraId="7B352F97" w14:textId="49FC2C9D" w:rsidR="00BA68B2" w:rsidRPr="00730880" w:rsidRDefault="00BA68B2" w:rsidP="003E78E1">
            <w:pPr>
              <w:rPr>
                <w:b/>
                <w:bCs/>
              </w:rPr>
            </w:pPr>
            <w:r w:rsidRPr="00730880">
              <w:rPr>
                <w:b/>
                <w:bCs/>
              </w:rPr>
              <w:t>20</w:t>
            </w:r>
            <w:r w:rsidR="00F924EB">
              <w:rPr>
                <w:b/>
                <w:bCs/>
              </w:rPr>
              <w:t>21</w:t>
            </w:r>
          </w:p>
        </w:tc>
        <w:tc>
          <w:tcPr>
            <w:tcW w:w="1679" w:type="pct"/>
          </w:tcPr>
          <w:p w14:paraId="426FA513" w14:textId="77777777" w:rsidR="00BA68B2" w:rsidRDefault="00BA68B2" w:rsidP="003E78E1"/>
        </w:tc>
        <w:tc>
          <w:tcPr>
            <w:tcW w:w="1678" w:type="pct"/>
          </w:tcPr>
          <w:p w14:paraId="501C8F0F" w14:textId="77777777" w:rsidR="00BA68B2" w:rsidRDefault="00BA68B2" w:rsidP="003E78E1"/>
        </w:tc>
      </w:tr>
      <w:tr w:rsidR="00BA68B2" w14:paraId="79495B9D" w14:textId="77777777" w:rsidTr="002C1599">
        <w:tc>
          <w:tcPr>
            <w:tcW w:w="1643" w:type="pct"/>
            <w:shd w:val="clear" w:color="auto" w:fill="D9D9D9" w:themeFill="background1" w:themeFillShade="D9"/>
          </w:tcPr>
          <w:p w14:paraId="5E0C393B" w14:textId="19F3FE52" w:rsidR="00BA68B2" w:rsidRPr="00730880" w:rsidRDefault="00BA68B2" w:rsidP="003E78E1">
            <w:pPr>
              <w:rPr>
                <w:b/>
                <w:bCs/>
              </w:rPr>
            </w:pPr>
            <w:r w:rsidRPr="00730880">
              <w:rPr>
                <w:b/>
                <w:bCs/>
              </w:rPr>
              <w:t>20</w:t>
            </w:r>
            <w:r w:rsidR="00F924EB">
              <w:rPr>
                <w:b/>
                <w:bCs/>
              </w:rPr>
              <w:t>20</w:t>
            </w:r>
          </w:p>
        </w:tc>
        <w:tc>
          <w:tcPr>
            <w:tcW w:w="1679" w:type="pct"/>
          </w:tcPr>
          <w:p w14:paraId="15FC666D" w14:textId="77777777" w:rsidR="00BA68B2" w:rsidRDefault="00BA68B2" w:rsidP="003E78E1"/>
        </w:tc>
        <w:tc>
          <w:tcPr>
            <w:tcW w:w="1678" w:type="pct"/>
          </w:tcPr>
          <w:p w14:paraId="0EF21CD9" w14:textId="77777777" w:rsidR="00BA68B2" w:rsidRDefault="00BA68B2" w:rsidP="003E78E1"/>
        </w:tc>
      </w:tr>
      <w:tr w:rsidR="00BA68B2" w14:paraId="21A6392D" w14:textId="77777777" w:rsidTr="002C1599">
        <w:tc>
          <w:tcPr>
            <w:tcW w:w="1643" w:type="pct"/>
            <w:tcBorders>
              <w:bottom w:val="single" w:sz="4" w:space="0" w:color="auto"/>
            </w:tcBorders>
            <w:shd w:val="clear" w:color="auto" w:fill="D9D9D9" w:themeFill="background1" w:themeFillShade="D9"/>
          </w:tcPr>
          <w:p w14:paraId="0E4C8B60" w14:textId="29CA4ED3" w:rsidR="00BA68B2" w:rsidRPr="00730880" w:rsidRDefault="00BA68B2" w:rsidP="003E78E1">
            <w:pPr>
              <w:rPr>
                <w:b/>
                <w:bCs/>
              </w:rPr>
            </w:pPr>
            <w:r w:rsidRPr="00730880">
              <w:rPr>
                <w:b/>
                <w:bCs/>
              </w:rPr>
              <w:t>20</w:t>
            </w:r>
            <w:r w:rsidR="00F924EB">
              <w:rPr>
                <w:b/>
                <w:bCs/>
              </w:rPr>
              <w:t>19</w:t>
            </w:r>
          </w:p>
        </w:tc>
        <w:tc>
          <w:tcPr>
            <w:tcW w:w="1679" w:type="pct"/>
            <w:tcBorders>
              <w:bottom w:val="single" w:sz="4" w:space="0" w:color="auto"/>
            </w:tcBorders>
          </w:tcPr>
          <w:p w14:paraId="298BA6BC" w14:textId="77777777" w:rsidR="00BA68B2" w:rsidRDefault="00BA68B2" w:rsidP="003E78E1"/>
        </w:tc>
        <w:tc>
          <w:tcPr>
            <w:tcW w:w="1678" w:type="pct"/>
            <w:tcBorders>
              <w:bottom w:val="single" w:sz="4" w:space="0" w:color="auto"/>
            </w:tcBorders>
          </w:tcPr>
          <w:p w14:paraId="6D88515C" w14:textId="77777777" w:rsidR="00BA68B2" w:rsidRDefault="00BA68B2" w:rsidP="003E78E1"/>
        </w:tc>
      </w:tr>
      <w:tr w:rsidR="00BA68B2" w14:paraId="01AA3DB0" w14:textId="77777777" w:rsidTr="003E78E1">
        <w:tc>
          <w:tcPr>
            <w:tcW w:w="5000" w:type="pct"/>
            <w:gridSpan w:val="3"/>
            <w:tcBorders>
              <w:left w:val="nil"/>
              <w:right w:val="nil"/>
            </w:tcBorders>
          </w:tcPr>
          <w:p w14:paraId="00EC257B" w14:textId="77777777" w:rsidR="00BA68B2" w:rsidRDefault="00BA68B2" w:rsidP="003E78E1"/>
          <w:p w14:paraId="7E6680A6" w14:textId="77777777" w:rsidR="00BA68B2" w:rsidRDefault="00BA68B2" w:rsidP="003E78E1">
            <w:r>
              <w:t>Include a short narrative below to explain any trends</w:t>
            </w:r>
            <w:r w:rsidR="005459F1">
              <w:t xml:space="preserve"> year to year</w:t>
            </w:r>
          </w:p>
          <w:p w14:paraId="3D625D83" w14:textId="77777777" w:rsidR="00BA68B2" w:rsidRDefault="00BA68B2" w:rsidP="003E78E1"/>
        </w:tc>
      </w:tr>
      <w:tr w:rsidR="00BA68B2" w14:paraId="055C564D" w14:textId="77777777" w:rsidTr="003E78E1">
        <w:tc>
          <w:tcPr>
            <w:tcW w:w="5000" w:type="pct"/>
            <w:gridSpan w:val="3"/>
            <w:tcBorders>
              <w:bottom w:val="single" w:sz="4" w:space="0" w:color="auto"/>
            </w:tcBorders>
          </w:tcPr>
          <w:p w14:paraId="7B0D4D45" w14:textId="77777777" w:rsidR="00BA68B2" w:rsidRDefault="00BA68B2" w:rsidP="003E78E1"/>
          <w:p w14:paraId="485A4315" w14:textId="77777777" w:rsidR="00BA68B2" w:rsidRDefault="00BA68B2" w:rsidP="003E78E1"/>
          <w:p w14:paraId="49CC5B1D" w14:textId="77777777" w:rsidR="00BA68B2" w:rsidRDefault="00BA68B2" w:rsidP="003E78E1"/>
          <w:p w14:paraId="3FD0433F" w14:textId="77777777" w:rsidR="00BA68B2" w:rsidRDefault="00BA68B2" w:rsidP="003E78E1"/>
          <w:p w14:paraId="33B0AE51" w14:textId="77777777" w:rsidR="00BA68B2" w:rsidRDefault="00BA68B2" w:rsidP="003E78E1"/>
          <w:p w14:paraId="1C1C1885" w14:textId="77777777" w:rsidR="00BA68B2" w:rsidRDefault="00BA68B2" w:rsidP="003E78E1"/>
          <w:p w14:paraId="7CE5578A" w14:textId="77777777" w:rsidR="00BA68B2" w:rsidRDefault="00BA68B2" w:rsidP="003E78E1"/>
        </w:tc>
      </w:tr>
      <w:tr w:rsidR="00BA68B2" w:rsidRPr="00730880" w14:paraId="029F52C0" w14:textId="77777777" w:rsidTr="003E78E1">
        <w:tc>
          <w:tcPr>
            <w:tcW w:w="5000" w:type="pct"/>
            <w:gridSpan w:val="3"/>
            <w:tcBorders>
              <w:left w:val="nil"/>
              <w:right w:val="nil"/>
            </w:tcBorders>
          </w:tcPr>
          <w:p w14:paraId="4267838A" w14:textId="77777777" w:rsidR="00BA68B2" w:rsidRPr="00730880" w:rsidRDefault="00BA68B2" w:rsidP="003E78E1">
            <w:pPr>
              <w:pStyle w:val="ListParagraph"/>
              <w:ind w:left="459"/>
              <w:rPr>
                <w:b/>
                <w:bCs/>
              </w:rPr>
            </w:pPr>
          </w:p>
          <w:p w14:paraId="182E2E7C" w14:textId="313553F0" w:rsidR="00BA68B2" w:rsidRPr="00730880" w:rsidRDefault="004226E5" w:rsidP="00987CE1">
            <w:pPr>
              <w:pStyle w:val="ListParagraph"/>
              <w:numPr>
                <w:ilvl w:val="0"/>
                <w:numId w:val="10"/>
              </w:numPr>
              <w:ind w:left="459"/>
              <w:rPr>
                <w:b/>
                <w:bCs/>
              </w:rPr>
            </w:pPr>
            <w:r>
              <w:rPr>
                <w:b/>
                <w:bCs/>
              </w:rPr>
              <w:t>SELF HELP AFRICA</w:t>
            </w:r>
            <w:r w:rsidR="00BA68B2" w:rsidRPr="00730880">
              <w:rPr>
                <w:b/>
                <w:bCs/>
              </w:rPr>
              <w:t xml:space="preserve"> operates within the law of the country of operation and within international legal requirements. </w:t>
            </w:r>
            <w:r>
              <w:rPr>
                <w:b/>
                <w:bCs/>
              </w:rPr>
              <w:t>SELF HELP AFRICA</w:t>
            </w:r>
            <w:r w:rsidR="00BA68B2" w:rsidRPr="00730880">
              <w:rPr>
                <w:b/>
                <w:bCs/>
              </w:rPr>
              <w:t xml:space="preserve"> expects all companies to fulfil their legal obligations, including meeting their tax liabilities and duties in accordance with the relevant tax legislation. Please comment below if you feel there are any matters you need to bring to </w:t>
            </w:r>
            <w:r>
              <w:rPr>
                <w:b/>
                <w:bCs/>
              </w:rPr>
              <w:t>SELF HELP AFRICA</w:t>
            </w:r>
            <w:r w:rsidR="00BA68B2" w:rsidRPr="00730880">
              <w:rPr>
                <w:b/>
                <w:bCs/>
              </w:rPr>
              <w:t>’s attention.</w:t>
            </w:r>
          </w:p>
          <w:p w14:paraId="3EBA0D5C" w14:textId="77777777" w:rsidR="00BA68B2" w:rsidRPr="00730880" w:rsidRDefault="00BA68B2" w:rsidP="003E78E1">
            <w:pPr>
              <w:rPr>
                <w:b/>
                <w:bCs/>
              </w:rPr>
            </w:pPr>
          </w:p>
        </w:tc>
      </w:tr>
      <w:tr w:rsidR="00BA68B2" w14:paraId="7A3FDEB7" w14:textId="77777777" w:rsidTr="003E78E1">
        <w:tc>
          <w:tcPr>
            <w:tcW w:w="5000" w:type="pct"/>
            <w:gridSpan w:val="3"/>
          </w:tcPr>
          <w:p w14:paraId="35363870" w14:textId="77777777" w:rsidR="00BA68B2" w:rsidRDefault="00BA68B2" w:rsidP="003E78E1"/>
          <w:p w14:paraId="7C1FEC5D" w14:textId="77777777" w:rsidR="00BA68B2" w:rsidRDefault="00BA68B2" w:rsidP="003E78E1"/>
          <w:p w14:paraId="6FBBAE28" w14:textId="77777777" w:rsidR="00BA68B2" w:rsidRDefault="00BA68B2" w:rsidP="003E78E1"/>
          <w:p w14:paraId="0E1536D6" w14:textId="77777777" w:rsidR="00BA68B2" w:rsidRDefault="00BA68B2" w:rsidP="003E78E1"/>
          <w:p w14:paraId="5EE55E6C" w14:textId="77777777" w:rsidR="00BA68B2" w:rsidRDefault="00BA68B2" w:rsidP="003E78E1"/>
          <w:p w14:paraId="2064354B" w14:textId="77777777" w:rsidR="00BA68B2" w:rsidRDefault="00BA68B2" w:rsidP="003E78E1"/>
          <w:p w14:paraId="3F5D52D7" w14:textId="77777777" w:rsidR="00BA68B2" w:rsidRPr="003F6B88" w:rsidRDefault="00BA68B2" w:rsidP="003E78E1">
            <w:pPr>
              <w:rPr>
                <w:i/>
                <w:iCs/>
              </w:rPr>
            </w:pPr>
            <w:r>
              <w:rPr>
                <w:i/>
                <w:iCs/>
              </w:rPr>
              <w:t xml:space="preserve">Please continue on a separate sheet if necessary. </w:t>
            </w:r>
          </w:p>
        </w:tc>
      </w:tr>
    </w:tbl>
    <w:p w14:paraId="7F4FFFCC" w14:textId="77777777" w:rsidR="00BA68B2" w:rsidRDefault="00BA68B2" w:rsidP="00BA68B2"/>
    <w:p w14:paraId="3B1535E9"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7C20EC7" w14:textId="77777777" w:rsidR="00BA68B2" w:rsidRPr="004C151F" w:rsidRDefault="00BA68B2" w:rsidP="00BA68B2">
      <w:pPr>
        <w:jc w:val="both"/>
      </w:pPr>
    </w:p>
    <w:p w14:paraId="2ABDA7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Signed: (Director)   </w:t>
      </w:r>
      <w:r w:rsidRPr="004C151F">
        <w:tab/>
      </w:r>
      <w:r w:rsidRPr="004C151F">
        <w:rPr>
          <w:rFonts w:eastAsia="Calibri" w:cs="Calibri"/>
          <w:color w:val="C0C0C0"/>
          <w:spacing w:val="-3"/>
        </w:rPr>
        <w:t>_________________________________________</w:t>
      </w:r>
    </w:p>
    <w:p w14:paraId="48D6B1A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6F6B102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957FE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3FD28147"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09B64475" w14:textId="77777777" w:rsidR="00BA68B2" w:rsidRPr="007158CD" w:rsidRDefault="00BA68B2" w:rsidP="00BA68B2"/>
    <w:p w14:paraId="306CF0CE" w14:textId="5205F8BB" w:rsidR="005A484B" w:rsidRPr="00805C27" w:rsidRDefault="002C1599" w:rsidP="002C1599">
      <w:pPr>
        <w:pStyle w:val="Heading1"/>
        <w:numPr>
          <w:ilvl w:val="0"/>
          <w:numId w:val="0"/>
        </w:numPr>
        <w:ind w:left="432" w:hanging="432"/>
      </w:pPr>
      <w:bookmarkStart w:id="51" w:name="_Toc463016560"/>
      <w:bookmarkStart w:id="52" w:name="_Toc466022967"/>
      <w:bookmarkEnd w:id="49"/>
      <w:bookmarkEnd w:id="50"/>
      <w:r>
        <w:t xml:space="preserve">Appendix </w:t>
      </w:r>
      <w:r w:rsidR="00502469">
        <w:t>2</w:t>
      </w:r>
      <w:r>
        <w:t xml:space="preserve"> </w:t>
      </w:r>
      <w:r w:rsidR="00A451C7">
        <w:t>–</w:t>
      </w:r>
      <w:r>
        <w:t xml:space="preserve"> </w:t>
      </w:r>
      <w:bookmarkEnd w:id="51"/>
      <w:bookmarkEnd w:id="52"/>
      <w:r w:rsidR="00A451C7">
        <w:t>Attach any price lists or costings for reference</w:t>
      </w:r>
    </w:p>
    <w:p w14:paraId="5E5EE06E" w14:textId="02A9E325" w:rsidR="007158CD" w:rsidRDefault="002C1599" w:rsidP="002C1599">
      <w:pPr>
        <w:pStyle w:val="Heading1"/>
        <w:numPr>
          <w:ilvl w:val="0"/>
          <w:numId w:val="0"/>
        </w:numPr>
        <w:ind w:left="432" w:hanging="432"/>
      </w:pPr>
      <w:bookmarkStart w:id="53" w:name="_Toc463016561"/>
      <w:bookmarkStart w:id="54" w:name="_Toc466022968"/>
      <w:r>
        <w:t xml:space="preserve">Appendix </w:t>
      </w:r>
      <w:r w:rsidR="00502469">
        <w:t>3</w:t>
      </w:r>
      <w:r>
        <w:t xml:space="preserve"> - </w:t>
      </w:r>
      <w:r w:rsidR="004226E5">
        <w:t>SELF HELP AFRICA</w:t>
      </w:r>
      <w:r w:rsidR="005A484B" w:rsidRPr="00805C27">
        <w:t xml:space="preserve"> terms and conditions</w:t>
      </w:r>
      <w:bookmarkEnd w:id="53"/>
      <w:bookmarkEnd w:id="54"/>
    </w:p>
    <w:p w14:paraId="78D4D4BE" w14:textId="77777777" w:rsidR="00F43865" w:rsidRDefault="00F43865" w:rsidP="00F43865"/>
    <w:p w14:paraId="17F275BC" w14:textId="73CFB9B5" w:rsidR="007158CD" w:rsidRDefault="00A451C7">
      <w:pPr>
        <w:rPr>
          <w:rFonts w:eastAsiaTheme="majorEastAsia" w:cstheme="majorBidi"/>
          <w:b/>
          <w:bCs/>
          <w:smallCaps/>
          <w:color w:val="000000" w:themeColor="text1"/>
          <w:sz w:val="28"/>
          <w:szCs w:val="28"/>
        </w:rPr>
      </w:pPr>
      <w:r>
        <w:rPr>
          <w:rFonts w:eastAsiaTheme="majorEastAsia" w:cstheme="majorBidi"/>
          <w:b/>
          <w:bCs/>
          <w:smallCaps/>
          <w:color w:val="000000" w:themeColor="text1"/>
          <w:sz w:val="28"/>
          <w:szCs w:val="28"/>
        </w:rPr>
        <w:t>Attach Appendix 3.1 signed if EOI is for supply of goods</w:t>
      </w:r>
    </w:p>
    <w:p w14:paraId="03144CB8" w14:textId="0E9E19A5" w:rsidR="00A451C7" w:rsidRDefault="00A451C7">
      <w:pPr>
        <w:rPr>
          <w:rFonts w:eastAsiaTheme="majorEastAsia" w:cstheme="majorBidi"/>
          <w:b/>
          <w:bCs/>
          <w:smallCaps/>
          <w:color w:val="000000" w:themeColor="text1"/>
          <w:sz w:val="28"/>
          <w:szCs w:val="28"/>
        </w:rPr>
      </w:pPr>
      <w:r>
        <w:rPr>
          <w:rFonts w:eastAsiaTheme="majorEastAsia" w:cstheme="majorBidi"/>
          <w:b/>
          <w:bCs/>
          <w:smallCaps/>
          <w:color w:val="000000" w:themeColor="text1"/>
          <w:sz w:val="28"/>
          <w:szCs w:val="28"/>
        </w:rPr>
        <w:lastRenderedPageBreak/>
        <w:t>Attach Appendix 3.2 signed if EOI is for supply of services or works</w:t>
      </w:r>
    </w:p>
    <w:sectPr w:rsidR="00A451C7" w:rsidSect="007552F3">
      <w:headerReference w:type="even" r:id="rId17"/>
      <w:headerReference w:type="default" r:id="rId18"/>
      <w:footerReference w:type="even" r:id="rId19"/>
      <w:footerReference w:type="default" r:id="rId20"/>
      <w:headerReference w:type="first" r:id="rId21"/>
      <w:footerReference w:type="firs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D980" w14:textId="77777777" w:rsidR="00682714" w:rsidRDefault="00682714" w:rsidP="009218AC">
      <w:pPr>
        <w:spacing w:after="0" w:line="240" w:lineRule="auto"/>
      </w:pPr>
      <w:r>
        <w:separator/>
      </w:r>
    </w:p>
  </w:endnote>
  <w:endnote w:type="continuationSeparator" w:id="0">
    <w:p w14:paraId="20A769A8" w14:textId="77777777" w:rsidR="00682714" w:rsidRDefault="00682714" w:rsidP="009218AC">
      <w:pPr>
        <w:spacing w:after="0" w:line="240" w:lineRule="auto"/>
      </w:pPr>
      <w:r>
        <w:continuationSeparator/>
      </w:r>
    </w:p>
  </w:endnote>
  <w:endnote w:type="continuationNotice" w:id="1">
    <w:p w14:paraId="2A4CDB92" w14:textId="77777777" w:rsidR="00682714" w:rsidRDefault="00682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neer">
    <w:altName w:val="Impact"/>
    <w:panose1 w:val="00000000000000000000"/>
    <w:charset w:val="00"/>
    <w:family w:val="modern"/>
    <w:notTrueType/>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C931" w14:textId="77777777" w:rsidR="00AA5E77" w:rsidRDefault="00AA5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32EB306D" w14:textId="77777777" w:rsidR="009A1866" w:rsidRDefault="009A186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03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0330">
              <w:rPr>
                <w:b/>
                <w:bCs/>
                <w:noProof/>
              </w:rPr>
              <w:t>13</w:t>
            </w:r>
            <w:r>
              <w:rPr>
                <w:b/>
                <w:bCs/>
                <w:sz w:val="24"/>
                <w:szCs w:val="24"/>
              </w:rPr>
              <w:fldChar w:fldCharType="end"/>
            </w:r>
          </w:p>
        </w:sdtContent>
      </w:sdt>
    </w:sdtContent>
  </w:sdt>
  <w:p w14:paraId="03AD9660" w14:textId="77777777" w:rsidR="009A1866" w:rsidRDefault="009A1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9E6A" w14:textId="77777777" w:rsidR="00AA5E77" w:rsidRDefault="00AA5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EABA" w14:textId="77777777" w:rsidR="00682714" w:rsidRDefault="00682714" w:rsidP="009218AC">
      <w:pPr>
        <w:spacing w:after="0" w:line="240" w:lineRule="auto"/>
      </w:pPr>
      <w:r>
        <w:separator/>
      </w:r>
    </w:p>
  </w:footnote>
  <w:footnote w:type="continuationSeparator" w:id="0">
    <w:p w14:paraId="2E717FFA" w14:textId="77777777" w:rsidR="00682714" w:rsidRDefault="00682714" w:rsidP="009218AC">
      <w:pPr>
        <w:spacing w:after="0" w:line="240" w:lineRule="auto"/>
      </w:pPr>
      <w:r>
        <w:continuationSeparator/>
      </w:r>
    </w:p>
  </w:footnote>
  <w:footnote w:type="continuationNotice" w:id="1">
    <w:p w14:paraId="775DC9DD" w14:textId="77777777" w:rsidR="00682714" w:rsidRDefault="00682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1052" w14:textId="77777777" w:rsidR="00AA5E77" w:rsidRDefault="00AA5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3438" w14:textId="40CF3DCC" w:rsidR="009A1866" w:rsidRDefault="009A1866" w:rsidP="00AD3B41">
    <w:pPr>
      <w:pStyle w:val="Header"/>
      <w:jc w:val="right"/>
    </w:pPr>
    <w:r>
      <w:t xml:space="preserve">SHA </w:t>
    </w:r>
    <w:r w:rsidR="002D783F">
      <w:t>ZAM</w:t>
    </w:r>
    <w:r>
      <w:t xml:space="preserve"> EOI 20</w:t>
    </w:r>
    <w:r w:rsidR="00C326FC">
      <w:t>2</w:t>
    </w:r>
    <w:r w:rsidR="00AA5E77">
      <w:t>3</w:t>
    </w:r>
    <w:r>
      <w:t>_202</w:t>
    </w:r>
    <w:r w:rsidR="00C326FC">
      <w:t>5</w:t>
    </w:r>
  </w:p>
  <w:p w14:paraId="53041359" w14:textId="77777777" w:rsidR="009A1866" w:rsidRPr="00DC589D" w:rsidRDefault="009A1866" w:rsidP="00DC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CAD" w14:textId="77777777" w:rsidR="00AA5E77" w:rsidRDefault="00AA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3F"/>
    <w:multiLevelType w:val="hybridMultilevel"/>
    <w:tmpl w:val="F6A2557A"/>
    <w:lvl w:ilvl="0" w:tplc="1A64EC32">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5977E9B"/>
    <w:multiLevelType w:val="hybridMultilevel"/>
    <w:tmpl w:val="ABEC1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915AD"/>
    <w:multiLevelType w:val="multilevel"/>
    <w:tmpl w:val="384E5C7E"/>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2AE0202"/>
    <w:multiLevelType w:val="hybridMultilevel"/>
    <w:tmpl w:val="83BE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9517EA4"/>
    <w:multiLevelType w:val="multilevel"/>
    <w:tmpl w:val="68DE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3"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644"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57669322">
    <w:abstractNumId w:val="11"/>
  </w:num>
  <w:num w:numId="2" w16cid:durableId="481821097">
    <w:abstractNumId w:val="2"/>
  </w:num>
  <w:num w:numId="3" w16cid:durableId="250312240">
    <w:abstractNumId w:val="12"/>
  </w:num>
  <w:num w:numId="4" w16cid:durableId="348718451">
    <w:abstractNumId w:val="13"/>
  </w:num>
  <w:num w:numId="5" w16cid:durableId="40836330">
    <w:abstractNumId w:val="1"/>
  </w:num>
  <w:num w:numId="6" w16cid:durableId="1495143358">
    <w:abstractNumId w:val="10"/>
  </w:num>
  <w:num w:numId="7" w16cid:durableId="322583387">
    <w:abstractNumId w:val="5"/>
  </w:num>
  <w:num w:numId="8" w16cid:durableId="773943880">
    <w:abstractNumId w:val="8"/>
  </w:num>
  <w:num w:numId="9" w16cid:durableId="1289050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0593494">
    <w:abstractNumId w:val="3"/>
  </w:num>
  <w:num w:numId="11" w16cid:durableId="603921771">
    <w:abstractNumId w:val="6"/>
  </w:num>
  <w:num w:numId="12" w16cid:durableId="1899974038">
    <w:abstractNumId w:val="7"/>
  </w:num>
  <w:num w:numId="13" w16cid:durableId="129057038">
    <w:abstractNumId w:val="4"/>
  </w:num>
  <w:num w:numId="14" w16cid:durableId="192350649">
    <w:abstractNumId w:val="0"/>
  </w:num>
  <w:num w:numId="15" w16cid:durableId="573392731">
    <w:abstractNumId w:val="9"/>
  </w:num>
  <w:num w:numId="16" w16cid:durableId="1580365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03B"/>
    <w:rsid w:val="0000029A"/>
    <w:rsid w:val="000062F7"/>
    <w:rsid w:val="00006667"/>
    <w:rsid w:val="00012B66"/>
    <w:rsid w:val="00012EDF"/>
    <w:rsid w:val="000141CC"/>
    <w:rsid w:val="00014D4C"/>
    <w:rsid w:val="00015545"/>
    <w:rsid w:val="00015602"/>
    <w:rsid w:val="000167FA"/>
    <w:rsid w:val="000175F8"/>
    <w:rsid w:val="00031C59"/>
    <w:rsid w:val="0003332A"/>
    <w:rsid w:val="00034C4D"/>
    <w:rsid w:val="00037F26"/>
    <w:rsid w:val="00040CBA"/>
    <w:rsid w:val="0004212F"/>
    <w:rsid w:val="000454C0"/>
    <w:rsid w:val="00047B01"/>
    <w:rsid w:val="000515F2"/>
    <w:rsid w:val="0005556B"/>
    <w:rsid w:val="00055EF7"/>
    <w:rsid w:val="00057BEC"/>
    <w:rsid w:val="00060DCA"/>
    <w:rsid w:val="000615FB"/>
    <w:rsid w:val="00065ECC"/>
    <w:rsid w:val="000705E9"/>
    <w:rsid w:val="0007149D"/>
    <w:rsid w:val="000739F0"/>
    <w:rsid w:val="00073C78"/>
    <w:rsid w:val="00075062"/>
    <w:rsid w:val="0008230D"/>
    <w:rsid w:val="0008500B"/>
    <w:rsid w:val="000876E3"/>
    <w:rsid w:val="00090375"/>
    <w:rsid w:val="000A15B1"/>
    <w:rsid w:val="000A1769"/>
    <w:rsid w:val="000A1BA8"/>
    <w:rsid w:val="000A770F"/>
    <w:rsid w:val="000B0F69"/>
    <w:rsid w:val="000B461F"/>
    <w:rsid w:val="000B55A6"/>
    <w:rsid w:val="000C13B9"/>
    <w:rsid w:val="000C157F"/>
    <w:rsid w:val="000C2372"/>
    <w:rsid w:val="000C3A7E"/>
    <w:rsid w:val="000C4A25"/>
    <w:rsid w:val="000D3D99"/>
    <w:rsid w:val="000D4AE9"/>
    <w:rsid w:val="000D79B1"/>
    <w:rsid w:val="000E15E7"/>
    <w:rsid w:val="000E3C0F"/>
    <w:rsid w:val="000E669C"/>
    <w:rsid w:val="000E7440"/>
    <w:rsid w:val="000F55BA"/>
    <w:rsid w:val="000F73CA"/>
    <w:rsid w:val="001046E8"/>
    <w:rsid w:val="00107E29"/>
    <w:rsid w:val="00110980"/>
    <w:rsid w:val="00112758"/>
    <w:rsid w:val="001128FF"/>
    <w:rsid w:val="0011434B"/>
    <w:rsid w:val="00121704"/>
    <w:rsid w:val="001226CA"/>
    <w:rsid w:val="00123D88"/>
    <w:rsid w:val="00124845"/>
    <w:rsid w:val="0012516C"/>
    <w:rsid w:val="00126093"/>
    <w:rsid w:val="00131ADC"/>
    <w:rsid w:val="00133C78"/>
    <w:rsid w:val="00134FA1"/>
    <w:rsid w:val="0013719A"/>
    <w:rsid w:val="001433FE"/>
    <w:rsid w:val="0014399C"/>
    <w:rsid w:val="00147CAF"/>
    <w:rsid w:val="00147FB1"/>
    <w:rsid w:val="00150AFC"/>
    <w:rsid w:val="00153CFB"/>
    <w:rsid w:val="0016035F"/>
    <w:rsid w:val="001624EA"/>
    <w:rsid w:val="00166856"/>
    <w:rsid w:val="0016754F"/>
    <w:rsid w:val="00170BBD"/>
    <w:rsid w:val="00172B41"/>
    <w:rsid w:val="00174EDE"/>
    <w:rsid w:val="001755F5"/>
    <w:rsid w:val="001801A6"/>
    <w:rsid w:val="001958B7"/>
    <w:rsid w:val="001B126C"/>
    <w:rsid w:val="001B2237"/>
    <w:rsid w:val="001B5EAD"/>
    <w:rsid w:val="001B61D1"/>
    <w:rsid w:val="001B620E"/>
    <w:rsid w:val="001B6799"/>
    <w:rsid w:val="001B7249"/>
    <w:rsid w:val="001C27E4"/>
    <w:rsid w:val="001C3146"/>
    <w:rsid w:val="001C6A02"/>
    <w:rsid w:val="001D1E39"/>
    <w:rsid w:val="001D3508"/>
    <w:rsid w:val="001D42C2"/>
    <w:rsid w:val="001E2A0E"/>
    <w:rsid w:val="001E3B8A"/>
    <w:rsid w:val="001E5E49"/>
    <w:rsid w:val="001E6C61"/>
    <w:rsid w:val="001F375C"/>
    <w:rsid w:val="00200501"/>
    <w:rsid w:val="0020248A"/>
    <w:rsid w:val="00207A45"/>
    <w:rsid w:val="00213014"/>
    <w:rsid w:val="00215C61"/>
    <w:rsid w:val="00216613"/>
    <w:rsid w:val="002208C3"/>
    <w:rsid w:val="00220CE9"/>
    <w:rsid w:val="0022115A"/>
    <w:rsid w:val="002219FA"/>
    <w:rsid w:val="002240CA"/>
    <w:rsid w:val="002267B9"/>
    <w:rsid w:val="00232EF8"/>
    <w:rsid w:val="002369A3"/>
    <w:rsid w:val="002417E7"/>
    <w:rsid w:val="002427C1"/>
    <w:rsid w:val="00243320"/>
    <w:rsid w:val="00243EAA"/>
    <w:rsid w:val="00246CD5"/>
    <w:rsid w:val="00253FFE"/>
    <w:rsid w:val="00255378"/>
    <w:rsid w:val="00257A45"/>
    <w:rsid w:val="00261442"/>
    <w:rsid w:val="0026181C"/>
    <w:rsid w:val="002622F3"/>
    <w:rsid w:val="00264309"/>
    <w:rsid w:val="00274224"/>
    <w:rsid w:val="0027498B"/>
    <w:rsid w:val="00274F44"/>
    <w:rsid w:val="00280852"/>
    <w:rsid w:val="002851BF"/>
    <w:rsid w:val="00285698"/>
    <w:rsid w:val="00285DF9"/>
    <w:rsid w:val="00286A5D"/>
    <w:rsid w:val="002909E6"/>
    <w:rsid w:val="00291204"/>
    <w:rsid w:val="00293505"/>
    <w:rsid w:val="00296426"/>
    <w:rsid w:val="002967DE"/>
    <w:rsid w:val="002A0A4F"/>
    <w:rsid w:val="002A530C"/>
    <w:rsid w:val="002A70AF"/>
    <w:rsid w:val="002B20F6"/>
    <w:rsid w:val="002C1599"/>
    <w:rsid w:val="002C376B"/>
    <w:rsid w:val="002C3B7B"/>
    <w:rsid w:val="002C50E3"/>
    <w:rsid w:val="002D5F74"/>
    <w:rsid w:val="002D783F"/>
    <w:rsid w:val="002E1CCD"/>
    <w:rsid w:val="002F046C"/>
    <w:rsid w:val="002F0F55"/>
    <w:rsid w:val="002F57DB"/>
    <w:rsid w:val="002F5E21"/>
    <w:rsid w:val="002F5F90"/>
    <w:rsid w:val="0030001A"/>
    <w:rsid w:val="003000E0"/>
    <w:rsid w:val="003010D7"/>
    <w:rsid w:val="003024C0"/>
    <w:rsid w:val="00304072"/>
    <w:rsid w:val="003072A7"/>
    <w:rsid w:val="00312999"/>
    <w:rsid w:val="00313180"/>
    <w:rsid w:val="0031525E"/>
    <w:rsid w:val="00316372"/>
    <w:rsid w:val="00316DF2"/>
    <w:rsid w:val="00317B58"/>
    <w:rsid w:val="00320D19"/>
    <w:rsid w:val="00322CE2"/>
    <w:rsid w:val="00323258"/>
    <w:rsid w:val="00323BB6"/>
    <w:rsid w:val="00324C86"/>
    <w:rsid w:val="00325058"/>
    <w:rsid w:val="003275C3"/>
    <w:rsid w:val="003278E5"/>
    <w:rsid w:val="003325DC"/>
    <w:rsid w:val="00333068"/>
    <w:rsid w:val="00333665"/>
    <w:rsid w:val="00334B91"/>
    <w:rsid w:val="00336F70"/>
    <w:rsid w:val="003404A2"/>
    <w:rsid w:val="00342355"/>
    <w:rsid w:val="00344D93"/>
    <w:rsid w:val="0034600A"/>
    <w:rsid w:val="003564B9"/>
    <w:rsid w:val="00356B23"/>
    <w:rsid w:val="0036083A"/>
    <w:rsid w:val="00366478"/>
    <w:rsid w:val="00371109"/>
    <w:rsid w:val="00372977"/>
    <w:rsid w:val="0037639C"/>
    <w:rsid w:val="00377D76"/>
    <w:rsid w:val="003819BC"/>
    <w:rsid w:val="00382D6B"/>
    <w:rsid w:val="00383754"/>
    <w:rsid w:val="003845F9"/>
    <w:rsid w:val="00386611"/>
    <w:rsid w:val="00390CE6"/>
    <w:rsid w:val="0039253B"/>
    <w:rsid w:val="00395C39"/>
    <w:rsid w:val="003964A9"/>
    <w:rsid w:val="003A17E2"/>
    <w:rsid w:val="003A29CD"/>
    <w:rsid w:val="003A379A"/>
    <w:rsid w:val="003A4DF6"/>
    <w:rsid w:val="003A7C6A"/>
    <w:rsid w:val="003B07DB"/>
    <w:rsid w:val="003B367D"/>
    <w:rsid w:val="003B72EA"/>
    <w:rsid w:val="003C0D53"/>
    <w:rsid w:val="003C1C20"/>
    <w:rsid w:val="003C28AB"/>
    <w:rsid w:val="003C5760"/>
    <w:rsid w:val="003C5C16"/>
    <w:rsid w:val="003C5DB0"/>
    <w:rsid w:val="003D4CEF"/>
    <w:rsid w:val="003D6A98"/>
    <w:rsid w:val="003E2069"/>
    <w:rsid w:val="003E3BD4"/>
    <w:rsid w:val="003E78E1"/>
    <w:rsid w:val="003F1BBC"/>
    <w:rsid w:val="003F218D"/>
    <w:rsid w:val="003F4ECF"/>
    <w:rsid w:val="003F6B88"/>
    <w:rsid w:val="00400887"/>
    <w:rsid w:val="004050B4"/>
    <w:rsid w:val="0040589C"/>
    <w:rsid w:val="004063B1"/>
    <w:rsid w:val="00413B50"/>
    <w:rsid w:val="00414095"/>
    <w:rsid w:val="0041645D"/>
    <w:rsid w:val="00416AB1"/>
    <w:rsid w:val="004226E5"/>
    <w:rsid w:val="004235D0"/>
    <w:rsid w:val="004244FE"/>
    <w:rsid w:val="004312B2"/>
    <w:rsid w:val="00433873"/>
    <w:rsid w:val="00434AC8"/>
    <w:rsid w:val="00437326"/>
    <w:rsid w:val="004406AE"/>
    <w:rsid w:val="00440C7C"/>
    <w:rsid w:val="0044107D"/>
    <w:rsid w:val="00446496"/>
    <w:rsid w:val="004577C9"/>
    <w:rsid w:val="00465056"/>
    <w:rsid w:val="00466559"/>
    <w:rsid w:val="0046759C"/>
    <w:rsid w:val="00467CCE"/>
    <w:rsid w:val="0047383B"/>
    <w:rsid w:val="004745C9"/>
    <w:rsid w:val="00474D1B"/>
    <w:rsid w:val="00475D58"/>
    <w:rsid w:val="00480E8B"/>
    <w:rsid w:val="00480EDE"/>
    <w:rsid w:val="0048599F"/>
    <w:rsid w:val="00487F9B"/>
    <w:rsid w:val="00493BD7"/>
    <w:rsid w:val="0049656A"/>
    <w:rsid w:val="004A014D"/>
    <w:rsid w:val="004A2FED"/>
    <w:rsid w:val="004A338A"/>
    <w:rsid w:val="004B0868"/>
    <w:rsid w:val="004B35B6"/>
    <w:rsid w:val="004B592C"/>
    <w:rsid w:val="004B64CA"/>
    <w:rsid w:val="004B6DE1"/>
    <w:rsid w:val="004C0A56"/>
    <w:rsid w:val="004C29C2"/>
    <w:rsid w:val="004C3845"/>
    <w:rsid w:val="004C59B2"/>
    <w:rsid w:val="004C6622"/>
    <w:rsid w:val="004C6B9E"/>
    <w:rsid w:val="004D0D80"/>
    <w:rsid w:val="004D515D"/>
    <w:rsid w:val="004D7C9C"/>
    <w:rsid w:val="004E5714"/>
    <w:rsid w:val="004E5AE1"/>
    <w:rsid w:val="004E6DD7"/>
    <w:rsid w:val="004F0E18"/>
    <w:rsid w:val="004F27F6"/>
    <w:rsid w:val="004F2AB0"/>
    <w:rsid w:val="004F7032"/>
    <w:rsid w:val="005020F0"/>
    <w:rsid w:val="00502469"/>
    <w:rsid w:val="005036AE"/>
    <w:rsid w:val="00503DD6"/>
    <w:rsid w:val="00504C2F"/>
    <w:rsid w:val="005076AF"/>
    <w:rsid w:val="005158DF"/>
    <w:rsid w:val="00520454"/>
    <w:rsid w:val="00520C88"/>
    <w:rsid w:val="00520F28"/>
    <w:rsid w:val="00520F95"/>
    <w:rsid w:val="005213A0"/>
    <w:rsid w:val="0052432D"/>
    <w:rsid w:val="00524726"/>
    <w:rsid w:val="0052748B"/>
    <w:rsid w:val="005324FD"/>
    <w:rsid w:val="00536639"/>
    <w:rsid w:val="005439CD"/>
    <w:rsid w:val="00543D30"/>
    <w:rsid w:val="00544E12"/>
    <w:rsid w:val="005459F1"/>
    <w:rsid w:val="00546B69"/>
    <w:rsid w:val="005513D0"/>
    <w:rsid w:val="005521DA"/>
    <w:rsid w:val="005547D8"/>
    <w:rsid w:val="00555A83"/>
    <w:rsid w:val="005560F8"/>
    <w:rsid w:val="0055785C"/>
    <w:rsid w:val="00562232"/>
    <w:rsid w:val="00562234"/>
    <w:rsid w:val="00563837"/>
    <w:rsid w:val="00564A40"/>
    <w:rsid w:val="005670B4"/>
    <w:rsid w:val="005710E6"/>
    <w:rsid w:val="0057144D"/>
    <w:rsid w:val="00573AAE"/>
    <w:rsid w:val="00586C9F"/>
    <w:rsid w:val="00590318"/>
    <w:rsid w:val="005904F5"/>
    <w:rsid w:val="0059782C"/>
    <w:rsid w:val="005A484B"/>
    <w:rsid w:val="005A5EC0"/>
    <w:rsid w:val="005B0732"/>
    <w:rsid w:val="005C4592"/>
    <w:rsid w:val="005C6667"/>
    <w:rsid w:val="005C6A95"/>
    <w:rsid w:val="005C6DFE"/>
    <w:rsid w:val="005C6F38"/>
    <w:rsid w:val="005C7AE4"/>
    <w:rsid w:val="005D0D3B"/>
    <w:rsid w:val="005D0EFD"/>
    <w:rsid w:val="005D1031"/>
    <w:rsid w:val="005D38C5"/>
    <w:rsid w:val="005D3BF4"/>
    <w:rsid w:val="005D6674"/>
    <w:rsid w:val="005E0EE1"/>
    <w:rsid w:val="005E5847"/>
    <w:rsid w:val="005F0D0C"/>
    <w:rsid w:val="005F2144"/>
    <w:rsid w:val="005F250F"/>
    <w:rsid w:val="005F2B0C"/>
    <w:rsid w:val="005F307D"/>
    <w:rsid w:val="005F50C2"/>
    <w:rsid w:val="005F6E93"/>
    <w:rsid w:val="0060095F"/>
    <w:rsid w:val="006070B5"/>
    <w:rsid w:val="00612177"/>
    <w:rsid w:val="00616B3A"/>
    <w:rsid w:val="00621B24"/>
    <w:rsid w:val="00621BC8"/>
    <w:rsid w:val="00623CA0"/>
    <w:rsid w:val="0062504C"/>
    <w:rsid w:val="00626D26"/>
    <w:rsid w:val="00627DB5"/>
    <w:rsid w:val="006302BC"/>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0F0A"/>
    <w:rsid w:val="006720DD"/>
    <w:rsid w:val="0067321E"/>
    <w:rsid w:val="00673AD0"/>
    <w:rsid w:val="00682714"/>
    <w:rsid w:val="006848ED"/>
    <w:rsid w:val="00687F2D"/>
    <w:rsid w:val="0069002B"/>
    <w:rsid w:val="0069199A"/>
    <w:rsid w:val="00691BC5"/>
    <w:rsid w:val="006A1F67"/>
    <w:rsid w:val="006A2989"/>
    <w:rsid w:val="006A553A"/>
    <w:rsid w:val="006A6DCD"/>
    <w:rsid w:val="006A7F73"/>
    <w:rsid w:val="006B1DE5"/>
    <w:rsid w:val="006B2673"/>
    <w:rsid w:val="006B38C4"/>
    <w:rsid w:val="006B3FA0"/>
    <w:rsid w:val="006B46AB"/>
    <w:rsid w:val="006B5E49"/>
    <w:rsid w:val="006C0836"/>
    <w:rsid w:val="006C0AC6"/>
    <w:rsid w:val="006C32A2"/>
    <w:rsid w:val="006D1397"/>
    <w:rsid w:val="006E31BE"/>
    <w:rsid w:val="006E4DD6"/>
    <w:rsid w:val="006E56F6"/>
    <w:rsid w:val="006F0013"/>
    <w:rsid w:val="006F4F41"/>
    <w:rsid w:val="006F6061"/>
    <w:rsid w:val="006F62DE"/>
    <w:rsid w:val="00700457"/>
    <w:rsid w:val="007016DC"/>
    <w:rsid w:val="00701B53"/>
    <w:rsid w:val="00701DC3"/>
    <w:rsid w:val="00702BA1"/>
    <w:rsid w:val="00703982"/>
    <w:rsid w:val="007040D3"/>
    <w:rsid w:val="00706B1A"/>
    <w:rsid w:val="0070731A"/>
    <w:rsid w:val="00711FBB"/>
    <w:rsid w:val="007158CD"/>
    <w:rsid w:val="00717845"/>
    <w:rsid w:val="00727988"/>
    <w:rsid w:val="00730880"/>
    <w:rsid w:val="0073295F"/>
    <w:rsid w:val="007335ED"/>
    <w:rsid w:val="0073470B"/>
    <w:rsid w:val="007374B4"/>
    <w:rsid w:val="00741A83"/>
    <w:rsid w:val="00746575"/>
    <w:rsid w:val="00750DD3"/>
    <w:rsid w:val="00752722"/>
    <w:rsid w:val="00753434"/>
    <w:rsid w:val="00754F0D"/>
    <w:rsid w:val="007552F3"/>
    <w:rsid w:val="0076085B"/>
    <w:rsid w:val="00760FAB"/>
    <w:rsid w:val="00771C08"/>
    <w:rsid w:val="00775B2E"/>
    <w:rsid w:val="00777875"/>
    <w:rsid w:val="00780EF0"/>
    <w:rsid w:val="007822B3"/>
    <w:rsid w:val="00782557"/>
    <w:rsid w:val="00782597"/>
    <w:rsid w:val="00785FD9"/>
    <w:rsid w:val="0079457E"/>
    <w:rsid w:val="00795DAD"/>
    <w:rsid w:val="007A3102"/>
    <w:rsid w:val="007A48EE"/>
    <w:rsid w:val="007A5D44"/>
    <w:rsid w:val="007A744B"/>
    <w:rsid w:val="007A786D"/>
    <w:rsid w:val="007B1CFB"/>
    <w:rsid w:val="007B45A5"/>
    <w:rsid w:val="007C10A7"/>
    <w:rsid w:val="007C49AE"/>
    <w:rsid w:val="007C61AB"/>
    <w:rsid w:val="007C68C7"/>
    <w:rsid w:val="007D10E4"/>
    <w:rsid w:val="007D3449"/>
    <w:rsid w:val="007D54E4"/>
    <w:rsid w:val="007D56BD"/>
    <w:rsid w:val="007D755F"/>
    <w:rsid w:val="007D7796"/>
    <w:rsid w:val="007E15D5"/>
    <w:rsid w:val="007E17AA"/>
    <w:rsid w:val="007E378A"/>
    <w:rsid w:val="007E37E7"/>
    <w:rsid w:val="007F3EC2"/>
    <w:rsid w:val="007F41A4"/>
    <w:rsid w:val="007F5E90"/>
    <w:rsid w:val="007F7D73"/>
    <w:rsid w:val="008003E3"/>
    <w:rsid w:val="00800A4A"/>
    <w:rsid w:val="008020F8"/>
    <w:rsid w:val="00803599"/>
    <w:rsid w:val="008047E6"/>
    <w:rsid w:val="008050B7"/>
    <w:rsid w:val="00805C27"/>
    <w:rsid w:val="0081195F"/>
    <w:rsid w:val="00811EC4"/>
    <w:rsid w:val="00822AB2"/>
    <w:rsid w:val="00823E88"/>
    <w:rsid w:val="008273B1"/>
    <w:rsid w:val="008323E0"/>
    <w:rsid w:val="00832671"/>
    <w:rsid w:val="00833113"/>
    <w:rsid w:val="00840420"/>
    <w:rsid w:val="00844BF9"/>
    <w:rsid w:val="008451E8"/>
    <w:rsid w:val="008503DA"/>
    <w:rsid w:val="00850CE4"/>
    <w:rsid w:val="00851984"/>
    <w:rsid w:val="00860330"/>
    <w:rsid w:val="008638CA"/>
    <w:rsid w:val="00865B63"/>
    <w:rsid w:val="0086723F"/>
    <w:rsid w:val="0087158E"/>
    <w:rsid w:val="00873B7A"/>
    <w:rsid w:val="00874A5B"/>
    <w:rsid w:val="008752CA"/>
    <w:rsid w:val="0087686C"/>
    <w:rsid w:val="00877FA9"/>
    <w:rsid w:val="00881FB3"/>
    <w:rsid w:val="008924A3"/>
    <w:rsid w:val="00893BAB"/>
    <w:rsid w:val="0089427E"/>
    <w:rsid w:val="00894AD3"/>
    <w:rsid w:val="00896E2B"/>
    <w:rsid w:val="0089762A"/>
    <w:rsid w:val="008A22BA"/>
    <w:rsid w:val="008A4263"/>
    <w:rsid w:val="008A439C"/>
    <w:rsid w:val="008A74A3"/>
    <w:rsid w:val="008B1CF5"/>
    <w:rsid w:val="008C3345"/>
    <w:rsid w:val="008C4194"/>
    <w:rsid w:val="008C6962"/>
    <w:rsid w:val="008C6DA8"/>
    <w:rsid w:val="008D03B1"/>
    <w:rsid w:val="008D17DF"/>
    <w:rsid w:val="008D300A"/>
    <w:rsid w:val="008D4B40"/>
    <w:rsid w:val="008E0737"/>
    <w:rsid w:val="008E0999"/>
    <w:rsid w:val="008E1F5E"/>
    <w:rsid w:val="008E2D99"/>
    <w:rsid w:val="008E325D"/>
    <w:rsid w:val="008E3667"/>
    <w:rsid w:val="008E6CD7"/>
    <w:rsid w:val="008F6DE6"/>
    <w:rsid w:val="008F7FD4"/>
    <w:rsid w:val="009060C1"/>
    <w:rsid w:val="009073E6"/>
    <w:rsid w:val="00907E8D"/>
    <w:rsid w:val="00916274"/>
    <w:rsid w:val="00916925"/>
    <w:rsid w:val="009169FD"/>
    <w:rsid w:val="009178C9"/>
    <w:rsid w:val="009204F3"/>
    <w:rsid w:val="009218AC"/>
    <w:rsid w:val="00927398"/>
    <w:rsid w:val="009276C8"/>
    <w:rsid w:val="00934F94"/>
    <w:rsid w:val="00936B19"/>
    <w:rsid w:val="009441E6"/>
    <w:rsid w:val="00946851"/>
    <w:rsid w:val="00950C0B"/>
    <w:rsid w:val="009542F5"/>
    <w:rsid w:val="00956297"/>
    <w:rsid w:val="00960FDF"/>
    <w:rsid w:val="009610B5"/>
    <w:rsid w:val="00962B86"/>
    <w:rsid w:val="009659D6"/>
    <w:rsid w:val="009674D7"/>
    <w:rsid w:val="0096750A"/>
    <w:rsid w:val="00980F29"/>
    <w:rsid w:val="00981375"/>
    <w:rsid w:val="009833B7"/>
    <w:rsid w:val="00983F3A"/>
    <w:rsid w:val="0098596A"/>
    <w:rsid w:val="009871B7"/>
    <w:rsid w:val="00987CE1"/>
    <w:rsid w:val="00992444"/>
    <w:rsid w:val="009A1866"/>
    <w:rsid w:val="009A2230"/>
    <w:rsid w:val="009A47D3"/>
    <w:rsid w:val="009A526F"/>
    <w:rsid w:val="009A5A61"/>
    <w:rsid w:val="009A6626"/>
    <w:rsid w:val="009A7F33"/>
    <w:rsid w:val="009A7FDF"/>
    <w:rsid w:val="009B054C"/>
    <w:rsid w:val="009B1FBC"/>
    <w:rsid w:val="009B2C87"/>
    <w:rsid w:val="009B3586"/>
    <w:rsid w:val="009B3C09"/>
    <w:rsid w:val="009B589A"/>
    <w:rsid w:val="009C7030"/>
    <w:rsid w:val="009C7D5E"/>
    <w:rsid w:val="009D0469"/>
    <w:rsid w:val="009D0C43"/>
    <w:rsid w:val="009D48E4"/>
    <w:rsid w:val="009D5A14"/>
    <w:rsid w:val="009E067D"/>
    <w:rsid w:val="009E35C0"/>
    <w:rsid w:val="009E3F7F"/>
    <w:rsid w:val="009E405E"/>
    <w:rsid w:val="009E5338"/>
    <w:rsid w:val="009E63DE"/>
    <w:rsid w:val="009F0AE9"/>
    <w:rsid w:val="009F0DAF"/>
    <w:rsid w:val="009F1113"/>
    <w:rsid w:val="009F198E"/>
    <w:rsid w:val="009F6004"/>
    <w:rsid w:val="009F7F42"/>
    <w:rsid w:val="00A020BB"/>
    <w:rsid w:val="00A024C0"/>
    <w:rsid w:val="00A02EFE"/>
    <w:rsid w:val="00A05DA5"/>
    <w:rsid w:val="00A07453"/>
    <w:rsid w:val="00A07B4A"/>
    <w:rsid w:val="00A105D0"/>
    <w:rsid w:val="00A10CCE"/>
    <w:rsid w:val="00A1645E"/>
    <w:rsid w:val="00A175E7"/>
    <w:rsid w:val="00A273D6"/>
    <w:rsid w:val="00A278CB"/>
    <w:rsid w:val="00A3182B"/>
    <w:rsid w:val="00A37F95"/>
    <w:rsid w:val="00A40762"/>
    <w:rsid w:val="00A44599"/>
    <w:rsid w:val="00A448C5"/>
    <w:rsid w:val="00A44FAC"/>
    <w:rsid w:val="00A451C7"/>
    <w:rsid w:val="00A527C8"/>
    <w:rsid w:val="00A53C46"/>
    <w:rsid w:val="00A54BAB"/>
    <w:rsid w:val="00A62DB5"/>
    <w:rsid w:val="00A65F05"/>
    <w:rsid w:val="00A70459"/>
    <w:rsid w:val="00A70715"/>
    <w:rsid w:val="00A71049"/>
    <w:rsid w:val="00A710CA"/>
    <w:rsid w:val="00A724A1"/>
    <w:rsid w:val="00A73AED"/>
    <w:rsid w:val="00A744F9"/>
    <w:rsid w:val="00A74F5B"/>
    <w:rsid w:val="00A8182F"/>
    <w:rsid w:val="00A81FE4"/>
    <w:rsid w:val="00A82428"/>
    <w:rsid w:val="00A824D1"/>
    <w:rsid w:val="00A852B5"/>
    <w:rsid w:val="00A855AF"/>
    <w:rsid w:val="00A86145"/>
    <w:rsid w:val="00A87B9F"/>
    <w:rsid w:val="00A910F5"/>
    <w:rsid w:val="00A91A21"/>
    <w:rsid w:val="00A94543"/>
    <w:rsid w:val="00A97358"/>
    <w:rsid w:val="00A978BC"/>
    <w:rsid w:val="00AA0DB9"/>
    <w:rsid w:val="00AA5882"/>
    <w:rsid w:val="00AA5AC9"/>
    <w:rsid w:val="00AA5E77"/>
    <w:rsid w:val="00AB1378"/>
    <w:rsid w:val="00AB158E"/>
    <w:rsid w:val="00AB5A3D"/>
    <w:rsid w:val="00AB6BB0"/>
    <w:rsid w:val="00AB7F40"/>
    <w:rsid w:val="00AC09F1"/>
    <w:rsid w:val="00AC1AEB"/>
    <w:rsid w:val="00AC49A8"/>
    <w:rsid w:val="00AC59C3"/>
    <w:rsid w:val="00AD1C5D"/>
    <w:rsid w:val="00AD31D7"/>
    <w:rsid w:val="00AD3A4D"/>
    <w:rsid w:val="00AD3B41"/>
    <w:rsid w:val="00AD4714"/>
    <w:rsid w:val="00AE0D2B"/>
    <w:rsid w:val="00AE1808"/>
    <w:rsid w:val="00AE2DA4"/>
    <w:rsid w:val="00AE3E89"/>
    <w:rsid w:val="00AE5C1A"/>
    <w:rsid w:val="00AE6AD2"/>
    <w:rsid w:val="00AE6C42"/>
    <w:rsid w:val="00AE6CC5"/>
    <w:rsid w:val="00AE7764"/>
    <w:rsid w:val="00AF0F64"/>
    <w:rsid w:val="00AF5E22"/>
    <w:rsid w:val="00B00733"/>
    <w:rsid w:val="00B00DF0"/>
    <w:rsid w:val="00B01ECB"/>
    <w:rsid w:val="00B129EA"/>
    <w:rsid w:val="00B1335D"/>
    <w:rsid w:val="00B1393B"/>
    <w:rsid w:val="00B16B37"/>
    <w:rsid w:val="00B179F3"/>
    <w:rsid w:val="00B20C9C"/>
    <w:rsid w:val="00B20DAA"/>
    <w:rsid w:val="00B25D6B"/>
    <w:rsid w:val="00B26831"/>
    <w:rsid w:val="00B274A6"/>
    <w:rsid w:val="00B30530"/>
    <w:rsid w:val="00B33893"/>
    <w:rsid w:val="00B349E9"/>
    <w:rsid w:val="00B36481"/>
    <w:rsid w:val="00B4227B"/>
    <w:rsid w:val="00B4314F"/>
    <w:rsid w:val="00B46B2D"/>
    <w:rsid w:val="00B47710"/>
    <w:rsid w:val="00B5091B"/>
    <w:rsid w:val="00B5260D"/>
    <w:rsid w:val="00B52D9A"/>
    <w:rsid w:val="00B5501B"/>
    <w:rsid w:val="00B55E97"/>
    <w:rsid w:val="00B601A5"/>
    <w:rsid w:val="00B61D84"/>
    <w:rsid w:val="00B64F78"/>
    <w:rsid w:val="00B65524"/>
    <w:rsid w:val="00B66695"/>
    <w:rsid w:val="00B66B9C"/>
    <w:rsid w:val="00B672BC"/>
    <w:rsid w:val="00B70BD5"/>
    <w:rsid w:val="00B71290"/>
    <w:rsid w:val="00B71B0A"/>
    <w:rsid w:val="00B74BAD"/>
    <w:rsid w:val="00B77044"/>
    <w:rsid w:val="00B84DA3"/>
    <w:rsid w:val="00B87841"/>
    <w:rsid w:val="00B944A0"/>
    <w:rsid w:val="00B95AC0"/>
    <w:rsid w:val="00B964F6"/>
    <w:rsid w:val="00BA29F3"/>
    <w:rsid w:val="00BA3286"/>
    <w:rsid w:val="00BA4521"/>
    <w:rsid w:val="00BA58D8"/>
    <w:rsid w:val="00BA5D63"/>
    <w:rsid w:val="00BA68B2"/>
    <w:rsid w:val="00BB06D1"/>
    <w:rsid w:val="00BB556B"/>
    <w:rsid w:val="00BB6EA2"/>
    <w:rsid w:val="00BB7876"/>
    <w:rsid w:val="00BB7C4B"/>
    <w:rsid w:val="00BC0376"/>
    <w:rsid w:val="00BC7341"/>
    <w:rsid w:val="00BD382C"/>
    <w:rsid w:val="00BD41D4"/>
    <w:rsid w:val="00BD5EDF"/>
    <w:rsid w:val="00BD6231"/>
    <w:rsid w:val="00BE1D95"/>
    <w:rsid w:val="00BE22D1"/>
    <w:rsid w:val="00BE3BEB"/>
    <w:rsid w:val="00BE4D59"/>
    <w:rsid w:val="00BE715B"/>
    <w:rsid w:val="00BE793D"/>
    <w:rsid w:val="00BF23F3"/>
    <w:rsid w:val="00BF4E8A"/>
    <w:rsid w:val="00BF6A61"/>
    <w:rsid w:val="00BF712E"/>
    <w:rsid w:val="00C00C70"/>
    <w:rsid w:val="00C01A2A"/>
    <w:rsid w:val="00C0230D"/>
    <w:rsid w:val="00C024E3"/>
    <w:rsid w:val="00C03010"/>
    <w:rsid w:val="00C03C77"/>
    <w:rsid w:val="00C04ECB"/>
    <w:rsid w:val="00C054A5"/>
    <w:rsid w:val="00C07372"/>
    <w:rsid w:val="00C1654F"/>
    <w:rsid w:val="00C209AF"/>
    <w:rsid w:val="00C2438F"/>
    <w:rsid w:val="00C2777E"/>
    <w:rsid w:val="00C326FC"/>
    <w:rsid w:val="00C37F0F"/>
    <w:rsid w:val="00C413AC"/>
    <w:rsid w:val="00C41EB4"/>
    <w:rsid w:val="00C44150"/>
    <w:rsid w:val="00C44471"/>
    <w:rsid w:val="00C4717E"/>
    <w:rsid w:val="00C5396E"/>
    <w:rsid w:val="00C53D5F"/>
    <w:rsid w:val="00C615FA"/>
    <w:rsid w:val="00C61CAB"/>
    <w:rsid w:val="00C61CD8"/>
    <w:rsid w:val="00C64EE9"/>
    <w:rsid w:val="00C67FAC"/>
    <w:rsid w:val="00C705EC"/>
    <w:rsid w:val="00C70A66"/>
    <w:rsid w:val="00C717FE"/>
    <w:rsid w:val="00C76113"/>
    <w:rsid w:val="00C82B0E"/>
    <w:rsid w:val="00C84299"/>
    <w:rsid w:val="00C8579A"/>
    <w:rsid w:val="00C859AF"/>
    <w:rsid w:val="00C9004F"/>
    <w:rsid w:val="00C9553B"/>
    <w:rsid w:val="00CA2566"/>
    <w:rsid w:val="00CB08FA"/>
    <w:rsid w:val="00CB0EDD"/>
    <w:rsid w:val="00CB1CA7"/>
    <w:rsid w:val="00CB1EC6"/>
    <w:rsid w:val="00CB2C40"/>
    <w:rsid w:val="00CB35E6"/>
    <w:rsid w:val="00CB6BAA"/>
    <w:rsid w:val="00CB7698"/>
    <w:rsid w:val="00CB7B88"/>
    <w:rsid w:val="00CC04F7"/>
    <w:rsid w:val="00CC09C3"/>
    <w:rsid w:val="00CC1347"/>
    <w:rsid w:val="00CC49BC"/>
    <w:rsid w:val="00CC4CF9"/>
    <w:rsid w:val="00CD2F55"/>
    <w:rsid w:val="00CD5813"/>
    <w:rsid w:val="00CE0A2A"/>
    <w:rsid w:val="00CE3BE3"/>
    <w:rsid w:val="00CE6F51"/>
    <w:rsid w:val="00CF09EE"/>
    <w:rsid w:val="00CF12CF"/>
    <w:rsid w:val="00CF15B3"/>
    <w:rsid w:val="00CF5193"/>
    <w:rsid w:val="00D01367"/>
    <w:rsid w:val="00D03522"/>
    <w:rsid w:val="00D0513D"/>
    <w:rsid w:val="00D0774B"/>
    <w:rsid w:val="00D077FB"/>
    <w:rsid w:val="00D12597"/>
    <w:rsid w:val="00D13197"/>
    <w:rsid w:val="00D1555D"/>
    <w:rsid w:val="00D1605A"/>
    <w:rsid w:val="00D16888"/>
    <w:rsid w:val="00D31F61"/>
    <w:rsid w:val="00D322FF"/>
    <w:rsid w:val="00D337FC"/>
    <w:rsid w:val="00D33865"/>
    <w:rsid w:val="00D34CEA"/>
    <w:rsid w:val="00D356B7"/>
    <w:rsid w:val="00D403E8"/>
    <w:rsid w:val="00D44A54"/>
    <w:rsid w:val="00D44EF9"/>
    <w:rsid w:val="00D44F38"/>
    <w:rsid w:val="00D47BEC"/>
    <w:rsid w:val="00D47ED2"/>
    <w:rsid w:val="00D5010D"/>
    <w:rsid w:val="00D50EBD"/>
    <w:rsid w:val="00D55708"/>
    <w:rsid w:val="00D57E47"/>
    <w:rsid w:val="00D57F35"/>
    <w:rsid w:val="00D61A4D"/>
    <w:rsid w:val="00D61A7C"/>
    <w:rsid w:val="00D64865"/>
    <w:rsid w:val="00D6489C"/>
    <w:rsid w:val="00D83F1F"/>
    <w:rsid w:val="00D84712"/>
    <w:rsid w:val="00D85D9B"/>
    <w:rsid w:val="00D9342E"/>
    <w:rsid w:val="00D93B06"/>
    <w:rsid w:val="00D9709B"/>
    <w:rsid w:val="00DA0239"/>
    <w:rsid w:val="00DA0C15"/>
    <w:rsid w:val="00DA48D5"/>
    <w:rsid w:val="00DA4D00"/>
    <w:rsid w:val="00DB10B4"/>
    <w:rsid w:val="00DB213B"/>
    <w:rsid w:val="00DB3CCD"/>
    <w:rsid w:val="00DB403C"/>
    <w:rsid w:val="00DB47C0"/>
    <w:rsid w:val="00DB5BE3"/>
    <w:rsid w:val="00DB613D"/>
    <w:rsid w:val="00DB7804"/>
    <w:rsid w:val="00DC078D"/>
    <w:rsid w:val="00DC31C2"/>
    <w:rsid w:val="00DC5793"/>
    <w:rsid w:val="00DC589D"/>
    <w:rsid w:val="00DC5AEE"/>
    <w:rsid w:val="00DC6B7C"/>
    <w:rsid w:val="00DD097B"/>
    <w:rsid w:val="00DD4476"/>
    <w:rsid w:val="00DD6062"/>
    <w:rsid w:val="00DD749C"/>
    <w:rsid w:val="00DE0759"/>
    <w:rsid w:val="00DE4DD4"/>
    <w:rsid w:val="00DE589B"/>
    <w:rsid w:val="00DE6747"/>
    <w:rsid w:val="00DE6894"/>
    <w:rsid w:val="00DF2972"/>
    <w:rsid w:val="00DF4618"/>
    <w:rsid w:val="00DF519D"/>
    <w:rsid w:val="00DF6FF8"/>
    <w:rsid w:val="00DF7532"/>
    <w:rsid w:val="00DF7697"/>
    <w:rsid w:val="00DF7D96"/>
    <w:rsid w:val="00E0113A"/>
    <w:rsid w:val="00E162F6"/>
    <w:rsid w:val="00E16A80"/>
    <w:rsid w:val="00E238FB"/>
    <w:rsid w:val="00E241E5"/>
    <w:rsid w:val="00E249FC"/>
    <w:rsid w:val="00E25ED5"/>
    <w:rsid w:val="00E268B5"/>
    <w:rsid w:val="00E26F0C"/>
    <w:rsid w:val="00E32D69"/>
    <w:rsid w:val="00E3359C"/>
    <w:rsid w:val="00E35563"/>
    <w:rsid w:val="00E36E07"/>
    <w:rsid w:val="00E41A65"/>
    <w:rsid w:val="00E458A4"/>
    <w:rsid w:val="00E5032C"/>
    <w:rsid w:val="00E54957"/>
    <w:rsid w:val="00E60D45"/>
    <w:rsid w:val="00E632FF"/>
    <w:rsid w:val="00E645E0"/>
    <w:rsid w:val="00E67CE3"/>
    <w:rsid w:val="00E71B9D"/>
    <w:rsid w:val="00E72E0C"/>
    <w:rsid w:val="00E774F2"/>
    <w:rsid w:val="00E7759D"/>
    <w:rsid w:val="00E80723"/>
    <w:rsid w:val="00E8358D"/>
    <w:rsid w:val="00E8570A"/>
    <w:rsid w:val="00E87E7E"/>
    <w:rsid w:val="00E90571"/>
    <w:rsid w:val="00E90E9D"/>
    <w:rsid w:val="00E91CA8"/>
    <w:rsid w:val="00E92147"/>
    <w:rsid w:val="00E92E3F"/>
    <w:rsid w:val="00EA2BC6"/>
    <w:rsid w:val="00EA7AC6"/>
    <w:rsid w:val="00EB3332"/>
    <w:rsid w:val="00EB3F2A"/>
    <w:rsid w:val="00EB4909"/>
    <w:rsid w:val="00EC2489"/>
    <w:rsid w:val="00EC2B9E"/>
    <w:rsid w:val="00EC2BDE"/>
    <w:rsid w:val="00EC33D6"/>
    <w:rsid w:val="00EC43A6"/>
    <w:rsid w:val="00EC48B7"/>
    <w:rsid w:val="00EC60FF"/>
    <w:rsid w:val="00EC7023"/>
    <w:rsid w:val="00ED04AB"/>
    <w:rsid w:val="00ED37CB"/>
    <w:rsid w:val="00ED7E68"/>
    <w:rsid w:val="00EE1801"/>
    <w:rsid w:val="00EE190F"/>
    <w:rsid w:val="00EE6148"/>
    <w:rsid w:val="00EF13A0"/>
    <w:rsid w:val="00EF39FC"/>
    <w:rsid w:val="00EF3D37"/>
    <w:rsid w:val="00EF62FA"/>
    <w:rsid w:val="00F00886"/>
    <w:rsid w:val="00F056EF"/>
    <w:rsid w:val="00F073C4"/>
    <w:rsid w:val="00F11503"/>
    <w:rsid w:val="00F1378E"/>
    <w:rsid w:val="00F137B5"/>
    <w:rsid w:val="00F13C7D"/>
    <w:rsid w:val="00F1557F"/>
    <w:rsid w:val="00F157D8"/>
    <w:rsid w:val="00F16F8B"/>
    <w:rsid w:val="00F24B87"/>
    <w:rsid w:val="00F2796B"/>
    <w:rsid w:val="00F30C98"/>
    <w:rsid w:val="00F31642"/>
    <w:rsid w:val="00F41007"/>
    <w:rsid w:val="00F43865"/>
    <w:rsid w:val="00F47974"/>
    <w:rsid w:val="00F5190D"/>
    <w:rsid w:val="00F53961"/>
    <w:rsid w:val="00F547CE"/>
    <w:rsid w:val="00F55131"/>
    <w:rsid w:val="00F562F7"/>
    <w:rsid w:val="00F61176"/>
    <w:rsid w:val="00F63F0E"/>
    <w:rsid w:val="00F67E48"/>
    <w:rsid w:val="00F7124D"/>
    <w:rsid w:val="00F71A8F"/>
    <w:rsid w:val="00F7684D"/>
    <w:rsid w:val="00F7746E"/>
    <w:rsid w:val="00F80E49"/>
    <w:rsid w:val="00F8357B"/>
    <w:rsid w:val="00F87B65"/>
    <w:rsid w:val="00F924EB"/>
    <w:rsid w:val="00F925BF"/>
    <w:rsid w:val="00F92C84"/>
    <w:rsid w:val="00F93E87"/>
    <w:rsid w:val="00F964D9"/>
    <w:rsid w:val="00FA3407"/>
    <w:rsid w:val="00FA3490"/>
    <w:rsid w:val="00FA360E"/>
    <w:rsid w:val="00FA78B3"/>
    <w:rsid w:val="00FB0358"/>
    <w:rsid w:val="00FB051B"/>
    <w:rsid w:val="00FB0888"/>
    <w:rsid w:val="00FB0A54"/>
    <w:rsid w:val="00FB0C82"/>
    <w:rsid w:val="00FB5169"/>
    <w:rsid w:val="00FC0FEF"/>
    <w:rsid w:val="00FC253A"/>
    <w:rsid w:val="00FC25A3"/>
    <w:rsid w:val="00FC627A"/>
    <w:rsid w:val="00FC6FEF"/>
    <w:rsid w:val="00FC777E"/>
    <w:rsid w:val="00FD20D1"/>
    <w:rsid w:val="00FD6908"/>
    <w:rsid w:val="00FE1153"/>
    <w:rsid w:val="00FE4881"/>
    <w:rsid w:val="00FE4AAC"/>
    <w:rsid w:val="00FE734F"/>
    <w:rsid w:val="00FF019C"/>
    <w:rsid w:val="00FF0842"/>
    <w:rsid w:val="00FF0DF5"/>
    <w:rsid w:val="00FF530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82B9B"/>
  <w15:docId w15:val="{13A024C1-1C98-4247-8C0F-C750219B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UnresolvedMention1">
    <w:name w:val="Unresolved Mention1"/>
    <w:basedOn w:val="DefaultParagraphFont"/>
    <w:uiPriority w:val="99"/>
    <w:rsid w:val="00015545"/>
    <w:rPr>
      <w:color w:val="808080"/>
      <w:shd w:val="clear" w:color="auto" w:fill="E6E6E6"/>
    </w:rPr>
  </w:style>
  <w:style w:type="table" w:customStyle="1" w:styleId="TableGrid1">
    <w:name w:val="Table Grid1"/>
    <w:basedOn w:val="TableNormal"/>
    <w:next w:val="TableGrid"/>
    <w:uiPriority w:val="39"/>
    <w:rsid w:val="00C9553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179169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0031894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4677615">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871914792">
      <w:bodyDiv w:val="1"/>
      <w:marLeft w:val="0"/>
      <w:marRight w:val="0"/>
      <w:marTop w:val="0"/>
      <w:marBottom w:val="0"/>
      <w:divBdr>
        <w:top w:val="none" w:sz="0" w:space="0" w:color="auto"/>
        <w:left w:val="none" w:sz="0" w:space="0" w:color="auto"/>
        <w:bottom w:val="none" w:sz="0" w:space="0" w:color="auto"/>
        <w:right w:val="none" w:sz="0" w:space="0" w:color="auto"/>
      </w:divBdr>
    </w:div>
    <w:div w:id="924654300">
      <w:bodyDiv w:val="1"/>
      <w:marLeft w:val="0"/>
      <w:marRight w:val="0"/>
      <w:marTop w:val="0"/>
      <w:marBottom w:val="0"/>
      <w:divBdr>
        <w:top w:val="none" w:sz="0" w:space="0" w:color="auto"/>
        <w:left w:val="none" w:sz="0" w:space="0" w:color="auto"/>
        <w:bottom w:val="none" w:sz="0" w:space="0" w:color="auto"/>
        <w:right w:val="none" w:sz="0" w:space="0" w:color="auto"/>
      </w:divBdr>
      <w:divsChild>
        <w:div w:id="1320311002">
          <w:marLeft w:val="0"/>
          <w:marRight w:val="0"/>
          <w:marTop w:val="0"/>
          <w:marBottom w:val="0"/>
          <w:divBdr>
            <w:top w:val="none" w:sz="0" w:space="0" w:color="auto"/>
            <w:left w:val="none" w:sz="0" w:space="0" w:color="auto"/>
            <w:bottom w:val="none" w:sz="0" w:space="0" w:color="auto"/>
            <w:right w:val="none" w:sz="0" w:space="0" w:color="auto"/>
          </w:divBdr>
        </w:div>
        <w:div w:id="1480153899">
          <w:marLeft w:val="0"/>
          <w:marRight w:val="0"/>
          <w:marTop w:val="0"/>
          <w:marBottom w:val="0"/>
          <w:divBdr>
            <w:top w:val="none" w:sz="0" w:space="0" w:color="auto"/>
            <w:left w:val="none" w:sz="0" w:space="0" w:color="auto"/>
            <w:bottom w:val="none" w:sz="0" w:space="0" w:color="auto"/>
            <w:right w:val="none" w:sz="0" w:space="0" w:color="auto"/>
          </w:divBdr>
        </w:div>
        <w:div w:id="854270120">
          <w:marLeft w:val="0"/>
          <w:marRight w:val="0"/>
          <w:marTop w:val="0"/>
          <w:marBottom w:val="0"/>
          <w:divBdr>
            <w:top w:val="none" w:sz="0" w:space="0" w:color="auto"/>
            <w:left w:val="none" w:sz="0" w:space="0" w:color="auto"/>
            <w:bottom w:val="none" w:sz="0" w:space="0" w:color="auto"/>
            <w:right w:val="none" w:sz="0" w:space="0" w:color="auto"/>
          </w:divBdr>
        </w:div>
        <w:div w:id="1720124598">
          <w:marLeft w:val="0"/>
          <w:marRight w:val="0"/>
          <w:marTop w:val="0"/>
          <w:marBottom w:val="0"/>
          <w:divBdr>
            <w:top w:val="none" w:sz="0" w:space="0" w:color="auto"/>
            <w:left w:val="none" w:sz="0" w:space="0" w:color="auto"/>
            <w:bottom w:val="none" w:sz="0" w:space="0" w:color="auto"/>
            <w:right w:val="none" w:sz="0" w:space="0" w:color="auto"/>
          </w:divBdr>
        </w:div>
      </w:divsChild>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196593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76958829">
      <w:bodyDiv w:val="1"/>
      <w:marLeft w:val="0"/>
      <w:marRight w:val="0"/>
      <w:marTop w:val="0"/>
      <w:marBottom w:val="0"/>
      <w:divBdr>
        <w:top w:val="none" w:sz="0" w:space="0" w:color="auto"/>
        <w:left w:val="none" w:sz="0" w:space="0" w:color="auto"/>
        <w:bottom w:val="none" w:sz="0" w:space="0" w:color="auto"/>
        <w:right w:val="none" w:sz="0" w:space="0" w:color="auto"/>
      </w:divBdr>
    </w:div>
    <w:div w:id="1682929841">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56840554">
      <w:bodyDiv w:val="1"/>
      <w:marLeft w:val="0"/>
      <w:marRight w:val="0"/>
      <w:marTop w:val="0"/>
      <w:marBottom w:val="0"/>
      <w:divBdr>
        <w:top w:val="none" w:sz="0" w:space="0" w:color="auto"/>
        <w:left w:val="none" w:sz="0" w:space="0" w:color="auto"/>
        <w:bottom w:val="none" w:sz="0" w:space="0" w:color="auto"/>
        <w:right w:val="none" w:sz="0" w:space="0" w:color="auto"/>
      </w:divBdr>
    </w:div>
    <w:div w:id="1948731305">
      <w:bodyDiv w:val="1"/>
      <w:marLeft w:val="0"/>
      <w:marRight w:val="0"/>
      <w:marTop w:val="0"/>
      <w:marBottom w:val="0"/>
      <w:divBdr>
        <w:top w:val="none" w:sz="0" w:space="0" w:color="auto"/>
        <w:left w:val="none" w:sz="0" w:space="0" w:color="auto"/>
        <w:bottom w:val="none" w:sz="0" w:space="0" w:color="auto"/>
        <w:right w:val="none" w:sz="0" w:space="0" w:color="auto"/>
      </w:divBdr>
      <w:divsChild>
        <w:div w:id="1926257406">
          <w:marLeft w:val="0"/>
          <w:marRight w:val="0"/>
          <w:marTop w:val="0"/>
          <w:marBottom w:val="0"/>
          <w:divBdr>
            <w:top w:val="none" w:sz="0" w:space="0" w:color="auto"/>
            <w:left w:val="none" w:sz="0" w:space="0" w:color="auto"/>
            <w:bottom w:val="none" w:sz="0" w:space="0" w:color="auto"/>
            <w:right w:val="none" w:sz="0" w:space="0" w:color="auto"/>
          </w:divBdr>
        </w:div>
      </w:divsChild>
    </w:div>
    <w:div w:id="209277199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elfhelpafrica@expolink.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lfhelpafrica.org/ie/category/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89bce3-1176-499f-8d3e-bfd33d46592b">
      <UserInfo>
        <DisplayName>Mathieu Paugam</DisplayName>
        <AccountId>1296</AccountId>
        <AccountType/>
      </UserInfo>
    </SharedWithUsers>
    <LastSharedByUser xmlns="ea89bce3-1176-499f-8d3e-bfd33d46592b">ksevern@goal.ie</LastSharedByUser>
    <LastSharedByTime xmlns="ea89bce3-1176-499f-8d3e-bfd33d46592b">2016-11-02T12:59:52+00:00</LastSharedByTime>
    <Comments xmlns="3d892ae7-468d-4a04-929a-a1377fbada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386231EC8FB3438EA9BD48CCD8B676" ma:contentTypeVersion="12" ma:contentTypeDescription="Create a new document." ma:contentTypeScope="" ma:versionID="94b18b3f444a2c1a9e14058e30b089ab">
  <xsd:schema xmlns:xsd="http://www.w3.org/2001/XMLSchema" xmlns:xs="http://www.w3.org/2001/XMLSchema" xmlns:p="http://schemas.microsoft.com/office/2006/metadata/properties" xmlns:ns2="ea89bce3-1176-499f-8d3e-bfd33d46592b" xmlns:ns3="3d892ae7-468d-4a04-929a-a1377fbadaf0" targetNamespace="http://schemas.microsoft.com/office/2006/metadata/properties" ma:root="true" ma:fieldsID="0775a3ae3ce3f0b70256d43c43c5ff10" ns2:_="" ns3:_="">
    <xsd:import namespace="ea89bce3-1176-499f-8d3e-bfd33d46592b"/>
    <xsd:import namespace="3d892ae7-468d-4a04-929a-a1377fbada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Comment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92ae7-468d-4a04-929a-a1377fbadaf0"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25513-5861-4E95-97E8-862BDEEDEEE9}">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ea89bce3-1176-499f-8d3e-bfd33d46592b"/>
    <ds:schemaRef ds:uri="3d892ae7-468d-4a04-929a-a1377fbadaf0"/>
  </ds:schemaRefs>
</ds:datastoreItem>
</file>

<file path=customXml/itemProps4.xml><?xml version="1.0" encoding="utf-8"?>
<ds:datastoreItem xmlns:ds="http://schemas.openxmlformats.org/officeDocument/2006/customXml" ds:itemID="{089C50B3-E234-4447-9CA2-D8F371BA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3d892ae7-468d-4a04-929a-a1377fba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Duduzile Thole</cp:lastModifiedBy>
  <cp:revision>7</cp:revision>
  <cp:lastPrinted>2022-05-30T10:17:00Z</cp:lastPrinted>
  <dcterms:created xsi:type="dcterms:W3CDTF">2022-11-24T10:54:00Z</dcterms:created>
  <dcterms:modified xsi:type="dcterms:W3CDTF">2023-02-14T07:15:00Z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0x01010033386231EC8FB3438EA9BD48CCD8B676</vt:lpwstr>
  </property>
</Properties>
</file>