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7589C20C" w:rsidR="00B53A93" w:rsidRPr="006A59DE" w:rsidRDefault="006537E1" w:rsidP="00B53A93">
            <w:pPr>
              <w:spacing w:before="60" w:line="276" w:lineRule="auto"/>
              <w:jc w:val="both"/>
              <w:rPr>
                <w:rFonts w:ascii="Arial" w:hAnsi="Arial" w:cs="Arial"/>
                <w:sz w:val="20"/>
                <w:szCs w:val="20"/>
              </w:rPr>
            </w:pPr>
            <w:r>
              <w:rPr>
                <w:rFonts w:ascii="Arial" w:hAnsi="Arial" w:cs="Arial"/>
                <w:sz w:val="20"/>
                <w:szCs w:val="20"/>
              </w:rPr>
              <w:t>Project Officer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41A52BD5" w:rsidR="00E76BAF" w:rsidRPr="006A59DE" w:rsidRDefault="00F869E1"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Napak</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663AF153" w:rsidR="00797E31" w:rsidRPr="006A59DE" w:rsidRDefault="00EE3283"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Regional Programme</w:t>
            </w:r>
            <w:r w:rsidR="006537E1">
              <w:rPr>
                <w:rFonts w:ascii="Arial" w:hAnsi="Arial" w:cs="Arial"/>
                <w:b/>
                <w:bCs/>
                <w:sz w:val="20"/>
                <w:szCs w:val="20"/>
              </w:rPr>
              <w:t xml:space="preserve">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43B92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621F6F">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1000F42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In 2022 our work reach</w:t>
            </w:r>
            <w:r w:rsidR="00621F6F">
              <w:rPr>
                <w:rFonts w:ascii="Arial" w:hAnsi="Arial" w:cs="Arial"/>
                <w:sz w:val="20"/>
                <w:szCs w:val="20"/>
              </w:rPr>
              <w:t>ed</w:t>
            </w:r>
            <w:r w:rsidRPr="00462A5C">
              <w:rPr>
                <w:rFonts w:ascii="Arial" w:hAnsi="Arial" w:cs="Arial"/>
                <w:sz w:val="20"/>
                <w:szCs w:val="20"/>
              </w:rPr>
              <w:t xml:space="preserve"> more than six million people and invest</w:t>
            </w:r>
            <w:r w:rsidR="00621F6F">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sanitation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35ACFBB8"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2DE74BE5" w14:textId="77777777" w:rsidR="00EB0C03" w:rsidRPr="00462A5C" w:rsidRDefault="00EB0C03" w:rsidP="00B9712D">
            <w:pPr>
              <w:rPr>
                <w:rFonts w:ascii="Arial" w:hAnsi="Arial" w:cs="Arial"/>
                <w:sz w:val="20"/>
                <w:szCs w:val="20"/>
              </w:rPr>
            </w:pPr>
          </w:p>
          <w:p w14:paraId="40D32A0F" w14:textId="65BFDC41" w:rsidR="00EB0C03" w:rsidRDefault="00174BA0" w:rsidP="00B9712D">
            <w:pPr>
              <w:rPr>
                <w:rFonts w:ascii="Arial" w:hAnsi="Arial" w:cs="Arial"/>
                <w:sz w:val="20"/>
                <w:szCs w:val="20"/>
              </w:rPr>
            </w:pPr>
            <w:r w:rsidRPr="00174BA0">
              <w:rPr>
                <w:rFonts w:ascii="Arial" w:hAnsi="Arial" w:cs="Arial"/>
                <w:sz w:val="20"/>
                <w:szCs w:val="20"/>
              </w:rPr>
              <w:t xml:space="preserve">The purpose of the job is to facilitate the planning and implementation, monitoring and reporting of project activities directly with beneficiaries and other stakeholders. This </w:t>
            </w:r>
            <w:r w:rsidR="005B5D56">
              <w:rPr>
                <w:rFonts w:ascii="Arial" w:hAnsi="Arial" w:cs="Arial"/>
                <w:sz w:val="20"/>
                <w:szCs w:val="20"/>
              </w:rPr>
              <w:t xml:space="preserve">also </w:t>
            </w:r>
            <w:r w:rsidRPr="00174BA0">
              <w:rPr>
                <w:rFonts w:ascii="Arial" w:hAnsi="Arial" w:cs="Arial"/>
                <w:sz w:val="20"/>
                <w:szCs w:val="20"/>
              </w:rPr>
              <w:t>includes technical backstopping and other support to beneficiary individuals, producer organisations and associations and other stakeholders like local CBOs/NGOs</w:t>
            </w:r>
            <w:r w:rsidR="005B5D56">
              <w:rPr>
                <w:rFonts w:ascii="Arial" w:hAnsi="Arial" w:cs="Arial"/>
                <w:sz w:val="20"/>
                <w:szCs w:val="20"/>
              </w:rPr>
              <w:t>, Local Government</w:t>
            </w:r>
            <w:r w:rsidRPr="00174BA0">
              <w:rPr>
                <w:rFonts w:ascii="Arial" w:hAnsi="Arial" w:cs="Arial"/>
                <w:sz w:val="20"/>
                <w:szCs w:val="20"/>
              </w:rPr>
              <w:t xml:space="preserve"> and private sector players, who are working with project beneficiaries</w:t>
            </w:r>
            <w:r>
              <w:rPr>
                <w:rFonts w:ascii="Arial" w:hAnsi="Arial" w:cs="Arial"/>
                <w:sz w:val="20"/>
                <w:szCs w:val="20"/>
              </w:rPr>
              <w:t>.</w:t>
            </w:r>
            <w:r w:rsidRPr="00174BA0">
              <w:rPr>
                <w:rFonts w:ascii="Arial" w:hAnsi="Arial" w:cs="Arial"/>
                <w:sz w:val="20"/>
                <w:szCs w:val="20"/>
              </w:rPr>
              <w:t xml:space="preserve">  </w:t>
            </w:r>
          </w:p>
          <w:p w14:paraId="6482E951" w14:textId="6852855D" w:rsidR="00174BA0" w:rsidRPr="006A59DE" w:rsidRDefault="00174BA0" w:rsidP="00B9712D">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0240C59E" w14:textId="16DEE72E" w:rsidR="0010643B" w:rsidRPr="0010643B" w:rsidRDefault="00B94797" w:rsidP="0010643B">
            <w:pPr>
              <w:pStyle w:val="NoSpacing"/>
              <w:spacing w:after="120"/>
              <w:rPr>
                <w:rFonts w:ascii="Arial" w:hAnsi="Arial" w:cs="Arial"/>
                <w:b/>
                <w:sz w:val="20"/>
                <w:szCs w:val="20"/>
              </w:rPr>
            </w:pPr>
            <w:r w:rsidRPr="00BB3C10">
              <w:rPr>
                <w:rFonts w:ascii="Arial" w:hAnsi="Arial" w:cs="Arial"/>
                <w:b/>
                <w:sz w:val="20"/>
                <w:szCs w:val="20"/>
              </w:rPr>
              <w:t xml:space="preserve">R1: </w:t>
            </w:r>
            <w:r w:rsidR="0010643B" w:rsidRPr="0010643B">
              <w:rPr>
                <w:rFonts w:ascii="Arial" w:hAnsi="Arial" w:cs="Arial"/>
                <w:b/>
                <w:sz w:val="20"/>
                <w:szCs w:val="20"/>
              </w:rPr>
              <w:t xml:space="preserve">Facilitate planning </w:t>
            </w:r>
            <w:r w:rsidR="00852D43">
              <w:rPr>
                <w:rFonts w:ascii="Arial" w:hAnsi="Arial" w:cs="Arial"/>
                <w:b/>
                <w:sz w:val="20"/>
                <w:szCs w:val="20"/>
              </w:rPr>
              <w:t xml:space="preserve">process </w:t>
            </w:r>
            <w:r w:rsidR="0010643B" w:rsidRPr="0010643B">
              <w:rPr>
                <w:rFonts w:ascii="Arial" w:hAnsi="Arial" w:cs="Arial"/>
                <w:b/>
                <w:sz w:val="20"/>
                <w:szCs w:val="20"/>
              </w:rPr>
              <w:t xml:space="preserve">and implementation of </w:t>
            </w:r>
            <w:r w:rsidR="00852D43">
              <w:rPr>
                <w:rFonts w:ascii="Arial" w:hAnsi="Arial" w:cs="Arial"/>
                <w:b/>
                <w:sz w:val="20"/>
                <w:szCs w:val="20"/>
              </w:rPr>
              <w:t xml:space="preserve">activity </w:t>
            </w:r>
            <w:r w:rsidR="0010643B" w:rsidRPr="0010643B">
              <w:rPr>
                <w:rFonts w:ascii="Arial" w:hAnsi="Arial" w:cs="Arial"/>
                <w:b/>
                <w:sz w:val="20"/>
                <w:szCs w:val="20"/>
              </w:rPr>
              <w:t xml:space="preserve">plans with </w:t>
            </w:r>
            <w:r w:rsidR="00852D43">
              <w:rPr>
                <w:rFonts w:ascii="Arial" w:hAnsi="Arial" w:cs="Arial"/>
                <w:b/>
                <w:sz w:val="20"/>
                <w:szCs w:val="20"/>
              </w:rPr>
              <w:t xml:space="preserve">project </w:t>
            </w:r>
            <w:r w:rsidR="0010643B" w:rsidRPr="0010643B">
              <w:rPr>
                <w:rFonts w:ascii="Arial" w:hAnsi="Arial" w:cs="Arial"/>
                <w:b/>
                <w:sz w:val="20"/>
                <w:szCs w:val="20"/>
              </w:rPr>
              <w:t>beneficiaries</w:t>
            </w:r>
            <w:r w:rsidR="00852D43">
              <w:rPr>
                <w:rFonts w:ascii="Arial" w:hAnsi="Arial" w:cs="Arial"/>
                <w:b/>
                <w:sz w:val="20"/>
                <w:szCs w:val="20"/>
              </w:rPr>
              <w:t xml:space="preserve">/ participants </w:t>
            </w:r>
          </w:p>
          <w:p w14:paraId="5C5E4ABF" w14:textId="2C9ADC28" w:rsidR="005B5D56" w:rsidRDefault="005B5D56" w:rsidP="0010643B">
            <w:pPr>
              <w:numPr>
                <w:ilvl w:val="0"/>
                <w:numId w:val="8"/>
              </w:numPr>
              <w:spacing w:line="260" w:lineRule="exact"/>
              <w:ind w:left="342" w:hanging="342"/>
              <w:jc w:val="both"/>
              <w:rPr>
                <w:rFonts w:ascii="Arial" w:hAnsi="Arial" w:cs="Arial"/>
                <w:color w:val="000000"/>
                <w:sz w:val="20"/>
                <w:szCs w:val="20"/>
                <w:lang w:val="en-GB"/>
              </w:rPr>
            </w:pPr>
            <w:r>
              <w:rPr>
                <w:rFonts w:ascii="Arial" w:hAnsi="Arial" w:cs="Arial"/>
                <w:color w:val="000000"/>
                <w:sz w:val="20"/>
                <w:szCs w:val="20"/>
                <w:lang w:val="en-GB"/>
              </w:rPr>
              <w:t>Develop and share activity implementation plans based on the approved project document</w:t>
            </w:r>
          </w:p>
          <w:p w14:paraId="09E9EDE8" w14:textId="4966EAFC" w:rsidR="0010643B" w:rsidRPr="0010643B"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Sensitise communities on</w:t>
            </w:r>
            <w:r w:rsidR="00BC4A1D">
              <w:rPr>
                <w:rFonts w:ascii="Arial" w:hAnsi="Arial" w:cs="Arial"/>
                <w:color w:val="000000"/>
                <w:sz w:val="20"/>
                <w:szCs w:val="20"/>
                <w:lang w:val="en-GB"/>
              </w:rPr>
              <w:t xml:space="preserve"> </w:t>
            </w:r>
            <w:r w:rsidR="005B5D56">
              <w:rPr>
                <w:rFonts w:ascii="Arial" w:hAnsi="Arial" w:cs="Arial"/>
                <w:color w:val="000000"/>
                <w:sz w:val="20"/>
                <w:szCs w:val="20"/>
                <w:lang w:val="en-GB"/>
              </w:rPr>
              <w:t>project interventions</w:t>
            </w:r>
            <w:r w:rsidRPr="0010643B">
              <w:rPr>
                <w:rFonts w:ascii="Arial" w:hAnsi="Arial" w:cs="Arial"/>
                <w:color w:val="000000"/>
                <w:sz w:val="20"/>
                <w:szCs w:val="20"/>
                <w:lang w:val="en-GB"/>
              </w:rPr>
              <w:t xml:space="preserve">, </w:t>
            </w:r>
            <w:proofErr w:type="gramStart"/>
            <w:r w:rsidRPr="0010643B">
              <w:rPr>
                <w:rFonts w:ascii="Arial" w:hAnsi="Arial" w:cs="Arial"/>
                <w:color w:val="000000"/>
                <w:sz w:val="20"/>
                <w:szCs w:val="20"/>
                <w:lang w:val="en-GB"/>
              </w:rPr>
              <w:t xml:space="preserve">including  </w:t>
            </w:r>
            <w:r w:rsidR="00D10A3A">
              <w:rPr>
                <w:rFonts w:ascii="Arial" w:hAnsi="Arial" w:cs="Arial"/>
                <w:color w:val="000000"/>
                <w:sz w:val="20"/>
                <w:szCs w:val="20"/>
                <w:lang w:val="en-GB"/>
              </w:rPr>
              <w:t>sustainable</w:t>
            </w:r>
            <w:proofErr w:type="gramEnd"/>
            <w:r w:rsidR="00D10A3A">
              <w:rPr>
                <w:rFonts w:ascii="Arial" w:hAnsi="Arial" w:cs="Arial"/>
                <w:color w:val="000000"/>
                <w:sz w:val="20"/>
                <w:szCs w:val="20"/>
                <w:lang w:val="en-GB"/>
              </w:rPr>
              <w:t xml:space="preserve"> natural management </w:t>
            </w:r>
            <w:r w:rsidR="005B5D56">
              <w:rPr>
                <w:rFonts w:ascii="Arial" w:hAnsi="Arial" w:cs="Arial"/>
                <w:color w:val="000000"/>
                <w:sz w:val="20"/>
                <w:szCs w:val="20"/>
                <w:lang w:val="en-GB"/>
              </w:rPr>
              <w:t>strategies</w:t>
            </w:r>
            <w:r w:rsidR="00852D43">
              <w:rPr>
                <w:rFonts w:ascii="Arial" w:hAnsi="Arial" w:cs="Arial"/>
                <w:color w:val="000000"/>
                <w:sz w:val="20"/>
                <w:szCs w:val="20"/>
                <w:lang w:val="en-GB"/>
              </w:rPr>
              <w:t xml:space="preserve"> </w:t>
            </w:r>
            <w:r w:rsidR="00D10A3A">
              <w:rPr>
                <w:rFonts w:ascii="Arial" w:hAnsi="Arial" w:cs="Arial"/>
                <w:color w:val="000000"/>
                <w:sz w:val="20"/>
                <w:szCs w:val="20"/>
                <w:lang w:val="en-GB"/>
              </w:rPr>
              <w:t>,</w:t>
            </w:r>
            <w:r w:rsidRPr="0010643B">
              <w:rPr>
                <w:rFonts w:ascii="Arial" w:hAnsi="Arial" w:cs="Arial"/>
                <w:color w:val="000000"/>
                <w:sz w:val="20"/>
                <w:szCs w:val="20"/>
                <w:lang w:val="en-GB"/>
              </w:rPr>
              <w:t xml:space="preserve"> and </w:t>
            </w:r>
            <w:r w:rsidR="005B5D56">
              <w:rPr>
                <w:rFonts w:ascii="Arial" w:hAnsi="Arial" w:cs="Arial"/>
                <w:color w:val="000000"/>
                <w:sz w:val="20"/>
                <w:szCs w:val="20"/>
                <w:lang w:val="en-GB"/>
              </w:rPr>
              <w:t xml:space="preserve"> approaches</w:t>
            </w:r>
            <w:r w:rsidRPr="0010643B">
              <w:rPr>
                <w:rFonts w:ascii="Arial" w:hAnsi="Arial" w:cs="Arial"/>
                <w:color w:val="000000"/>
                <w:sz w:val="20"/>
                <w:szCs w:val="20"/>
                <w:lang w:val="en-GB"/>
              </w:rPr>
              <w:t>.</w:t>
            </w:r>
          </w:p>
          <w:p w14:paraId="6E5896E7" w14:textId="478CD275" w:rsidR="0010643B" w:rsidRPr="0010643B"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 xml:space="preserve">Establish good </w:t>
            </w:r>
            <w:r w:rsidR="00852D43">
              <w:rPr>
                <w:rFonts w:ascii="Arial" w:hAnsi="Arial" w:cs="Arial"/>
                <w:color w:val="000000"/>
                <w:sz w:val="20"/>
                <w:szCs w:val="20"/>
                <w:lang w:val="en-GB"/>
              </w:rPr>
              <w:t>relationships</w:t>
            </w:r>
            <w:r w:rsidR="00852D43" w:rsidRPr="0010643B">
              <w:rPr>
                <w:rFonts w:ascii="Arial" w:hAnsi="Arial" w:cs="Arial"/>
                <w:color w:val="000000"/>
                <w:sz w:val="20"/>
                <w:szCs w:val="20"/>
                <w:lang w:val="en-GB"/>
              </w:rPr>
              <w:t xml:space="preserve"> </w:t>
            </w:r>
            <w:r w:rsidRPr="0010643B">
              <w:rPr>
                <w:rFonts w:ascii="Arial" w:hAnsi="Arial" w:cs="Arial"/>
                <w:color w:val="000000"/>
                <w:sz w:val="20"/>
                <w:szCs w:val="20"/>
                <w:lang w:val="en-GB"/>
              </w:rPr>
              <w:t>with local leaders</w:t>
            </w:r>
            <w:r w:rsidR="00852D43">
              <w:rPr>
                <w:rFonts w:ascii="Arial" w:hAnsi="Arial" w:cs="Arial"/>
                <w:color w:val="000000"/>
                <w:sz w:val="20"/>
                <w:szCs w:val="20"/>
                <w:lang w:val="en-GB"/>
              </w:rPr>
              <w:t>,</w:t>
            </w:r>
            <w:r w:rsidRPr="0010643B">
              <w:rPr>
                <w:rFonts w:ascii="Arial" w:hAnsi="Arial" w:cs="Arial"/>
                <w:color w:val="000000"/>
                <w:sz w:val="20"/>
                <w:szCs w:val="20"/>
                <w:lang w:val="en-GB"/>
              </w:rPr>
              <w:t xml:space="preserve"> opinion leaders </w:t>
            </w:r>
            <w:r w:rsidR="00852D43">
              <w:rPr>
                <w:rFonts w:ascii="Arial" w:hAnsi="Arial" w:cs="Arial"/>
                <w:color w:val="000000"/>
                <w:sz w:val="20"/>
                <w:szCs w:val="20"/>
                <w:lang w:val="en-GB"/>
              </w:rPr>
              <w:t xml:space="preserve">and local government technical staff </w:t>
            </w:r>
            <w:r w:rsidRPr="0010643B">
              <w:rPr>
                <w:rFonts w:ascii="Arial" w:hAnsi="Arial" w:cs="Arial"/>
                <w:color w:val="000000"/>
                <w:sz w:val="20"/>
                <w:szCs w:val="20"/>
                <w:lang w:val="en-GB"/>
              </w:rPr>
              <w:t>in the area.</w:t>
            </w:r>
          </w:p>
          <w:p w14:paraId="57A20089" w14:textId="77777777" w:rsidR="0010643B" w:rsidRPr="0010643B"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Coordinate mobilization and scheduling of community and/or group meetings.</w:t>
            </w:r>
          </w:p>
          <w:p w14:paraId="7CFB7696" w14:textId="0072B8A3" w:rsidR="0010643B" w:rsidRPr="0010643B"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 xml:space="preserve">Facilitate participatory needs identification and problem analysis and planning </w:t>
            </w:r>
            <w:proofErr w:type="gramStart"/>
            <w:r w:rsidR="005B5D56">
              <w:rPr>
                <w:rFonts w:ascii="Arial" w:hAnsi="Arial" w:cs="Arial"/>
                <w:color w:val="000000"/>
                <w:sz w:val="20"/>
                <w:szCs w:val="20"/>
                <w:lang w:val="en-GB"/>
              </w:rPr>
              <w:t xml:space="preserve">sessions </w:t>
            </w:r>
            <w:r w:rsidRPr="0010643B">
              <w:rPr>
                <w:rFonts w:ascii="Arial" w:hAnsi="Arial" w:cs="Arial"/>
                <w:color w:val="000000"/>
                <w:sz w:val="20"/>
                <w:szCs w:val="20"/>
                <w:lang w:val="en-GB"/>
              </w:rPr>
              <w:t>.</w:t>
            </w:r>
            <w:proofErr w:type="gramEnd"/>
          </w:p>
          <w:p w14:paraId="56014B22" w14:textId="4FDCA5C3" w:rsidR="0010643B" w:rsidRPr="0010643B"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 xml:space="preserve">Make follow-ups to review progress on </w:t>
            </w:r>
            <w:r w:rsidR="005B5D56">
              <w:rPr>
                <w:rFonts w:ascii="Arial" w:hAnsi="Arial" w:cs="Arial"/>
                <w:color w:val="000000"/>
                <w:sz w:val="20"/>
                <w:szCs w:val="20"/>
                <w:lang w:val="en-GB"/>
              </w:rPr>
              <w:t xml:space="preserve">the </w:t>
            </w:r>
            <w:r w:rsidRPr="0010643B">
              <w:rPr>
                <w:rFonts w:ascii="Arial" w:hAnsi="Arial" w:cs="Arial"/>
                <w:color w:val="000000"/>
                <w:sz w:val="20"/>
                <w:szCs w:val="20"/>
                <w:lang w:val="en-GB"/>
              </w:rPr>
              <w:t xml:space="preserve">implementation of the </w:t>
            </w:r>
            <w:r w:rsidR="005B5D56">
              <w:rPr>
                <w:rFonts w:ascii="Arial" w:hAnsi="Arial" w:cs="Arial"/>
                <w:color w:val="000000"/>
                <w:sz w:val="20"/>
                <w:szCs w:val="20"/>
                <w:lang w:val="en-GB"/>
              </w:rPr>
              <w:t xml:space="preserve">agreed </w:t>
            </w:r>
            <w:r w:rsidRPr="0010643B">
              <w:rPr>
                <w:rFonts w:ascii="Arial" w:hAnsi="Arial" w:cs="Arial"/>
                <w:color w:val="000000"/>
                <w:sz w:val="20"/>
                <w:szCs w:val="20"/>
                <w:lang w:val="en-GB"/>
              </w:rPr>
              <w:t>plans.</w:t>
            </w:r>
          </w:p>
          <w:p w14:paraId="7DF881E2" w14:textId="4C21E86E" w:rsidR="00EB0C03"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Prepare reports on group and/or community planning processes</w:t>
            </w:r>
            <w:r w:rsidR="00F728CA">
              <w:rPr>
                <w:rFonts w:ascii="Arial" w:hAnsi="Arial" w:cs="Arial"/>
                <w:color w:val="000000"/>
                <w:sz w:val="20"/>
                <w:szCs w:val="20"/>
                <w:lang w:val="en-GB"/>
              </w:rPr>
              <w:t>, activity implementation and project progress</w:t>
            </w:r>
            <w:r w:rsidRPr="0010643B">
              <w:rPr>
                <w:rFonts w:ascii="Arial" w:hAnsi="Arial" w:cs="Arial"/>
                <w:color w:val="000000"/>
                <w:sz w:val="20"/>
                <w:szCs w:val="20"/>
                <w:lang w:val="en-GB"/>
              </w:rPr>
              <w:t xml:space="preserve"> in accordance with </w:t>
            </w:r>
            <w:proofErr w:type="gramStart"/>
            <w:r w:rsidRPr="0010643B">
              <w:rPr>
                <w:rFonts w:ascii="Arial" w:hAnsi="Arial" w:cs="Arial"/>
                <w:color w:val="000000"/>
                <w:sz w:val="20"/>
                <w:szCs w:val="20"/>
                <w:lang w:val="en-GB"/>
              </w:rPr>
              <w:t>the  implementation</w:t>
            </w:r>
            <w:proofErr w:type="gramEnd"/>
            <w:r w:rsidRPr="0010643B">
              <w:rPr>
                <w:rFonts w:ascii="Arial" w:hAnsi="Arial" w:cs="Arial"/>
                <w:color w:val="000000"/>
                <w:sz w:val="20"/>
                <w:szCs w:val="20"/>
                <w:lang w:val="en-GB"/>
              </w:rPr>
              <w:t xml:space="preserve"> plan.</w:t>
            </w:r>
          </w:p>
          <w:p w14:paraId="12EE3A28" w14:textId="07EF2F5C" w:rsidR="000D2E42" w:rsidRPr="0010643B" w:rsidRDefault="000D2E42" w:rsidP="000D2E42">
            <w:pPr>
              <w:spacing w:line="260" w:lineRule="exact"/>
              <w:ind w:left="342"/>
              <w:jc w:val="both"/>
              <w:rPr>
                <w:rFonts w:ascii="Arial" w:hAnsi="Arial" w:cs="Arial"/>
                <w:color w:val="000000"/>
                <w:sz w:val="20"/>
                <w:szCs w:val="20"/>
                <w:lang w:val="en-GB"/>
              </w:rPr>
            </w:pPr>
          </w:p>
        </w:tc>
        <w:tc>
          <w:tcPr>
            <w:tcW w:w="3330" w:type="dxa"/>
            <w:shd w:val="clear" w:color="auto" w:fill="auto"/>
          </w:tcPr>
          <w:p w14:paraId="24CA182F" w14:textId="0E4FFA7D" w:rsidR="005B5D56" w:rsidRDefault="005B5D56" w:rsidP="000D2E42">
            <w:pPr>
              <w:pStyle w:val="NoSpacing"/>
              <w:spacing w:before="120"/>
              <w:jc w:val="both"/>
              <w:rPr>
                <w:rFonts w:asciiTheme="minorHAnsi" w:hAnsiTheme="minorHAnsi" w:cstheme="minorHAnsi"/>
              </w:rPr>
            </w:pPr>
          </w:p>
          <w:p w14:paraId="27EF2548" w14:textId="3D1CADE7" w:rsidR="005B5D56" w:rsidRPr="00441722" w:rsidRDefault="00852D43" w:rsidP="005B5D56">
            <w:pPr>
              <w:pStyle w:val="NoSpacing"/>
              <w:numPr>
                <w:ilvl w:val="0"/>
                <w:numId w:val="27"/>
              </w:numPr>
              <w:spacing w:before="120"/>
              <w:jc w:val="both"/>
              <w:rPr>
                <w:rFonts w:ascii="Arial" w:hAnsi="Arial" w:cs="Arial"/>
                <w:sz w:val="20"/>
                <w:szCs w:val="20"/>
              </w:rPr>
            </w:pPr>
            <w:r>
              <w:rPr>
                <w:rFonts w:ascii="Arial" w:hAnsi="Arial" w:cs="Arial"/>
                <w:sz w:val="20"/>
                <w:szCs w:val="20"/>
              </w:rPr>
              <w:t>Project activity plans approved and implemented as agreed.</w:t>
            </w:r>
          </w:p>
          <w:p w14:paraId="0F1E0DDE" w14:textId="77777777" w:rsidR="00441722" w:rsidRDefault="000D2E42" w:rsidP="000D2E42">
            <w:pPr>
              <w:pStyle w:val="NoSpacing"/>
              <w:numPr>
                <w:ilvl w:val="0"/>
                <w:numId w:val="27"/>
              </w:numPr>
              <w:spacing w:before="120"/>
              <w:jc w:val="both"/>
              <w:rPr>
                <w:rFonts w:ascii="Arial" w:hAnsi="Arial" w:cs="Arial"/>
                <w:sz w:val="20"/>
                <w:szCs w:val="20"/>
              </w:rPr>
            </w:pPr>
            <w:r w:rsidRPr="000D2E42">
              <w:rPr>
                <w:rFonts w:ascii="Arial" w:hAnsi="Arial" w:cs="Arial"/>
                <w:sz w:val="20"/>
                <w:szCs w:val="20"/>
              </w:rPr>
              <w:t>Community members understand project objectives</w:t>
            </w:r>
            <w:r w:rsidR="00F728CA">
              <w:rPr>
                <w:rFonts w:ascii="Arial" w:hAnsi="Arial" w:cs="Arial"/>
                <w:sz w:val="20"/>
                <w:szCs w:val="20"/>
              </w:rPr>
              <w:t>,</w:t>
            </w:r>
            <w:r w:rsidRPr="000D2E42">
              <w:rPr>
                <w:rFonts w:ascii="Arial" w:hAnsi="Arial" w:cs="Arial"/>
                <w:sz w:val="20"/>
                <w:szCs w:val="20"/>
              </w:rPr>
              <w:t xml:space="preserve"> and processes</w:t>
            </w:r>
            <w:r w:rsidR="00F728CA">
              <w:rPr>
                <w:rFonts w:ascii="Arial" w:hAnsi="Arial" w:cs="Arial"/>
                <w:sz w:val="20"/>
                <w:szCs w:val="20"/>
              </w:rPr>
              <w:t xml:space="preserve"> and deliverables</w:t>
            </w:r>
          </w:p>
          <w:p w14:paraId="6845EA72" w14:textId="77777777" w:rsid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 xml:space="preserve">Roles and responsibilities of different actors are understood by all </w:t>
            </w:r>
          </w:p>
          <w:p w14:paraId="264BB9C9" w14:textId="2130CD6F" w:rsidR="00F876CB" w:rsidRP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High quality and timely implementation of activities</w:t>
            </w:r>
            <w:r w:rsidR="00F876CB" w:rsidRPr="00441722">
              <w:rPr>
                <w:rFonts w:asciiTheme="minorHAnsi" w:hAnsiTheme="minorHAnsi" w:cstheme="minorHAnsi"/>
              </w:rPr>
              <w:t xml:space="preserve">.  </w:t>
            </w:r>
          </w:p>
          <w:p w14:paraId="198445EB" w14:textId="247F14EF" w:rsidR="00F728CA" w:rsidRPr="00441722" w:rsidRDefault="00F728CA" w:rsidP="00F728CA">
            <w:pPr>
              <w:pStyle w:val="NoSpacing"/>
              <w:numPr>
                <w:ilvl w:val="0"/>
                <w:numId w:val="28"/>
              </w:numPr>
              <w:spacing w:before="120"/>
              <w:jc w:val="both"/>
              <w:rPr>
                <w:rFonts w:ascii="Arial" w:hAnsi="Arial" w:cs="Arial"/>
                <w:sz w:val="20"/>
                <w:szCs w:val="20"/>
              </w:rPr>
            </w:pPr>
            <w:r w:rsidRPr="00441722">
              <w:rPr>
                <w:rFonts w:ascii="Arial" w:hAnsi="Arial" w:cs="Arial"/>
                <w:sz w:val="20"/>
                <w:szCs w:val="20"/>
              </w:rPr>
              <w:t>Progress on project implementation is well monitored and documented.</w:t>
            </w:r>
          </w:p>
          <w:p w14:paraId="48EA7044" w14:textId="1E0B7D55" w:rsidR="00F728CA" w:rsidRPr="00441722" w:rsidRDefault="00F728CA" w:rsidP="00441722">
            <w:pPr>
              <w:pStyle w:val="NoSpacing"/>
              <w:numPr>
                <w:ilvl w:val="0"/>
                <w:numId w:val="28"/>
              </w:numPr>
              <w:spacing w:before="120"/>
              <w:jc w:val="both"/>
              <w:rPr>
                <w:rFonts w:ascii="Arial" w:hAnsi="Arial" w:cs="Arial"/>
                <w:sz w:val="20"/>
                <w:szCs w:val="20"/>
              </w:rPr>
            </w:pPr>
            <w:r w:rsidRPr="00441722">
              <w:rPr>
                <w:rFonts w:ascii="Arial" w:hAnsi="Arial" w:cs="Arial"/>
                <w:sz w:val="20"/>
                <w:szCs w:val="20"/>
              </w:rPr>
              <w:lastRenderedPageBreak/>
              <w:t>Clear, timely and quality reports are shared</w:t>
            </w:r>
          </w:p>
          <w:p w14:paraId="5839BB3D" w14:textId="510FD3DC" w:rsidR="0032242D" w:rsidRPr="006A59DE" w:rsidRDefault="0032242D" w:rsidP="00644561">
            <w:pPr>
              <w:pStyle w:val="BodyText"/>
              <w:widowControl w:val="0"/>
              <w:tabs>
                <w:tab w:val="clear" w:pos="360"/>
              </w:tabs>
              <w:autoSpaceDE w:val="0"/>
              <w:autoSpaceDN w:val="0"/>
              <w:ind w:left="0" w:firstLine="0"/>
              <w:jc w:val="left"/>
              <w:rPr>
                <w:rFonts w:ascii="Arial" w:hAnsi="Arial" w:cs="Arial"/>
                <w:sz w:val="20"/>
                <w:szCs w:val="20"/>
              </w:rPr>
            </w:pP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28A41340" w14:textId="77777777" w:rsidR="00412B6A" w:rsidRPr="00412B6A" w:rsidRDefault="001910D2" w:rsidP="00412B6A">
            <w:pPr>
              <w:jc w:val="both"/>
              <w:rPr>
                <w:rFonts w:ascii="Arial" w:hAnsi="Arial"/>
                <w:color w:val="000000"/>
                <w:sz w:val="20"/>
                <w:szCs w:val="20"/>
                <w:lang w:val="en-GB"/>
              </w:rPr>
            </w:pPr>
            <w:r w:rsidRPr="00BB3C10">
              <w:rPr>
                <w:rFonts w:ascii="Arial" w:hAnsi="Arial" w:cs="Arial"/>
                <w:b/>
                <w:sz w:val="20"/>
                <w:szCs w:val="20"/>
              </w:rPr>
              <w:t xml:space="preserve">R2: </w:t>
            </w:r>
            <w:r w:rsidR="00412B6A" w:rsidRPr="00412B6A">
              <w:rPr>
                <w:rFonts w:ascii="Arial" w:hAnsi="Arial"/>
                <w:b/>
                <w:color w:val="000000"/>
                <w:sz w:val="20"/>
                <w:szCs w:val="20"/>
                <w:lang w:val="en-GB"/>
              </w:rPr>
              <w:t>Liaison and linkage with government officials, local businesses, CBOs and other service providers within the project area.</w:t>
            </w:r>
          </w:p>
          <w:p w14:paraId="39834AD4" w14:textId="590C2F45" w:rsidR="00412B6A" w:rsidRPr="00412B6A" w:rsidRDefault="00412B6A" w:rsidP="00412B6A">
            <w:pPr>
              <w:numPr>
                <w:ilvl w:val="0"/>
                <w:numId w:val="15"/>
              </w:numPr>
              <w:spacing w:line="260" w:lineRule="exact"/>
              <w:ind w:left="342" w:hanging="342"/>
              <w:jc w:val="both"/>
              <w:rPr>
                <w:rFonts w:ascii="Arial" w:hAnsi="Arial" w:cs="Arial"/>
                <w:sz w:val="20"/>
                <w:szCs w:val="20"/>
                <w:lang w:val="en-GB"/>
              </w:rPr>
            </w:pPr>
            <w:r w:rsidRPr="00412B6A">
              <w:rPr>
                <w:rFonts w:ascii="Arial" w:hAnsi="Arial" w:cs="Arial"/>
                <w:sz w:val="20"/>
                <w:szCs w:val="20"/>
                <w:lang w:val="en-GB"/>
              </w:rPr>
              <w:t xml:space="preserve">Promote linkages and cordial </w:t>
            </w:r>
            <w:r w:rsidR="00852D43">
              <w:rPr>
                <w:rFonts w:ascii="Arial" w:hAnsi="Arial" w:cs="Arial"/>
                <w:sz w:val="20"/>
                <w:szCs w:val="20"/>
                <w:lang w:val="en-GB"/>
              </w:rPr>
              <w:t>relationships</w:t>
            </w:r>
            <w:r w:rsidR="00852D43" w:rsidRPr="00412B6A">
              <w:rPr>
                <w:rFonts w:ascii="Arial" w:hAnsi="Arial" w:cs="Arial"/>
                <w:sz w:val="20"/>
                <w:szCs w:val="20"/>
                <w:lang w:val="en-GB"/>
              </w:rPr>
              <w:t xml:space="preserve"> </w:t>
            </w:r>
            <w:r w:rsidRPr="00412B6A">
              <w:rPr>
                <w:rFonts w:ascii="Arial" w:hAnsi="Arial" w:cs="Arial"/>
                <w:sz w:val="20"/>
                <w:szCs w:val="20"/>
                <w:lang w:val="en-GB"/>
              </w:rPr>
              <w:t xml:space="preserve">with government officials and other NGOs </w:t>
            </w:r>
          </w:p>
          <w:p w14:paraId="7CDA72EA" w14:textId="77777777" w:rsidR="00412B6A" w:rsidRP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Identify public and private sector service providers within the project area whose services and activities may be useful to the project beneficiaries</w:t>
            </w:r>
          </w:p>
          <w:p w14:paraId="63777B49" w14:textId="77777777" w:rsidR="00412B6A" w:rsidRP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Provide information to the beneficiary communities and groups on existing service providers and businesses in the area.</w:t>
            </w:r>
          </w:p>
          <w:p w14:paraId="6874D46A" w14:textId="529B41FD" w:rsid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 xml:space="preserve">Support the </w:t>
            </w:r>
            <w:r w:rsidR="00EE3283">
              <w:rPr>
                <w:rFonts w:ascii="Arial" w:hAnsi="Arial" w:cs="Arial"/>
                <w:color w:val="000000"/>
                <w:sz w:val="20"/>
                <w:szCs w:val="20"/>
                <w:lang w:val="en-GB"/>
              </w:rPr>
              <w:t>Regional Programme Manager</w:t>
            </w:r>
            <w:r w:rsidRPr="00412B6A">
              <w:rPr>
                <w:rFonts w:ascii="Arial" w:hAnsi="Arial" w:cs="Arial"/>
                <w:color w:val="000000"/>
                <w:sz w:val="20"/>
                <w:szCs w:val="20"/>
                <w:lang w:val="en-GB"/>
              </w:rPr>
              <w:t xml:space="preserve"> in creating awareness on project activities and approach to government officials, businesses and NGOs in the project area.</w:t>
            </w:r>
          </w:p>
          <w:p w14:paraId="4470DAD3" w14:textId="437E4867" w:rsidR="00D7566D" w:rsidRP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 xml:space="preserve">Perform any other assignment that may be given to you regarding linkages and liaison with other NGOs, private  and </w:t>
            </w:r>
            <w:r w:rsidR="00397C01">
              <w:rPr>
                <w:rFonts w:ascii="Arial" w:hAnsi="Arial" w:cs="Arial"/>
                <w:color w:val="000000"/>
                <w:sz w:val="20"/>
                <w:szCs w:val="20"/>
                <w:lang w:val="en-GB"/>
              </w:rPr>
              <w:t xml:space="preserve">the </w:t>
            </w:r>
            <w:r w:rsidRPr="00412B6A">
              <w:rPr>
                <w:rFonts w:ascii="Arial" w:hAnsi="Arial" w:cs="Arial"/>
                <w:color w:val="000000"/>
                <w:sz w:val="20"/>
                <w:szCs w:val="20"/>
                <w:lang w:val="en-GB"/>
              </w:rPr>
              <w:t>government</w:t>
            </w:r>
            <w:r w:rsidR="00397C01">
              <w:rPr>
                <w:rFonts w:ascii="Arial" w:hAnsi="Arial" w:cs="Arial"/>
                <w:color w:val="000000"/>
                <w:sz w:val="20"/>
                <w:szCs w:val="20"/>
                <w:lang w:val="en-GB"/>
              </w:rPr>
              <w:t xml:space="preserve"> sectors</w:t>
            </w:r>
            <w:r w:rsidRPr="00412B6A">
              <w:rPr>
                <w:rFonts w:ascii="Arial" w:hAnsi="Arial" w:cs="Arial"/>
                <w:color w:val="000000"/>
                <w:sz w:val="20"/>
                <w:szCs w:val="20"/>
                <w:lang w:val="en-GB"/>
              </w:rPr>
              <w:t>.</w:t>
            </w:r>
          </w:p>
        </w:tc>
        <w:tc>
          <w:tcPr>
            <w:tcW w:w="3330" w:type="dxa"/>
            <w:shd w:val="clear" w:color="auto" w:fill="auto"/>
          </w:tcPr>
          <w:p w14:paraId="67D8C749" w14:textId="77777777" w:rsidR="00441722" w:rsidRDefault="00441722" w:rsidP="00441722">
            <w:pPr>
              <w:pStyle w:val="NoSpacing"/>
              <w:spacing w:before="120"/>
              <w:ind w:left="720"/>
              <w:jc w:val="both"/>
              <w:rPr>
                <w:rFonts w:ascii="Arial" w:hAnsi="Arial" w:cs="Arial"/>
                <w:sz w:val="20"/>
                <w:szCs w:val="20"/>
              </w:rPr>
            </w:pPr>
          </w:p>
          <w:p w14:paraId="0AFF17E3" w14:textId="77777777" w:rsidR="00441722" w:rsidRDefault="00441722" w:rsidP="00441722">
            <w:pPr>
              <w:pStyle w:val="NoSpacing"/>
              <w:spacing w:before="120"/>
              <w:ind w:left="720"/>
              <w:jc w:val="both"/>
              <w:rPr>
                <w:rFonts w:ascii="Arial" w:hAnsi="Arial" w:cs="Arial"/>
                <w:sz w:val="20"/>
                <w:szCs w:val="20"/>
              </w:rPr>
            </w:pPr>
          </w:p>
          <w:p w14:paraId="47A8D32B" w14:textId="77777777" w:rsidR="00441722" w:rsidRDefault="00412B6A" w:rsidP="00412B6A">
            <w:pPr>
              <w:pStyle w:val="NoSpacing"/>
              <w:numPr>
                <w:ilvl w:val="0"/>
                <w:numId w:val="30"/>
              </w:numPr>
              <w:spacing w:before="120"/>
              <w:jc w:val="both"/>
              <w:rPr>
                <w:rFonts w:ascii="Arial" w:hAnsi="Arial" w:cs="Arial"/>
                <w:sz w:val="20"/>
                <w:szCs w:val="20"/>
              </w:rPr>
            </w:pPr>
            <w:r w:rsidRPr="00412B6A">
              <w:rPr>
                <w:rFonts w:ascii="Arial" w:hAnsi="Arial" w:cs="Arial"/>
                <w:sz w:val="20"/>
                <w:szCs w:val="20"/>
              </w:rPr>
              <w:t>Effective linkages with local government  officials, CBOs/NGOs, and private sector</w:t>
            </w:r>
          </w:p>
          <w:p w14:paraId="4EF73633" w14:textId="77777777" w:rsidR="00441722"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Information on public and private sector services providers  available to smallholder farmers</w:t>
            </w:r>
          </w:p>
          <w:p w14:paraId="47F380C2" w14:textId="3F9EED02" w:rsidR="002919BB" w:rsidRPr="00441722"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 xml:space="preserve">Local government officials and </w:t>
            </w:r>
            <w:r w:rsidR="002E238D" w:rsidRPr="00441722">
              <w:rPr>
                <w:rFonts w:ascii="Arial" w:hAnsi="Arial" w:cs="Arial"/>
                <w:sz w:val="20"/>
                <w:szCs w:val="20"/>
              </w:rPr>
              <w:t xml:space="preserve">businesses </w:t>
            </w:r>
            <w:r w:rsidRPr="00441722">
              <w:rPr>
                <w:rFonts w:ascii="Arial" w:hAnsi="Arial" w:cs="Arial"/>
                <w:sz w:val="20"/>
                <w:szCs w:val="20"/>
              </w:rPr>
              <w:t>understand project objectives and processes</w:t>
            </w:r>
          </w:p>
          <w:p w14:paraId="73FD28C3" w14:textId="77777777" w:rsidR="002919BB" w:rsidRPr="00BB3C10" w:rsidRDefault="002919BB" w:rsidP="0006275C">
            <w:pPr>
              <w:pStyle w:val="NoSpacing"/>
              <w:spacing w:before="120"/>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811A657" w14:textId="77777777" w:rsidR="00DB5389" w:rsidRPr="00DB5389" w:rsidRDefault="00AC4D49" w:rsidP="00DB5389">
            <w:pPr>
              <w:jc w:val="both"/>
              <w:rPr>
                <w:rFonts w:asciiTheme="minorHAnsi" w:hAnsiTheme="minorHAnsi" w:cstheme="minorHAnsi"/>
                <w:b/>
                <w:color w:val="000000"/>
                <w:sz w:val="22"/>
                <w:szCs w:val="22"/>
                <w:lang w:val="en-GB"/>
              </w:rPr>
            </w:pPr>
            <w:r w:rsidRPr="00FC7D57">
              <w:rPr>
                <w:rFonts w:ascii="Arial" w:hAnsi="Arial" w:cs="Arial"/>
                <w:b/>
                <w:bCs/>
                <w:sz w:val="20"/>
                <w:szCs w:val="20"/>
              </w:rPr>
              <w:t>R3:</w:t>
            </w:r>
            <w:r w:rsidRPr="00FC7826">
              <w:rPr>
                <w:rFonts w:ascii="Arial" w:hAnsi="Arial" w:cs="Arial"/>
                <w:sz w:val="20"/>
                <w:szCs w:val="20"/>
              </w:rPr>
              <w:t xml:space="preserve"> </w:t>
            </w:r>
            <w:r w:rsidR="00DB5389" w:rsidRPr="00DB5389">
              <w:rPr>
                <w:rFonts w:asciiTheme="minorHAnsi" w:hAnsiTheme="minorHAnsi" w:cstheme="minorHAnsi"/>
                <w:b/>
                <w:color w:val="000000"/>
                <w:sz w:val="22"/>
                <w:szCs w:val="22"/>
                <w:lang w:val="en-GB"/>
              </w:rPr>
              <w:t xml:space="preserve">Supporting institutional and business development for smallholder farmers  and/or farmer groups </w:t>
            </w:r>
          </w:p>
          <w:p w14:paraId="082743CE" w14:textId="602065CA"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z w:val="20"/>
                <w:szCs w:val="20"/>
              </w:rPr>
              <w:t>Support groups formation and organisational development processes, including registration and development of constitutions and/or group rules</w:t>
            </w:r>
            <w:r w:rsidR="002E238D">
              <w:rPr>
                <w:rFonts w:ascii="Arial" w:eastAsia="Calibri" w:hAnsi="Arial" w:cs="Arial"/>
                <w:sz w:val="20"/>
                <w:szCs w:val="20"/>
              </w:rPr>
              <w:t>/regulations</w:t>
            </w:r>
          </w:p>
          <w:p w14:paraId="1154580B" w14:textId="77777777" w:rsidR="002E238D" w:rsidRPr="00441722"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 xml:space="preserve">Training </w:t>
            </w:r>
            <w:r w:rsidR="002E238D">
              <w:rPr>
                <w:rFonts w:ascii="Arial" w:eastAsia="Calibri" w:hAnsi="Arial" w:cs="Arial"/>
                <w:spacing w:val="-1"/>
                <w:sz w:val="20"/>
                <w:szCs w:val="20"/>
              </w:rPr>
              <w:t xml:space="preserve">smallholder farmer </w:t>
            </w:r>
            <w:r w:rsidRPr="00DB5389">
              <w:rPr>
                <w:rFonts w:ascii="Arial" w:eastAsia="Calibri" w:hAnsi="Arial" w:cs="Arial"/>
                <w:spacing w:val="-1"/>
                <w:sz w:val="20"/>
                <w:szCs w:val="20"/>
              </w:rPr>
              <w:t>group members and leaders in group dynamics</w:t>
            </w:r>
            <w:r w:rsidRPr="00DB5389">
              <w:rPr>
                <w:rFonts w:asciiTheme="minorHAnsi" w:eastAsia="Calibri" w:hAnsiTheme="minorHAnsi" w:cstheme="minorHAnsi"/>
                <w:spacing w:val="-1"/>
                <w:sz w:val="22"/>
                <w:szCs w:val="22"/>
              </w:rPr>
              <w:t xml:space="preserve">, </w:t>
            </w:r>
          </w:p>
          <w:p w14:paraId="6560F466" w14:textId="16B2F779"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Prepare and conduct producer</w:t>
            </w:r>
            <w:r w:rsidR="001B7E88">
              <w:rPr>
                <w:rFonts w:ascii="Arial" w:eastAsia="Calibri" w:hAnsi="Arial" w:cs="Arial"/>
                <w:spacing w:val="-1"/>
                <w:sz w:val="20"/>
                <w:szCs w:val="20"/>
              </w:rPr>
              <w:t>/ farmer</w:t>
            </w:r>
            <w:r w:rsidRPr="00DB5389">
              <w:rPr>
                <w:rFonts w:ascii="Arial" w:eastAsia="Calibri" w:hAnsi="Arial" w:cs="Arial"/>
                <w:spacing w:val="-1"/>
                <w:sz w:val="20"/>
                <w:szCs w:val="20"/>
              </w:rPr>
              <w:t xml:space="preserve"> organization and association profiling and capacity assessment to identify needs including training and </w:t>
            </w:r>
            <w:r w:rsidR="001B7E88">
              <w:rPr>
                <w:rFonts w:ascii="Arial" w:eastAsia="Calibri" w:hAnsi="Arial" w:cs="Arial"/>
                <w:spacing w:val="-1"/>
                <w:sz w:val="20"/>
                <w:szCs w:val="20"/>
              </w:rPr>
              <w:t xml:space="preserve">other capacity </w:t>
            </w:r>
            <w:r w:rsidRPr="00DB5389">
              <w:rPr>
                <w:rFonts w:ascii="Arial" w:eastAsia="Calibri" w:hAnsi="Arial" w:cs="Arial"/>
                <w:spacing w:val="-1"/>
                <w:sz w:val="20"/>
                <w:szCs w:val="20"/>
              </w:rPr>
              <w:t xml:space="preserve"> needs.</w:t>
            </w:r>
          </w:p>
          <w:p w14:paraId="538CE098" w14:textId="77777777"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 xml:space="preserve">Develop and or improve training material </w:t>
            </w:r>
          </w:p>
          <w:p w14:paraId="5E910481" w14:textId="6ACC9B4C"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 xml:space="preserve">Lead in training in </w:t>
            </w:r>
            <w:r w:rsidR="001B7E88">
              <w:rPr>
                <w:rFonts w:ascii="Arial" w:eastAsia="Calibri" w:hAnsi="Arial" w:cs="Arial"/>
                <w:spacing w:val="-1"/>
                <w:sz w:val="20"/>
                <w:szCs w:val="20"/>
              </w:rPr>
              <w:t xml:space="preserve">Farmer Field School (FFS) approach </w:t>
            </w:r>
            <w:r w:rsidRPr="00DB5389">
              <w:rPr>
                <w:rFonts w:ascii="Arial" w:eastAsia="Calibri" w:hAnsi="Arial" w:cs="Arial"/>
                <w:spacing w:val="-1"/>
                <w:sz w:val="20"/>
                <w:szCs w:val="20"/>
              </w:rPr>
              <w:t>Good Agronomy Practical (GAPs), soil and water conservation, farming as a business, postharvest handling, VSLA</w:t>
            </w:r>
            <w:r w:rsidR="00397C01">
              <w:rPr>
                <w:rFonts w:ascii="Arial" w:eastAsia="Calibri" w:hAnsi="Arial" w:cs="Arial"/>
                <w:spacing w:val="-1"/>
                <w:sz w:val="20"/>
                <w:szCs w:val="20"/>
              </w:rPr>
              <w:t>/SWAPP</w:t>
            </w:r>
            <w:r w:rsidRPr="00DB5389">
              <w:rPr>
                <w:rFonts w:ascii="Arial" w:eastAsia="Calibri" w:hAnsi="Arial" w:cs="Arial"/>
                <w:spacing w:val="-1"/>
                <w:sz w:val="20"/>
                <w:szCs w:val="20"/>
              </w:rPr>
              <w:t xml:space="preserve"> and value addition in accordance with the training</w:t>
            </w:r>
            <w:r w:rsidR="00397C01">
              <w:rPr>
                <w:rFonts w:ascii="Arial" w:eastAsia="Calibri" w:hAnsi="Arial" w:cs="Arial"/>
                <w:spacing w:val="-1"/>
                <w:sz w:val="20"/>
                <w:szCs w:val="20"/>
              </w:rPr>
              <w:t>,</w:t>
            </w:r>
            <w:r w:rsidRPr="00DB5389">
              <w:rPr>
                <w:rFonts w:ascii="Arial" w:eastAsia="Calibri" w:hAnsi="Arial" w:cs="Arial"/>
                <w:spacing w:val="-1"/>
                <w:sz w:val="20"/>
                <w:szCs w:val="20"/>
              </w:rPr>
              <w:t xml:space="preserve"> curriculum agreed.</w:t>
            </w:r>
          </w:p>
          <w:p w14:paraId="094E7BA0" w14:textId="77777777"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Link farmers to market players including input providers, post-harvest equipment, suppliers, financial institutions, market information providers, and buyers.</w:t>
            </w:r>
          </w:p>
          <w:p w14:paraId="22E9624C" w14:textId="1AC6E140"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 xml:space="preserve">Oversee the implementation of </w:t>
            </w:r>
            <w:r w:rsidR="00397C01">
              <w:rPr>
                <w:rFonts w:ascii="Arial" w:eastAsia="Calibri" w:hAnsi="Arial" w:cs="Arial"/>
                <w:spacing w:val="-1"/>
                <w:sz w:val="20"/>
                <w:szCs w:val="20"/>
              </w:rPr>
              <w:t xml:space="preserve"> green economy business opportunities (including ecotourism and waste management) and management of challenge fund</w:t>
            </w:r>
          </w:p>
          <w:p w14:paraId="6E6CC7C9" w14:textId="7C3348B6" w:rsidR="00DB5389" w:rsidRPr="00DB5389" w:rsidRDefault="00DB5389" w:rsidP="00DB5389">
            <w:pPr>
              <w:numPr>
                <w:ilvl w:val="0"/>
                <w:numId w:val="16"/>
              </w:numPr>
              <w:spacing w:before="120" w:line="260" w:lineRule="exact"/>
              <w:ind w:left="342" w:hanging="342"/>
              <w:jc w:val="both"/>
              <w:rPr>
                <w:rFonts w:ascii="Arial" w:eastAsia="Calibri" w:hAnsi="Arial" w:cs="Arial"/>
                <w:sz w:val="20"/>
                <w:szCs w:val="20"/>
              </w:rPr>
            </w:pPr>
            <w:r w:rsidRPr="00DB5389">
              <w:rPr>
                <w:rFonts w:ascii="Arial" w:eastAsia="Calibri" w:hAnsi="Arial" w:cs="Arial"/>
                <w:spacing w:val="-1"/>
                <w:sz w:val="20"/>
                <w:szCs w:val="20"/>
              </w:rPr>
              <w:t xml:space="preserve">Lead </w:t>
            </w:r>
            <w:r w:rsidR="00397C01">
              <w:rPr>
                <w:rFonts w:ascii="Arial" w:eastAsia="Calibri" w:hAnsi="Arial" w:cs="Arial"/>
                <w:spacing w:val="-1"/>
                <w:sz w:val="20"/>
                <w:szCs w:val="20"/>
              </w:rPr>
              <w:t xml:space="preserve">and </w:t>
            </w:r>
            <w:r w:rsidRPr="00DB5389">
              <w:rPr>
                <w:rFonts w:ascii="Arial" w:eastAsia="Calibri" w:hAnsi="Arial" w:cs="Arial"/>
                <w:spacing w:val="-1"/>
                <w:sz w:val="20"/>
                <w:szCs w:val="20"/>
              </w:rPr>
              <w:t xml:space="preserve">organise farmers to engage </w:t>
            </w:r>
            <w:r w:rsidR="00397C01">
              <w:rPr>
                <w:rFonts w:ascii="Arial" w:eastAsia="Calibri" w:hAnsi="Arial" w:cs="Arial"/>
                <w:spacing w:val="-1"/>
                <w:sz w:val="20"/>
                <w:szCs w:val="20"/>
              </w:rPr>
              <w:t xml:space="preserve"> in </w:t>
            </w:r>
            <w:proofErr w:type="spellStart"/>
            <w:r w:rsidR="00397C01">
              <w:rPr>
                <w:rFonts w:ascii="Arial" w:eastAsia="Calibri" w:hAnsi="Arial" w:cs="Arial"/>
                <w:spacing w:val="-1"/>
                <w:sz w:val="20"/>
                <w:szCs w:val="20"/>
              </w:rPr>
              <w:t>theestablishment</w:t>
            </w:r>
            <w:proofErr w:type="spellEnd"/>
            <w:r w:rsidR="00397C01">
              <w:rPr>
                <w:rFonts w:ascii="Arial" w:eastAsia="Calibri" w:hAnsi="Arial" w:cs="Arial"/>
                <w:spacing w:val="-1"/>
                <w:sz w:val="20"/>
                <w:szCs w:val="20"/>
              </w:rPr>
              <w:t xml:space="preserve"> of demonstration sites for learning and replication of CSA practices. </w:t>
            </w:r>
          </w:p>
          <w:p w14:paraId="2126D707" w14:textId="0D4D6939" w:rsidR="00B53A93" w:rsidRPr="00CF6645" w:rsidRDefault="00DB5389" w:rsidP="00CF6645">
            <w:pPr>
              <w:pStyle w:val="NoSpacing"/>
              <w:numPr>
                <w:ilvl w:val="0"/>
                <w:numId w:val="16"/>
              </w:numPr>
              <w:spacing w:before="120"/>
              <w:ind w:left="342" w:hanging="342"/>
              <w:jc w:val="both"/>
              <w:rPr>
                <w:rFonts w:ascii="Arial" w:hAnsi="Arial" w:cs="Arial"/>
                <w:spacing w:val="-1"/>
                <w:sz w:val="20"/>
                <w:szCs w:val="20"/>
              </w:rPr>
            </w:pPr>
            <w:r w:rsidRPr="00CF6645">
              <w:rPr>
                <w:rFonts w:ascii="Arial" w:hAnsi="Arial" w:cs="Arial"/>
                <w:spacing w:val="-1"/>
                <w:sz w:val="20"/>
                <w:szCs w:val="20"/>
              </w:rPr>
              <w:t xml:space="preserve">Contribute to the planning and carrying out </w:t>
            </w:r>
            <w:r w:rsidR="00397C01" w:rsidRPr="00CF6645">
              <w:rPr>
                <w:rFonts w:ascii="Arial" w:hAnsi="Arial" w:cs="Arial"/>
                <w:spacing w:val="-1"/>
                <w:sz w:val="20"/>
                <w:szCs w:val="20"/>
              </w:rPr>
              <w:t xml:space="preserve">of </w:t>
            </w:r>
            <w:r w:rsidRPr="00CF6645">
              <w:rPr>
                <w:rFonts w:ascii="Arial" w:hAnsi="Arial" w:cs="Arial"/>
                <w:spacing w:val="-1"/>
                <w:sz w:val="20"/>
                <w:szCs w:val="20"/>
              </w:rPr>
              <w:t>exchange visits, conferences</w:t>
            </w:r>
            <w:r w:rsidR="00397C01" w:rsidRPr="00CF6645">
              <w:rPr>
                <w:rFonts w:ascii="Arial" w:hAnsi="Arial" w:cs="Arial"/>
                <w:spacing w:val="-1"/>
                <w:sz w:val="20"/>
                <w:szCs w:val="20"/>
              </w:rPr>
              <w:t>,</w:t>
            </w:r>
            <w:r w:rsidRPr="00CF6645">
              <w:rPr>
                <w:rFonts w:ascii="Arial" w:hAnsi="Arial" w:cs="Arial"/>
                <w:spacing w:val="-1"/>
                <w:sz w:val="20"/>
                <w:szCs w:val="20"/>
              </w:rPr>
              <w:t xml:space="preserve"> and farmer exhibitions on </w:t>
            </w:r>
            <w:r w:rsidR="00397C01" w:rsidRPr="00CF6645">
              <w:rPr>
                <w:rFonts w:ascii="Arial" w:hAnsi="Arial" w:cs="Arial"/>
                <w:spacing w:val="-1"/>
                <w:sz w:val="20"/>
                <w:szCs w:val="20"/>
              </w:rPr>
              <w:t xml:space="preserve">product </w:t>
            </w:r>
            <w:r w:rsidRPr="00CF6645">
              <w:rPr>
                <w:rFonts w:ascii="Arial" w:hAnsi="Arial" w:cs="Arial"/>
                <w:spacing w:val="-1"/>
                <w:sz w:val="20"/>
                <w:szCs w:val="20"/>
              </w:rPr>
              <w:t>marketing.</w:t>
            </w:r>
          </w:p>
          <w:p w14:paraId="3975652D" w14:textId="094B19BB" w:rsidR="00441722" w:rsidRPr="00441722" w:rsidRDefault="00441722" w:rsidP="00441722">
            <w:pPr>
              <w:pStyle w:val="NoSpacing"/>
              <w:spacing w:before="120"/>
              <w:ind w:left="342"/>
              <w:jc w:val="both"/>
              <w:rPr>
                <w:rFonts w:ascii="Arial" w:hAnsi="Arial" w:cs="Arial"/>
                <w:spacing w:val="-1"/>
                <w:sz w:val="20"/>
                <w:szCs w:val="20"/>
              </w:rPr>
            </w:pPr>
          </w:p>
        </w:tc>
        <w:tc>
          <w:tcPr>
            <w:tcW w:w="3330" w:type="dxa"/>
            <w:shd w:val="clear" w:color="auto" w:fill="auto"/>
          </w:tcPr>
          <w:p w14:paraId="24AED554" w14:textId="77777777" w:rsidR="00CF6645" w:rsidRDefault="00441722" w:rsidP="00CF6645">
            <w:pPr>
              <w:pStyle w:val="NoSpacing"/>
              <w:numPr>
                <w:ilvl w:val="0"/>
                <w:numId w:val="31"/>
              </w:numPr>
              <w:spacing w:before="960"/>
              <w:jc w:val="both"/>
              <w:rPr>
                <w:rFonts w:ascii="Arial" w:hAnsi="Arial" w:cs="Arial"/>
                <w:sz w:val="20"/>
                <w:szCs w:val="20"/>
              </w:rPr>
            </w:pPr>
            <w:r>
              <w:rPr>
                <w:rFonts w:ascii="Arial" w:hAnsi="Arial" w:cs="Arial"/>
                <w:sz w:val="20"/>
                <w:szCs w:val="20"/>
              </w:rPr>
              <w:t>O</w:t>
            </w:r>
            <w:r w:rsidR="00B0211A" w:rsidRPr="00B43687">
              <w:rPr>
                <w:rFonts w:ascii="Arial" w:hAnsi="Arial" w:cs="Arial"/>
                <w:sz w:val="20"/>
                <w:szCs w:val="20"/>
              </w:rPr>
              <w:t>rganised producer groups and other business</w:t>
            </w:r>
            <w:r w:rsidR="00B0211A">
              <w:rPr>
                <w:rFonts w:asciiTheme="minorHAnsi" w:hAnsiTheme="minorHAnsi" w:cstheme="minorHAnsi"/>
              </w:rPr>
              <w:t xml:space="preserve"> </w:t>
            </w:r>
            <w:r w:rsidR="00B0211A" w:rsidRPr="00B43687">
              <w:rPr>
                <w:rFonts w:ascii="Arial" w:hAnsi="Arial" w:cs="Arial"/>
                <w:sz w:val="20"/>
                <w:szCs w:val="20"/>
              </w:rPr>
              <w:t xml:space="preserve">associations </w:t>
            </w:r>
          </w:p>
          <w:p w14:paraId="28979E74" w14:textId="77777777" w:rsidR="00CF6645" w:rsidRDefault="002E238D" w:rsidP="00CF6645">
            <w:pPr>
              <w:pStyle w:val="NoSpacing"/>
              <w:numPr>
                <w:ilvl w:val="0"/>
                <w:numId w:val="31"/>
              </w:numPr>
              <w:spacing w:before="960"/>
              <w:jc w:val="both"/>
              <w:rPr>
                <w:rFonts w:ascii="Arial" w:hAnsi="Arial" w:cs="Arial"/>
                <w:sz w:val="20"/>
                <w:szCs w:val="20"/>
              </w:rPr>
            </w:pPr>
            <w:r w:rsidRPr="00CF6645">
              <w:rPr>
                <w:rFonts w:ascii="Arial" w:hAnsi="Arial" w:cs="Arial"/>
                <w:sz w:val="20"/>
                <w:szCs w:val="20"/>
              </w:rPr>
              <w:t>Up-to-date</w:t>
            </w:r>
            <w:r w:rsidR="00B0211A" w:rsidRPr="00CF6645">
              <w:rPr>
                <w:rFonts w:ascii="Arial" w:hAnsi="Arial" w:cs="Arial"/>
                <w:sz w:val="20"/>
                <w:szCs w:val="20"/>
              </w:rPr>
              <w:t xml:space="preserve"> information on agricultural opportunities by smallholder farmers and community members</w:t>
            </w:r>
          </w:p>
          <w:p w14:paraId="3E4E6E75" w14:textId="1F252A0C" w:rsidR="00CF6645" w:rsidRDefault="00B0211A" w:rsidP="00CF6645">
            <w:pPr>
              <w:pStyle w:val="NoSpacing"/>
              <w:numPr>
                <w:ilvl w:val="0"/>
                <w:numId w:val="31"/>
              </w:numPr>
              <w:spacing w:before="960" w:after="240"/>
              <w:jc w:val="both"/>
              <w:rPr>
                <w:rFonts w:ascii="Arial" w:hAnsi="Arial" w:cs="Arial"/>
                <w:sz w:val="20"/>
                <w:szCs w:val="20"/>
              </w:rPr>
            </w:pPr>
            <w:r w:rsidRPr="00CF6645">
              <w:rPr>
                <w:rFonts w:ascii="Arial" w:hAnsi="Arial" w:cs="Arial"/>
                <w:sz w:val="20"/>
                <w:szCs w:val="20"/>
              </w:rPr>
              <w:t>Market information services available for smallholder farmers.</w:t>
            </w:r>
          </w:p>
          <w:p w14:paraId="38B8DC38" w14:textId="77777777" w:rsidR="00CF6645" w:rsidRDefault="00B0211A" w:rsidP="00CF6645">
            <w:pPr>
              <w:pStyle w:val="NoSpacing"/>
              <w:numPr>
                <w:ilvl w:val="0"/>
                <w:numId w:val="31"/>
              </w:numPr>
              <w:spacing w:before="960"/>
              <w:jc w:val="both"/>
              <w:rPr>
                <w:rFonts w:ascii="Arial" w:hAnsi="Arial" w:cs="Arial"/>
                <w:sz w:val="20"/>
                <w:szCs w:val="20"/>
              </w:rPr>
            </w:pPr>
            <w:r w:rsidRPr="00CF6645">
              <w:rPr>
                <w:rFonts w:ascii="Arial" w:hAnsi="Arial" w:cs="Arial"/>
                <w:sz w:val="20"/>
                <w:szCs w:val="20"/>
              </w:rPr>
              <w:t>Increased skills and knowledge of smallholder farmers.</w:t>
            </w:r>
          </w:p>
          <w:p w14:paraId="52E5E640" w14:textId="4286DA1D" w:rsidR="00CF6DC1" w:rsidRPr="00CF6645" w:rsidRDefault="00397C01" w:rsidP="00CF6645">
            <w:pPr>
              <w:pStyle w:val="NoSpacing"/>
              <w:numPr>
                <w:ilvl w:val="0"/>
                <w:numId w:val="31"/>
              </w:numPr>
              <w:spacing w:before="960"/>
              <w:jc w:val="both"/>
              <w:rPr>
                <w:rFonts w:ascii="Arial" w:hAnsi="Arial" w:cs="Arial"/>
                <w:sz w:val="20"/>
                <w:szCs w:val="20"/>
              </w:rPr>
            </w:pPr>
            <w:r w:rsidRPr="00CF6645">
              <w:rPr>
                <w:rFonts w:ascii="Arial" w:hAnsi="Arial" w:cs="Arial"/>
                <w:sz w:val="20"/>
                <w:szCs w:val="20"/>
              </w:rPr>
              <w:t>Improved green economy businesses for w</w:t>
            </w:r>
            <w:r w:rsidR="00CF6645">
              <w:rPr>
                <w:rFonts w:ascii="Arial" w:hAnsi="Arial" w:cs="Arial"/>
                <w:sz w:val="20"/>
                <w:szCs w:val="20"/>
              </w:rPr>
              <w:t>o</w:t>
            </w:r>
            <w:r w:rsidRPr="00CF6645">
              <w:rPr>
                <w:rFonts w:ascii="Arial" w:hAnsi="Arial" w:cs="Arial"/>
                <w:sz w:val="20"/>
                <w:szCs w:val="20"/>
              </w:rPr>
              <w:t>men and youth</w:t>
            </w:r>
          </w:p>
          <w:p w14:paraId="67B739D4" w14:textId="0BC65635" w:rsidR="00397C01" w:rsidRPr="006A59DE" w:rsidRDefault="00397C01" w:rsidP="00441722">
            <w:pPr>
              <w:pStyle w:val="NoSpacing"/>
              <w:spacing w:before="240"/>
              <w:ind w:left="720"/>
              <w:jc w:val="both"/>
              <w:rPr>
                <w:rFonts w:ascii="Arial" w:hAnsi="Arial" w:cs="Arial"/>
                <w:sz w:val="20"/>
                <w:szCs w:val="20"/>
              </w:rPr>
            </w:pP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30CE8363" w14:textId="0C519533" w:rsidR="00B0211A" w:rsidRPr="00B0211A" w:rsidRDefault="009616E6" w:rsidP="00B0211A">
            <w:pPr>
              <w:pStyle w:val="NoSpacing"/>
              <w:jc w:val="both"/>
              <w:rPr>
                <w:rFonts w:asciiTheme="minorHAnsi" w:hAnsiTheme="minorHAnsi" w:cstheme="minorHAnsi"/>
                <w:b/>
              </w:rPr>
            </w:pPr>
            <w:r w:rsidRPr="009616E6">
              <w:rPr>
                <w:rFonts w:ascii="Arial" w:hAnsi="Arial" w:cs="Arial"/>
                <w:b/>
                <w:sz w:val="20"/>
                <w:szCs w:val="20"/>
              </w:rPr>
              <w:t xml:space="preserve">R4: </w:t>
            </w:r>
            <w:r w:rsidR="00B0211A" w:rsidRPr="00B0211A">
              <w:rPr>
                <w:rFonts w:asciiTheme="minorHAnsi" w:hAnsiTheme="minorHAnsi" w:cstheme="minorHAnsi"/>
                <w:b/>
              </w:rPr>
              <w:t xml:space="preserve">Support the integration </w:t>
            </w:r>
            <w:r w:rsidR="00BA39EA">
              <w:rPr>
                <w:rFonts w:asciiTheme="minorHAnsi" w:hAnsiTheme="minorHAnsi" w:cstheme="minorHAnsi"/>
                <w:b/>
              </w:rPr>
              <w:t>of nutrition</w:t>
            </w:r>
            <w:r w:rsidR="00BC4A1D">
              <w:rPr>
                <w:rFonts w:asciiTheme="minorHAnsi" w:hAnsiTheme="minorHAnsi" w:cstheme="minorHAnsi"/>
                <w:b/>
              </w:rPr>
              <w:t xml:space="preserve">, wash </w:t>
            </w:r>
            <w:r w:rsidR="00BA39EA">
              <w:rPr>
                <w:rFonts w:asciiTheme="minorHAnsi" w:hAnsiTheme="minorHAnsi" w:cstheme="minorHAnsi"/>
                <w:b/>
              </w:rPr>
              <w:t>and gender</w:t>
            </w:r>
            <w:r w:rsidR="00B0211A" w:rsidRPr="00B0211A">
              <w:rPr>
                <w:rFonts w:asciiTheme="minorHAnsi" w:hAnsiTheme="minorHAnsi" w:cstheme="minorHAnsi"/>
                <w:b/>
              </w:rPr>
              <w:t xml:space="preserve"> in</w:t>
            </w:r>
            <w:r w:rsidR="00BA39EA">
              <w:rPr>
                <w:rFonts w:asciiTheme="minorHAnsi" w:hAnsiTheme="minorHAnsi" w:cstheme="minorHAnsi"/>
                <w:b/>
              </w:rPr>
              <w:t>to the</w:t>
            </w:r>
            <w:r w:rsidR="00B0211A" w:rsidRPr="00B0211A">
              <w:rPr>
                <w:rFonts w:asciiTheme="minorHAnsi" w:hAnsiTheme="minorHAnsi" w:cstheme="minorHAnsi"/>
                <w:b/>
              </w:rPr>
              <w:t xml:space="preserve"> project activities</w:t>
            </w:r>
          </w:p>
          <w:p w14:paraId="7D9335B7" w14:textId="7DFB00BC" w:rsidR="00B0211A" w:rsidRPr="00B0211A" w:rsidRDefault="00B0211A" w:rsidP="00B0211A">
            <w:pPr>
              <w:numPr>
                <w:ilvl w:val="0"/>
                <w:numId w:val="19"/>
              </w:numPr>
              <w:spacing w:before="120" w:line="260" w:lineRule="exact"/>
              <w:ind w:left="342" w:hanging="342"/>
              <w:jc w:val="both"/>
              <w:rPr>
                <w:rFonts w:ascii="Arial" w:hAnsi="Arial" w:cs="Arial"/>
                <w:color w:val="000000"/>
                <w:sz w:val="20"/>
                <w:szCs w:val="20"/>
                <w:lang w:val="en-GB"/>
              </w:rPr>
            </w:pPr>
            <w:r w:rsidRPr="00B0211A">
              <w:rPr>
                <w:rFonts w:ascii="Arial" w:hAnsi="Arial" w:cs="Arial"/>
                <w:color w:val="000000"/>
                <w:sz w:val="20"/>
                <w:szCs w:val="20"/>
                <w:lang w:val="en-GB"/>
              </w:rPr>
              <w:t xml:space="preserve">Sensitise communities on </w:t>
            </w:r>
            <w:r w:rsidR="00BA39EA">
              <w:rPr>
                <w:rFonts w:ascii="Arial" w:hAnsi="Arial" w:cs="Arial"/>
                <w:color w:val="000000"/>
                <w:sz w:val="20"/>
                <w:szCs w:val="20"/>
                <w:lang w:val="en-GB"/>
              </w:rPr>
              <w:t>and nutrition gender-related</w:t>
            </w:r>
            <w:r w:rsidRPr="00B0211A">
              <w:rPr>
                <w:rFonts w:ascii="Arial" w:hAnsi="Arial" w:cs="Arial"/>
                <w:color w:val="000000"/>
                <w:sz w:val="20"/>
                <w:szCs w:val="20"/>
                <w:lang w:val="en-GB"/>
              </w:rPr>
              <w:t xml:space="preserve"> issues.</w:t>
            </w:r>
          </w:p>
          <w:p w14:paraId="1380BBFF" w14:textId="090B877A" w:rsidR="00B0211A" w:rsidRPr="00B0211A" w:rsidRDefault="00B0211A" w:rsidP="00B0211A">
            <w:pPr>
              <w:numPr>
                <w:ilvl w:val="0"/>
                <w:numId w:val="19"/>
              </w:numPr>
              <w:spacing w:line="260" w:lineRule="exact"/>
              <w:ind w:left="342" w:hanging="342"/>
              <w:jc w:val="both"/>
              <w:rPr>
                <w:rFonts w:ascii="Arial" w:hAnsi="Arial" w:cs="Arial"/>
                <w:color w:val="000000"/>
                <w:sz w:val="20"/>
                <w:szCs w:val="20"/>
                <w:lang w:val="en-GB"/>
              </w:rPr>
            </w:pPr>
            <w:r w:rsidRPr="00B0211A">
              <w:rPr>
                <w:rFonts w:ascii="Arial" w:hAnsi="Arial" w:cs="Arial"/>
                <w:color w:val="000000"/>
                <w:sz w:val="20"/>
                <w:szCs w:val="20"/>
                <w:lang w:val="en-GB"/>
              </w:rPr>
              <w:lastRenderedPageBreak/>
              <w:t>Identify and promote measures</w:t>
            </w:r>
            <w:r w:rsidR="00BA39EA">
              <w:rPr>
                <w:rFonts w:ascii="Arial" w:hAnsi="Arial" w:cs="Arial"/>
                <w:color w:val="000000"/>
                <w:sz w:val="20"/>
                <w:szCs w:val="20"/>
                <w:lang w:val="en-GB"/>
              </w:rPr>
              <w:t>/approaches</w:t>
            </w:r>
            <w:r w:rsidRPr="00B0211A">
              <w:rPr>
                <w:rFonts w:ascii="Arial" w:hAnsi="Arial" w:cs="Arial"/>
                <w:color w:val="000000"/>
                <w:sz w:val="20"/>
                <w:szCs w:val="20"/>
                <w:lang w:val="en-GB"/>
              </w:rPr>
              <w:t xml:space="preserve"> to enhance the </w:t>
            </w:r>
            <w:r w:rsidR="00BA39EA">
              <w:rPr>
                <w:rFonts w:ascii="Arial" w:hAnsi="Arial" w:cs="Arial"/>
                <w:color w:val="000000"/>
                <w:sz w:val="20"/>
                <w:szCs w:val="20"/>
                <w:lang w:val="en-GB"/>
              </w:rPr>
              <w:t>integration of nutrition</w:t>
            </w:r>
            <w:r w:rsidR="00BC4A1D">
              <w:rPr>
                <w:rFonts w:ascii="Arial" w:hAnsi="Arial" w:cs="Arial"/>
                <w:color w:val="000000"/>
                <w:sz w:val="20"/>
                <w:szCs w:val="20"/>
                <w:lang w:val="en-GB"/>
              </w:rPr>
              <w:t xml:space="preserve">, wash </w:t>
            </w:r>
            <w:r w:rsidRPr="00B0211A">
              <w:rPr>
                <w:rFonts w:ascii="Arial" w:hAnsi="Arial" w:cs="Arial"/>
                <w:color w:val="000000"/>
                <w:sz w:val="20"/>
                <w:szCs w:val="20"/>
                <w:lang w:val="en-GB"/>
              </w:rPr>
              <w:t xml:space="preserve">and </w:t>
            </w:r>
            <w:r w:rsidR="00BA39EA">
              <w:rPr>
                <w:rFonts w:ascii="Arial" w:hAnsi="Arial" w:cs="Arial"/>
                <w:color w:val="000000"/>
                <w:sz w:val="20"/>
                <w:szCs w:val="20"/>
                <w:lang w:val="en-GB"/>
              </w:rPr>
              <w:t xml:space="preserve"> gender</w:t>
            </w:r>
            <w:r w:rsidRPr="00B0211A">
              <w:rPr>
                <w:rFonts w:ascii="Arial" w:hAnsi="Arial" w:cs="Arial"/>
                <w:color w:val="000000"/>
                <w:sz w:val="20"/>
                <w:szCs w:val="20"/>
                <w:lang w:val="en-GB"/>
              </w:rPr>
              <w:t xml:space="preserve"> in</w:t>
            </w:r>
            <w:r w:rsidR="00BA39EA">
              <w:rPr>
                <w:rFonts w:ascii="Arial" w:hAnsi="Arial" w:cs="Arial"/>
                <w:color w:val="000000"/>
                <w:sz w:val="20"/>
                <w:szCs w:val="20"/>
                <w:lang w:val="en-GB"/>
              </w:rPr>
              <w:t>to</w:t>
            </w:r>
            <w:r w:rsidRPr="00B0211A">
              <w:rPr>
                <w:rFonts w:ascii="Arial" w:hAnsi="Arial" w:cs="Arial"/>
                <w:color w:val="000000"/>
                <w:sz w:val="20"/>
                <w:szCs w:val="20"/>
                <w:lang w:val="en-GB"/>
              </w:rPr>
              <w:t xml:space="preserve"> project activities </w:t>
            </w:r>
            <w:r w:rsidR="00BC4A1D">
              <w:rPr>
                <w:rFonts w:ascii="Arial" w:hAnsi="Arial" w:cs="Arial"/>
                <w:color w:val="000000"/>
                <w:sz w:val="20"/>
                <w:szCs w:val="20"/>
                <w:lang w:val="en-GB"/>
              </w:rPr>
              <w:t>according to the project document.</w:t>
            </w:r>
          </w:p>
          <w:p w14:paraId="490FD4BA" w14:textId="03939E68" w:rsidR="00B0211A" w:rsidRDefault="00B0211A" w:rsidP="00B0211A">
            <w:pPr>
              <w:numPr>
                <w:ilvl w:val="0"/>
                <w:numId w:val="19"/>
              </w:numPr>
              <w:spacing w:line="260" w:lineRule="exact"/>
              <w:ind w:left="342" w:hanging="342"/>
              <w:jc w:val="both"/>
              <w:rPr>
                <w:rFonts w:ascii="Arial" w:hAnsi="Arial" w:cs="Arial"/>
                <w:color w:val="000000"/>
                <w:sz w:val="20"/>
                <w:szCs w:val="20"/>
                <w:lang w:val="en-GB"/>
              </w:rPr>
            </w:pPr>
            <w:r w:rsidRPr="00B0211A">
              <w:rPr>
                <w:rFonts w:ascii="Arial" w:hAnsi="Arial" w:cs="Arial"/>
                <w:color w:val="000000"/>
                <w:sz w:val="20"/>
                <w:szCs w:val="20"/>
                <w:lang w:val="en-GB"/>
              </w:rPr>
              <w:t xml:space="preserve">Work with M&amp;E </w:t>
            </w:r>
            <w:r w:rsidR="00BA39EA">
              <w:rPr>
                <w:rFonts w:ascii="Arial" w:hAnsi="Arial" w:cs="Arial"/>
                <w:color w:val="000000"/>
                <w:sz w:val="20"/>
                <w:szCs w:val="20"/>
                <w:lang w:val="en-GB"/>
              </w:rPr>
              <w:t>Officer</w:t>
            </w:r>
            <w:r w:rsidRPr="00B0211A">
              <w:rPr>
                <w:rFonts w:ascii="Arial" w:hAnsi="Arial" w:cs="Arial"/>
                <w:color w:val="000000"/>
                <w:sz w:val="20"/>
                <w:szCs w:val="20"/>
                <w:lang w:val="en-GB"/>
              </w:rPr>
              <w:t xml:space="preserve"> to ensure </w:t>
            </w:r>
            <w:r w:rsidR="005B3479">
              <w:rPr>
                <w:rFonts w:ascii="Arial" w:hAnsi="Arial" w:cs="Arial"/>
                <w:color w:val="000000"/>
                <w:sz w:val="20"/>
                <w:szCs w:val="20"/>
                <w:lang w:val="en-GB"/>
              </w:rPr>
              <w:t xml:space="preserve">nutrition and </w:t>
            </w:r>
            <w:r w:rsidRPr="00B0211A">
              <w:rPr>
                <w:rFonts w:ascii="Arial" w:hAnsi="Arial" w:cs="Arial"/>
                <w:color w:val="000000"/>
                <w:sz w:val="20"/>
                <w:szCs w:val="20"/>
                <w:lang w:val="en-GB"/>
              </w:rPr>
              <w:t>gender concerns are manifested in the project M&amp;E reports</w:t>
            </w:r>
          </w:p>
          <w:p w14:paraId="3C93F180" w14:textId="2693A410" w:rsidR="007F7695" w:rsidRPr="00B0211A" w:rsidRDefault="005B3479" w:rsidP="00B0211A">
            <w:pPr>
              <w:numPr>
                <w:ilvl w:val="0"/>
                <w:numId w:val="19"/>
              </w:numPr>
              <w:spacing w:line="260" w:lineRule="exact"/>
              <w:ind w:left="342" w:hanging="342"/>
              <w:jc w:val="both"/>
              <w:rPr>
                <w:rFonts w:ascii="Arial" w:hAnsi="Arial" w:cs="Arial"/>
                <w:color w:val="000000"/>
                <w:sz w:val="20"/>
                <w:szCs w:val="20"/>
                <w:lang w:val="en-GB"/>
              </w:rPr>
            </w:pPr>
            <w:proofErr w:type="spellStart"/>
            <w:r>
              <w:rPr>
                <w:rFonts w:ascii="Arial" w:hAnsi="Arial" w:cs="Arial"/>
                <w:color w:val="000000"/>
                <w:sz w:val="20"/>
                <w:szCs w:val="20"/>
                <w:lang w:val="en-GB"/>
              </w:rPr>
              <w:t>Condict</w:t>
            </w:r>
            <w:proofErr w:type="spellEnd"/>
            <w:r w:rsidR="00B0211A" w:rsidRPr="00B0211A">
              <w:rPr>
                <w:rFonts w:ascii="Arial" w:hAnsi="Arial" w:cs="Arial"/>
                <w:color w:val="000000"/>
                <w:sz w:val="20"/>
                <w:szCs w:val="20"/>
                <w:lang w:val="en-GB"/>
              </w:rPr>
              <w:t xml:space="preserve"> any other duties assigned to you by your supervisor concerning the </w:t>
            </w:r>
            <w:r>
              <w:rPr>
                <w:rFonts w:ascii="Arial" w:hAnsi="Arial" w:cs="Arial"/>
                <w:color w:val="000000"/>
                <w:sz w:val="20"/>
                <w:szCs w:val="20"/>
                <w:lang w:val="en-GB"/>
              </w:rPr>
              <w:t>maximization</w:t>
            </w:r>
            <w:r w:rsidRPr="00B0211A">
              <w:rPr>
                <w:rFonts w:ascii="Arial" w:hAnsi="Arial" w:cs="Arial"/>
                <w:color w:val="000000"/>
                <w:sz w:val="20"/>
                <w:szCs w:val="20"/>
                <w:lang w:val="en-GB"/>
              </w:rPr>
              <w:t xml:space="preserve"> </w:t>
            </w:r>
            <w:r w:rsidR="00B0211A" w:rsidRPr="00B0211A">
              <w:rPr>
                <w:rFonts w:ascii="Arial" w:hAnsi="Arial" w:cs="Arial"/>
                <w:color w:val="000000"/>
                <w:sz w:val="20"/>
                <w:szCs w:val="20"/>
                <w:lang w:val="en-GB"/>
              </w:rPr>
              <w:t xml:space="preserve">of </w:t>
            </w:r>
            <w:r>
              <w:rPr>
                <w:rFonts w:ascii="Arial" w:hAnsi="Arial" w:cs="Arial"/>
                <w:color w:val="000000"/>
                <w:sz w:val="20"/>
                <w:szCs w:val="20"/>
                <w:lang w:val="en-GB"/>
              </w:rPr>
              <w:t xml:space="preserve"> nutrition and gender</w:t>
            </w:r>
            <w:r w:rsidR="00B0211A" w:rsidRPr="00B0211A">
              <w:rPr>
                <w:rFonts w:ascii="Arial" w:hAnsi="Arial" w:cs="Arial"/>
                <w:color w:val="000000"/>
                <w:sz w:val="20"/>
                <w:szCs w:val="20"/>
                <w:lang w:val="en-GB"/>
              </w:rPr>
              <w:t xml:space="preserve"> </w:t>
            </w:r>
            <w:r>
              <w:rPr>
                <w:rFonts w:ascii="Arial" w:hAnsi="Arial" w:cs="Arial"/>
                <w:color w:val="000000"/>
                <w:sz w:val="20"/>
                <w:szCs w:val="20"/>
                <w:lang w:val="en-GB"/>
              </w:rPr>
              <w:t xml:space="preserve"> integration </w:t>
            </w:r>
            <w:r w:rsidR="00B0211A" w:rsidRPr="00B0211A">
              <w:rPr>
                <w:rFonts w:ascii="Arial" w:hAnsi="Arial" w:cs="Arial"/>
                <w:color w:val="000000"/>
                <w:sz w:val="20"/>
                <w:szCs w:val="20"/>
                <w:lang w:val="en-GB"/>
              </w:rPr>
              <w:t xml:space="preserve"> in project activities</w:t>
            </w:r>
            <w:r>
              <w:rPr>
                <w:rFonts w:ascii="Arial" w:hAnsi="Arial" w:cs="Arial"/>
                <w:color w:val="000000"/>
                <w:sz w:val="20"/>
                <w:szCs w:val="20"/>
                <w:lang w:val="en-GB"/>
              </w:rPr>
              <w:t>.</w:t>
            </w:r>
          </w:p>
        </w:tc>
        <w:tc>
          <w:tcPr>
            <w:tcW w:w="3330" w:type="dxa"/>
            <w:shd w:val="clear" w:color="auto" w:fill="auto"/>
          </w:tcPr>
          <w:p w14:paraId="2306E9D7" w14:textId="4A6A5F34" w:rsidR="00AF7CFF" w:rsidRDefault="00AF7CFF" w:rsidP="00EB01F7">
            <w:pPr>
              <w:pStyle w:val="NoSpacing"/>
              <w:spacing w:before="120"/>
              <w:rPr>
                <w:rFonts w:ascii="Arial" w:hAnsi="Arial" w:cs="Arial"/>
                <w:sz w:val="20"/>
                <w:szCs w:val="20"/>
              </w:rPr>
            </w:pPr>
          </w:p>
          <w:p w14:paraId="6DD33178" w14:textId="77777777" w:rsidR="00CF6645" w:rsidRDefault="00CF6645" w:rsidP="00EB01F7">
            <w:pPr>
              <w:pStyle w:val="NoSpacing"/>
              <w:spacing w:before="120"/>
              <w:rPr>
                <w:rFonts w:ascii="Arial" w:hAnsi="Arial" w:cs="Arial"/>
                <w:sz w:val="20"/>
                <w:szCs w:val="20"/>
              </w:rPr>
            </w:pPr>
          </w:p>
          <w:p w14:paraId="4E6ACF56" w14:textId="35644BDD" w:rsidR="00AF7CFF" w:rsidRPr="00441722" w:rsidRDefault="005B3479" w:rsidP="00441722">
            <w:pPr>
              <w:pStyle w:val="NoSpacing"/>
              <w:numPr>
                <w:ilvl w:val="0"/>
                <w:numId w:val="20"/>
              </w:numPr>
              <w:ind w:left="252" w:hanging="270"/>
              <w:jc w:val="both"/>
              <w:rPr>
                <w:rFonts w:ascii="Arial" w:hAnsi="Arial" w:cs="Arial"/>
                <w:sz w:val="20"/>
                <w:szCs w:val="20"/>
              </w:rPr>
            </w:pPr>
            <w:r w:rsidRPr="00441722">
              <w:rPr>
                <w:rFonts w:ascii="Arial" w:hAnsi="Arial" w:cs="Arial"/>
                <w:sz w:val="20"/>
                <w:szCs w:val="20"/>
              </w:rPr>
              <w:t>Nutrition and gender concerns are mainstreamed in the project interventions</w:t>
            </w:r>
          </w:p>
          <w:p w14:paraId="12A49D6F" w14:textId="5B459B38" w:rsidR="004E624E" w:rsidRPr="006A59DE" w:rsidRDefault="004E624E" w:rsidP="00EB01F7">
            <w:pPr>
              <w:pStyle w:val="NoSpacing"/>
              <w:spacing w:before="120"/>
              <w:rPr>
                <w:rFonts w:ascii="Arial" w:hAnsi="Arial" w:cs="Arial"/>
                <w:sz w:val="20"/>
                <w:szCs w:val="20"/>
              </w:rPr>
            </w:pP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7B1A16CF" w14:textId="77777777" w:rsidR="00842AE5" w:rsidRPr="00842AE5" w:rsidRDefault="00622A28" w:rsidP="00842AE5">
            <w:pPr>
              <w:pStyle w:val="NoSpacing"/>
              <w:jc w:val="both"/>
              <w:rPr>
                <w:rFonts w:asciiTheme="minorHAnsi" w:hAnsiTheme="minorHAnsi" w:cstheme="minorHAnsi"/>
                <w:b/>
              </w:rPr>
            </w:pPr>
            <w:r w:rsidRPr="008766C9">
              <w:rPr>
                <w:rFonts w:ascii="Arial" w:hAnsi="Arial" w:cs="Arial"/>
                <w:b/>
                <w:sz w:val="20"/>
                <w:szCs w:val="20"/>
              </w:rPr>
              <w:t xml:space="preserve">R5: </w:t>
            </w:r>
            <w:r w:rsidR="00842AE5" w:rsidRPr="00842AE5">
              <w:rPr>
                <w:rFonts w:cs="Arial"/>
                <w:b/>
              </w:rPr>
              <w:t>Monitoring, Evaluation, Accountability and Learning (MEAL)</w:t>
            </w:r>
          </w:p>
          <w:p w14:paraId="32EA044D" w14:textId="6685D956" w:rsidR="00842AE5" w:rsidRPr="00842AE5" w:rsidRDefault="00BC4A1D" w:rsidP="00842AE5">
            <w:pPr>
              <w:numPr>
                <w:ilvl w:val="0"/>
                <w:numId w:val="22"/>
              </w:numPr>
              <w:spacing w:before="120" w:line="260" w:lineRule="exact"/>
              <w:ind w:left="342" w:hanging="342"/>
              <w:jc w:val="both"/>
              <w:rPr>
                <w:rFonts w:ascii="Arial" w:hAnsi="Arial" w:cs="Arial"/>
                <w:color w:val="000000"/>
                <w:sz w:val="20"/>
                <w:szCs w:val="20"/>
                <w:lang w:val="en-GB"/>
              </w:rPr>
            </w:pPr>
            <w:r>
              <w:rPr>
                <w:rFonts w:ascii="Arial" w:hAnsi="Arial" w:cs="Arial"/>
                <w:color w:val="000000"/>
                <w:sz w:val="20"/>
                <w:szCs w:val="20"/>
                <w:lang w:val="en-GB"/>
              </w:rPr>
              <w:t xml:space="preserve">Support the implementation of the M&amp;E </w:t>
            </w:r>
            <w:proofErr w:type="gramStart"/>
            <w:r w:rsidR="00842AE5" w:rsidRPr="00842AE5">
              <w:rPr>
                <w:rFonts w:ascii="Arial" w:hAnsi="Arial" w:cs="Arial"/>
                <w:color w:val="000000"/>
                <w:sz w:val="20"/>
                <w:szCs w:val="20"/>
                <w:lang w:val="en-GB"/>
              </w:rPr>
              <w:t>plans</w:t>
            </w:r>
            <w:proofErr w:type="gramEnd"/>
            <w:r w:rsidR="00842AE5" w:rsidRPr="00842AE5">
              <w:rPr>
                <w:rFonts w:ascii="Arial" w:hAnsi="Arial" w:cs="Arial"/>
                <w:color w:val="000000"/>
                <w:sz w:val="20"/>
                <w:szCs w:val="20"/>
                <w:lang w:val="en-GB"/>
              </w:rPr>
              <w:t xml:space="preserve"> </w:t>
            </w:r>
          </w:p>
          <w:p w14:paraId="27DCA311" w14:textId="6B4D44A9" w:rsidR="000158C7" w:rsidRDefault="00842AE5" w:rsidP="000158C7">
            <w:pPr>
              <w:numPr>
                <w:ilvl w:val="0"/>
                <w:numId w:val="22"/>
              </w:numPr>
              <w:spacing w:before="120" w:line="260" w:lineRule="exact"/>
              <w:ind w:left="342" w:hanging="342"/>
              <w:rPr>
                <w:rFonts w:ascii="Arial" w:eastAsia="Calibri" w:hAnsi="Arial" w:cs="Arial"/>
                <w:color w:val="000000" w:themeColor="text1"/>
                <w:sz w:val="20"/>
                <w:szCs w:val="20"/>
                <w:lang w:val="en-GB"/>
              </w:rPr>
            </w:pPr>
            <w:r w:rsidRPr="00842AE5">
              <w:rPr>
                <w:rFonts w:ascii="Arial" w:eastAsia="Calibri" w:hAnsi="Arial" w:cs="Arial"/>
                <w:color w:val="000000" w:themeColor="text1"/>
                <w:sz w:val="20"/>
                <w:szCs w:val="20"/>
                <w:lang w:val="en-GB"/>
              </w:rPr>
              <w:t xml:space="preserve">Facilitate learning, </w:t>
            </w:r>
            <w:proofErr w:type="gramStart"/>
            <w:r w:rsidRPr="00842AE5">
              <w:rPr>
                <w:rFonts w:ascii="Arial" w:eastAsia="Calibri" w:hAnsi="Arial" w:cs="Arial"/>
                <w:color w:val="000000" w:themeColor="text1"/>
                <w:sz w:val="20"/>
                <w:szCs w:val="20"/>
                <w:lang w:val="en-GB"/>
              </w:rPr>
              <w:t xml:space="preserve">promote </w:t>
            </w:r>
            <w:r w:rsidR="00E71874">
              <w:rPr>
                <w:rFonts w:ascii="Arial" w:eastAsia="Calibri" w:hAnsi="Arial" w:cs="Arial"/>
                <w:color w:val="000000" w:themeColor="text1"/>
                <w:sz w:val="20"/>
                <w:szCs w:val="20"/>
                <w:lang w:val="en-GB"/>
              </w:rPr>
              <w:t xml:space="preserve"> </w:t>
            </w:r>
            <w:r w:rsidR="0050235A">
              <w:rPr>
                <w:rFonts w:ascii="Arial" w:eastAsia="Calibri" w:hAnsi="Arial" w:cs="Arial"/>
                <w:color w:val="000000" w:themeColor="text1"/>
                <w:sz w:val="20"/>
                <w:szCs w:val="20"/>
                <w:lang w:val="en-GB"/>
              </w:rPr>
              <w:t>peer</w:t>
            </w:r>
            <w:proofErr w:type="gramEnd"/>
            <w:r w:rsidR="0050235A">
              <w:rPr>
                <w:rFonts w:ascii="Arial" w:eastAsia="Calibri" w:hAnsi="Arial" w:cs="Arial"/>
                <w:color w:val="000000" w:themeColor="text1"/>
                <w:sz w:val="20"/>
                <w:szCs w:val="20"/>
                <w:lang w:val="en-GB"/>
              </w:rPr>
              <w:t>-to-peer</w:t>
            </w:r>
            <w:r w:rsidR="005B3479">
              <w:rPr>
                <w:rFonts w:ascii="Arial" w:eastAsia="Calibri" w:hAnsi="Arial" w:cs="Arial"/>
                <w:color w:val="000000" w:themeColor="text1"/>
                <w:sz w:val="20"/>
                <w:szCs w:val="20"/>
                <w:lang w:val="en-GB"/>
              </w:rPr>
              <w:t xml:space="preserve"> learning</w:t>
            </w:r>
            <w:r w:rsidRPr="00842AE5">
              <w:rPr>
                <w:rFonts w:ascii="Arial" w:eastAsia="Calibri" w:hAnsi="Arial" w:cs="Arial"/>
                <w:color w:val="000000" w:themeColor="text1"/>
                <w:sz w:val="20"/>
                <w:szCs w:val="20"/>
                <w:lang w:val="en-GB"/>
              </w:rPr>
              <w:t xml:space="preserve"> between staff and partners, participate in relevant national networks</w:t>
            </w:r>
            <w:r w:rsidR="005B3479">
              <w:rPr>
                <w:rFonts w:ascii="Arial" w:eastAsia="Calibri" w:hAnsi="Arial" w:cs="Arial"/>
                <w:color w:val="000000" w:themeColor="text1"/>
                <w:sz w:val="20"/>
                <w:szCs w:val="20"/>
                <w:lang w:val="en-GB"/>
              </w:rPr>
              <w:t>,</w:t>
            </w:r>
            <w:r w:rsidRPr="00842AE5">
              <w:rPr>
                <w:rFonts w:ascii="Arial" w:eastAsia="Calibri" w:hAnsi="Arial" w:cs="Arial"/>
                <w:color w:val="000000" w:themeColor="text1"/>
                <w:sz w:val="20"/>
                <w:szCs w:val="20"/>
                <w:lang w:val="en-GB"/>
              </w:rPr>
              <w:t xml:space="preserve"> and actively engage in </w:t>
            </w:r>
            <w:r w:rsidR="005B3479">
              <w:rPr>
                <w:rFonts w:ascii="Arial" w:eastAsia="Calibri" w:hAnsi="Arial" w:cs="Arial"/>
                <w:color w:val="000000" w:themeColor="text1"/>
                <w:sz w:val="20"/>
                <w:szCs w:val="20"/>
                <w:lang w:val="en-GB"/>
              </w:rPr>
              <w:t xml:space="preserve"> organization-level</w:t>
            </w:r>
            <w:r w:rsidRPr="00842AE5">
              <w:rPr>
                <w:rFonts w:ascii="Arial" w:eastAsia="Calibri" w:hAnsi="Arial" w:cs="Arial"/>
                <w:color w:val="000000" w:themeColor="text1"/>
                <w:sz w:val="20"/>
                <w:szCs w:val="20"/>
                <w:lang w:val="en-GB"/>
              </w:rPr>
              <w:t xml:space="preserve"> focal groups.</w:t>
            </w:r>
          </w:p>
          <w:p w14:paraId="0E305E6D" w14:textId="439AE1FE" w:rsidR="004E624E" w:rsidRPr="000158C7" w:rsidRDefault="00842AE5" w:rsidP="000158C7">
            <w:pPr>
              <w:numPr>
                <w:ilvl w:val="0"/>
                <w:numId w:val="22"/>
              </w:numPr>
              <w:spacing w:before="120" w:line="260" w:lineRule="exact"/>
              <w:ind w:left="342" w:hanging="342"/>
              <w:rPr>
                <w:rFonts w:ascii="Arial" w:eastAsia="Calibri" w:hAnsi="Arial" w:cs="Arial"/>
                <w:color w:val="000000" w:themeColor="text1"/>
                <w:sz w:val="20"/>
                <w:szCs w:val="20"/>
                <w:lang w:val="en-GB"/>
              </w:rPr>
            </w:pPr>
            <w:r w:rsidRPr="000158C7">
              <w:rPr>
                <w:rFonts w:ascii="Arial" w:hAnsi="Arial" w:cs="Arial"/>
                <w:color w:val="000000" w:themeColor="text1"/>
                <w:sz w:val="20"/>
                <w:szCs w:val="20"/>
                <w:lang w:val="en-GB"/>
              </w:rPr>
              <w:t xml:space="preserve">Explore opportunities </w:t>
            </w:r>
            <w:r w:rsidRPr="000158C7">
              <w:rPr>
                <w:rFonts w:ascii="Arial" w:hAnsi="Arial" w:cs="Arial"/>
                <w:color w:val="000000"/>
                <w:sz w:val="20"/>
                <w:szCs w:val="20"/>
                <w:lang w:val="en-GB"/>
              </w:rPr>
              <w:t>for positioning, innovation, upscaling and potential follow up projects</w:t>
            </w:r>
            <w:r w:rsidRPr="000158C7">
              <w:rPr>
                <w:rFonts w:asciiTheme="minorHAnsi" w:hAnsiTheme="minorHAnsi" w:cstheme="minorHAnsi"/>
                <w:color w:val="000000"/>
                <w:sz w:val="20"/>
                <w:szCs w:val="20"/>
                <w:lang w:val="en-GB"/>
              </w:rPr>
              <w:t xml:space="preserve">  </w:t>
            </w:r>
          </w:p>
        </w:tc>
        <w:tc>
          <w:tcPr>
            <w:tcW w:w="3330" w:type="dxa"/>
            <w:shd w:val="clear" w:color="auto" w:fill="auto"/>
          </w:tcPr>
          <w:p w14:paraId="3A0D1DD9" w14:textId="77777777" w:rsidR="000158C7" w:rsidRPr="00B43687" w:rsidRDefault="000158C7" w:rsidP="000158C7">
            <w:pPr>
              <w:pStyle w:val="NoSpacing"/>
              <w:numPr>
                <w:ilvl w:val="0"/>
                <w:numId w:val="24"/>
              </w:numPr>
              <w:spacing w:before="720"/>
              <w:jc w:val="both"/>
              <w:rPr>
                <w:rFonts w:ascii="Arial" w:hAnsi="Arial" w:cs="Arial"/>
                <w:sz w:val="20"/>
                <w:szCs w:val="20"/>
              </w:rPr>
            </w:pPr>
            <w:r w:rsidRPr="00B43687">
              <w:rPr>
                <w:rFonts w:ascii="Arial" w:hAnsi="Arial" w:cs="Arial"/>
                <w:sz w:val="20"/>
                <w:szCs w:val="20"/>
              </w:rPr>
              <w:t>Effective monitoring, reflection and evaluation system</w:t>
            </w:r>
          </w:p>
          <w:p w14:paraId="70A33A3C" w14:textId="243EE965" w:rsidR="004E624E" w:rsidRPr="00842AE5" w:rsidRDefault="000158C7" w:rsidP="000158C7">
            <w:pPr>
              <w:pStyle w:val="NoSpacing"/>
              <w:numPr>
                <w:ilvl w:val="0"/>
                <w:numId w:val="24"/>
              </w:numPr>
              <w:spacing w:before="720"/>
              <w:jc w:val="both"/>
              <w:rPr>
                <w:rFonts w:ascii="Arial" w:hAnsi="Arial" w:cs="Arial"/>
                <w:sz w:val="20"/>
                <w:szCs w:val="20"/>
              </w:rPr>
            </w:pPr>
            <w:r w:rsidRPr="00B43687">
              <w:rPr>
                <w:rFonts w:ascii="Arial" w:hAnsi="Arial" w:cs="Arial"/>
                <w:sz w:val="20"/>
                <w:szCs w:val="20"/>
              </w:rPr>
              <w:t>Project reporting contribute to sector learning and SHA track-record externally.</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05B20CFD" w14:textId="1FF02A62" w:rsidR="00430350" w:rsidRPr="00430350" w:rsidRDefault="00430350" w:rsidP="00430350">
            <w:pPr>
              <w:numPr>
                <w:ilvl w:val="0"/>
                <w:numId w:val="7"/>
              </w:numPr>
              <w:spacing w:line="276" w:lineRule="auto"/>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GB"/>
              </w:rPr>
              <w:t xml:space="preserve">Minimum of </w:t>
            </w:r>
            <w:proofErr w:type="spellStart"/>
            <w:r w:rsidR="009813D5">
              <w:rPr>
                <w:rFonts w:ascii="Arial" w:hAnsi="Arial" w:cs="Arial"/>
                <w:color w:val="000000"/>
                <w:sz w:val="20"/>
                <w:szCs w:val="20"/>
                <w:lang w:val="en-GB"/>
              </w:rPr>
              <w:t>Bachelors</w:t>
            </w:r>
            <w:proofErr w:type="spellEnd"/>
            <w:r w:rsidR="009813D5">
              <w:rPr>
                <w:rFonts w:ascii="Arial" w:hAnsi="Arial" w:cs="Arial"/>
                <w:color w:val="000000"/>
                <w:sz w:val="20"/>
                <w:szCs w:val="20"/>
                <w:lang w:val="en-GB"/>
              </w:rPr>
              <w:t xml:space="preserve"> Degree</w:t>
            </w:r>
            <w:r w:rsidRPr="00430350">
              <w:rPr>
                <w:rFonts w:ascii="Arial" w:hAnsi="Arial" w:cs="Arial"/>
                <w:color w:val="000000"/>
                <w:sz w:val="20"/>
                <w:szCs w:val="20"/>
                <w:lang w:val="en-GB"/>
              </w:rPr>
              <w:t xml:space="preserve"> in any field (preferably </w:t>
            </w:r>
            <w:r w:rsidR="004575A5">
              <w:rPr>
                <w:rFonts w:ascii="Arial" w:hAnsi="Arial" w:cs="Arial"/>
                <w:color w:val="000000"/>
                <w:sz w:val="20"/>
                <w:szCs w:val="20"/>
                <w:lang w:val="en-GB"/>
              </w:rPr>
              <w:t>A</w:t>
            </w:r>
            <w:r w:rsidRPr="00430350">
              <w:rPr>
                <w:rFonts w:ascii="Arial" w:hAnsi="Arial" w:cs="Arial"/>
                <w:color w:val="000000"/>
                <w:sz w:val="20"/>
                <w:szCs w:val="20"/>
                <w:lang w:val="en-GB"/>
              </w:rPr>
              <w:t xml:space="preserve">griculture, </w:t>
            </w:r>
            <w:r w:rsidR="004575A5">
              <w:rPr>
                <w:rFonts w:ascii="Arial" w:hAnsi="Arial" w:cs="Arial"/>
                <w:color w:val="000000"/>
                <w:sz w:val="20"/>
                <w:szCs w:val="20"/>
                <w:lang w:val="en-GB"/>
              </w:rPr>
              <w:t>A</w:t>
            </w:r>
            <w:r w:rsidRPr="00430350">
              <w:rPr>
                <w:rFonts w:ascii="Arial" w:hAnsi="Arial" w:cs="Arial"/>
                <w:color w:val="000000"/>
                <w:sz w:val="20"/>
                <w:szCs w:val="20"/>
                <w:lang w:val="en-GB"/>
              </w:rPr>
              <w:t>gribusiness, business administration</w:t>
            </w:r>
            <w:r w:rsidR="00E71874">
              <w:rPr>
                <w:rFonts w:ascii="Arial" w:hAnsi="Arial" w:cs="Arial"/>
                <w:color w:val="000000"/>
                <w:sz w:val="20"/>
                <w:szCs w:val="20"/>
                <w:lang w:val="en-GB"/>
              </w:rPr>
              <w:t>,</w:t>
            </w:r>
            <w:r w:rsidRPr="00430350">
              <w:rPr>
                <w:rFonts w:ascii="Arial" w:hAnsi="Arial" w:cs="Arial"/>
                <w:color w:val="000000"/>
                <w:sz w:val="20"/>
                <w:szCs w:val="20"/>
                <w:lang w:val="en-GB"/>
              </w:rPr>
              <w:t xml:space="preserve"> or related disciplines)</w:t>
            </w:r>
          </w:p>
          <w:p w14:paraId="5D5D74B1" w14:textId="77777777" w:rsidR="00430350" w:rsidRPr="00430350" w:rsidRDefault="00430350" w:rsidP="00430350">
            <w:pPr>
              <w:numPr>
                <w:ilvl w:val="0"/>
                <w:numId w:val="7"/>
              </w:numPr>
              <w:spacing w:line="260" w:lineRule="exact"/>
              <w:ind w:left="720"/>
              <w:jc w:val="both"/>
              <w:rPr>
                <w:rFonts w:ascii="Arial" w:hAnsi="Arial" w:cs="Arial"/>
                <w:color w:val="000000"/>
                <w:sz w:val="20"/>
                <w:szCs w:val="20"/>
                <w:lang w:val="en-US"/>
              </w:rPr>
            </w:pPr>
            <w:r w:rsidRPr="00430350">
              <w:rPr>
                <w:rFonts w:ascii="Arial" w:hAnsi="Arial" w:cs="Arial"/>
                <w:color w:val="000000"/>
                <w:sz w:val="20"/>
                <w:szCs w:val="20"/>
                <w:lang w:val="en-US"/>
              </w:rPr>
              <w:t>Experience in participatory market system programming and value chain analysis/Development of different agricultural commodities</w:t>
            </w:r>
          </w:p>
          <w:p w14:paraId="655282F0" w14:textId="7800E85E"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Understanding of key aspects of SHA development work; including food, nutrition</w:t>
            </w:r>
            <w:r w:rsidR="00E71874">
              <w:rPr>
                <w:rFonts w:ascii="Arial" w:hAnsi="Arial" w:cs="Arial"/>
                <w:color w:val="000000"/>
                <w:sz w:val="20"/>
                <w:szCs w:val="20"/>
                <w:lang w:val="en-US"/>
              </w:rPr>
              <w:t>, gender</w:t>
            </w:r>
            <w:r w:rsidRPr="00430350">
              <w:rPr>
                <w:rFonts w:ascii="Arial" w:hAnsi="Arial" w:cs="Arial"/>
                <w:color w:val="000000"/>
                <w:sz w:val="20"/>
                <w:szCs w:val="20"/>
                <w:lang w:val="en-US"/>
              </w:rPr>
              <w:t xml:space="preserve"> and livelihood security and </w:t>
            </w:r>
            <w:r w:rsidR="00E71874">
              <w:rPr>
                <w:rFonts w:ascii="Arial" w:hAnsi="Arial" w:cs="Arial"/>
                <w:color w:val="000000"/>
                <w:sz w:val="20"/>
                <w:szCs w:val="20"/>
                <w:lang w:val="en-US"/>
              </w:rPr>
              <w:t xml:space="preserve">other </w:t>
            </w:r>
            <w:r w:rsidRPr="00430350">
              <w:rPr>
                <w:rFonts w:ascii="Arial" w:hAnsi="Arial" w:cs="Arial"/>
                <w:color w:val="000000"/>
                <w:sz w:val="20"/>
                <w:szCs w:val="20"/>
                <w:lang w:val="en-US"/>
              </w:rPr>
              <w:t>cross-cutting themes (e.g. youth, social inclusion, environment, HIV and AIDS);</w:t>
            </w:r>
          </w:p>
          <w:p w14:paraId="29762CD2"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 xml:space="preserve">Skills in training and facilitation of community processes, including organization and mobilization of communities and networking among different development partners such as youth groups, community-based </w:t>
            </w:r>
            <w:proofErr w:type="spellStart"/>
            <w:r w:rsidRPr="00430350">
              <w:rPr>
                <w:rFonts w:ascii="Arial" w:hAnsi="Arial" w:cs="Arial"/>
                <w:color w:val="000000"/>
                <w:sz w:val="20"/>
                <w:szCs w:val="20"/>
                <w:lang w:val="en-US"/>
              </w:rPr>
              <w:t>organisations</w:t>
            </w:r>
            <w:proofErr w:type="spellEnd"/>
            <w:r w:rsidRPr="00430350">
              <w:rPr>
                <w:rFonts w:ascii="Arial" w:hAnsi="Arial" w:cs="Arial"/>
                <w:color w:val="000000"/>
                <w:sz w:val="20"/>
                <w:szCs w:val="20"/>
                <w:lang w:val="en-US"/>
              </w:rPr>
              <w:t>, government officers and SHA staff;</w:t>
            </w:r>
          </w:p>
          <w:p w14:paraId="35A242E4" w14:textId="64CEFDCB" w:rsidR="00430350" w:rsidRPr="004575A5" w:rsidRDefault="004575A5" w:rsidP="004575A5">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proofErr w:type="gramStart"/>
            <w:r>
              <w:rPr>
                <w:rFonts w:ascii="Arial" w:hAnsi="Arial" w:cs="Arial"/>
                <w:color w:val="000000"/>
                <w:sz w:val="20"/>
                <w:szCs w:val="20"/>
              </w:rPr>
              <w:t>suite</w:t>
            </w:r>
            <w:r>
              <w:rPr>
                <w:rFonts w:ascii="Arial" w:hAnsi="Arial" w:cs="Arial"/>
                <w:sz w:val="20"/>
                <w:szCs w:val="20"/>
              </w:rPr>
              <w:t>;</w:t>
            </w:r>
            <w:proofErr w:type="gramEnd"/>
          </w:p>
          <w:p w14:paraId="184F3630"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GB"/>
              </w:rPr>
              <w:t xml:space="preserve">High level of integrity and high standards of personal </w:t>
            </w:r>
            <w:proofErr w:type="gramStart"/>
            <w:r w:rsidRPr="00430350">
              <w:rPr>
                <w:rFonts w:ascii="Arial" w:hAnsi="Arial" w:cs="Arial"/>
                <w:color w:val="000000"/>
                <w:sz w:val="20"/>
                <w:szCs w:val="20"/>
                <w:lang w:val="en-GB"/>
              </w:rPr>
              <w:t>conduct;</w:t>
            </w:r>
            <w:proofErr w:type="gramEnd"/>
          </w:p>
          <w:p w14:paraId="31DE8BD5" w14:textId="77777777" w:rsidR="00430350" w:rsidRPr="00430350" w:rsidRDefault="00430350" w:rsidP="00430350">
            <w:pPr>
              <w:spacing w:line="240" w:lineRule="atLeast"/>
              <w:jc w:val="both"/>
              <w:rPr>
                <w:rFonts w:asciiTheme="minorHAnsi" w:hAnsiTheme="minorHAnsi" w:cstheme="minorHAnsi"/>
                <w:b/>
                <w:color w:val="000000"/>
                <w:sz w:val="22"/>
                <w:szCs w:val="22"/>
                <w:lang w:val="en-GB"/>
              </w:rPr>
            </w:pPr>
            <w:r w:rsidRPr="00430350">
              <w:rPr>
                <w:rFonts w:asciiTheme="minorHAnsi" w:hAnsiTheme="minorHAnsi" w:cstheme="minorHAnsi"/>
                <w:b/>
                <w:color w:val="000000"/>
                <w:sz w:val="22"/>
                <w:szCs w:val="22"/>
                <w:lang w:val="en-GB"/>
              </w:rPr>
              <w:t>Desirable</w:t>
            </w:r>
          </w:p>
          <w:p w14:paraId="42849165" w14:textId="77777777" w:rsid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Experience working in project geographical region</w:t>
            </w:r>
          </w:p>
          <w:p w14:paraId="54789636" w14:textId="76F57B35" w:rsidR="00B53A93" w:rsidRP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 xml:space="preserve">Experience working with farmer groups and private sector </w:t>
            </w:r>
            <w:proofErr w:type="gramStart"/>
            <w:r w:rsidRPr="00430350">
              <w:rPr>
                <w:rFonts w:ascii="Arial" w:hAnsi="Arial" w:cs="Arial"/>
                <w:color w:val="000000"/>
                <w:sz w:val="20"/>
                <w:szCs w:val="20"/>
                <w:lang w:val="en-GB"/>
              </w:rPr>
              <w:t>actors.</w:t>
            </w:r>
            <w:r w:rsidR="00D63722" w:rsidRPr="00430350">
              <w:rPr>
                <w:rFonts w:ascii="Arial" w:hAnsi="Arial" w:cs="Arial"/>
                <w:sz w:val="20"/>
                <w:szCs w:val="20"/>
              </w:rPr>
              <w:t>.</w:t>
            </w:r>
            <w:proofErr w:type="gramEnd"/>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0173C93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Internal</w:t>
            </w:r>
          </w:p>
          <w:p w14:paraId="51FB5D68" w14:textId="36C288A9" w:rsidR="009A0485" w:rsidRPr="009A0485" w:rsidRDefault="00FF7DB4" w:rsidP="009A0485">
            <w:pPr>
              <w:pStyle w:val="ListParagraph"/>
              <w:numPr>
                <w:ilvl w:val="0"/>
                <w:numId w:val="7"/>
              </w:numPr>
              <w:jc w:val="both"/>
              <w:rPr>
                <w:rFonts w:ascii="Arial" w:hAnsi="Arial" w:cs="Arial"/>
                <w:sz w:val="20"/>
                <w:szCs w:val="20"/>
              </w:rPr>
            </w:pPr>
            <w:r>
              <w:rPr>
                <w:rFonts w:ascii="Arial" w:hAnsi="Arial" w:cs="Arial"/>
                <w:sz w:val="20"/>
                <w:szCs w:val="20"/>
              </w:rPr>
              <w:t xml:space="preserve">Regional Programme </w:t>
            </w:r>
            <w:r w:rsidR="009A0485" w:rsidRPr="009A0485">
              <w:rPr>
                <w:rFonts w:ascii="Arial" w:hAnsi="Arial" w:cs="Arial"/>
                <w:sz w:val="20"/>
                <w:szCs w:val="20"/>
              </w:rPr>
              <w:t>Manager, Project Officers, technical Coordinators &amp; other project staff</w:t>
            </w:r>
          </w:p>
          <w:p w14:paraId="333B467C" w14:textId="77777777" w:rsidR="009A0485" w:rsidRPr="009A0485" w:rsidRDefault="009A0485" w:rsidP="009A0485">
            <w:pPr>
              <w:pStyle w:val="ListParagraph"/>
              <w:numPr>
                <w:ilvl w:val="0"/>
                <w:numId w:val="7"/>
              </w:numPr>
              <w:jc w:val="both"/>
              <w:rPr>
                <w:rFonts w:ascii="Arial" w:hAnsi="Arial" w:cs="Arial"/>
                <w:sz w:val="20"/>
                <w:szCs w:val="20"/>
              </w:rPr>
            </w:pPr>
            <w:r w:rsidRPr="009A0485">
              <w:rPr>
                <w:rFonts w:ascii="Arial" w:hAnsi="Arial" w:cs="Arial"/>
                <w:sz w:val="20"/>
                <w:szCs w:val="20"/>
              </w:rPr>
              <w:t>Self Help Africa Uganda Country Programme Staff and administrative staff</w:t>
            </w:r>
          </w:p>
          <w:p w14:paraId="040BD0F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External</w:t>
            </w:r>
          </w:p>
          <w:p w14:paraId="752C2B51" w14:textId="545CB6B3" w:rsidR="00B53A93" w:rsidRPr="006A59DE" w:rsidRDefault="009A0485" w:rsidP="009A0485">
            <w:pPr>
              <w:numPr>
                <w:ilvl w:val="0"/>
                <w:numId w:val="7"/>
              </w:numPr>
              <w:spacing w:after="200"/>
              <w:contextualSpacing/>
              <w:rPr>
                <w:rFonts w:ascii="Arial" w:hAnsi="Arial" w:cs="Arial"/>
                <w:sz w:val="20"/>
                <w:szCs w:val="20"/>
              </w:rPr>
            </w:pPr>
            <w:r w:rsidRPr="009A0485">
              <w:rPr>
                <w:rFonts w:ascii="Arial" w:hAnsi="Arial" w:cs="Arial"/>
                <w:sz w:val="20"/>
                <w:szCs w:val="20"/>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11210CD"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 xml:space="preserve">Excellent communication skills </w:t>
            </w:r>
          </w:p>
          <w:p w14:paraId="7D1B50B3" w14:textId="77777777" w:rsidR="003A580B" w:rsidRPr="003A580B" w:rsidRDefault="003A580B" w:rsidP="003A580B">
            <w:pPr>
              <w:pStyle w:val="ListParagraph"/>
              <w:numPr>
                <w:ilvl w:val="0"/>
                <w:numId w:val="7"/>
              </w:numPr>
              <w:spacing w:line="260" w:lineRule="exact"/>
              <w:jc w:val="both"/>
              <w:rPr>
                <w:rFonts w:ascii="Arial" w:hAnsi="Arial" w:cs="Arial"/>
                <w:sz w:val="20"/>
                <w:szCs w:val="20"/>
              </w:rPr>
            </w:pPr>
            <w:r w:rsidRPr="003A580B">
              <w:rPr>
                <w:rFonts w:ascii="Arial" w:hAnsi="Arial" w:cs="Arial"/>
                <w:sz w:val="20"/>
                <w:szCs w:val="20"/>
              </w:rPr>
              <w:t>Ability to work as part of team across different cultures.</w:t>
            </w:r>
          </w:p>
          <w:p w14:paraId="1BF3E721"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Ability to work with minimum supervision and take initiative</w:t>
            </w:r>
          </w:p>
          <w:p w14:paraId="6AB12123" w14:textId="76F69974" w:rsidR="00297670" w:rsidRPr="006A59DE" w:rsidRDefault="003A580B" w:rsidP="003A580B">
            <w:pPr>
              <w:numPr>
                <w:ilvl w:val="0"/>
                <w:numId w:val="7"/>
              </w:numPr>
              <w:spacing w:after="200"/>
              <w:contextualSpacing/>
              <w:rPr>
                <w:rFonts w:ascii="Arial" w:hAnsi="Arial" w:cs="Arial"/>
                <w:sz w:val="20"/>
                <w:szCs w:val="20"/>
              </w:rPr>
            </w:pPr>
            <w:r w:rsidRPr="003A580B">
              <w:rPr>
                <w:rFonts w:ascii="Arial" w:hAnsi="Arial" w:cs="Arial"/>
                <w:sz w:val="20"/>
                <w:szCs w:val="20"/>
              </w:rPr>
              <w:t>Ability to solve problems and take corrective action.</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E49A" w14:textId="77777777" w:rsidR="00EA11D7" w:rsidRDefault="00EA11D7">
      <w:r>
        <w:separator/>
      </w:r>
    </w:p>
  </w:endnote>
  <w:endnote w:type="continuationSeparator" w:id="0">
    <w:p w14:paraId="21E50AA5" w14:textId="77777777" w:rsidR="00EA11D7" w:rsidRDefault="00E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BC87" w14:textId="77777777" w:rsidR="00EA11D7" w:rsidRDefault="00EA11D7">
      <w:r>
        <w:separator/>
      </w:r>
    </w:p>
  </w:footnote>
  <w:footnote w:type="continuationSeparator" w:id="0">
    <w:p w14:paraId="733F55AA" w14:textId="77777777" w:rsidR="00EA11D7" w:rsidRDefault="00EA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5"/>
  </w:num>
  <w:num w:numId="2" w16cid:durableId="28068641">
    <w:abstractNumId w:val="17"/>
  </w:num>
  <w:num w:numId="3" w16cid:durableId="25065186">
    <w:abstractNumId w:val="10"/>
  </w:num>
  <w:num w:numId="4" w16cid:durableId="951863291">
    <w:abstractNumId w:val="14"/>
  </w:num>
  <w:num w:numId="5" w16cid:durableId="176584219">
    <w:abstractNumId w:val="13"/>
  </w:num>
  <w:num w:numId="6" w16cid:durableId="259528244">
    <w:abstractNumId w:val="21"/>
  </w:num>
  <w:num w:numId="7" w16cid:durableId="806432133">
    <w:abstractNumId w:val="3"/>
  </w:num>
  <w:num w:numId="8" w16cid:durableId="1176264820">
    <w:abstractNumId w:val="11"/>
  </w:num>
  <w:num w:numId="9" w16cid:durableId="1904023927">
    <w:abstractNumId w:val="15"/>
  </w:num>
  <w:num w:numId="10" w16cid:durableId="767848537">
    <w:abstractNumId w:val="26"/>
  </w:num>
  <w:num w:numId="11" w16cid:durableId="725836036">
    <w:abstractNumId w:val="28"/>
  </w:num>
  <w:num w:numId="12" w16cid:durableId="1924293458">
    <w:abstractNumId w:val="18"/>
  </w:num>
  <w:num w:numId="13" w16cid:durableId="306590094">
    <w:abstractNumId w:val="24"/>
  </w:num>
  <w:num w:numId="14" w16cid:durableId="1249848582">
    <w:abstractNumId w:val="19"/>
  </w:num>
  <w:num w:numId="15" w16cid:durableId="1379668938">
    <w:abstractNumId w:val="23"/>
  </w:num>
  <w:num w:numId="16" w16cid:durableId="767240835">
    <w:abstractNumId w:val="27"/>
  </w:num>
  <w:num w:numId="17" w16cid:durableId="162938395">
    <w:abstractNumId w:val="1"/>
  </w:num>
  <w:num w:numId="18" w16cid:durableId="1217934809">
    <w:abstractNumId w:val="30"/>
  </w:num>
  <w:num w:numId="19" w16cid:durableId="1964076799">
    <w:abstractNumId w:val="4"/>
  </w:num>
  <w:num w:numId="20" w16cid:durableId="1231186856">
    <w:abstractNumId w:val="2"/>
  </w:num>
  <w:num w:numId="21" w16cid:durableId="798380852">
    <w:abstractNumId w:val="6"/>
  </w:num>
  <w:num w:numId="22" w16cid:durableId="721827053">
    <w:abstractNumId w:val="7"/>
  </w:num>
  <w:num w:numId="23" w16cid:durableId="2052420585">
    <w:abstractNumId w:val="9"/>
  </w:num>
  <w:num w:numId="24" w16cid:durableId="1635863527">
    <w:abstractNumId w:val="5"/>
  </w:num>
  <w:num w:numId="25" w16cid:durableId="1715690897">
    <w:abstractNumId w:val="12"/>
  </w:num>
  <w:num w:numId="26" w16cid:durableId="1460996961">
    <w:abstractNumId w:val="22"/>
  </w:num>
  <w:num w:numId="27" w16cid:durableId="2130777101">
    <w:abstractNumId w:val="29"/>
  </w:num>
  <w:num w:numId="28" w16cid:durableId="148981541">
    <w:abstractNumId w:val="8"/>
  </w:num>
  <w:num w:numId="29" w16cid:durableId="1397510235">
    <w:abstractNumId w:val="0"/>
  </w:num>
  <w:num w:numId="30" w16cid:durableId="1966043191">
    <w:abstractNumId w:val="16"/>
  </w:num>
  <w:num w:numId="31" w16cid:durableId="19866811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B7E88"/>
    <w:rsid w:val="001C2818"/>
    <w:rsid w:val="001D1203"/>
    <w:rsid w:val="001D3BCD"/>
    <w:rsid w:val="001D5A64"/>
    <w:rsid w:val="001D6846"/>
    <w:rsid w:val="001E2067"/>
    <w:rsid w:val="001E66EA"/>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97C01"/>
    <w:rsid w:val="003A580B"/>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2B6A"/>
    <w:rsid w:val="0041552B"/>
    <w:rsid w:val="00415C89"/>
    <w:rsid w:val="0042336E"/>
    <w:rsid w:val="00425C2C"/>
    <w:rsid w:val="004262FE"/>
    <w:rsid w:val="0042695C"/>
    <w:rsid w:val="0042708A"/>
    <w:rsid w:val="004277CA"/>
    <w:rsid w:val="00430350"/>
    <w:rsid w:val="00430E5A"/>
    <w:rsid w:val="00432269"/>
    <w:rsid w:val="00433CF8"/>
    <w:rsid w:val="00436843"/>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2C2A"/>
    <w:rsid w:val="00516E1B"/>
    <w:rsid w:val="00522131"/>
    <w:rsid w:val="00523BD9"/>
    <w:rsid w:val="00526C90"/>
    <w:rsid w:val="00527EF4"/>
    <w:rsid w:val="00530050"/>
    <w:rsid w:val="00533C9C"/>
    <w:rsid w:val="00535904"/>
    <w:rsid w:val="0054126C"/>
    <w:rsid w:val="005431FF"/>
    <w:rsid w:val="00546809"/>
    <w:rsid w:val="005471D1"/>
    <w:rsid w:val="0055089A"/>
    <w:rsid w:val="00550BEE"/>
    <w:rsid w:val="005523C1"/>
    <w:rsid w:val="00556900"/>
    <w:rsid w:val="00556EA0"/>
    <w:rsid w:val="0055702F"/>
    <w:rsid w:val="00560A29"/>
    <w:rsid w:val="0056180A"/>
    <w:rsid w:val="0056498C"/>
    <w:rsid w:val="00565A7D"/>
    <w:rsid w:val="005701E0"/>
    <w:rsid w:val="00583E4E"/>
    <w:rsid w:val="00584901"/>
    <w:rsid w:val="00584BBB"/>
    <w:rsid w:val="00585CB5"/>
    <w:rsid w:val="005874A4"/>
    <w:rsid w:val="00592266"/>
    <w:rsid w:val="00593C47"/>
    <w:rsid w:val="00595685"/>
    <w:rsid w:val="005B1C4E"/>
    <w:rsid w:val="005B27DF"/>
    <w:rsid w:val="005B3479"/>
    <w:rsid w:val="005B3DB3"/>
    <w:rsid w:val="005B4A77"/>
    <w:rsid w:val="005B5D56"/>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1F6F"/>
    <w:rsid w:val="00622A28"/>
    <w:rsid w:val="00623DDA"/>
    <w:rsid w:val="00624AF4"/>
    <w:rsid w:val="006262ED"/>
    <w:rsid w:val="006274D9"/>
    <w:rsid w:val="006278C5"/>
    <w:rsid w:val="00631056"/>
    <w:rsid w:val="00641442"/>
    <w:rsid w:val="00644561"/>
    <w:rsid w:val="00647FE5"/>
    <w:rsid w:val="006500E7"/>
    <w:rsid w:val="006537E1"/>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0FEB"/>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2D48"/>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54B9"/>
    <w:rsid w:val="0098793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310F8"/>
    <w:rsid w:val="00A34E57"/>
    <w:rsid w:val="00A35887"/>
    <w:rsid w:val="00A36D7C"/>
    <w:rsid w:val="00A3768F"/>
    <w:rsid w:val="00A377D7"/>
    <w:rsid w:val="00A500D2"/>
    <w:rsid w:val="00A5753E"/>
    <w:rsid w:val="00A62A0E"/>
    <w:rsid w:val="00A62E58"/>
    <w:rsid w:val="00A65A93"/>
    <w:rsid w:val="00A8231F"/>
    <w:rsid w:val="00A9070E"/>
    <w:rsid w:val="00AA10A2"/>
    <w:rsid w:val="00AA2B51"/>
    <w:rsid w:val="00AA3E9D"/>
    <w:rsid w:val="00AA68C7"/>
    <w:rsid w:val="00AB06F5"/>
    <w:rsid w:val="00AB0FC1"/>
    <w:rsid w:val="00AB339D"/>
    <w:rsid w:val="00AB435B"/>
    <w:rsid w:val="00AB4DC7"/>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11D7"/>
    <w:rsid w:val="00EA270D"/>
    <w:rsid w:val="00EA32C3"/>
    <w:rsid w:val="00EA622A"/>
    <w:rsid w:val="00EB01F7"/>
    <w:rsid w:val="00EB0C03"/>
    <w:rsid w:val="00EB10D1"/>
    <w:rsid w:val="00EB3F36"/>
    <w:rsid w:val="00EB4174"/>
    <w:rsid w:val="00EB4C4D"/>
    <w:rsid w:val="00ED7FCE"/>
    <w:rsid w:val="00EE3283"/>
    <w:rsid w:val="00EE358B"/>
    <w:rsid w:val="00EF1E03"/>
    <w:rsid w:val="00EF2B44"/>
    <w:rsid w:val="00EF3E82"/>
    <w:rsid w:val="00EF5097"/>
    <w:rsid w:val="00EF51E7"/>
    <w:rsid w:val="00EF5706"/>
    <w:rsid w:val="00F02F72"/>
    <w:rsid w:val="00F03311"/>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00FF7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8853</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4</cp:revision>
  <cp:lastPrinted>2018-11-08T14:30:00Z</cp:lastPrinted>
  <dcterms:created xsi:type="dcterms:W3CDTF">2023-02-13T08:28:00Z</dcterms:created>
  <dcterms:modified xsi:type="dcterms:W3CDTF">2023-02-14T10:25:00Z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