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5D809A52" w:rsidR="00CE3694" w:rsidRDefault="00797E31" w:rsidP="00797E31">
      <w:pPr>
        <w:rPr>
          <w:rFonts w:asciiTheme="minorHAnsi" w:hAnsiTheme="minorHAnsi" w:cstheme="minorHAnsi"/>
          <w:b/>
          <w:noProof/>
          <w:sz w:val="22"/>
          <w:szCs w:val="22"/>
        </w:rPr>
      </w:pPr>
      <w:r>
        <w:rPr>
          <w:noProof/>
        </w:rPr>
        <w:t xml:space="preserve">                         </w:t>
      </w:r>
      <w:r w:rsidRPr="00785769">
        <w:rPr>
          <w:rFonts w:cstheme="minorHAnsi"/>
          <w:b/>
          <w:noProof/>
          <w:sz w:val="36"/>
          <w:szCs w:val="36"/>
          <w:lang w:val="en-GB" w:eastAsia="en-GB"/>
        </w:rPr>
        <w:drawing>
          <wp:inline distT="0" distB="0" distL="0" distR="0" wp14:anchorId="29AD2A29" wp14:editId="73372FB9">
            <wp:extent cx="1713865" cy="745490"/>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8"/>
                    <a:stretch>
                      <a:fillRect/>
                    </a:stretch>
                  </pic:blipFill>
                  <pic:spPr>
                    <a:xfrm rot="10800000" flipH="1" flipV="1">
                      <a:off x="0" y="0"/>
                      <a:ext cx="1941282" cy="844411"/>
                    </a:xfrm>
                    <a:prstGeom prst="rect">
                      <a:avLst/>
                    </a:prstGeom>
                  </pic:spPr>
                </pic:pic>
              </a:graphicData>
            </a:graphic>
          </wp:inline>
        </w:drawing>
      </w:r>
      <w:r>
        <w:rPr>
          <w:noProof/>
        </w:rPr>
        <w:t xml:space="preserve">               </w:t>
      </w:r>
      <w:r>
        <w:rPr>
          <w:noProof/>
        </w:rPr>
        <w:drawing>
          <wp:inline distT="0" distB="0" distL="0" distR="0" wp14:anchorId="6974480C" wp14:editId="2CFCE295">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0E0CE58F" w:rsidR="00B53A93" w:rsidRPr="006A59DE" w:rsidRDefault="00B63466" w:rsidP="00B53A93">
            <w:pPr>
              <w:spacing w:before="60" w:line="276" w:lineRule="auto"/>
              <w:jc w:val="both"/>
              <w:rPr>
                <w:rFonts w:ascii="Arial" w:hAnsi="Arial" w:cs="Arial"/>
                <w:sz w:val="20"/>
                <w:szCs w:val="20"/>
              </w:rPr>
            </w:pPr>
            <w:r>
              <w:rPr>
                <w:rFonts w:ascii="Arial" w:hAnsi="Arial" w:cs="Arial"/>
                <w:sz w:val="20"/>
                <w:szCs w:val="20"/>
              </w:rPr>
              <w:t>L</w:t>
            </w:r>
            <w:r w:rsidR="009C69F6">
              <w:rPr>
                <w:rFonts w:ascii="Arial" w:hAnsi="Arial" w:cs="Arial"/>
                <w:sz w:val="20"/>
                <w:szCs w:val="20"/>
              </w:rPr>
              <w:t xml:space="preserve">and Management Officer </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643B22F9"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Self Help Africa / United Purpose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54BDAC93" w:rsidR="00E76BAF" w:rsidRPr="006A59DE" w:rsidRDefault="00223626" w:rsidP="00681D42">
            <w:pPr>
              <w:tabs>
                <w:tab w:val="left" w:pos="2695"/>
              </w:tabs>
              <w:spacing w:before="60" w:line="276" w:lineRule="auto"/>
              <w:jc w:val="both"/>
              <w:rPr>
                <w:rFonts w:ascii="Arial" w:hAnsi="Arial" w:cs="Arial"/>
                <w:sz w:val="20"/>
                <w:szCs w:val="20"/>
              </w:rPr>
            </w:pPr>
            <w:r>
              <w:rPr>
                <w:rFonts w:ascii="Arial" w:hAnsi="Arial" w:cs="Arial"/>
                <w:sz w:val="20"/>
                <w:szCs w:val="20"/>
              </w:rPr>
              <w:t>Kabale</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4802E894" w14:textId="77777777" w:rsidTr="00647FE5">
        <w:tc>
          <w:tcPr>
            <w:tcW w:w="2160" w:type="dxa"/>
            <w:shd w:val="clear" w:color="auto" w:fill="D9D9D9" w:themeFill="background1" w:themeFillShade="D9"/>
          </w:tcPr>
          <w:p w14:paraId="2ABA1AFA" w14:textId="2E544BBC"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Hours:</w:t>
            </w:r>
          </w:p>
        </w:tc>
        <w:tc>
          <w:tcPr>
            <w:tcW w:w="8730" w:type="dxa"/>
            <w:gridSpan w:val="2"/>
          </w:tcPr>
          <w:p w14:paraId="40A9AA9C" w14:textId="20400354" w:rsidR="00797E31"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40</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7BD6BCE2" w:rsidR="00797E31" w:rsidRPr="006A59DE" w:rsidRDefault="006537E1" w:rsidP="009364B0">
            <w:pPr>
              <w:tabs>
                <w:tab w:val="center" w:pos="3577"/>
              </w:tabs>
              <w:spacing w:before="60" w:line="276" w:lineRule="auto"/>
              <w:jc w:val="both"/>
              <w:rPr>
                <w:rFonts w:ascii="Arial" w:hAnsi="Arial" w:cs="Arial"/>
                <w:b/>
                <w:bCs/>
                <w:sz w:val="20"/>
                <w:szCs w:val="20"/>
              </w:rPr>
            </w:pPr>
            <w:r>
              <w:rPr>
                <w:rFonts w:ascii="Arial" w:hAnsi="Arial" w:cs="Arial"/>
                <w:b/>
                <w:bCs/>
                <w:sz w:val="20"/>
                <w:szCs w:val="20"/>
              </w:rPr>
              <w:t>Project Manager</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27F7C3D6" w14:textId="20265A5C" w:rsidR="00797E31" w:rsidRPr="006A59DE" w:rsidRDefault="00797E31" w:rsidP="00797E31">
            <w:pPr>
              <w:rPr>
                <w:rFonts w:ascii="Arial" w:hAnsi="Arial" w:cs="Arial"/>
                <w:b/>
                <w:bCs/>
                <w:sz w:val="20"/>
                <w:szCs w:val="20"/>
                <w:lang w:val="en-US"/>
              </w:rPr>
            </w:pPr>
            <w:r w:rsidRPr="006A59DE">
              <w:rPr>
                <w:rFonts w:ascii="Arial" w:hAnsi="Arial" w:cs="Arial"/>
                <w:b/>
                <w:bCs/>
                <w:sz w:val="20"/>
                <w:szCs w:val="20"/>
                <w:lang w:val="en-US"/>
              </w:rPr>
              <w:t xml:space="preserve">About Self Help Africa &amp; United Purpose </w:t>
            </w:r>
          </w:p>
          <w:p w14:paraId="6720B4CB" w14:textId="77777777" w:rsidR="00797E31" w:rsidRPr="006A59DE"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CC4B798" w14:textId="7FE8F159"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r w:rsidRPr="00462A5C">
              <w:rPr>
                <w:rFonts w:ascii="Arial" w:hAnsi="Arial" w:cs="Arial"/>
                <w:color w:val="000000"/>
                <w:sz w:val="20"/>
                <w:szCs w:val="20"/>
                <w:lang w:val="en-US"/>
              </w:rPr>
              <w:t xml:space="preserve">In late 2021 Self Help Africa (SHA) and United Purpose (UP) merged. The two </w:t>
            </w:r>
            <w:r w:rsidR="009D757F">
              <w:rPr>
                <w:rFonts w:ascii="Arial" w:hAnsi="Arial" w:cs="Arial"/>
                <w:color w:val="000000"/>
                <w:sz w:val="20"/>
                <w:szCs w:val="20"/>
                <w:lang w:val="en-US"/>
              </w:rPr>
              <w:t>organizations</w:t>
            </w:r>
            <w:r w:rsidRPr="00462A5C">
              <w:rPr>
                <w:rFonts w:ascii="Arial" w:hAnsi="Arial" w:cs="Arial"/>
                <w:color w:val="000000"/>
                <w:sz w:val="20"/>
                <w:szCs w:val="20"/>
                <w:lang w:val="en-US"/>
              </w:rPr>
              <w:t xml:space="preserve"> – one headquartered in Ireland and the other in Wales – implement projects to end extreme hunger and poverty.</w:t>
            </w:r>
          </w:p>
          <w:p w14:paraId="51C438FB" w14:textId="77777777" w:rsidR="00797E31" w:rsidRPr="00462A5C" w:rsidRDefault="00797E31" w:rsidP="00797E31">
            <w:pPr>
              <w:pStyle w:val="NormalWeb"/>
              <w:spacing w:before="0" w:beforeAutospacing="0" w:after="360" w:afterAutospacing="0"/>
              <w:contextualSpacing/>
              <w:rPr>
                <w:rFonts w:ascii="Arial" w:hAnsi="Arial" w:cs="Arial"/>
                <w:color w:val="000000"/>
                <w:sz w:val="20"/>
                <w:szCs w:val="20"/>
                <w:lang w:val="en-US"/>
              </w:rPr>
            </w:pPr>
          </w:p>
          <w:p w14:paraId="6FCACB46" w14:textId="43B92777" w:rsidR="00797E31" w:rsidRPr="00462A5C" w:rsidRDefault="00797E31" w:rsidP="00797E31">
            <w:pPr>
              <w:pStyle w:val="NormalWeb"/>
              <w:spacing w:before="0" w:beforeAutospacing="0" w:after="0" w:afterAutospacing="0"/>
              <w:contextualSpacing/>
              <w:rPr>
                <w:rFonts w:ascii="Arial" w:hAnsi="Arial" w:cs="Arial"/>
                <w:color w:val="000000"/>
                <w:sz w:val="20"/>
                <w:szCs w:val="20"/>
              </w:rPr>
            </w:pPr>
            <w:r w:rsidRPr="00462A5C">
              <w:rPr>
                <w:rFonts w:ascii="Arial" w:hAnsi="Arial" w:cs="Arial"/>
                <w:color w:val="000000"/>
                <w:sz w:val="20"/>
                <w:szCs w:val="20"/>
              </w:rPr>
              <w:t>This merger doubled our size and reach – and means that in 202</w:t>
            </w:r>
            <w:r w:rsidR="00621F6F">
              <w:rPr>
                <w:rFonts w:ascii="Arial" w:hAnsi="Arial" w:cs="Arial"/>
                <w:color w:val="000000"/>
                <w:sz w:val="20"/>
                <w:szCs w:val="20"/>
              </w:rPr>
              <w:t>3</w:t>
            </w:r>
            <w:r w:rsidRPr="00462A5C">
              <w:rPr>
                <w:rFonts w:ascii="Arial" w:hAnsi="Arial" w:cs="Arial"/>
                <w:color w:val="000000"/>
                <w:sz w:val="20"/>
                <w:szCs w:val="20"/>
              </w:rPr>
              <w:t xml:space="preserve"> we are implementing poverty eradication projects in 17 countries, mainly in sub-Saharan Africa. Collectively, we are also part of a group that includes social enterprise subsidiaries Partner Africa, </w:t>
            </w:r>
            <w:proofErr w:type="spellStart"/>
            <w:r w:rsidRPr="00462A5C">
              <w:rPr>
                <w:rFonts w:ascii="Arial" w:hAnsi="Arial" w:cs="Arial"/>
                <w:color w:val="000000"/>
                <w:sz w:val="20"/>
                <w:szCs w:val="20"/>
              </w:rPr>
              <w:t>TruTrade</w:t>
            </w:r>
            <w:proofErr w:type="spellEnd"/>
            <w:r w:rsidRPr="00462A5C">
              <w:rPr>
                <w:rFonts w:ascii="Arial" w:hAnsi="Arial" w:cs="Arial"/>
                <w:color w:val="000000"/>
                <w:sz w:val="20"/>
                <w:szCs w:val="20"/>
              </w:rPr>
              <w:t xml:space="preserve"> and </w:t>
            </w:r>
            <w:proofErr w:type="spellStart"/>
            <w:r w:rsidRPr="00462A5C">
              <w:rPr>
                <w:rFonts w:ascii="Arial" w:hAnsi="Arial" w:cs="Arial"/>
                <w:color w:val="000000"/>
                <w:sz w:val="20"/>
                <w:szCs w:val="20"/>
              </w:rPr>
              <w:t>Cumo</w:t>
            </w:r>
            <w:proofErr w:type="spellEnd"/>
            <w:r w:rsidRPr="00462A5C">
              <w:rPr>
                <w:rFonts w:ascii="Arial" w:hAnsi="Arial" w:cs="Arial"/>
                <w:color w:val="000000"/>
                <w:sz w:val="20"/>
                <w:szCs w:val="20"/>
              </w:rPr>
              <w:t xml:space="preserve"> Microfinance.  </w:t>
            </w:r>
          </w:p>
          <w:p w14:paraId="51E53151"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60A1D80D" w14:textId="288D611F"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r w:rsidRPr="00462A5C">
              <w:rPr>
                <w:rFonts w:ascii="Arial" w:hAnsi="Arial" w:cs="Arial"/>
                <w:sz w:val="20"/>
                <w:szCs w:val="20"/>
              </w:rPr>
              <w:t>In 2022 our work reach</w:t>
            </w:r>
            <w:r w:rsidR="00621F6F">
              <w:rPr>
                <w:rFonts w:ascii="Arial" w:hAnsi="Arial" w:cs="Arial"/>
                <w:sz w:val="20"/>
                <w:szCs w:val="20"/>
              </w:rPr>
              <w:t>ed</w:t>
            </w:r>
            <w:r w:rsidRPr="00462A5C">
              <w:rPr>
                <w:rFonts w:ascii="Arial" w:hAnsi="Arial" w:cs="Arial"/>
                <w:sz w:val="20"/>
                <w:szCs w:val="20"/>
              </w:rPr>
              <w:t xml:space="preserve"> more than six million people and invest</w:t>
            </w:r>
            <w:r w:rsidR="00621F6F">
              <w:rPr>
                <w:rFonts w:ascii="Arial" w:hAnsi="Arial" w:cs="Arial"/>
                <w:sz w:val="20"/>
                <w:szCs w:val="20"/>
              </w:rPr>
              <w:t>ed</w:t>
            </w:r>
            <w:r w:rsidRPr="00462A5C">
              <w:rPr>
                <w:rFonts w:ascii="Arial" w:hAnsi="Arial" w:cs="Arial"/>
                <w:sz w:val="20"/>
                <w:szCs w:val="20"/>
              </w:rPr>
              <w:t xml:space="preserve"> upwards of €45m in more than 100 development </w:t>
            </w:r>
            <w:r w:rsidR="009D757F">
              <w:rPr>
                <w:rFonts w:ascii="Arial" w:hAnsi="Arial" w:cs="Arial"/>
                <w:sz w:val="20"/>
                <w:szCs w:val="20"/>
              </w:rPr>
              <w:t>programs</w:t>
            </w:r>
            <w:r w:rsidRPr="00462A5C">
              <w:rPr>
                <w:rFonts w:ascii="Arial" w:hAnsi="Arial" w:cs="Arial"/>
                <w:sz w:val="20"/>
                <w:szCs w:val="20"/>
              </w:rPr>
              <w:t xml:space="preserve"> designed to improve food systems, facilitate access to markets and financial services, combat climate change, </w:t>
            </w:r>
            <w:r w:rsidR="009D757F">
              <w:rPr>
                <w:rFonts w:ascii="Arial" w:hAnsi="Arial" w:cs="Arial"/>
                <w:sz w:val="20"/>
                <w:szCs w:val="20"/>
              </w:rPr>
              <w:t xml:space="preserve">and </w:t>
            </w:r>
            <w:r w:rsidRPr="00462A5C">
              <w:rPr>
                <w:rFonts w:ascii="Arial" w:hAnsi="Arial" w:cs="Arial"/>
                <w:sz w:val="20"/>
                <w:szCs w:val="20"/>
              </w:rPr>
              <w:t>gender inequality, and improve access to clean water, sanitation</w:t>
            </w:r>
            <w:r w:rsidR="009D757F">
              <w:rPr>
                <w:rFonts w:ascii="Arial" w:hAnsi="Arial" w:cs="Arial"/>
                <w:sz w:val="20"/>
                <w:szCs w:val="20"/>
              </w:rPr>
              <w:t>,</w:t>
            </w:r>
            <w:r w:rsidRPr="00462A5C">
              <w:rPr>
                <w:rFonts w:ascii="Arial" w:hAnsi="Arial" w:cs="Arial"/>
                <w:sz w:val="20"/>
                <w:szCs w:val="20"/>
              </w:rPr>
              <w:t xml:space="preserve"> and hygiene. </w:t>
            </w:r>
          </w:p>
          <w:p w14:paraId="3BEA4C94" w14:textId="77777777"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rPr>
            </w:pPr>
          </w:p>
          <w:p w14:paraId="2688AC26" w14:textId="45DD0A45" w:rsidR="00797E31" w:rsidRPr="00462A5C" w:rsidRDefault="00797E31" w:rsidP="00797E31">
            <w:pPr>
              <w:framePr w:hSpace="180" w:wrap="around" w:vAnchor="text" w:hAnchor="text" w:y="1"/>
              <w:widowControl w:val="0"/>
              <w:autoSpaceDE w:val="0"/>
              <w:autoSpaceDN w:val="0"/>
              <w:adjustRightInd w:val="0"/>
              <w:suppressOverlap/>
              <w:rPr>
                <w:rFonts w:ascii="Arial" w:hAnsi="Arial" w:cs="Arial"/>
                <w:sz w:val="20"/>
                <w:szCs w:val="20"/>
                <w:lang w:val="en-US"/>
              </w:rPr>
            </w:pPr>
            <w:r w:rsidRPr="00462A5C">
              <w:rPr>
                <w:rFonts w:ascii="Arial" w:hAnsi="Arial" w:cs="Arial"/>
                <w:sz w:val="20"/>
                <w:szCs w:val="20"/>
              </w:rPr>
              <w:t xml:space="preserve">This is an exciting time to join us as we unite two like-minded and entrepreneurial </w:t>
            </w:r>
            <w:r w:rsidR="009D757F">
              <w:rPr>
                <w:rFonts w:ascii="Arial" w:hAnsi="Arial" w:cs="Arial"/>
                <w:sz w:val="20"/>
                <w:szCs w:val="20"/>
              </w:rPr>
              <w:t>organizations</w:t>
            </w:r>
            <w:r w:rsidRPr="00462A5C">
              <w:rPr>
                <w:rFonts w:ascii="Arial" w:hAnsi="Arial" w:cs="Arial"/>
                <w:sz w:val="20"/>
                <w:szCs w:val="20"/>
              </w:rPr>
              <w:t xml:space="preserve"> seeking to tackle global challenges in progressive and innovative ways.</w:t>
            </w:r>
          </w:p>
          <w:p w14:paraId="5AA9F7BF" w14:textId="6440F43C" w:rsidR="0088402A" w:rsidRPr="006A59DE" w:rsidRDefault="0088402A" w:rsidP="00F1196D">
            <w:pPr>
              <w:jc w:val="both"/>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41CB64F5" w14:textId="77777777" w:rsidR="00174BA0" w:rsidRDefault="009C69F6" w:rsidP="009C69F6">
            <w:pPr>
              <w:rPr>
                <w:rFonts w:ascii="Arial" w:hAnsi="Arial" w:cs="Arial"/>
                <w:sz w:val="20"/>
                <w:szCs w:val="20"/>
              </w:rPr>
            </w:pPr>
            <w:r>
              <w:rPr>
                <w:rFonts w:ascii="Arial" w:hAnsi="Arial" w:cs="Arial"/>
                <w:sz w:val="20"/>
                <w:szCs w:val="20"/>
              </w:rPr>
              <w:t>As Land Management Officer,</w:t>
            </w:r>
            <w:r w:rsidR="00B63466">
              <w:rPr>
                <w:rFonts w:ascii="Arial" w:hAnsi="Arial" w:cs="Arial"/>
                <w:sz w:val="20"/>
                <w:szCs w:val="20"/>
              </w:rPr>
              <w:t xml:space="preserve"> </w:t>
            </w:r>
            <w:r>
              <w:rPr>
                <w:rFonts w:ascii="Arial" w:hAnsi="Arial" w:cs="Arial"/>
                <w:sz w:val="20"/>
                <w:szCs w:val="20"/>
              </w:rPr>
              <w:t xml:space="preserve">under the supervision of the </w:t>
            </w:r>
            <w:r w:rsidR="00B63466">
              <w:rPr>
                <w:rFonts w:ascii="Arial" w:hAnsi="Arial" w:cs="Arial"/>
                <w:sz w:val="20"/>
                <w:szCs w:val="20"/>
              </w:rPr>
              <w:t>P</w:t>
            </w:r>
            <w:r>
              <w:rPr>
                <w:rFonts w:ascii="Arial" w:hAnsi="Arial" w:cs="Arial"/>
                <w:sz w:val="20"/>
                <w:szCs w:val="20"/>
              </w:rPr>
              <w:t>roject Manager</w:t>
            </w:r>
            <w:r w:rsidR="00B63466">
              <w:rPr>
                <w:rFonts w:ascii="Arial" w:hAnsi="Arial" w:cs="Arial"/>
                <w:sz w:val="20"/>
                <w:szCs w:val="20"/>
              </w:rPr>
              <w:t xml:space="preserve">, </w:t>
            </w:r>
            <w:r>
              <w:rPr>
                <w:rFonts w:ascii="Arial" w:hAnsi="Arial" w:cs="Arial"/>
                <w:sz w:val="20"/>
                <w:szCs w:val="20"/>
              </w:rPr>
              <w:t xml:space="preserve">you will be required to facilitate </w:t>
            </w:r>
            <w:r w:rsidRPr="005D6AA4">
              <w:rPr>
                <w:rFonts w:ascii="Arial" w:hAnsi="Arial" w:cs="Arial"/>
                <w:sz w:val="20"/>
                <w:szCs w:val="20"/>
              </w:rPr>
              <w:t>process</w:t>
            </w:r>
            <w:r>
              <w:rPr>
                <w:rFonts w:ascii="Arial" w:hAnsi="Arial" w:cs="Arial"/>
                <w:sz w:val="20"/>
                <w:szCs w:val="20"/>
              </w:rPr>
              <w:t>es</w:t>
            </w:r>
            <w:r w:rsidRPr="005D6AA4">
              <w:rPr>
                <w:rFonts w:ascii="Arial" w:hAnsi="Arial" w:cs="Arial"/>
                <w:sz w:val="20"/>
                <w:szCs w:val="20"/>
              </w:rPr>
              <w:t xml:space="preserve"> </w:t>
            </w:r>
            <w:r>
              <w:rPr>
                <w:rFonts w:ascii="Arial" w:hAnsi="Arial" w:cs="Arial"/>
                <w:sz w:val="20"/>
                <w:szCs w:val="20"/>
              </w:rPr>
              <w:t xml:space="preserve">promoting sustainable </w:t>
            </w:r>
            <w:r w:rsidRPr="005D6AA4">
              <w:rPr>
                <w:rFonts w:ascii="Arial" w:hAnsi="Arial" w:cs="Arial"/>
                <w:sz w:val="20"/>
                <w:szCs w:val="20"/>
              </w:rPr>
              <w:t xml:space="preserve">use and development of land resources </w:t>
            </w:r>
            <w:r>
              <w:rPr>
                <w:rFonts w:ascii="Arial" w:hAnsi="Arial" w:cs="Arial"/>
                <w:sz w:val="20"/>
                <w:szCs w:val="20"/>
              </w:rPr>
              <w:t xml:space="preserve">for </w:t>
            </w:r>
            <w:r w:rsidRPr="005D6AA4">
              <w:rPr>
                <w:rFonts w:ascii="Arial" w:hAnsi="Arial" w:cs="Arial"/>
                <w:sz w:val="20"/>
                <w:szCs w:val="20"/>
              </w:rPr>
              <w:t>variety of purposes which may include organic agriculture, reforestation, water resource management and eco-tourism projects</w:t>
            </w:r>
            <w:r>
              <w:rPr>
                <w:rFonts w:ascii="Arial" w:hAnsi="Arial" w:cs="Arial"/>
                <w:sz w:val="20"/>
                <w:szCs w:val="20"/>
              </w:rPr>
              <w:t xml:space="preserve"> in </w:t>
            </w:r>
            <w:proofErr w:type="spellStart"/>
            <w:r>
              <w:rPr>
                <w:rFonts w:ascii="Arial" w:hAnsi="Arial" w:cs="Arial"/>
                <w:sz w:val="20"/>
                <w:szCs w:val="20"/>
              </w:rPr>
              <w:t>Kigezi</w:t>
            </w:r>
            <w:proofErr w:type="spellEnd"/>
            <w:r>
              <w:rPr>
                <w:rFonts w:ascii="Arial" w:hAnsi="Arial" w:cs="Arial"/>
                <w:sz w:val="20"/>
                <w:szCs w:val="20"/>
              </w:rPr>
              <w:t xml:space="preserve"> Region</w:t>
            </w:r>
            <w:r w:rsidRPr="005D6AA4">
              <w:rPr>
                <w:rFonts w:ascii="Arial" w:hAnsi="Arial" w:cs="Arial"/>
                <w:sz w:val="20"/>
                <w:szCs w:val="20"/>
              </w:rPr>
              <w:t>.</w:t>
            </w:r>
            <w:r w:rsidR="008911FF">
              <w:rPr>
                <w:rFonts w:ascii="Arial" w:hAnsi="Arial" w:cs="Arial"/>
                <w:sz w:val="20"/>
                <w:szCs w:val="20"/>
              </w:rPr>
              <w:t xml:space="preserve"> </w:t>
            </w:r>
            <w:r w:rsidRPr="009C69F6">
              <w:rPr>
                <w:rFonts w:ascii="Arial" w:hAnsi="Arial" w:cs="Arial"/>
                <w:sz w:val="20"/>
                <w:szCs w:val="20"/>
              </w:rPr>
              <w:t>The purpose of the job is to plan,  facilitate and support</w:t>
            </w:r>
            <w:r w:rsidR="008911FF">
              <w:rPr>
                <w:rFonts w:ascii="Arial" w:hAnsi="Arial" w:cs="Arial"/>
                <w:sz w:val="20"/>
                <w:szCs w:val="20"/>
              </w:rPr>
              <w:t xml:space="preserve"> </w:t>
            </w:r>
            <w:r w:rsidRPr="009C69F6">
              <w:rPr>
                <w:rFonts w:ascii="Arial" w:hAnsi="Arial" w:cs="Arial"/>
                <w:sz w:val="20"/>
                <w:szCs w:val="20"/>
              </w:rPr>
              <w:t xml:space="preserve">smallholder farmers dependent on natural resources to address their environmental vulnerabilities to achieve sustainable livelihoods </w:t>
            </w:r>
            <w:r>
              <w:rPr>
                <w:rFonts w:ascii="Arial" w:hAnsi="Arial" w:cs="Arial"/>
                <w:sz w:val="20"/>
                <w:szCs w:val="20"/>
              </w:rPr>
              <w:t>and l</w:t>
            </w:r>
            <w:r w:rsidRPr="009C69F6">
              <w:rPr>
                <w:rFonts w:ascii="Arial" w:hAnsi="Arial" w:cs="Arial"/>
                <w:sz w:val="20"/>
                <w:szCs w:val="20"/>
              </w:rPr>
              <w:t>and restoration for improved agriculture output</w:t>
            </w:r>
            <w:r w:rsidR="008911FF">
              <w:rPr>
                <w:rFonts w:ascii="Arial" w:hAnsi="Arial" w:cs="Arial"/>
                <w:sz w:val="20"/>
                <w:szCs w:val="20"/>
              </w:rPr>
              <w:t xml:space="preserve">. </w:t>
            </w:r>
            <w:r>
              <w:rPr>
                <w:rFonts w:ascii="Arial" w:hAnsi="Arial" w:cs="Arial"/>
                <w:sz w:val="20"/>
                <w:szCs w:val="20"/>
              </w:rPr>
              <w:t xml:space="preserve">This role demands direct engagement with communities </w:t>
            </w:r>
            <w:r w:rsidRPr="00174BA0">
              <w:rPr>
                <w:rFonts w:ascii="Arial" w:hAnsi="Arial" w:cs="Arial"/>
                <w:sz w:val="20"/>
                <w:szCs w:val="20"/>
              </w:rPr>
              <w:t>and other stakeholders</w:t>
            </w:r>
            <w:r>
              <w:rPr>
                <w:rFonts w:ascii="Arial" w:hAnsi="Arial" w:cs="Arial"/>
                <w:sz w:val="20"/>
                <w:szCs w:val="20"/>
              </w:rPr>
              <w:t xml:space="preserve"> i</w:t>
            </w:r>
            <w:r w:rsidR="008911FF">
              <w:rPr>
                <w:rFonts w:ascii="Arial" w:hAnsi="Arial" w:cs="Arial"/>
                <w:sz w:val="20"/>
                <w:szCs w:val="20"/>
              </w:rPr>
              <w:t>n</w:t>
            </w:r>
            <w:r>
              <w:rPr>
                <w:rFonts w:ascii="Arial" w:hAnsi="Arial" w:cs="Arial"/>
                <w:sz w:val="20"/>
                <w:szCs w:val="20"/>
              </w:rPr>
              <w:t>cluding the Local Government within the project area</w:t>
            </w:r>
            <w:r w:rsidRPr="00174BA0">
              <w:rPr>
                <w:rFonts w:ascii="Arial" w:hAnsi="Arial" w:cs="Arial"/>
                <w:sz w:val="20"/>
                <w:szCs w:val="20"/>
              </w:rPr>
              <w:t>.</w:t>
            </w:r>
            <w:r w:rsidR="008911FF">
              <w:rPr>
                <w:rFonts w:ascii="Arial" w:hAnsi="Arial" w:cs="Arial"/>
                <w:sz w:val="20"/>
                <w:szCs w:val="20"/>
              </w:rPr>
              <w:t xml:space="preserve"> </w:t>
            </w:r>
            <w:r w:rsidRPr="00174BA0">
              <w:rPr>
                <w:rFonts w:ascii="Arial" w:hAnsi="Arial" w:cs="Arial"/>
                <w:sz w:val="20"/>
                <w:szCs w:val="20"/>
              </w:rPr>
              <w:t xml:space="preserve">This </w:t>
            </w:r>
            <w:r>
              <w:rPr>
                <w:rFonts w:ascii="Arial" w:hAnsi="Arial" w:cs="Arial"/>
                <w:sz w:val="20"/>
                <w:szCs w:val="20"/>
              </w:rPr>
              <w:t xml:space="preserve">also </w:t>
            </w:r>
            <w:r w:rsidRPr="00174BA0">
              <w:rPr>
                <w:rFonts w:ascii="Arial" w:hAnsi="Arial" w:cs="Arial"/>
                <w:sz w:val="20"/>
                <w:szCs w:val="20"/>
              </w:rPr>
              <w:t>includes technical backstopping and other support to beneficiary individuals, producer organisations and associations and other stakeholders like local CBOs/NGOs</w:t>
            </w:r>
            <w:r>
              <w:rPr>
                <w:rFonts w:ascii="Arial" w:hAnsi="Arial" w:cs="Arial"/>
                <w:sz w:val="20"/>
                <w:szCs w:val="20"/>
              </w:rPr>
              <w:t>, Local Government</w:t>
            </w:r>
            <w:r w:rsidRPr="00174BA0">
              <w:rPr>
                <w:rFonts w:ascii="Arial" w:hAnsi="Arial" w:cs="Arial"/>
                <w:sz w:val="20"/>
                <w:szCs w:val="20"/>
              </w:rPr>
              <w:t xml:space="preserve"> and private sector players, who are working with</w:t>
            </w:r>
            <w:r>
              <w:rPr>
                <w:rFonts w:ascii="Arial" w:hAnsi="Arial" w:cs="Arial"/>
                <w:sz w:val="20"/>
                <w:szCs w:val="20"/>
              </w:rPr>
              <w:t>in</w:t>
            </w:r>
            <w:r w:rsidRPr="00174BA0">
              <w:rPr>
                <w:rFonts w:ascii="Arial" w:hAnsi="Arial" w:cs="Arial"/>
                <w:sz w:val="20"/>
                <w:szCs w:val="20"/>
              </w:rPr>
              <w:t xml:space="preserve"> </w:t>
            </w:r>
            <w:r w:rsidR="008911FF">
              <w:rPr>
                <w:rFonts w:ascii="Arial" w:hAnsi="Arial" w:cs="Arial"/>
                <w:sz w:val="20"/>
                <w:szCs w:val="20"/>
              </w:rPr>
              <w:t xml:space="preserve">the </w:t>
            </w:r>
            <w:r w:rsidRPr="00174BA0">
              <w:rPr>
                <w:rFonts w:ascii="Arial" w:hAnsi="Arial" w:cs="Arial"/>
                <w:sz w:val="20"/>
                <w:szCs w:val="20"/>
              </w:rPr>
              <w:t xml:space="preserve">project </w:t>
            </w:r>
            <w:r>
              <w:rPr>
                <w:rFonts w:ascii="Arial" w:hAnsi="Arial" w:cs="Arial"/>
                <w:sz w:val="20"/>
                <w:szCs w:val="20"/>
              </w:rPr>
              <w:t>are</w:t>
            </w:r>
            <w:r w:rsidR="008911FF">
              <w:rPr>
                <w:rFonts w:ascii="Arial" w:hAnsi="Arial" w:cs="Arial"/>
                <w:sz w:val="20"/>
                <w:szCs w:val="20"/>
              </w:rPr>
              <w:t>a</w:t>
            </w:r>
          </w:p>
          <w:p w14:paraId="6482E951" w14:textId="3656FA41" w:rsidR="008911FF" w:rsidRPr="008911FF" w:rsidRDefault="008911FF" w:rsidP="009C69F6">
            <w:pPr>
              <w:rPr>
                <w:rFonts w:ascii="Arial" w:hAnsi="Arial" w:cs="Arial"/>
                <w:sz w:val="20"/>
                <w:szCs w:val="20"/>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t>Key Responsibilities</w:t>
            </w:r>
          </w:p>
        </w:tc>
        <w:tc>
          <w:tcPr>
            <w:tcW w:w="5400" w:type="dxa"/>
            <w:shd w:val="clear" w:color="auto" w:fill="D9D9D9" w:themeFill="background1" w:themeFillShade="D9"/>
          </w:tcPr>
          <w:p w14:paraId="4CE006D3" w14:textId="4F7535F9"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Responsibilities (R) and Activities</w:t>
            </w:r>
          </w:p>
        </w:tc>
        <w:tc>
          <w:tcPr>
            <w:tcW w:w="3330" w:type="dxa"/>
            <w:shd w:val="clear" w:color="auto" w:fill="D9D9D9" w:themeFill="background1" w:themeFillShade="D9"/>
          </w:tcPr>
          <w:p w14:paraId="086A0B69" w14:textId="605476DF" w:rsidR="00B53A93" w:rsidRPr="006A59DE" w:rsidRDefault="00B9712D" w:rsidP="00B53A93">
            <w:pPr>
              <w:pStyle w:val="NoSpacing"/>
              <w:jc w:val="both"/>
              <w:rPr>
                <w:rFonts w:ascii="Arial" w:hAnsi="Arial" w:cs="Arial"/>
                <w:b/>
                <w:sz w:val="20"/>
                <w:szCs w:val="20"/>
              </w:rPr>
            </w:pPr>
            <w:r w:rsidRPr="00B9712D">
              <w:rPr>
                <w:rFonts w:ascii="Arial" w:hAnsi="Arial" w:cs="Arial"/>
                <w:b/>
                <w:sz w:val="20"/>
                <w:szCs w:val="20"/>
              </w:rPr>
              <w:t>Results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0240C59E" w14:textId="16DEE72E" w:rsidR="0010643B" w:rsidRPr="0010643B" w:rsidRDefault="00B94797" w:rsidP="0010643B">
            <w:pPr>
              <w:pStyle w:val="NoSpacing"/>
              <w:spacing w:after="120"/>
              <w:rPr>
                <w:rFonts w:ascii="Arial" w:hAnsi="Arial" w:cs="Arial"/>
                <w:b/>
                <w:sz w:val="20"/>
                <w:szCs w:val="20"/>
              </w:rPr>
            </w:pPr>
            <w:r w:rsidRPr="00BB3C10">
              <w:rPr>
                <w:rFonts w:ascii="Arial" w:hAnsi="Arial" w:cs="Arial"/>
                <w:b/>
                <w:sz w:val="20"/>
                <w:szCs w:val="20"/>
              </w:rPr>
              <w:t xml:space="preserve">R1: </w:t>
            </w:r>
            <w:r w:rsidR="0010643B" w:rsidRPr="0010643B">
              <w:rPr>
                <w:rFonts w:ascii="Arial" w:hAnsi="Arial" w:cs="Arial"/>
                <w:b/>
                <w:sz w:val="20"/>
                <w:szCs w:val="20"/>
              </w:rPr>
              <w:t xml:space="preserve">Facilitate planning </w:t>
            </w:r>
            <w:r w:rsidR="00852D43">
              <w:rPr>
                <w:rFonts w:ascii="Arial" w:hAnsi="Arial" w:cs="Arial"/>
                <w:b/>
                <w:sz w:val="20"/>
                <w:szCs w:val="20"/>
              </w:rPr>
              <w:t xml:space="preserve">process </w:t>
            </w:r>
            <w:r w:rsidR="0010643B" w:rsidRPr="0010643B">
              <w:rPr>
                <w:rFonts w:ascii="Arial" w:hAnsi="Arial" w:cs="Arial"/>
                <w:b/>
                <w:sz w:val="20"/>
                <w:szCs w:val="20"/>
              </w:rPr>
              <w:t xml:space="preserve">and implementation of </w:t>
            </w:r>
            <w:r w:rsidR="00852D43">
              <w:rPr>
                <w:rFonts w:ascii="Arial" w:hAnsi="Arial" w:cs="Arial"/>
                <w:b/>
                <w:sz w:val="20"/>
                <w:szCs w:val="20"/>
              </w:rPr>
              <w:t xml:space="preserve">activity </w:t>
            </w:r>
            <w:r w:rsidR="0010643B" w:rsidRPr="0010643B">
              <w:rPr>
                <w:rFonts w:ascii="Arial" w:hAnsi="Arial" w:cs="Arial"/>
                <w:b/>
                <w:sz w:val="20"/>
                <w:szCs w:val="20"/>
              </w:rPr>
              <w:t xml:space="preserve">plans with </w:t>
            </w:r>
            <w:r w:rsidR="00852D43">
              <w:rPr>
                <w:rFonts w:ascii="Arial" w:hAnsi="Arial" w:cs="Arial"/>
                <w:b/>
                <w:sz w:val="20"/>
                <w:szCs w:val="20"/>
              </w:rPr>
              <w:t xml:space="preserve">project </w:t>
            </w:r>
            <w:r w:rsidR="0010643B" w:rsidRPr="0010643B">
              <w:rPr>
                <w:rFonts w:ascii="Arial" w:hAnsi="Arial" w:cs="Arial"/>
                <w:b/>
                <w:sz w:val="20"/>
                <w:szCs w:val="20"/>
              </w:rPr>
              <w:t>beneficiaries</w:t>
            </w:r>
            <w:r w:rsidR="00852D43">
              <w:rPr>
                <w:rFonts w:ascii="Arial" w:hAnsi="Arial" w:cs="Arial"/>
                <w:b/>
                <w:sz w:val="20"/>
                <w:szCs w:val="20"/>
              </w:rPr>
              <w:t xml:space="preserve">/ participants </w:t>
            </w:r>
          </w:p>
          <w:p w14:paraId="519545A9" w14:textId="12E5F3D7" w:rsidR="00A01657" w:rsidRDefault="00A01657" w:rsidP="0010643B">
            <w:pPr>
              <w:numPr>
                <w:ilvl w:val="0"/>
                <w:numId w:val="8"/>
              </w:numPr>
              <w:spacing w:line="260" w:lineRule="exact"/>
              <w:ind w:left="342" w:hanging="342"/>
              <w:jc w:val="both"/>
              <w:rPr>
                <w:rFonts w:ascii="Arial" w:hAnsi="Arial" w:cs="Arial"/>
                <w:color w:val="000000"/>
                <w:sz w:val="20"/>
                <w:szCs w:val="20"/>
                <w:lang w:val="en-GB"/>
              </w:rPr>
            </w:pPr>
            <w:r w:rsidRPr="00A01657">
              <w:rPr>
                <w:rFonts w:ascii="Arial" w:hAnsi="Arial" w:cs="Arial"/>
                <w:color w:val="000000"/>
                <w:sz w:val="20"/>
                <w:szCs w:val="20"/>
                <w:lang w:val="en-GB"/>
              </w:rPr>
              <w:t xml:space="preserve">Develop detailed work plan on </w:t>
            </w:r>
            <w:r>
              <w:rPr>
                <w:rFonts w:ascii="Arial" w:hAnsi="Arial" w:cs="Arial"/>
                <w:color w:val="000000"/>
                <w:sz w:val="20"/>
                <w:szCs w:val="20"/>
                <w:lang w:val="en-GB"/>
              </w:rPr>
              <w:t xml:space="preserve">related to the key project </w:t>
            </w:r>
            <w:proofErr w:type="gramStart"/>
            <w:r>
              <w:rPr>
                <w:rFonts w:ascii="Arial" w:hAnsi="Arial" w:cs="Arial"/>
                <w:color w:val="000000"/>
                <w:sz w:val="20"/>
                <w:szCs w:val="20"/>
                <w:lang w:val="en-GB"/>
              </w:rPr>
              <w:t>activities</w:t>
            </w:r>
            <w:proofErr w:type="gramEnd"/>
            <w:r>
              <w:rPr>
                <w:rFonts w:ascii="Arial" w:hAnsi="Arial" w:cs="Arial"/>
                <w:color w:val="000000"/>
                <w:sz w:val="20"/>
                <w:szCs w:val="20"/>
                <w:lang w:val="en-GB"/>
              </w:rPr>
              <w:t xml:space="preserve">  </w:t>
            </w:r>
          </w:p>
          <w:p w14:paraId="6BB657DD" w14:textId="003CEF4E" w:rsidR="00640E08" w:rsidRDefault="00640E08" w:rsidP="0010643B">
            <w:pPr>
              <w:numPr>
                <w:ilvl w:val="0"/>
                <w:numId w:val="8"/>
              </w:numPr>
              <w:spacing w:line="260" w:lineRule="exact"/>
              <w:ind w:left="342" w:hanging="342"/>
              <w:jc w:val="both"/>
              <w:rPr>
                <w:rFonts w:ascii="Arial" w:hAnsi="Arial" w:cs="Arial"/>
                <w:color w:val="000000"/>
                <w:sz w:val="20"/>
                <w:szCs w:val="20"/>
                <w:lang w:val="en-GB"/>
              </w:rPr>
            </w:pPr>
            <w:r w:rsidRPr="00640E08">
              <w:rPr>
                <w:rFonts w:ascii="Arial" w:hAnsi="Arial" w:cs="Arial"/>
                <w:color w:val="000000"/>
                <w:sz w:val="20"/>
                <w:szCs w:val="20"/>
                <w:lang w:val="en-GB"/>
              </w:rPr>
              <w:t>Providing</w:t>
            </w:r>
            <w:r w:rsidR="007308DA">
              <w:rPr>
                <w:rFonts w:ascii="Arial" w:hAnsi="Arial" w:cs="Arial"/>
                <w:color w:val="000000"/>
                <w:sz w:val="20"/>
                <w:szCs w:val="20"/>
                <w:lang w:val="en-GB"/>
              </w:rPr>
              <w:t xml:space="preserve"> s</w:t>
            </w:r>
            <w:r w:rsidRPr="00640E08">
              <w:rPr>
                <w:rFonts w:ascii="Arial" w:hAnsi="Arial" w:cs="Arial"/>
                <w:color w:val="000000"/>
                <w:sz w:val="20"/>
                <w:szCs w:val="20"/>
                <w:lang w:val="en-GB"/>
              </w:rPr>
              <w:t xml:space="preserve">ensitization on </w:t>
            </w:r>
            <w:r w:rsidR="007308DA">
              <w:rPr>
                <w:rFonts w:ascii="Arial" w:hAnsi="Arial" w:cs="Arial"/>
                <w:color w:val="000000"/>
                <w:sz w:val="20"/>
                <w:szCs w:val="20"/>
                <w:lang w:val="en-GB"/>
              </w:rPr>
              <w:t>l</w:t>
            </w:r>
            <w:r w:rsidRPr="00640E08">
              <w:rPr>
                <w:rFonts w:ascii="Arial" w:hAnsi="Arial" w:cs="Arial"/>
                <w:color w:val="000000"/>
                <w:sz w:val="20"/>
                <w:szCs w:val="20"/>
                <w:lang w:val="en-GB"/>
              </w:rPr>
              <w:t>aws</w:t>
            </w:r>
            <w:r>
              <w:rPr>
                <w:rFonts w:ascii="Arial" w:hAnsi="Arial" w:cs="Arial"/>
                <w:color w:val="000000"/>
                <w:sz w:val="20"/>
                <w:szCs w:val="20"/>
                <w:lang w:val="en-GB"/>
              </w:rPr>
              <w:t xml:space="preserve">, </w:t>
            </w:r>
            <w:r w:rsidR="007308DA">
              <w:rPr>
                <w:rFonts w:ascii="Arial" w:hAnsi="Arial" w:cs="Arial"/>
                <w:color w:val="000000"/>
                <w:sz w:val="20"/>
                <w:szCs w:val="20"/>
                <w:lang w:val="en-GB"/>
              </w:rPr>
              <w:t>p</w:t>
            </w:r>
            <w:r>
              <w:rPr>
                <w:rFonts w:ascii="Arial" w:hAnsi="Arial" w:cs="Arial"/>
                <w:color w:val="000000"/>
                <w:sz w:val="20"/>
                <w:szCs w:val="20"/>
                <w:lang w:val="en-GB"/>
              </w:rPr>
              <w:t xml:space="preserve">olicies </w:t>
            </w:r>
            <w:r w:rsidRPr="00640E08">
              <w:rPr>
                <w:rFonts w:ascii="Arial" w:hAnsi="Arial" w:cs="Arial"/>
                <w:color w:val="000000"/>
                <w:sz w:val="20"/>
                <w:szCs w:val="20"/>
                <w:lang w:val="en-GB"/>
              </w:rPr>
              <w:t>and guidelines that relate to</w:t>
            </w:r>
            <w:r>
              <w:rPr>
                <w:rFonts w:ascii="Arial" w:hAnsi="Arial" w:cs="Arial"/>
                <w:color w:val="000000"/>
                <w:sz w:val="20"/>
                <w:szCs w:val="20"/>
                <w:lang w:val="en-GB"/>
              </w:rPr>
              <w:t xml:space="preserve"> sustainable </w:t>
            </w:r>
            <w:r w:rsidRPr="00640E08">
              <w:rPr>
                <w:rFonts w:ascii="Arial" w:hAnsi="Arial" w:cs="Arial"/>
                <w:color w:val="000000"/>
                <w:sz w:val="20"/>
                <w:szCs w:val="20"/>
                <w:lang w:val="en-GB"/>
              </w:rPr>
              <w:t xml:space="preserve">land management to variety of purposes which may include organic agriculture, reforestation, water resource management and eco-tourism projects in </w:t>
            </w:r>
            <w:proofErr w:type="spellStart"/>
            <w:r w:rsidRPr="00640E08">
              <w:rPr>
                <w:rFonts w:ascii="Arial" w:hAnsi="Arial" w:cs="Arial"/>
                <w:color w:val="000000"/>
                <w:sz w:val="20"/>
                <w:szCs w:val="20"/>
                <w:lang w:val="en-GB"/>
              </w:rPr>
              <w:t>Kigezi</w:t>
            </w:r>
            <w:proofErr w:type="spellEnd"/>
            <w:r w:rsidRPr="00640E08">
              <w:rPr>
                <w:rFonts w:ascii="Arial" w:hAnsi="Arial" w:cs="Arial"/>
                <w:color w:val="000000"/>
                <w:sz w:val="20"/>
                <w:szCs w:val="20"/>
                <w:lang w:val="en-GB"/>
              </w:rPr>
              <w:t xml:space="preserve"> Region</w:t>
            </w:r>
          </w:p>
          <w:p w14:paraId="6E5896E7" w14:textId="604187BA" w:rsidR="0010643B" w:rsidRPr="0010643B" w:rsidRDefault="00403EDF" w:rsidP="0010643B">
            <w:pPr>
              <w:numPr>
                <w:ilvl w:val="0"/>
                <w:numId w:val="8"/>
              </w:numPr>
              <w:spacing w:line="260" w:lineRule="exact"/>
              <w:ind w:left="342" w:hanging="342"/>
              <w:jc w:val="both"/>
              <w:rPr>
                <w:rFonts w:ascii="Arial" w:hAnsi="Arial" w:cs="Arial"/>
                <w:color w:val="000000"/>
                <w:sz w:val="20"/>
                <w:szCs w:val="20"/>
                <w:lang w:val="en-GB"/>
              </w:rPr>
            </w:pPr>
            <w:r>
              <w:rPr>
                <w:rFonts w:ascii="Arial" w:hAnsi="Arial" w:cs="Arial"/>
                <w:color w:val="000000"/>
                <w:sz w:val="20"/>
                <w:szCs w:val="20"/>
                <w:lang w:val="en-GB"/>
              </w:rPr>
              <w:t xml:space="preserve">Support identification </w:t>
            </w:r>
            <w:proofErr w:type="gramStart"/>
            <w:r>
              <w:rPr>
                <w:rFonts w:ascii="Arial" w:hAnsi="Arial" w:cs="Arial"/>
                <w:color w:val="000000"/>
                <w:sz w:val="20"/>
                <w:szCs w:val="20"/>
                <w:lang w:val="en-GB"/>
              </w:rPr>
              <w:t xml:space="preserve">of </w:t>
            </w:r>
            <w:r w:rsidRPr="00403EDF">
              <w:rPr>
                <w:rFonts w:ascii="Arial" w:hAnsi="Arial" w:cs="Arial"/>
                <w:color w:val="000000"/>
                <w:sz w:val="20"/>
                <w:szCs w:val="20"/>
                <w:lang w:val="en-GB"/>
              </w:rPr>
              <w:t xml:space="preserve"> strategic</w:t>
            </w:r>
            <w:proofErr w:type="gramEnd"/>
            <w:r w:rsidRPr="00403EDF">
              <w:rPr>
                <w:rFonts w:ascii="Arial" w:hAnsi="Arial" w:cs="Arial"/>
                <w:color w:val="000000"/>
                <w:sz w:val="20"/>
                <w:szCs w:val="20"/>
                <w:lang w:val="en-GB"/>
              </w:rPr>
              <w:t xml:space="preserve"> locations for specific interventions (e.g. areas for afforestation, reforestation and agroforestry,</w:t>
            </w:r>
            <w:r w:rsidR="0005717A">
              <w:rPr>
                <w:rFonts w:ascii="Arial" w:hAnsi="Arial" w:cs="Arial"/>
                <w:color w:val="000000"/>
                <w:sz w:val="20"/>
                <w:szCs w:val="20"/>
                <w:lang w:val="en-GB"/>
              </w:rPr>
              <w:t xml:space="preserve"> </w:t>
            </w:r>
            <w:r w:rsidRPr="00403EDF">
              <w:rPr>
                <w:rFonts w:ascii="Arial" w:hAnsi="Arial" w:cs="Arial"/>
                <w:color w:val="000000"/>
                <w:sz w:val="20"/>
                <w:szCs w:val="20"/>
                <w:lang w:val="en-GB"/>
              </w:rPr>
              <w:t>terraced farming and rainwater harvesting practices and establishment of vegetative barriers and other soil and water conservation methods) for soil stabilization and control</w:t>
            </w:r>
            <w:r w:rsidR="0010643B" w:rsidRPr="0010643B">
              <w:rPr>
                <w:rFonts w:ascii="Arial" w:hAnsi="Arial" w:cs="Arial"/>
                <w:color w:val="000000"/>
                <w:sz w:val="20"/>
                <w:szCs w:val="20"/>
                <w:lang w:val="en-GB"/>
              </w:rPr>
              <w:t>.</w:t>
            </w:r>
          </w:p>
          <w:p w14:paraId="7CFB7696" w14:textId="0D8FCE46" w:rsidR="0010643B" w:rsidRPr="0010643B" w:rsidRDefault="00A01657" w:rsidP="0010643B">
            <w:pPr>
              <w:numPr>
                <w:ilvl w:val="0"/>
                <w:numId w:val="8"/>
              </w:numPr>
              <w:spacing w:line="260" w:lineRule="exact"/>
              <w:ind w:left="342" w:hanging="342"/>
              <w:jc w:val="both"/>
              <w:rPr>
                <w:rFonts w:ascii="Arial" w:hAnsi="Arial" w:cs="Arial"/>
                <w:color w:val="000000"/>
                <w:sz w:val="20"/>
                <w:szCs w:val="20"/>
                <w:lang w:val="en-GB"/>
              </w:rPr>
            </w:pPr>
            <w:r w:rsidRPr="00A01657">
              <w:rPr>
                <w:rFonts w:ascii="Arial" w:hAnsi="Arial" w:cs="Arial"/>
                <w:color w:val="000000"/>
                <w:sz w:val="20"/>
                <w:szCs w:val="20"/>
                <w:lang w:val="en-GB"/>
              </w:rPr>
              <w:lastRenderedPageBreak/>
              <w:t>Provide technical expertise and strategic guidance to all NRM components of the project assuming quality control of interventions</w:t>
            </w:r>
            <w:r w:rsidR="001E2064">
              <w:rPr>
                <w:rFonts w:ascii="Arial" w:hAnsi="Arial" w:cs="Arial"/>
                <w:color w:val="000000"/>
                <w:sz w:val="20"/>
                <w:szCs w:val="20"/>
                <w:lang w:val="en-GB"/>
              </w:rPr>
              <w:t xml:space="preserve"> </w:t>
            </w:r>
            <w:r w:rsidRPr="00A01657">
              <w:rPr>
                <w:rFonts w:ascii="Arial" w:hAnsi="Arial" w:cs="Arial"/>
                <w:color w:val="000000"/>
                <w:sz w:val="20"/>
                <w:szCs w:val="20"/>
                <w:lang w:val="en-GB"/>
              </w:rPr>
              <w:t xml:space="preserve">and support the Project Manager in the coordination </w:t>
            </w:r>
            <w:r>
              <w:rPr>
                <w:rFonts w:ascii="Arial" w:hAnsi="Arial" w:cs="Arial"/>
                <w:color w:val="000000"/>
                <w:sz w:val="20"/>
                <w:szCs w:val="20"/>
                <w:lang w:val="en-GB"/>
              </w:rPr>
              <w:t>and</w:t>
            </w:r>
            <w:r w:rsidRPr="00A01657">
              <w:rPr>
                <w:rFonts w:ascii="Arial" w:hAnsi="Arial" w:cs="Arial"/>
                <w:color w:val="000000"/>
                <w:sz w:val="20"/>
                <w:szCs w:val="20"/>
                <w:lang w:val="en-GB"/>
              </w:rPr>
              <w:t xml:space="preserve"> implementation of planned activities as stipulated in the project document/work plan</w:t>
            </w:r>
            <w:r w:rsidRPr="00A01657" w:rsidDel="00A01657">
              <w:rPr>
                <w:rFonts w:ascii="Arial" w:hAnsi="Arial" w:cs="Arial"/>
                <w:color w:val="000000"/>
                <w:sz w:val="20"/>
                <w:szCs w:val="20"/>
                <w:lang w:val="en-GB"/>
              </w:rPr>
              <w:t xml:space="preserve"> </w:t>
            </w:r>
            <w:r w:rsidR="0010643B" w:rsidRPr="0010643B">
              <w:rPr>
                <w:rFonts w:ascii="Arial" w:hAnsi="Arial" w:cs="Arial"/>
                <w:color w:val="000000"/>
                <w:sz w:val="20"/>
                <w:szCs w:val="20"/>
                <w:lang w:val="en-GB"/>
              </w:rPr>
              <w:t>.</w:t>
            </w:r>
          </w:p>
          <w:p w14:paraId="7DF881E2" w14:textId="5333FCF8" w:rsidR="00EB0C03" w:rsidRDefault="0010643B" w:rsidP="0010643B">
            <w:pPr>
              <w:numPr>
                <w:ilvl w:val="0"/>
                <w:numId w:val="8"/>
              </w:numPr>
              <w:spacing w:line="260" w:lineRule="exact"/>
              <w:ind w:left="342" w:hanging="342"/>
              <w:jc w:val="both"/>
              <w:rPr>
                <w:rFonts w:ascii="Arial" w:hAnsi="Arial" w:cs="Arial"/>
                <w:color w:val="000000"/>
                <w:sz w:val="20"/>
                <w:szCs w:val="20"/>
                <w:lang w:val="en-GB"/>
              </w:rPr>
            </w:pPr>
            <w:r w:rsidRPr="0010643B">
              <w:rPr>
                <w:rFonts w:ascii="Arial" w:hAnsi="Arial" w:cs="Arial"/>
                <w:color w:val="000000"/>
                <w:sz w:val="20"/>
                <w:szCs w:val="20"/>
                <w:lang w:val="en-GB"/>
              </w:rPr>
              <w:t>Prepare reports on group and/or community planning processes</w:t>
            </w:r>
            <w:r w:rsidR="00F728CA">
              <w:rPr>
                <w:rFonts w:ascii="Arial" w:hAnsi="Arial" w:cs="Arial"/>
                <w:color w:val="000000"/>
                <w:sz w:val="20"/>
                <w:szCs w:val="20"/>
                <w:lang w:val="en-GB"/>
              </w:rPr>
              <w:t>,</w:t>
            </w:r>
            <w:r w:rsidR="001E2064">
              <w:rPr>
                <w:rFonts w:ascii="Arial" w:hAnsi="Arial" w:cs="Arial"/>
                <w:color w:val="000000"/>
                <w:sz w:val="20"/>
                <w:szCs w:val="20"/>
                <w:lang w:val="en-GB"/>
              </w:rPr>
              <w:t xml:space="preserve"> </w:t>
            </w:r>
            <w:r w:rsidR="00F728CA">
              <w:rPr>
                <w:rFonts w:ascii="Arial" w:hAnsi="Arial" w:cs="Arial"/>
                <w:color w:val="000000"/>
                <w:sz w:val="20"/>
                <w:szCs w:val="20"/>
                <w:lang w:val="en-GB"/>
              </w:rPr>
              <w:t>activity implementation</w:t>
            </w:r>
            <w:r w:rsidR="001E2064">
              <w:rPr>
                <w:rFonts w:ascii="Arial" w:hAnsi="Arial" w:cs="Arial"/>
                <w:color w:val="000000"/>
                <w:sz w:val="20"/>
                <w:szCs w:val="20"/>
                <w:lang w:val="en-GB"/>
              </w:rPr>
              <w:t xml:space="preserve"> </w:t>
            </w:r>
            <w:r w:rsidR="00F728CA">
              <w:rPr>
                <w:rFonts w:ascii="Arial" w:hAnsi="Arial" w:cs="Arial"/>
                <w:color w:val="000000"/>
                <w:sz w:val="20"/>
                <w:szCs w:val="20"/>
                <w:lang w:val="en-GB"/>
              </w:rPr>
              <w:t>and project progress</w:t>
            </w:r>
            <w:r w:rsidRPr="0010643B">
              <w:rPr>
                <w:rFonts w:ascii="Arial" w:hAnsi="Arial" w:cs="Arial"/>
                <w:color w:val="000000"/>
                <w:sz w:val="20"/>
                <w:szCs w:val="20"/>
                <w:lang w:val="en-GB"/>
              </w:rPr>
              <w:t xml:space="preserve"> in accordance with </w:t>
            </w:r>
            <w:proofErr w:type="gramStart"/>
            <w:r w:rsidRPr="0010643B">
              <w:rPr>
                <w:rFonts w:ascii="Arial" w:hAnsi="Arial" w:cs="Arial"/>
                <w:color w:val="000000"/>
                <w:sz w:val="20"/>
                <w:szCs w:val="20"/>
                <w:lang w:val="en-GB"/>
              </w:rPr>
              <w:t>the  implementation</w:t>
            </w:r>
            <w:proofErr w:type="gramEnd"/>
            <w:r w:rsidRPr="0010643B">
              <w:rPr>
                <w:rFonts w:ascii="Arial" w:hAnsi="Arial" w:cs="Arial"/>
                <w:color w:val="000000"/>
                <w:sz w:val="20"/>
                <w:szCs w:val="20"/>
                <w:lang w:val="en-GB"/>
              </w:rPr>
              <w:t xml:space="preserve"> plan.</w:t>
            </w:r>
          </w:p>
          <w:p w14:paraId="12EE3A28" w14:textId="07EF2F5C" w:rsidR="000D2E42" w:rsidRPr="0010643B" w:rsidRDefault="000D2E42" w:rsidP="000D2E42">
            <w:pPr>
              <w:spacing w:line="260" w:lineRule="exact"/>
              <w:ind w:left="342"/>
              <w:jc w:val="both"/>
              <w:rPr>
                <w:rFonts w:ascii="Arial" w:hAnsi="Arial" w:cs="Arial"/>
                <w:color w:val="000000"/>
                <w:sz w:val="20"/>
                <w:szCs w:val="20"/>
                <w:lang w:val="en-GB"/>
              </w:rPr>
            </w:pPr>
          </w:p>
        </w:tc>
        <w:tc>
          <w:tcPr>
            <w:tcW w:w="3330" w:type="dxa"/>
            <w:shd w:val="clear" w:color="auto" w:fill="auto"/>
          </w:tcPr>
          <w:p w14:paraId="24CA182F" w14:textId="0E4FFA7D" w:rsidR="005B5D56" w:rsidRDefault="005B5D56" w:rsidP="000D2E42">
            <w:pPr>
              <w:pStyle w:val="NoSpacing"/>
              <w:spacing w:before="120"/>
              <w:jc w:val="both"/>
              <w:rPr>
                <w:rFonts w:asciiTheme="minorHAnsi" w:hAnsiTheme="minorHAnsi" w:cstheme="minorHAnsi"/>
              </w:rPr>
            </w:pPr>
          </w:p>
          <w:p w14:paraId="27EF2548" w14:textId="3D1CADE7" w:rsidR="005B5D56" w:rsidRPr="00441722" w:rsidRDefault="00852D43" w:rsidP="005B5D56">
            <w:pPr>
              <w:pStyle w:val="NoSpacing"/>
              <w:numPr>
                <w:ilvl w:val="0"/>
                <w:numId w:val="27"/>
              </w:numPr>
              <w:spacing w:before="120"/>
              <w:jc w:val="both"/>
              <w:rPr>
                <w:rFonts w:ascii="Arial" w:hAnsi="Arial" w:cs="Arial"/>
                <w:sz w:val="20"/>
                <w:szCs w:val="20"/>
              </w:rPr>
            </w:pPr>
            <w:r>
              <w:rPr>
                <w:rFonts w:ascii="Arial" w:hAnsi="Arial" w:cs="Arial"/>
                <w:sz w:val="20"/>
                <w:szCs w:val="20"/>
              </w:rPr>
              <w:t>Project activity plans approved and implemented as agreed.</w:t>
            </w:r>
          </w:p>
          <w:p w14:paraId="0F1E0DDE" w14:textId="5AE0E8BE" w:rsidR="00441722" w:rsidRDefault="000D2E42" w:rsidP="000D2E42">
            <w:pPr>
              <w:pStyle w:val="NoSpacing"/>
              <w:numPr>
                <w:ilvl w:val="0"/>
                <w:numId w:val="27"/>
              </w:numPr>
              <w:spacing w:before="120"/>
              <w:jc w:val="both"/>
              <w:rPr>
                <w:rFonts w:ascii="Arial" w:hAnsi="Arial" w:cs="Arial"/>
                <w:sz w:val="20"/>
                <w:szCs w:val="20"/>
              </w:rPr>
            </w:pPr>
            <w:r w:rsidRPr="000D2E42">
              <w:rPr>
                <w:rFonts w:ascii="Arial" w:hAnsi="Arial" w:cs="Arial"/>
                <w:sz w:val="20"/>
                <w:szCs w:val="20"/>
              </w:rPr>
              <w:t>Community members understand project objectives</w:t>
            </w:r>
            <w:r w:rsidR="00F728CA">
              <w:rPr>
                <w:rFonts w:ascii="Arial" w:hAnsi="Arial" w:cs="Arial"/>
                <w:sz w:val="20"/>
                <w:szCs w:val="20"/>
              </w:rPr>
              <w:t>,</w:t>
            </w:r>
            <w:r w:rsidRPr="000D2E42">
              <w:rPr>
                <w:rFonts w:ascii="Arial" w:hAnsi="Arial" w:cs="Arial"/>
                <w:sz w:val="20"/>
                <w:szCs w:val="20"/>
              </w:rPr>
              <w:t xml:space="preserve"> and processes</w:t>
            </w:r>
            <w:r w:rsidR="00EA03CB">
              <w:rPr>
                <w:rFonts w:ascii="Arial" w:hAnsi="Arial" w:cs="Arial"/>
                <w:sz w:val="20"/>
                <w:szCs w:val="20"/>
              </w:rPr>
              <w:t>,</w:t>
            </w:r>
            <w:r w:rsidR="00F728CA">
              <w:rPr>
                <w:rFonts w:ascii="Arial" w:hAnsi="Arial" w:cs="Arial"/>
                <w:sz w:val="20"/>
                <w:szCs w:val="20"/>
              </w:rPr>
              <w:t xml:space="preserve"> and deliverables</w:t>
            </w:r>
          </w:p>
          <w:p w14:paraId="6845EA72" w14:textId="77777777" w:rsidR="00441722" w:rsidRDefault="000D2E42" w:rsidP="000D2E42">
            <w:pPr>
              <w:pStyle w:val="NoSpacing"/>
              <w:numPr>
                <w:ilvl w:val="0"/>
                <w:numId w:val="27"/>
              </w:numPr>
              <w:spacing w:before="120"/>
              <w:jc w:val="both"/>
              <w:rPr>
                <w:rFonts w:ascii="Arial" w:hAnsi="Arial" w:cs="Arial"/>
                <w:sz w:val="20"/>
                <w:szCs w:val="20"/>
              </w:rPr>
            </w:pPr>
            <w:r w:rsidRPr="00441722">
              <w:rPr>
                <w:rFonts w:ascii="Arial" w:hAnsi="Arial" w:cs="Arial"/>
                <w:sz w:val="20"/>
                <w:szCs w:val="20"/>
              </w:rPr>
              <w:t xml:space="preserve">Roles and responsibilities of different actors are understood by all </w:t>
            </w:r>
          </w:p>
          <w:p w14:paraId="264BB9C9" w14:textId="2130CD6F" w:rsidR="00F876CB" w:rsidRPr="00441722" w:rsidRDefault="000D2E42" w:rsidP="000D2E42">
            <w:pPr>
              <w:pStyle w:val="NoSpacing"/>
              <w:numPr>
                <w:ilvl w:val="0"/>
                <w:numId w:val="27"/>
              </w:numPr>
              <w:spacing w:before="120"/>
              <w:jc w:val="both"/>
              <w:rPr>
                <w:rFonts w:ascii="Arial" w:hAnsi="Arial" w:cs="Arial"/>
                <w:sz w:val="20"/>
                <w:szCs w:val="20"/>
              </w:rPr>
            </w:pPr>
            <w:r w:rsidRPr="00441722">
              <w:rPr>
                <w:rFonts w:ascii="Arial" w:hAnsi="Arial" w:cs="Arial"/>
                <w:sz w:val="20"/>
                <w:szCs w:val="20"/>
              </w:rPr>
              <w:t>High quality and timely implementation of activities</w:t>
            </w:r>
            <w:r w:rsidR="00F876CB" w:rsidRPr="00441722">
              <w:rPr>
                <w:rFonts w:asciiTheme="minorHAnsi" w:hAnsiTheme="minorHAnsi" w:cstheme="minorHAnsi"/>
              </w:rPr>
              <w:t xml:space="preserve">.  </w:t>
            </w:r>
          </w:p>
          <w:p w14:paraId="198445EB" w14:textId="247F14EF" w:rsidR="00F728CA" w:rsidRPr="00441722" w:rsidRDefault="00F728CA" w:rsidP="00F728CA">
            <w:pPr>
              <w:pStyle w:val="NoSpacing"/>
              <w:numPr>
                <w:ilvl w:val="0"/>
                <w:numId w:val="28"/>
              </w:numPr>
              <w:spacing w:before="120"/>
              <w:jc w:val="both"/>
              <w:rPr>
                <w:rFonts w:ascii="Arial" w:hAnsi="Arial" w:cs="Arial"/>
                <w:sz w:val="20"/>
                <w:szCs w:val="20"/>
              </w:rPr>
            </w:pPr>
            <w:r w:rsidRPr="00441722">
              <w:rPr>
                <w:rFonts w:ascii="Arial" w:hAnsi="Arial" w:cs="Arial"/>
                <w:sz w:val="20"/>
                <w:szCs w:val="20"/>
              </w:rPr>
              <w:lastRenderedPageBreak/>
              <w:t>Progress on project implementation is well monitored and documented.</w:t>
            </w:r>
          </w:p>
          <w:p w14:paraId="48EA7044" w14:textId="1E0B7D55" w:rsidR="00F728CA" w:rsidRPr="00441722" w:rsidRDefault="00F728CA" w:rsidP="00441722">
            <w:pPr>
              <w:pStyle w:val="NoSpacing"/>
              <w:numPr>
                <w:ilvl w:val="0"/>
                <w:numId w:val="28"/>
              </w:numPr>
              <w:spacing w:before="120"/>
              <w:jc w:val="both"/>
              <w:rPr>
                <w:rFonts w:ascii="Arial" w:hAnsi="Arial" w:cs="Arial"/>
                <w:sz w:val="20"/>
                <w:szCs w:val="20"/>
              </w:rPr>
            </w:pPr>
            <w:r w:rsidRPr="00441722">
              <w:rPr>
                <w:rFonts w:ascii="Arial" w:hAnsi="Arial" w:cs="Arial"/>
                <w:sz w:val="20"/>
                <w:szCs w:val="20"/>
              </w:rPr>
              <w:t>Clear, timely and quality reports are shared</w:t>
            </w:r>
          </w:p>
          <w:p w14:paraId="5839BB3D" w14:textId="510FD3DC" w:rsidR="0032242D" w:rsidRPr="006A59DE" w:rsidRDefault="0032242D" w:rsidP="00644561">
            <w:pPr>
              <w:pStyle w:val="BodyText"/>
              <w:widowControl w:val="0"/>
              <w:tabs>
                <w:tab w:val="clear" w:pos="360"/>
              </w:tabs>
              <w:autoSpaceDE w:val="0"/>
              <w:autoSpaceDN w:val="0"/>
              <w:ind w:left="0" w:firstLine="0"/>
              <w:jc w:val="left"/>
              <w:rPr>
                <w:rFonts w:ascii="Arial" w:hAnsi="Arial" w:cs="Arial"/>
                <w:sz w:val="20"/>
                <w:szCs w:val="20"/>
              </w:rPr>
            </w:pP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28A41340" w14:textId="77777777" w:rsidR="00412B6A" w:rsidRPr="00412B6A" w:rsidRDefault="001910D2" w:rsidP="00412B6A">
            <w:pPr>
              <w:jc w:val="both"/>
              <w:rPr>
                <w:rFonts w:ascii="Arial" w:hAnsi="Arial"/>
                <w:color w:val="000000"/>
                <w:sz w:val="20"/>
                <w:szCs w:val="20"/>
                <w:lang w:val="en-GB"/>
              </w:rPr>
            </w:pPr>
            <w:r w:rsidRPr="00BB3C10">
              <w:rPr>
                <w:rFonts w:ascii="Arial" w:hAnsi="Arial" w:cs="Arial"/>
                <w:b/>
                <w:sz w:val="20"/>
                <w:szCs w:val="20"/>
              </w:rPr>
              <w:t xml:space="preserve">R2: </w:t>
            </w:r>
            <w:r w:rsidR="00412B6A" w:rsidRPr="00412B6A">
              <w:rPr>
                <w:rFonts w:ascii="Arial" w:hAnsi="Arial"/>
                <w:b/>
                <w:color w:val="000000"/>
                <w:sz w:val="20"/>
                <w:szCs w:val="20"/>
                <w:lang w:val="en-GB"/>
              </w:rPr>
              <w:t>Liaison and linkage with government officials, local businesses, CBOs and other service providers within the project area.</w:t>
            </w:r>
          </w:p>
          <w:p w14:paraId="39834AD4" w14:textId="590C2F45" w:rsidR="00412B6A" w:rsidRPr="00412B6A" w:rsidRDefault="00412B6A" w:rsidP="00412B6A">
            <w:pPr>
              <w:numPr>
                <w:ilvl w:val="0"/>
                <w:numId w:val="15"/>
              </w:numPr>
              <w:spacing w:line="260" w:lineRule="exact"/>
              <w:ind w:left="342" w:hanging="342"/>
              <w:jc w:val="both"/>
              <w:rPr>
                <w:rFonts w:ascii="Arial" w:hAnsi="Arial" w:cs="Arial"/>
                <w:sz w:val="20"/>
                <w:szCs w:val="20"/>
                <w:lang w:val="en-GB"/>
              </w:rPr>
            </w:pPr>
            <w:r w:rsidRPr="00412B6A">
              <w:rPr>
                <w:rFonts w:ascii="Arial" w:hAnsi="Arial" w:cs="Arial"/>
                <w:sz w:val="20"/>
                <w:szCs w:val="20"/>
                <w:lang w:val="en-GB"/>
              </w:rPr>
              <w:t xml:space="preserve">Promote linkages and cordial </w:t>
            </w:r>
            <w:r w:rsidR="00852D43">
              <w:rPr>
                <w:rFonts w:ascii="Arial" w:hAnsi="Arial" w:cs="Arial"/>
                <w:sz w:val="20"/>
                <w:szCs w:val="20"/>
                <w:lang w:val="en-GB"/>
              </w:rPr>
              <w:t>relationships</w:t>
            </w:r>
            <w:r w:rsidR="00852D43" w:rsidRPr="00412B6A">
              <w:rPr>
                <w:rFonts w:ascii="Arial" w:hAnsi="Arial" w:cs="Arial"/>
                <w:sz w:val="20"/>
                <w:szCs w:val="20"/>
                <w:lang w:val="en-GB"/>
              </w:rPr>
              <w:t xml:space="preserve"> </w:t>
            </w:r>
            <w:r w:rsidRPr="00412B6A">
              <w:rPr>
                <w:rFonts w:ascii="Arial" w:hAnsi="Arial" w:cs="Arial"/>
                <w:sz w:val="20"/>
                <w:szCs w:val="20"/>
                <w:lang w:val="en-GB"/>
              </w:rPr>
              <w:t xml:space="preserve">with government officials and other NGOs </w:t>
            </w:r>
          </w:p>
          <w:p w14:paraId="7CDA72EA" w14:textId="7A9831CC" w:rsid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412B6A">
              <w:rPr>
                <w:rFonts w:ascii="Arial" w:hAnsi="Arial" w:cs="Arial"/>
                <w:color w:val="000000"/>
                <w:sz w:val="20"/>
                <w:szCs w:val="20"/>
                <w:lang w:val="en-GB"/>
              </w:rPr>
              <w:t>Identify public and private sector service providers within the project area whose services and activities may be useful to the project beneficiaries</w:t>
            </w:r>
            <w:r w:rsidR="00FE3DD0">
              <w:rPr>
                <w:rFonts w:ascii="Arial" w:hAnsi="Arial" w:cs="Arial"/>
                <w:color w:val="000000"/>
                <w:sz w:val="20"/>
                <w:szCs w:val="20"/>
                <w:lang w:val="en-GB"/>
              </w:rPr>
              <w:t>.</w:t>
            </w:r>
          </w:p>
          <w:p w14:paraId="3BBB46BC" w14:textId="786084BF" w:rsidR="00FE3DD0" w:rsidRPr="00911A8B" w:rsidRDefault="00FE3DD0" w:rsidP="00412B6A">
            <w:pPr>
              <w:numPr>
                <w:ilvl w:val="0"/>
                <w:numId w:val="15"/>
              </w:numPr>
              <w:spacing w:line="260" w:lineRule="exact"/>
              <w:ind w:left="342" w:hanging="342"/>
              <w:jc w:val="both"/>
              <w:rPr>
                <w:rFonts w:ascii="Arial" w:hAnsi="Arial" w:cs="Arial"/>
                <w:sz w:val="20"/>
                <w:szCs w:val="20"/>
                <w:lang w:val="en-GB"/>
              </w:rPr>
            </w:pPr>
            <w:r w:rsidRPr="00911A8B">
              <w:rPr>
                <w:rFonts w:ascii="Arial" w:hAnsi="Arial" w:cs="Arial"/>
                <w:sz w:val="20"/>
                <w:szCs w:val="20"/>
                <w:shd w:val="clear" w:color="auto" w:fill="FFFFFF"/>
              </w:rPr>
              <w:t xml:space="preserve">Ensure technical support is provided in the implementation of CSA and SLM aspects of integrated land management plans in conjunction with other technical </w:t>
            </w:r>
            <w:proofErr w:type="gramStart"/>
            <w:r w:rsidRPr="00911A8B">
              <w:rPr>
                <w:rFonts w:ascii="Arial" w:hAnsi="Arial" w:cs="Arial"/>
                <w:sz w:val="20"/>
                <w:szCs w:val="20"/>
                <w:shd w:val="clear" w:color="auto" w:fill="FFFFFF"/>
              </w:rPr>
              <w:t>officers</w:t>
            </w:r>
            <w:proofErr w:type="gramEnd"/>
          </w:p>
          <w:p w14:paraId="4C316475" w14:textId="77777777" w:rsidR="00567B6C" w:rsidRPr="00567B6C" w:rsidRDefault="00FE3DD0" w:rsidP="00412B6A">
            <w:pPr>
              <w:numPr>
                <w:ilvl w:val="0"/>
                <w:numId w:val="15"/>
              </w:numPr>
              <w:spacing w:line="260" w:lineRule="exact"/>
              <w:ind w:left="342" w:hanging="342"/>
              <w:jc w:val="both"/>
              <w:rPr>
                <w:rFonts w:ascii="Arial" w:hAnsi="Arial" w:cs="Arial"/>
                <w:sz w:val="20"/>
                <w:szCs w:val="20"/>
                <w:lang w:val="en-GB"/>
              </w:rPr>
            </w:pPr>
            <w:r w:rsidRPr="00911A8B">
              <w:rPr>
                <w:rFonts w:ascii="Arial" w:hAnsi="Arial" w:cs="Arial"/>
                <w:sz w:val="20"/>
                <w:szCs w:val="20"/>
                <w:shd w:val="clear" w:color="auto" w:fill="FFFFFF"/>
              </w:rPr>
              <w:t xml:space="preserve">Coordinate with local communities, local government, and other projects in the identification and implementation of sustainable land management solutions in environmentally fragile </w:t>
            </w:r>
            <w:proofErr w:type="gramStart"/>
            <w:r w:rsidRPr="00911A8B">
              <w:rPr>
                <w:rFonts w:ascii="Arial" w:hAnsi="Arial" w:cs="Arial"/>
                <w:sz w:val="20"/>
                <w:szCs w:val="20"/>
                <w:shd w:val="clear" w:color="auto" w:fill="FFFFFF"/>
              </w:rPr>
              <w:t>landscapes</w:t>
            </w:r>
            <w:proofErr w:type="gramEnd"/>
          </w:p>
          <w:p w14:paraId="6874D46A" w14:textId="1F9C59E5" w:rsidR="00412B6A" w:rsidRPr="00911A8B" w:rsidRDefault="00412B6A" w:rsidP="00412B6A">
            <w:pPr>
              <w:numPr>
                <w:ilvl w:val="0"/>
                <w:numId w:val="15"/>
              </w:numPr>
              <w:spacing w:line="260" w:lineRule="exact"/>
              <w:ind w:left="342" w:hanging="342"/>
              <w:jc w:val="both"/>
              <w:rPr>
                <w:rFonts w:ascii="Arial" w:hAnsi="Arial" w:cs="Arial"/>
                <w:sz w:val="20"/>
                <w:szCs w:val="20"/>
                <w:lang w:val="en-GB"/>
              </w:rPr>
            </w:pPr>
            <w:r w:rsidRPr="00911A8B">
              <w:rPr>
                <w:rFonts w:ascii="Arial" w:hAnsi="Arial" w:cs="Arial"/>
                <w:sz w:val="20"/>
                <w:szCs w:val="20"/>
                <w:lang w:val="en-GB"/>
              </w:rPr>
              <w:t xml:space="preserve">Support the PM in creating awareness on project activities and approach to government officials, </w:t>
            </w:r>
            <w:proofErr w:type="gramStart"/>
            <w:r w:rsidRPr="00911A8B">
              <w:rPr>
                <w:rFonts w:ascii="Arial" w:hAnsi="Arial" w:cs="Arial"/>
                <w:sz w:val="20"/>
                <w:szCs w:val="20"/>
                <w:lang w:val="en-GB"/>
              </w:rPr>
              <w:t>businesses</w:t>
            </w:r>
            <w:proofErr w:type="gramEnd"/>
            <w:r w:rsidRPr="00911A8B">
              <w:rPr>
                <w:rFonts w:ascii="Arial" w:hAnsi="Arial" w:cs="Arial"/>
                <w:sz w:val="20"/>
                <w:szCs w:val="20"/>
                <w:lang w:val="en-GB"/>
              </w:rPr>
              <w:t xml:space="preserve"> and NGOs in the project area.</w:t>
            </w:r>
          </w:p>
          <w:p w14:paraId="4470DAD3" w14:textId="437E4867" w:rsidR="00D7566D" w:rsidRPr="00412B6A" w:rsidRDefault="00412B6A" w:rsidP="00412B6A">
            <w:pPr>
              <w:numPr>
                <w:ilvl w:val="0"/>
                <w:numId w:val="15"/>
              </w:numPr>
              <w:spacing w:line="260" w:lineRule="exact"/>
              <w:ind w:left="342" w:hanging="342"/>
              <w:jc w:val="both"/>
              <w:rPr>
                <w:rFonts w:ascii="Arial" w:hAnsi="Arial" w:cs="Arial"/>
                <w:color w:val="000000"/>
                <w:sz w:val="20"/>
                <w:szCs w:val="20"/>
                <w:lang w:val="en-GB"/>
              </w:rPr>
            </w:pPr>
            <w:r w:rsidRPr="00911A8B">
              <w:rPr>
                <w:rFonts w:ascii="Arial" w:hAnsi="Arial" w:cs="Arial"/>
                <w:sz w:val="20"/>
                <w:szCs w:val="20"/>
                <w:lang w:val="en-GB"/>
              </w:rPr>
              <w:t xml:space="preserve">Perform any other assignment that may be given to you regarding linkages and liaison </w:t>
            </w:r>
            <w:r w:rsidRPr="00412B6A">
              <w:rPr>
                <w:rFonts w:ascii="Arial" w:hAnsi="Arial" w:cs="Arial"/>
                <w:color w:val="000000"/>
                <w:sz w:val="20"/>
                <w:szCs w:val="20"/>
                <w:lang w:val="en-GB"/>
              </w:rPr>
              <w:t xml:space="preserve">with other NGOs, private  and </w:t>
            </w:r>
            <w:r w:rsidR="00397C01">
              <w:rPr>
                <w:rFonts w:ascii="Arial" w:hAnsi="Arial" w:cs="Arial"/>
                <w:color w:val="000000"/>
                <w:sz w:val="20"/>
                <w:szCs w:val="20"/>
                <w:lang w:val="en-GB"/>
              </w:rPr>
              <w:t xml:space="preserve">the </w:t>
            </w:r>
            <w:r w:rsidRPr="00412B6A">
              <w:rPr>
                <w:rFonts w:ascii="Arial" w:hAnsi="Arial" w:cs="Arial"/>
                <w:color w:val="000000"/>
                <w:sz w:val="20"/>
                <w:szCs w:val="20"/>
                <w:lang w:val="en-GB"/>
              </w:rPr>
              <w:t>government</w:t>
            </w:r>
            <w:r w:rsidR="00397C01">
              <w:rPr>
                <w:rFonts w:ascii="Arial" w:hAnsi="Arial" w:cs="Arial"/>
                <w:color w:val="000000"/>
                <w:sz w:val="20"/>
                <w:szCs w:val="20"/>
                <w:lang w:val="en-GB"/>
              </w:rPr>
              <w:t xml:space="preserve"> sectors</w:t>
            </w:r>
            <w:r w:rsidRPr="00412B6A">
              <w:rPr>
                <w:rFonts w:ascii="Arial" w:hAnsi="Arial" w:cs="Arial"/>
                <w:color w:val="000000"/>
                <w:sz w:val="20"/>
                <w:szCs w:val="20"/>
                <w:lang w:val="en-GB"/>
              </w:rPr>
              <w:t>.</w:t>
            </w:r>
          </w:p>
        </w:tc>
        <w:tc>
          <w:tcPr>
            <w:tcW w:w="3330" w:type="dxa"/>
            <w:shd w:val="clear" w:color="auto" w:fill="auto"/>
          </w:tcPr>
          <w:p w14:paraId="67D8C749" w14:textId="77777777" w:rsidR="00441722" w:rsidRDefault="00441722" w:rsidP="00441722">
            <w:pPr>
              <w:pStyle w:val="NoSpacing"/>
              <w:spacing w:before="120"/>
              <w:ind w:left="720"/>
              <w:jc w:val="both"/>
              <w:rPr>
                <w:rFonts w:ascii="Arial" w:hAnsi="Arial" w:cs="Arial"/>
                <w:sz w:val="20"/>
                <w:szCs w:val="20"/>
              </w:rPr>
            </w:pPr>
          </w:p>
          <w:p w14:paraId="0AFF17E3" w14:textId="77777777" w:rsidR="00441722" w:rsidRDefault="00441722" w:rsidP="00441722">
            <w:pPr>
              <w:pStyle w:val="NoSpacing"/>
              <w:spacing w:before="120"/>
              <w:ind w:left="720"/>
              <w:jc w:val="both"/>
              <w:rPr>
                <w:rFonts w:ascii="Arial" w:hAnsi="Arial" w:cs="Arial"/>
                <w:sz w:val="20"/>
                <w:szCs w:val="20"/>
              </w:rPr>
            </w:pPr>
          </w:p>
          <w:p w14:paraId="47A8D32B" w14:textId="77777777" w:rsidR="00441722" w:rsidRDefault="00412B6A" w:rsidP="00412B6A">
            <w:pPr>
              <w:pStyle w:val="NoSpacing"/>
              <w:numPr>
                <w:ilvl w:val="0"/>
                <w:numId w:val="30"/>
              </w:numPr>
              <w:spacing w:before="120"/>
              <w:jc w:val="both"/>
              <w:rPr>
                <w:rFonts w:ascii="Arial" w:hAnsi="Arial" w:cs="Arial"/>
                <w:sz w:val="20"/>
                <w:szCs w:val="20"/>
              </w:rPr>
            </w:pPr>
            <w:r w:rsidRPr="00412B6A">
              <w:rPr>
                <w:rFonts w:ascii="Arial" w:hAnsi="Arial" w:cs="Arial"/>
                <w:sz w:val="20"/>
                <w:szCs w:val="20"/>
              </w:rPr>
              <w:t>Effective linkages with local government  officials, CBOs/NGOs, and private sector</w:t>
            </w:r>
          </w:p>
          <w:p w14:paraId="4EF73633" w14:textId="77777777" w:rsidR="00441722" w:rsidRDefault="00412B6A" w:rsidP="00412B6A">
            <w:pPr>
              <w:pStyle w:val="NoSpacing"/>
              <w:numPr>
                <w:ilvl w:val="0"/>
                <w:numId w:val="30"/>
              </w:numPr>
              <w:spacing w:before="120"/>
              <w:jc w:val="both"/>
              <w:rPr>
                <w:rFonts w:ascii="Arial" w:hAnsi="Arial" w:cs="Arial"/>
                <w:sz w:val="20"/>
                <w:szCs w:val="20"/>
              </w:rPr>
            </w:pPr>
            <w:r w:rsidRPr="00441722">
              <w:rPr>
                <w:rFonts w:ascii="Arial" w:hAnsi="Arial" w:cs="Arial"/>
                <w:sz w:val="20"/>
                <w:szCs w:val="20"/>
              </w:rPr>
              <w:t>Information on public and private sector services providers  available to smallholder farmers</w:t>
            </w:r>
          </w:p>
          <w:p w14:paraId="47F380C2" w14:textId="0781724D" w:rsidR="002919BB" w:rsidRDefault="00412B6A" w:rsidP="00412B6A">
            <w:pPr>
              <w:pStyle w:val="NoSpacing"/>
              <w:numPr>
                <w:ilvl w:val="0"/>
                <w:numId w:val="30"/>
              </w:numPr>
              <w:spacing w:before="120"/>
              <w:jc w:val="both"/>
              <w:rPr>
                <w:rFonts w:ascii="Arial" w:hAnsi="Arial" w:cs="Arial"/>
                <w:sz w:val="20"/>
                <w:szCs w:val="20"/>
              </w:rPr>
            </w:pPr>
            <w:r w:rsidRPr="00441722">
              <w:rPr>
                <w:rFonts w:ascii="Arial" w:hAnsi="Arial" w:cs="Arial"/>
                <w:sz w:val="20"/>
                <w:szCs w:val="20"/>
              </w:rPr>
              <w:t xml:space="preserve">Local government officials and </w:t>
            </w:r>
            <w:r w:rsidR="002E238D" w:rsidRPr="00441722">
              <w:rPr>
                <w:rFonts w:ascii="Arial" w:hAnsi="Arial" w:cs="Arial"/>
                <w:sz w:val="20"/>
                <w:szCs w:val="20"/>
              </w:rPr>
              <w:t xml:space="preserve">businesses </w:t>
            </w:r>
            <w:r w:rsidRPr="00441722">
              <w:rPr>
                <w:rFonts w:ascii="Arial" w:hAnsi="Arial" w:cs="Arial"/>
                <w:sz w:val="20"/>
                <w:szCs w:val="20"/>
              </w:rPr>
              <w:t xml:space="preserve">understand project objectives and </w:t>
            </w:r>
            <w:proofErr w:type="gramStart"/>
            <w:r w:rsidRPr="00441722">
              <w:rPr>
                <w:rFonts w:ascii="Arial" w:hAnsi="Arial" w:cs="Arial"/>
                <w:sz w:val="20"/>
                <w:szCs w:val="20"/>
              </w:rPr>
              <w:t>processes</w:t>
            </w:r>
            <w:proofErr w:type="gramEnd"/>
          </w:p>
          <w:p w14:paraId="0C0AB77D" w14:textId="2FDCC37F" w:rsidR="00617A64" w:rsidRPr="00441722" w:rsidRDefault="00617A64" w:rsidP="00412B6A">
            <w:pPr>
              <w:pStyle w:val="NoSpacing"/>
              <w:numPr>
                <w:ilvl w:val="0"/>
                <w:numId w:val="30"/>
              </w:numPr>
              <w:spacing w:before="120"/>
              <w:jc w:val="both"/>
              <w:rPr>
                <w:rFonts w:ascii="Arial" w:hAnsi="Arial" w:cs="Arial"/>
                <w:sz w:val="20"/>
                <w:szCs w:val="20"/>
              </w:rPr>
            </w:pPr>
            <w:r>
              <w:rPr>
                <w:rFonts w:ascii="Arial" w:hAnsi="Arial" w:cs="Arial"/>
                <w:sz w:val="20"/>
                <w:szCs w:val="20"/>
              </w:rPr>
              <w:t xml:space="preserve">Well-coordinated effort to ensure the local government and private sector provide technical oversight and other services to the farmers.  </w:t>
            </w:r>
          </w:p>
          <w:p w14:paraId="73FD28C3" w14:textId="77777777" w:rsidR="002919BB" w:rsidRPr="00BB3C10" w:rsidRDefault="002919BB" w:rsidP="0006275C">
            <w:pPr>
              <w:pStyle w:val="NoSpacing"/>
              <w:spacing w:before="120"/>
              <w:jc w:val="both"/>
              <w:rPr>
                <w:rFonts w:ascii="Arial" w:hAnsi="Arial" w:cs="Arial"/>
                <w:sz w:val="20"/>
                <w:szCs w:val="20"/>
              </w:rPr>
            </w:pPr>
          </w:p>
          <w:p w14:paraId="3887ABC4" w14:textId="0BF76B55" w:rsidR="0006275C" w:rsidRPr="00BB3C10" w:rsidRDefault="0006275C" w:rsidP="002919BB">
            <w:pPr>
              <w:widowControl w:val="0"/>
              <w:tabs>
                <w:tab w:val="left" w:pos="820"/>
              </w:tabs>
              <w:autoSpaceDE w:val="0"/>
              <w:autoSpaceDN w:val="0"/>
              <w:adjustRightInd w:val="0"/>
              <w:spacing w:line="244" w:lineRule="exact"/>
              <w:ind w:right="127"/>
              <w:jc w:val="both"/>
              <w:rPr>
                <w:rFonts w:ascii="Arial" w:hAnsi="Arial" w:cs="Arial"/>
                <w:sz w:val="20"/>
                <w:szCs w:val="20"/>
              </w:rPr>
            </w:pP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811A657" w14:textId="1DE7B42C" w:rsidR="00DB5389" w:rsidRPr="00DB5389" w:rsidRDefault="00AC4D49" w:rsidP="00DB5389">
            <w:pPr>
              <w:jc w:val="both"/>
              <w:rPr>
                <w:rFonts w:asciiTheme="minorHAnsi" w:hAnsiTheme="minorHAnsi" w:cstheme="minorHAnsi"/>
                <w:b/>
                <w:color w:val="000000"/>
                <w:sz w:val="22"/>
                <w:szCs w:val="22"/>
                <w:lang w:val="en-GB"/>
              </w:rPr>
            </w:pPr>
            <w:r w:rsidRPr="00FC7D57">
              <w:rPr>
                <w:rFonts w:ascii="Arial" w:hAnsi="Arial" w:cs="Arial"/>
                <w:b/>
                <w:bCs/>
                <w:sz w:val="20"/>
                <w:szCs w:val="20"/>
              </w:rPr>
              <w:t>R3:</w:t>
            </w:r>
            <w:r w:rsidRPr="00FC7826">
              <w:rPr>
                <w:rFonts w:ascii="Arial" w:hAnsi="Arial" w:cs="Arial"/>
                <w:sz w:val="20"/>
                <w:szCs w:val="20"/>
              </w:rPr>
              <w:t xml:space="preserve"> </w:t>
            </w:r>
            <w:r w:rsidR="00DB5389" w:rsidRPr="00DB5389">
              <w:rPr>
                <w:rFonts w:asciiTheme="minorHAnsi" w:hAnsiTheme="minorHAnsi" w:cstheme="minorHAnsi"/>
                <w:b/>
                <w:color w:val="000000"/>
                <w:sz w:val="22"/>
                <w:szCs w:val="22"/>
                <w:lang w:val="en-GB"/>
              </w:rPr>
              <w:t xml:space="preserve">Supporting institutional and business development for smallholder farmers and/or farmer </w:t>
            </w:r>
            <w:proofErr w:type="gramStart"/>
            <w:r w:rsidR="00DB5389" w:rsidRPr="00DB5389">
              <w:rPr>
                <w:rFonts w:asciiTheme="minorHAnsi" w:hAnsiTheme="minorHAnsi" w:cstheme="minorHAnsi"/>
                <w:b/>
                <w:color w:val="000000"/>
                <w:sz w:val="22"/>
                <w:szCs w:val="22"/>
                <w:lang w:val="en-GB"/>
              </w:rPr>
              <w:t>groups</w:t>
            </w:r>
            <w:proofErr w:type="gramEnd"/>
            <w:r w:rsidR="00DB5389" w:rsidRPr="00DB5389">
              <w:rPr>
                <w:rFonts w:asciiTheme="minorHAnsi" w:hAnsiTheme="minorHAnsi" w:cstheme="minorHAnsi"/>
                <w:b/>
                <w:color w:val="000000"/>
                <w:sz w:val="22"/>
                <w:szCs w:val="22"/>
                <w:lang w:val="en-GB"/>
              </w:rPr>
              <w:t xml:space="preserve"> </w:t>
            </w:r>
          </w:p>
          <w:p w14:paraId="082743CE" w14:textId="45FF521A" w:rsidR="00DB5389" w:rsidRPr="00DB5389" w:rsidRDefault="00DB5389" w:rsidP="00567B6C">
            <w:pPr>
              <w:numPr>
                <w:ilvl w:val="0"/>
                <w:numId w:val="16"/>
              </w:numPr>
              <w:spacing w:line="260" w:lineRule="exact"/>
              <w:jc w:val="both"/>
              <w:rPr>
                <w:rFonts w:ascii="Arial" w:eastAsia="Calibri" w:hAnsi="Arial" w:cs="Arial"/>
                <w:sz w:val="20"/>
                <w:szCs w:val="20"/>
              </w:rPr>
            </w:pPr>
            <w:r w:rsidRPr="00DB5389">
              <w:rPr>
                <w:rFonts w:ascii="Arial" w:eastAsia="Calibri" w:hAnsi="Arial" w:cs="Arial"/>
                <w:sz w:val="20"/>
                <w:szCs w:val="20"/>
              </w:rPr>
              <w:t>Support groups formation and organisational development processes, including registration and development</w:t>
            </w:r>
            <w:r w:rsidR="00567B6C">
              <w:rPr>
                <w:rFonts w:ascii="Arial" w:eastAsia="Calibri" w:hAnsi="Arial" w:cs="Arial"/>
                <w:sz w:val="20"/>
                <w:szCs w:val="20"/>
              </w:rPr>
              <w:t xml:space="preserve"> </w:t>
            </w:r>
            <w:r w:rsidRPr="00DB5389">
              <w:rPr>
                <w:rFonts w:ascii="Arial" w:eastAsia="Calibri" w:hAnsi="Arial" w:cs="Arial"/>
                <w:sz w:val="20"/>
                <w:szCs w:val="20"/>
              </w:rPr>
              <w:t>of</w:t>
            </w:r>
            <w:r w:rsidR="00567B6C">
              <w:rPr>
                <w:rFonts w:ascii="Arial" w:eastAsia="Calibri" w:hAnsi="Arial" w:cs="Arial"/>
                <w:sz w:val="20"/>
                <w:szCs w:val="20"/>
              </w:rPr>
              <w:t xml:space="preserve"> </w:t>
            </w:r>
            <w:r w:rsidRPr="00DB5389">
              <w:rPr>
                <w:rFonts w:ascii="Arial" w:eastAsia="Calibri" w:hAnsi="Arial" w:cs="Arial"/>
                <w:sz w:val="20"/>
                <w:szCs w:val="20"/>
              </w:rPr>
              <w:t>constitutions and/or</w:t>
            </w:r>
            <w:r w:rsidR="00567B6C">
              <w:rPr>
                <w:rFonts w:ascii="Arial" w:eastAsia="Calibri" w:hAnsi="Arial" w:cs="Arial"/>
                <w:sz w:val="20"/>
                <w:szCs w:val="20"/>
              </w:rPr>
              <w:t xml:space="preserve"> </w:t>
            </w:r>
            <w:r w:rsidRPr="00DB5389">
              <w:rPr>
                <w:rFonts w:ascii="Arial" w:eastAsia="Calibri" w:hAnsi="Arial" w:cs="Arial"/>
                <w:sz w:val="20"/>
                <w:szCs w:val="20"/>
              </w:rPr>
              <w:t>group rules</w:t>
            </w:r>
            <w:r w:rsidR="002E238D">
              <w:rPr>
                <w:rFonts w:ascii="Arial" w:eastAsia="Calibri" w:hAnsi="Arial" w:cs="Arial"/>
                <w:sz w:val="20"/>
                <w:szCs w:val="20"/>
              </w:rPr>
              <w:t>/regulations</w:t>
            </w:r>
          </w:p>
          <w:p w14:paraId="6560F466" w14:textId="2F4D2725" w:rsidR="00DB5389" w:rsidRPr="00DB5389" w:rsidRDefault="00DB5389" w:rsidP="00567B6C">
            <w:pPr>
              <w:numPr>
                <w:ilvl w:val="0"/>
                <w:numId w:val="16"/>
              </w:numPr>
              <w:spacing w:line="260" w:lineRule="exact"/>
              <w:jc w:val="both"/>
              <w:rPr>
                <w:rFonts w:ascii="Arial" w:eastAsia="Calibri" w:hAnsi="Arial" w:cs="Arial"/>
                <w:sz w:val="20"/>
                <w:szCs w:val="20"/>
              </w:rPr>
            </w:pPr>
            <w:r w:rsidRPr="00DB5389">
              <w:rPr>
                <w:rFonts w:ascii="Arial" w:eastAsia="Calibri" w:hAnsi="Arial" w:cs="Arial"/>
                <w:spacing w:val="-1"/>
                <w:sz w:val="20"/>
                <w:szCs w:val="20"/>
              </w:rPr>
              <w:t>Prepare and conduct producer</w:t>
            </w:r>
            <w:r w:rsidR="001B7E88">
              <w:rPr>
                <w:rFonts w:ascii="Arial" w:eastAsia="Calibri" w:hAnsi="Arial" w:cs="Arial"/>
                <w:spacing w:val="-1"/>
                <w:sz w:val="20"/>
                <w:szCs w:val="20"/>
              </w:rPr>
              <w:t>/ farmer</w:t>
            </w:r>
            <w:r w:rsidRPr="00DB5389">
              <w:rPr>
                <w:rFonts w:ascii="Arial" w:eastAsia="Calibri" w:hAnsi="Arial" w:cs="Arial"/>
                <w:spacing w:val="-1"/>
                <w:sz w:val="20"/>
                <w:szCs w:val="20"/>
              </w:rPr>
              <w:t xml:space="preserve"> organization and association profiling and capacity assessment to identify needs including training and </w:t>
            </w:r>
            <w:r w:rsidR="001B7E88">
              <w:rPr>
                <w:rFonts w:ascii="Arial" w:eastAsia="Calibri" w:hAnsi="Arial" w:cs="Arial"/>
                <w:spacing w:val="-1"/>
                <w:sz w:val="20"/>
                <w:szCs w:val="20"/>
              </w:rPr>
              <w:t xml:space="preserve">other </w:t>
            </w:r>
            <w:r w:rsidR="00FE3DD0">
              <w:rPr>
                <w:rFonts w:ascii="Arial" w:eastAsia="Calibri" w:hAnsi="Arial" w:cs="Arial"/>
                <w:spacing w:val="-1"/>
                <w:sz w:val="20"/>
                <w:szCs w:val="20"/>
              </w:rPr>
              <w:t xml:space="preserve">capacity </w:t>
            </w:r>
            <w:r w:rsidRPr="00DB5389">
              <w:rPr>
                <w:rFonts w:ascii="Arial" w:eastAsia="Calibri" w:hAnsi="Arial" w:cs="Arial"/>
                <w:spacing w:val="-1"/>
                <w:sz w:val="20"/>
                <w:szCs w:val="20"/>
              </w:rPr>
              <w:t>needs.</w:t>
            </w:r>
          </w:p>
          <w:p w14:paraId="732909C9" w14:textId="51CFE69E" w:rsidR="00FE3DD0" w:rsidRPr="00567B6C" w:rsidRDefault="00FE3DD0" w:rsidP="00FE3DD0">
            <w:pPr>
              <w:numPr>
                <w:ilvl w:val="0"/>
                <w:numId w:val="16"/>
              </w:numPr>
              <w:spacing w:line="260" w:lineRule="exact"/>
              <w:jc w:val="both"/>
              <w:rPr>
                <w:rFonts w:ascii="Arial" w:hAnsi="Arial" w:cs="Arial"/>
                <w:sz w:val="16"/>
                <w:szCs w:val="16"/>
                <w:lang w:val="en-GB"/>
              </w:rPr>
            </w:pPr>
            <w:r w:rsidRPr="00567B6C">
              <w:rPr>
                <w:rFonts w:ascii="Arial" w:hAnsi="Arial" w:cs="Arial"/>
                <w:sz w:val="20"/>
                <w:szCs w:val="20"/>
                <w:shd w:val="clear" w:color="auto" w:fill="FFFFFF"/>
              </w:rPr>
              <w:t>Participate in the assessment of the farmers’ training needs, review of existing materials, and design of training manual for CSA and SLM, including core SHA approaches and Functional Land Scape Approaches.</w:t>
            </w:r>
          </w:p>
          <w:p w14:paraId="5E910481" w14:textId="1465B676" w:rsidR="00DB5389" w:rsidRPr="00567B6C" w:rsidRDefault="00FE3DD0" w:rsidP="00567B6C">
            <w:pPr>
              <w:numPr>
                <w:ilvl w:val="0"/>
                <w:numId w:val="16"/>
              </w:numPr>
              <w:jc w:val="both"/>
              <w:rPr>
                <w:rFonts w:ascii="Arial" w:hAnsi="Arial" w:cs="Arial"/>
                <w:sz w:val="12"/>
                <w:szCs w:val="12"/>
                <w:lang w:val="en-GB"/>
              </w:rPr>
            </w:pPr>
            <w:r w:rsidRPr="00567B6C">
              <w:rPr>
                <w:rFonts w:ascii="Arial" w:hAnsi="Arial" w:cs="Arial"/>
                <w:sz w:val="20"/>
                <w:szCs w:val="20"/>
                <w:shd w:val="clear" w:color="auto" w:fill="FFFFFF"/>
              </w:rPr>
              <w:t xml:space="preserve">Support the effective roll-out of CSA and SLM training to smallholder farmers including </w:t>
            </w:r>
            <w:r w:rsidR="00617A64" w:rsidRPr="00567B6C">
              <w:rPr>
                <w:rFonts w:ascii="Arial" w:hAnsi="Arial" w:cs="Arial"/>
                <w:sz w:val="20"/>
                <w:szCs w:val="20"/>
                <w:shd w:val="clear" w:color="auto" w:fill="FFFFFF"/>
              </w:rPr>
              <w:t xml:space="preserve">field </w:t>
            </w:r>
            <w:r w:rsidRPr="00567B6C">
              <w:rPr>
                <w:rFonts w:ascii="Arial" w:hAnsi="Arial" w:cs="Arial"/>
                <w:sz w:val="20"/>
                <w:szCs w:val="20"/>
                <w:shd w:val="clear" w:color="auto" w:fill="FFFFFF"/>
              </w:rPr>
              <w:t>demonstrations.</w:t>
            </w:r>
          </w:p>
          <w:p w14:paraId="094E7BA0" w14:textId="77777777" w:rsidR="00DB5389" w:rsidRPr="00DB5389" w:rsidRDefault="00DB5389" w:rsidP="00567B6C">
            <w:pPr>
              <w:numPr>
                <w:ilvl w:val="0"/>
                <w:numId w:val="16"/>
              </w:numPr>
              <w:jc w:val="both"/>
              <w:rPr>
                <w:rFonts w:ascii="Arial" w:eastAsia="Calibri" w:hAnsi="Arial" w:cs="Arial"/>
                <w:sz w:val="20"/>
                <w:szCs w:val="20"/>
              </w:rPr>
            </w:pPr>
            <w:r w:rsidRPr="00DB5389">
              <w:rPr>
                <w:rFonts w:ascii="Arial" w:eastAsia="Calibri" w:hAnsi="Arial" w:cs="Arial"/>
                <w:spacing w:val="-1"/>
                <w:sz w:val="20"/>
                <w:szCs w:val="20"/>
              </w:rPr>
              <w:t>Link farmers to market players including input providers, post-harvest equipment, suppliers, financial institutions, market information providers, and buyers.</w:t>
            </w:r>
          </w:p>
          <w:p w14:paraId="6E6CC7C9" w14:textId="73F6C41D" w:rsidR="00DB5389" w:rsidRPr="00567B6C" w:rsidRDefault="00DB5389" w:rsidP="00567B6C">
            <w:pPr>
              <w:numPr>
                <w:ilvl w:val="0"/>
                <w:numId w:val="16"/>
              </w:numPr>
              <w:jc w:val="both"/>
              <w:rPr>
                <w:rFonts w:ascii="Arial" w:eastAsia="Calibri" w:hAnsi="Arial" w:cs="Arial"/>
                <w:sz w:val="20"/>
                <w:szCs w:val="20"/>
              </w:rPr>
            </w:pPr>
            <w:r w:rsidRPr="00DB5389">
              <w:rPr>
                <w:rFonts w:ascii="Arial" w:eastAsia="Calibri" w:hAnsi="Arial" w:cs="Arial"/>
                <w:spacing w:val="-1"/>
                <w:sz w:val="20"/>
                <w:szCs w:val="20"/>
              </w:rPr>
              <w:t>Oversee the implementation of</w:t>
            </w:r>
            <w:r w:rsidR="00567B6C">
              <w:rPr>
                <w:rFonts w:ascii="Arial" w:eastAsia="Calibri" w:hAnsi="Arial" w:cs="Arial"/>
                <w:spacing w:val="-1"/>
                <w:sz w:val="20"/>
                <w:szCs w:val="20"/>
              </w:rPr>
              <w:t xml:space="preserve"> </w:t>
            </w:r>
            <w:r w:rsidR="00617A64">
              <w:rPr>
                <w:rFonts w:ascii="Arial" w:eastAsia="Calibri" w:hAnsi="Arial" w:cs="Arial"/>
                <w:spacing w:val="-1"/>
                <w:sz w:val="20"/>
                <w:szCs w:val="20"/>
              </w:rPr>
              <w:t>eco-</w:t>
            </w:r>
            <w:proofErr w:type="gramStart"/>
            <w:r w:rsidR="00617A64">
              <w:rPr>
                <w:rFonts w:ascii="Arial" w:eastAsia="Calibri" w:hAnsi="Arial" w:cs="Arial"/>
                <w:spacing w:val="-1"/>
                <w:sz w:val="20"/>
                <w:szCs w:val="20"/>
              </w:rPr>
              <w:t xml:space="preserve">businesses </w:t>
            </w:r>
            <w:r w:rsidR="00397C01">
              <w:rPr>
                <w:rFonts w:ascii="Arial" w:eastAsia="Calibri" w:hAnsi="Arial" w:cs="Arial"/>
                <w:spacing w:val="-1"/>
                <w:sz w:val="20"/>
                <w:szCs w:val="20"/>
              </w:rPr>
              <w:t xml:space="preserve"> (</w:t>
            </w:r>
            <w:proofErr w:type="gramEnd"/>
            <w:r w:rsidR="00397C01">
              <w:rPr>
                <w:rFonts w:ascii="Arial" w:eastAsia="Calibri" w:hAnsi="Arial" w:cs="Arial"/>
                <w:spacing w:val="-1"/>
                <w:sz w:val="20"/>
                <w:szCs w:val="20"/>
              </w:rPr>
              <w:t xml:space="preserve">including ecotourism and waste management) </w:t>
            </w:r>
          </w:p>
          <w:p w14:paraId="3975652D" w14:textId="067BE2EC" w:rsidR="00441722" w:rsidRPr="00567B6C" w:rsidRDefault="00DB5389" w:rsidP="00567B6C">
            <w:pPr>
              <w:pStyle w:val="NoSpacing"/>
              <w:numPr>
                <w:ilvl w:val="0"/>
                <w:numId w:val="16"/>
              </w:numPr>
              <w:jc w:val="both"/>
              <w:rPr>
                <w:rFonts w:ascii="Arial" w:hAnsi="Arial" w:cs="Arial"/>
                <w:spacing w:val="-1"/>
                <w:sz w:val="20"/>
                <w:szCs w:val="20"/>
              </w:rPr>
            </w:pPr>
            <w:r w:rsidRPr="00CF6645">
              <w:rPr>
                <w:rFonts w:ascii="Arial" w:hAnsi="Arial" w:cs="Arial"/>
                <w:spacing w:val="-1"/>
                <w:sz w:val="20"/>
                <w:szCs w:val="20"/>
              </w:rPr>
              <w:t xml:space="preserve">Contribute to the planning and carrying out </w:t>
            </w:r>
            <w:r w:rsidR="00397C01" w:rsidRPr="00CF6645">
              <w:rPr>
                <w:rFonts w:ascii="Arial" w:hAnsi="Arial" w:cs="Arial"/>
                <w:spacing w:val="-1"/>
                <w:sz w:val="20"/>
                <w:szCs w:val="20"/>
              </w:rPr>
              <w:t xml:space="preserve">of </w:t>
            </w:r>
            <w:r w:rsidRPr="00CF6645">
              <w:rPr>
                <w:rFonts w:ascii="Arial" w:hAnsi="Arial" w:cs="Arial"/>
                <w:spacing w:val="-1"/>
                <w:sz w:val="20"/>
                <w:szCs w:val="20"/>
              </w:rPr>
              <w:t>exchange visits, conferences</w:t>
            </w:r>
            <w:r w:rsidR="00397C01" w:rsidRPr="00CF6645">
              <w:rPr>
                <w:rFonts w:ascii="Arial" w:hAnsi="Arial" w:cs="Arial"/>
                <w:spacing w:val="-1"/>
                <w:sz w:val="20"/>
                <w:szCs w:val="20"/>
              </w:rPr>
              <w:t>,</w:t>
            </w:r>
            <w:r w:rsidRPr="00CF6645">
              <w:rPr>
                <w:rFonts w:ascii="Arial" w:hAnsi="Arial" w:cs="Arial"/>
                <w:spacing w:val="-1"/>
                <w:sz w:val="20"/>
                <w:szCs w:val="20"/>
              </w:rPr>
              <w:t xml:space="preserve"> and farmer exhibitions on </w:t>
            </w:r>
            <w:r w:rsidR="00397C01" w:rsidRPr="00CF6645">
              <w:rPr>
                <w:rFonts w:ascii="Arial" w:hAnsi="Arial" w:cs="Arial"/>
                <w:spacing w:val="-1"/>
                <w:sz w:val="20"/>
                <w:szCs w:val="20"/>
              </w:rPr>
              <w:t xml:space="preserve">product </w:t>
            </w:r>
            <w:r w:rsidRPr="00CF6645">
              <w:rPr>
                <w:rFonts w:ascii="Arial" w:hAnsi="Arial" w:cs="Arial"/>
                <w:spacing w:val="-1"/>
                <w:sz w:val="20"/>
                <w:szCs w:val="20"/>
              </w:rPr>
              <w:t>marketing.</w:t>
            </w:r>
          </w:p>
        </w:tc>
        <w:tc>
          <w:tcPr>
            <w:tcW w:w="3330" w:type="dxa"/>
            <w:shd w:val="clear" w:color="auto" w:fill="auto"/>
          </w:tcPr>
          <w:p w14:paraId="7B45B4EE" w14:textId="77777777" w:rsidR="00482788" w:rsidRDefault="00482788" w:rsidP="00482788">
            <w:pPr>
              <w:pStyle w:val="NoSpacing"/>
              <w:ind w:left="720"/>
              <w:jc w:val="both"/>
              <w:rPr>
                <w:rFonts w:ascii="Arial" w:hAnsi="Arial" w:cs="Arial"/>
                <w:sz w:val="20"/>
                <w:szCs w:val="20"/>
              </w:rPr>
            </w:pPr>
          </w:p>
          <w:p w14:paraId="3DF3E0DB" w14:textId="77777777" w:rsidR="00482788" w:rsidRDefault="00482788" w:rsidP="00482788">
            <w:pPr>
              <w:pStyle w:val="NoSpacing"/>
              <w:ind w:left="720"/>
              <w:jc w:val="both"/>
              <w:rPr>
                <w:rFonts w:ascii="Arial" w:hAnsi="Arial" w:cs="Arial"/>
                <w:sz w:val="20"/>
                <w:szCs w:val="20"/>
              </w:rPr>
            </w:pPr>
          </w:p>
          <w:p w14:paraId="137733A7" w14:textId="77777777" w:rsidR="00482788" w:rsidRDefault="00482788" w:rsidP="00482788">
            <w:pPr>
              <w:pStyle w:val="NoSpacing"/>
              <w:ind w:left="360"/>
              <w:jc w:val="both"/>
              <w:rPr>
                <w:rFonts w:ascii="Arial" w:hAnsi="Arial" w:cs="Arial"/>
                <w:sz w:val="20"/>
                <w:szCs w:val="20"/>
              </w:rPr>
            </w:pPr>
          </w:p>
          <w:p w14:paraId="24AED554" w14:textId="7B223E98" w:rsidR="00CF6645" w:rsidRDefault="00441722" w:rsidP="00482788">
            <w:pPr>
              <w:pStyle w:val="NoSpacing"/>
              <w:numPr>
                <w:ilvl w:val="0"/>
                <w:numId w:val="31"/>
              </w:numPr>
              <w:jc w:val="both"/>
              <w:rPr>
                <w:rFonts w:ascii="Arial" w:hAnsi="Arial" w:cs="Arial"/>
                <w:sz w:val="20"/>
                <w:szCs w:val="20"/>
              </w:rPr>
            </w:pPr>
            <w:r>
              <w:rPr>
                <w:rFonts w:ascii="Arial" w:hAnsi="Arial" w:cs="Arial"/>
                <w:sz w:val="20"/>
                <w:szCs w:val="20"/>
              </w:rPr>
              <w:t>O</w:t>
            </w:r>
            <w:r w:rsidR="00B0211A" w:rsidRPr="00B43687">
              <w:rPr>
                <w:rFonts w:ascii="Arial" w:hAnsi="Arial" w:cs="Arial"/>
                <w:sz w:val="20"/>
                <w:szCs w:val="20"/>
              </w:rPr>
              <w:t>rganised</w:t>
            </w:r>
            <w:r w:rsidR="00567B6C">
              <w:rPr>
                <w:rFonts w:ascii="Arial" w:hAnsi="Arial" w:cs="Arial"/>
                <w:sz w:val="20"/>
                <w:szCs w:val="20"/>
              </w:rPr>
              <w:t xml:space="preserve"> </w:t>
            </w:r>
            <w:r w:rsidR="00B0211A" w:rsidRPr="00B43687">
              <w:rPr>
                <w:rFonts w:ascii="Arial" w:hAnsi="Arial" w:cs="Arial"/>
                <w:sz w:val="20"/>
                <w:szCs w:val="20"/>
              </w:rPr>
              <w:t>producer groups and other business</w:t>
            </w:r>
            <w:r w:rsidR="00B0211A">
              <w:rPr>
                <w:rFonts w:asciiTheme="minorHAnsi" w:hAnsiTheme="minorHAnsi" w:cstheme="minorHAnsi"/>
              </w:rPr>
              <w:t xml:space="preserve"> </w:t>
            </w:r>
            <w:r w:rsidR="00B0211A" w:rsidRPr="00B43687">
              <w:rPr>
                <w:rFonts w:ascii="Arial" w:hAnsi="Arial" w:cs="Arial"/>
                <w:sz w:val="20"/>
                <w:szCs w:val="20"/>
              </w:rPr>
              <w:t xml:space="preserve">associations </w:t>
            </w:r>
          </w:p>
          <w:p w14:paraId="1837EBDD" w14:textId="77777777" w:rsidR="00482788" w:rsidRDefault="00482788" w:rsidP="00482788">
            <w:pPr>
              <w:pStyle w:val="NoSpacing"/>
              <w:ind w:left="720"/>
              <w:jc w:val="both"/>
              <w:rPr>
                <w:rFonts w:ascii="Arial" w:hAnsi="Arial" w:cs="Arial"/>
                <w:sz w:val="20"/>
                <w:szCs w:val="20"/>
              </w:rPr>
            </w:pPr>
          </w:p>
          <w:p w14:paraId="2802A4FE" w14:textId="1B73EDAA" w:rsidR="00482788" w:rsidRDefault="002E238D" w:rsidP="00482788">
            <w:pPr>
              <w:pStyle w:val="NoSpacing"/>
              <w:numPr>
                <w:ilvl w:val="0"/>
                <w:numId w:val="31"/>
              </w:numPr>
              <w:jc w:val="both"/>
              <w:rPr>
                <w:rFonts w:ascii="Arial" w:hAnsi="Arial" w:cs="Arial"/>
                <w:sz w:val="20"/>
                <w:szCs w:val="20"/>
              </w:rPr>
            </w:pPr>
            <w:r w:rsidRPr="00CF6645">
              <w:rPr>
                <w:rFonts w:ascii="Arial" w:hAnsi="Arial" w:cs="Arial"/>
                <w:sz w:val="20"/>
                <w:szCs w:val="20"/>
              </w:rPr>
              <w:t>Up-to-date</w:t>
            </w:r>
            <w:r w:rsidR="00B0211A" w:rsidRPr="00CF6645">
              <w:rPr>
                <w:rFonts w:ascii="Arial" w:hAnsi="Arial" w:cs="Arial"/>
                <w:sz w:val="20"/>
                <w:szCs w:val="20"/>
              </w:rPr>
              <w:t xml:space="preserve"> information on agricultural opportunities by smallholder farmers and community members</w:t>
            </w:r>
          </w:p>
          <w:p w14:paraId="49715A9D" w14:textId="77777777" w:rsidR="00567B6C" w:rsidRPr="00482788" w:rsidRDefault="00567B6C" w:rsidP="00567B6C">
            <w:pPr>
              <w:pStyle w:val="NoSpacing"/>
              <w:jc w:val="both"/>
              <w:rPr>
                <w:rFonts w:ascii="Arial" w:hAnsi="Arial" w:cs="Arial"/>
                <w:sz w:val="20"/>
                <w:szCs w:val="20"/>
              </w:rPr>
            </w:pPr>
          </w:p>
          <w:p w14:paraId="3EA9E644" w14:textId="008E55A9" w:rsidR="00567B6C" w:rsidRDefault="00617A64" w:rsidP="00567B6C">
            <w:pPr>
              <w:pStyle w:val="NoSpacing"/>
              <w:numPr>
                <w:ilvl w:val="0"/>
                <w:numId w:val="31"/>
              </w:numPr>
              <w:jc w:val="both"/>
              <w:rPr>
                <w:rFonts w:ascii="Arial" w:hAnsi="Arial" w:cs="Arial"/>
                <w:sz w:val="20"/>
                <w:szCs w:val="20"/>
              </w:rPr>
            </w:pPr>
            <w:r>
              <w:rPr>
                <w:rFonts w:ascii="Arial" w:hAnsi="Arial" w:cs="Arial"/>
                <w:sz w:val="20"/>
                <w:szCs w:val="20"/>
              </w:rPr>
              <w:t xml:space="preserve">CSA/SLM training manual tailored to farmers’ </w:t>
            </w:r>
            <w:proofErr w:type="gramStart"/>
            <w:r>
              <w:rPr>
                <w:rFonts w:ascii="Arial" w:hAnsi="Arial" w:cs="Arial"/>
                <w:sz w:val="20"/>
                <w:szCs w:val="20"/>
              </w:rPr>
              <w:t>needs</w:t>
            </w:r>
            <w:proofErr w:type="gramEnd"/>
          </w:p>
          <w:p w14:paraId="6F78F6C7" w14:textId="77777777" w:rsidR="00567B6C" w:rsidRPr="00567B6C" w:rsidRDefault="00567B6C" w:rsidP="00567B6C">
            <w:pPr>
              <w:pStyle w:val="NoSpacing"/>
              <w:ind w:left="720"/>
              <w:jc w:val="both"/>
              <w:rPr>
                <w:rFonts w:ascii="Arial" w:hAnsi="Arial" w:cs="Arial"/>
                <w:sz w:val="20"/>
                <w:szCs w:val="20"/>
              </w:rPr>
            </w:pPr>
          </w:p>
          <w:p w14:paraId="0558585D" w14:textId="3CD1D65D" w:rsidR="00567B6C" w:rsidRDefault="00617A64" w:rsidP="00567B6C">
            <w:pPr>
              <w:pStyle w:val="NoSpacing"/>
              <w:numPr>
                <w:ilvl w:val="0"/>
                <w:numId w:val="31"/>
              </w:numPr>
              <w:jc w:val="both"/>
              <w:rPr>
                <w:rFonts w:ascii="Arial" w:hAnsi="Arial" w:cs="Arial"/>
                <w:sz w:val="20"/>
                <w:szCs w:val="20"/>
              </w:rPr>
            </w:pPr>
            <w:r>
              <w:rPr>
                <w:rFonts w:ascii="Arial" w:hAnsi="Arial" w:cs="Arial"/>
                <w:sz w:val="20"/>
                <w:szCs w:val="20"/>
              </w:rPr>
              <w:t>Farmers capacity built on CSA and SLM practices.</w:t>
            </w:r>
          </w:p>
          <w:p w14:paraId="59197FFB" w14:textId="77777777" w:rsidR="00567B6C" w:rsidRPr="00567B6C" w:rsidRDefault="00567B6C" w:rsidP="00567B6C">
            <w:pPr>
              <w:pStyle w:val="NoSpacing"/>
              <w:ind w:left="720"/>
              <w:jc w:val="both"/>
              <w:rPr>
                <w:rFonts w:ascii="Arial" w:hAnsi="Arial" w:cs="Arial"/>
                <w:sz w:val="20"/>
                <w:szCs w:val="20"/>
              </w:rPr>
            </w:pPr>
          </w:p>
          <w:p w14:paraId="3E4E6E75" w14:textId="1F252A0C" w:rsidR="00CF6645" w:rsidRDefault="00B0211A" w:rsidP="00567B6C">
            <w:pPr>
              <w:pStyle w:val="NoSpacing"/>
              <w:numPr>
                <w:ilvl w:val="0"/>
                <w:numId w:val="31"/>
              </w:numPr>
              <w:spacing w:after="240"/>
              <w:jc w:val="both"/>
              <w:rPr>
                <w:rFonts w:ascii="Arial" w:hAnsi="Arial" w:cs="Arial"/>
                <w:sz w:val="20"/>
                <w:szCs w:val="20"/>
              </w:rPr>
            </w:pPr>
            <w:r w:rsidRPr="00CF6645">
              <w:rPr>
                <w:rFonts w:ascii="Arial" w:hAnsi="Arial" w:cs="Arial"/>
                <w:sz w:val="20"/>
                <w:szCs w:val="20"/>
              </w:rPr>
              <w:t>Market information services available for smallholder farmers.</w:t>
            </w:r>
          </w:p>
          <w:p w14:paraId="38B8DC38" w14:textId="77777777" w:rsidR="00CF6645" w:rsidRDefault="00B0211A" w:rsidP="00482788">
            <w:pPr>
              <w:pStyle w:val="NoSpacing"/>
              <w:numPr>
                <w:ilvl w:val="0"/>
                <w:numId w:val="31"/>
              </w:numPr>
              <w:spacing w:before="240"/>
              <w:jc w:val="both"/>
              <w:rPr>
                <w:rFonts w:ascii="Arial" w:hAnsi="Arial" w:cs="Arial"/>
                <w:sz w:val="20"/>
                <w:szCs w:val="20"/>
              </w:rPr>
            </w:pPr>
            <w:r w:rsidRPr="00CF6645">
              <w:rPr>
                <w:rFonts w:ascii="Arial" w:hAnsi="Arial" w:cs="Arial"/>
                <w:sz w:val="20"/>
                <w:szCs w:val="20"/>
              </w:rPr>
              <w:t>Increased skills and knowledge of smallholder farmers.</w:t>
            </w:r>
          </w:p>
          <w:p w14:paraId="4643F7E7" w14:textId="77777777" w:rsidR="00397C01" w:rsidRDefault="00397C01" w:rsidP="00E57127">
            <w:pPr>
              <w:pStyle w:val="NoSpacing"/>
              <w:numPr>
                <w:ilvl w:val="0"/>
                <w:numId w:val="31"/>
              </w:numPr>
              <w:spacing w:before="240"/>
              <w:jc w:val="both"/>
              <w:rPr>
                <w:rFonts w:ascii="Arial" w:hAnsi="Arial" w:cs="Arial"/>
                <w:sz w:val="20"/>
                <w:szCs w:val="20"/>
              </w:rPr>
            </w:pPr>
            <w:r w:rsidRPr="00CF6645">
              <w:rPr>
                <w:rFonts w:ascii="Arial" w:hAnsi="Arial" w:cs="Arial"/>
                <w:sz w:val="20"/>
                <w:szCs w:val="20"/>
              </w:rPr>
              <w:t>Improved green economy businesses for w</w:t>
            </w:r>
            <w:r w:rsidR="00CF6645">
              <w:rPr>
                <w:rFonts w:ascii="Arial" w:hAnsi="Arial" w:cs="Arial"/>
                <w:sz w:val="20"/>
                <w:szCs w:val="20"/>
              </w:rPr>
              <w:t>o</w:t>
            </w:r>
            <w:r w:rsidRPr="00CF6645">
              <w:rPr>
                <w:rFonts w:ascii="Arial" w:hAnsi="Arial" w:cs="Arial"/>
                <w:sz w:val="20"/>
                <w:szCs w:val="20"/>
              </w:rPr>
              <w:t xml:space="preserve">men and </w:t>
            </w:r>
            <w:proofErr w:type="gramStart"/>
            <w:r w:rsidRPr="00CF6645">
              <w:rPr>
                <w:rFonts w:ascii="Arial" w:hAnsi="Arial" w:cs="Arial"/>
                <w:sz w:val="20"/>
                <w:szCs w:val="20"/>
              </w:rPr>
              <w:t>youth</w:t>
            </w:r>
            <w:proofErr w:type="gramEnd"/>
          </w:p>
          <w:p w14:paraId="67B739D4" w14:textId="0A0D9619" w:rsidR="00E57127" w:rsidRPr="00E57127" w:rsidRDefault="00E57127" w:rsidP="00E57127">
            <w:pPr>
              <w:pStyle w:val="NoSpacing"/>
              <w:spacing w:before="240"/>
              <w:ind w:left="720"/>
              <w:jc w:val="both"/>
              <w:rPr>
                <w:rFonts w:ascii="Arial" w:hAnsi="Arial" w:cs="Arial"/>
                <w:sz w:val="20"/>
                <w:szCs w:val="20"/>
              </w:rPr>
            </w:pPr>
          </w:p>
        </w:tc>
      </w:tr>
      <w:tr w:rsidR="004E624E" w:rsidRPr="006A59DE" w14:paraId="40FE0A4E" w14:textId="77777777" w:rsidTr="00647FE5">
        <w:trPr>
          <w:trHeight w:val="382"/>
        </w:trPr>
        <w:tc>
          <w:tcPr>
            <w:tcW w:w="2160" w:type="dxa"/>
            <w:shd w:val="clear" w:color="auto" w:fill="D9D9D9" w:themeFill="background1" w:themeFillShade="D9"/>
          </w:tcPr>
          <w:p w14:paraId="20AC5472"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7B1A16CF" w14:textId="56B44107" w:rsidR="00842AE5" w:rsidRPr="00842AE5" w:rsidRDefault="00622A28" w:rsidP="00842AE5">
            <w:pPr>
              <w:pStyle w:val="NoSpacing"/>
              <w:jc w:val="both"/>
              <w:rPr>
                <w:rFonts w:asciiTheme="minorHAnsi" w:hAnsiTheme="minorHAnsi" w:cstheme="minorHAnsi"/>
                <w:b/>
              </w:rPr>
            </w:pPr>
            <w:r w:rsidRPr="008766C9">
              <w:rPr>
                <w:rFonts w:ascii="Arial" w:hAnsi="Arial" w:cs="Arial"/>
                <w:b/>
                <w:sz w:val="20"/>
                <w:szCs w:val="20"/>
              </w:rPr>
              <w:t>R</w:t>
            </w:r>
            <w:r w:rsidR="005E7A45">
              <w:rPr>
                <w:rFonts w:ascii="Arial" w:hAnsi="Arial" w:cs="Arial"/>
                <w:b/>
                <w:sz w:val="20"/>
                <w:szCs w:val="20"/>
              </w:rPr>
              <w:t>4</w:t>
            </w:r>
            <w:r w:rsidRPr="008766C9">
              <w:rPr>
                <w:rFonts w:ascii="Arial" w:hAnsi="Arial" w:cs="Arial"/>
                <w:b/>
                <w:sz w:val="20"/>
                <w:szCs w:val="20"/>
              </w:rPr>
              <w:t xml:space="preserve">: </w:t>
            </w:r>
            <w:r w:rsidR="00842AE5" w:rsidRPr="00842AE5">
              <w:rPr>
                <w:rFonts w:cs="Arial"/>
                <w:b/>
              </w:rPr>
              <w:t>Monitoring, Evaluation, Accountability and Learning (MEAL)</w:t>
            </w:r>
          </w:p>
          <w:p w14:paraId="27DCA311" w14:textId="5B38A882" w:rsidR="000158C7" w:rsidRDefault="00A01657" w:rsidP="00E57127">
            <w:pPr>
              <w:numPr>
                <w:ilvl w:val="0"/>
                <w:numId w:val="22"/>
              </w:numPr>
              <w:spacing w:line="260" w:lineRule="exact"/>
              <w:ind w:left="342" w:hanging="342"/>
              <w:rPr>
                <w:rFonts w:ascii="Arial" w:eastAsia="Calibri" w:hAnsi="Arial" w:cs="Arial"/>
                <w:color w:val="000000" w:themeColor="text1"/>
                <w:sz w:val="20"/>
                <w:szCs w:val="20"/>
                <w:lang w:val="en-GB"/>
              </w:rPr>
            </w:pPr>
            <w:r w:rsidRPr="00A01657">
              <w:rPr>
                <w:rFonts w:ascii="Arial" w:hAnsi="Arial" w:cs="Arial"/>
                <w:color w:val="000000"/>
                <w:sz w:val="20"/>
                <w:szCs w:val="20"/>
                <w:lang w:val="en-GB"/>
              </w:rPr>
              <w:t xml:space="preserve">Coordinate monitoring / follow up of NRM activities with project staff, </w:t>
            </w:r>
            <w:proofErr w:type="gramStart"/>
            <w:r w:rsidRPr="00A01657">
              <w:rPr>
                <w:rFonts w:ascii="Arial" w:hAnsi="Arial" w:cs="Arial"/>
                <w:color w:val="000000"/>
                <w:sz w:val="20"/>
                <w:szCs w:val="20"/>
                <w:lang w:val="en-GB"/>
              </w:rPr>
              <w:t>partners</w:t>
            </w:r>
            <w:proofErr w:type="gramEnd"/>
            <w:r w:rsidRPr="00A01657">
              <w:rPr>
                <w:rFonts w:ascii="Arial" w:hAnsi="Arial" w:cs="Arial"/>
                <w:color w:val="000000"/>
                <w:sz w:val="20"/>
                <w:szCs w:val="20"/>
                <w:lang w:val="en-GB"/>
              </w:rPr>
              <w:t xml:space="preserve"> and government officers.</w:t>
            </w:r>
            <w:r w:rsidRPr="00A01657" w:rsidDel="00A01657">
              <w:rPr>
                <w:rFonts w:ascii="Arial" w:hAnsi="Arial" w:cs="Arial"/>
                <w:color w:val="000000"/>
                <w:sz w:val="20"/>
                <w:szCs w:val="20"/>
                <w:lang w:val="en-GB"/>
              </w:rPr>
              <w:t xml:space="preserve"> </w:t>
            </w:r>
            <w:r w:rsidR="00842AE5" w:rsidRPr="00842AE5">
              <w:rPr>
                <w:rFonts w:ascii="Arial" w:eastAsia="Calibri" w:hAnsi="Arial" w:cs="Arial"/>
                <w:color w:val="000000" w:themeColor="text1"/>
                <w:sz w:val="20"/>
                <w:szCs w:val="20"/>
                <w:lang w:val="en-GB"/>
              </w:rPr>
              <w:t xml:space="preserve">Facilitate learning, </w:t>
            </w:r>
            <w:proofErr w:type="gramStart"/>
            <w:r w:rsidR="00842AE5" w:rsidRPr="00842AE5">
              <w:rPr>
                <w:rFonts w:ascii="Arial" w:eastAsia="Calibri" w:hAnsi="Arial" w:cs="Arial"/>
                <w:color w:val="000000" w:themeColor="text1"/>
                <w:sz w:val="20"/>
                <w:szCs w:val="20"/>
                <w:lang w:val="en-GB"/>
              </w:rPr>
              <w:t xml:space="preserve">promote </w:t>
            </w:r>
            <w:r w:rsidR="00E71874">
              <w:rPr>
                <w:rFonts w:ascii="Arial" w:eastAsia="Calibri" w:hAnsi="Arial" w:cs="Arial"/>
                <w:color w:val="000000" w:themeColor="text1"/>
                <w:sz w:val="20"/>
                <w:szCs w:val="20"/>
                <w:lang w:val="en-GB"/>
              </w:rPr>
              <w:t xml:space="preserve"> </w:t>
            </w:r>
            <w:r w:rsidR="0050235A">
              <w:rPr>
                <w:rFonts w:ascii="Arial" w:eastAsia="Calibri" w:hAnsi="Arial" w:cs="Arial"/>
                <w:color w:val="000000" w:themeColor="text1"/>
                <w:sz w:val="20"/>
                <w:szCs w:val="20"/>
                <w:lang w:val="en-GB"/>
              </w:rPr>
              <w:t>peer</w:t>
            </w:r>
            <w:proofErr w:type="gramEnd"/>
            <w:r w:rsidR="0050235A">
              <w:rPr>
                <w:rFonts w:ascii="Arial" w:eastAsia="Calibri" w:hAnsi="Arial" w:cs="Arial"/>
                <w:color w:val="000000" w:themeColor="text1"/>
                <w:sz w:val="20"/>
                <w:szCs w:val="20"/>
                <w:lang w:val="en-GB"/>
              </w:rPr>
              <w:t>-to-peer</w:t>
            </w:r>
            <w:r w:rsidR="005B3479">
              <w:rPr>
                <w:rFonts w:ascii="Arial" w:eastAsia="Calibri" w:hAnsi="Arial" w:cs="Arial"/>
                <w:color w:val="000000" w:themeColor="text1"/>
                <w:sz w:val="20"/>
                <w:szCs w:val="20"/>
                <w:lang w:val="en-GB"/>
              </w:rPr>
              <w:t xml:space="preserve"> learning</w:t>
            </w:r>
            <w:r w:rsidR="00842AE5" w:rsidRPr="00842AE5">
              <w:rPr>
                <w:rFonts w:ascii="Arial" w:eastAsia="Calibri" w:hAnsi="Arial" w:cs="Arial"/>
                <w:color w:val="000000" w:themeColor="text1"/>
                <w:sz w:val="20"/>
                <w:szCs w:val="20"/>
                <w:lang w:val="en-GB"/>
              </w:rPr>
              <w:t xml:space="preserve"> between staff and partners, participate in relevant national networks</w:t>
            </w:r>
            <w:r w:rsidR="005B3479">
              <w:rPr>
                <w:rFonts w:ascii="Arial" w:eastAsia="Calibri" w:hAnsi="Arial" w:cs="Arial"/>
                <w:color w:val="000000" w:themeColor="text1"/>
                <w:sz w:val="20"/>
                <w:szCs w:val="20"/>
                <w:lang w:val="en-GB"/>
              </w:rPr>
              <w:t>,</w:t>
            </w:r>
            <w:r w:rsidR="00842AE5" w:rsidRPr="00842AE5">
              <w:rPr>
                <w:rFonts w:ascii="Arial" w:eastAsia="Calibri" w:hAnsi="Arial" w:cs="Arial"/>
                <w:color w:val="000000" w:themeColor="text1"/>
                <w:sz w:val="20"/>
                <w:szCs w:val="20"/>
                <w:lang w:val="en-GB"/>
              </w:rPr>
              <w:t xml:space="preserve"> and actively engage in </w:t>
            </w:r>
            <w:r w:rsidR="005B3479">
              <w:rPr>
                <w:rFonts w:ascii="Arial" w:eastAsia="Calibri" w:hAnsi="Arial" w:cs="Arial"/>
                <w:color w:val="000000" w:themeColor="text1"/>
                <w:sz w:val="20"/>
                <w:szCs w:val="20"/>
                <w:lang w:val="en-GB"/>
              </w:rPr>
              <w:t xml:space="preserve"> organization-level</w:t>
            </w:r>
            <w:r w:rsidR="00842AE5" w:rsidRPr="00842AE5">
              <w:rPr>
                <w:rFonts w:ascii="Arial" w:eastAsia="Calibri" w:hAnsi="Arial" w:cs="Arial"/>
                <w:color w:val="000000" w:themeColor="text1"/>
                <w:sz w:val="20"/>
                <w:szCs w:val="20"/>
                <w:lang w:val="en-GB"/>
              </w:rPr>
              <w:t xml:space="preserve"> focal groups.</w:t>
            </w:r>
          </w:p>
          <w:p w14:paraId="0E305E6D" w14:textId="439AE1FE" w:rsidR="004E624E" w:rsidRPr="000158C7" w:rsidRDefault="00842AE5" w:rsidP="00E57127">
            <w:pPr>
              <w:numPr>
                <w:ilvl w:val="0"/>
                <w:numId w:val="22"/>
              </w:numPr>
              <w:spacing w:line="260" w:lineRule="exact"/>
              <w:ind w:left="342" w:hanging="342"/>
              <w:rPr>
                <w:rFonts w:ascii="Arial" w:eastAsia="Calibri" w:hAnsi="Arial" w:cs="Arial"/>
                <w:color w:val="000000" w:themeColor="text1"/>
                <w:sz w:val="20"/>
                <w:szCs w:val="20"/>
                <w:lang w:val="en-GB"/>
              </w:rPr>
            </w:pPr>
            <w:r w:rsidRPr="000158C7">
              <w:rPr>
                <w:rFonts w:ascii="Arial" w:hAnsi="Arial" w:cs="Arial"/>
                <w:color w:val="000000" w:themeColor="text1"/>
                <w:sz w:val="20"/>
                <w:szCs w:val="20"/>
                <w:lang w:val="en-GB"/>
              </w:rPr>
              <w:t xml:space="preserve">Explore opportunities </w:t>
            </w:r>
            <w:r w:rsidRPr="000158C7">
              <w:rPr>
                <w:rFonts w:ascii="Arial" w:hAnsi="Arial" w:cs="Arial"/>
                <w:color w:val="000000"/>
                <w:sz w:val="20"/>
                <w:szCs w:val="20"/>
                <w:lang w:val="en-GB"/>
              </w:rPr>
              <w:t>for positioning, innovation, upscaling and potential follow up projects</w:t>
            </w:r>
            <w:r w:rsidRPr="000158C7">
              <w:rPr>
                <w:rFonts w:asciiTheme="minorHAnsi" w:hAnsiTheme="minorHAnsi" w:cstheme="minorHAnsi"/>
                <w:color w:val="000000"/>
                <w:sz w:val="20"/>
                <w:szCs w:val="20"/>
                <w:lang w:val="en-GB"/>
              </w:rPr>
              <w:t xml:space="preserve">  </w:t>
            </w:r>
          </w:p>
        </w:tc>
        <w:tc>
          <w:tcPr>
            <w:tcW w:w="3330" w:type="dxa"/>
            <w:shd w:val="clear" w:color="auto" w:fill="auto"/>
          </w:tcPr>
          <w:p w14:paraId="4D4691B1" w14:textId="77777777" w:rsidR="00482788" w:rsidRDefault="00482788" w:rsidP="00482788">
            <w:pPr>
              <w:pStyle w:val="NoSpacing"/>
              <w:ind w:left="360"/>
              <w:jc w:val="both"/>
              <w:rPr>
                <w:rFonts w:ascii="Arial" w:hAnsi="Arial" w:cs="Arial"/>
                <w:sz w:val="20"/>
                <w:szCs w:val="20"/>
              </w:rPr>
            </w:pPr>
          </w:p>
          <w:p w14:paraId="44E13214" w14:textId="77777777" w:rsidR="00482788" w:rsidRDefault="00482788" w:rsidP="00482788">
            <w:pPr>
              <w:pStyle w:val="NoSpacing"/>
              <w:ind w:left="360"/>
              <w:jc w:val="both"/>
              <w:rPr>
                <w:rFonts w:ascii="Arial" w:hAnsi="Arial" w:cs="Arial"/>
                <w:sz w:val="20"/>
                <w:szCs w:val="20"/>
              </w:rPr>
            </w:pPr>
          </w:p>
          <w:p w14:paraId="6E4FF9A7" w14:textId="77777777" w:rsidR="00482788" w:rsidRDefault="00482788" w:rsidP="00482788">
            <w:pPr>
              <w:pStyle w:val="NoSpacing"/>
              <w:ind w:left="360"/>
              <w:jc w:val="both"/>
              <w:rPr>
                <w:rFonts w:ascii="Arial" w:hAnsi="Arial" w:cs="Arial"/>
                <w:sz w:val="20"/>
                <w:szCs w:val="20"/>
              </w:rPr>
            </w:pPr>
          </w:p>
          <w:p w14:paraId="3A0D1DD9" w14:textId="0D296073" w:rsidR="000158C7" w:rsidRDefault="000158C7" w:rsidP="00482788">
            <w:pPr>
              <w:pStyle w:val="NoSpacing"/>
              <w:numPr>
                <w:ilvl w:val="0"/>
                <w:numId w:val="24"/>
              </w:numPr>
              <w:jc w:val="both"/>
              <w:rPr>
                <w:rFonts w:ascii="Arial" w:hAnsi="Arial" w:cs="Arial"/>
                <w:sz w:val="20"/>
                <w:szCs w:val="20"/>
              </w:rPr>
            </w:pPr>
            <w:r w:rsidRPr="00B43687">
              <w:rPr>
                <w:rFonts w:ascii="Arial" w:hAnsi="Arial" w:cs="Arial"/>
                <w:sz w:val="20"/>
                <w:szCs w:val="20"/>
              </w:rPr>
              <w:t xml:space="preserve">Effective monitoring, </w:t>
            </w:r>
            <w:proofErr w:type="gramStart"/>
            <w:r w:rsidRPr="00B43687">
              <w:rPr>
                <w:rFonts w:ascii="Arial" w:hAnsi="Arial" w:cs="Arial"/>
                <w:sz w:val="20"/>
                <w:szCs w:val="20"/>
              </w:rPr>
              <w:t>reflection</w:t>
            </w:r>
            <w:proofErr w:type="gramEnd"/>
            <w:r w:rsidRPr="00B43687">
              <w:rPr>
                <w:rFonts w:ascii="Arial" w:hAnsi="Arial" w:cs="Arial"/>
                <w:sz w:val="20"/>
                <w:szCs w:val="20"/>
              </w:rPr>
              <w:t xml:space="preserve"> and evaluation system</w:t>
            </w:r>
          </w:p>
          <w:p w14:paraId="0765DB18" w14:textId="77777777" w:rsidR="00482788" w:rsidRPr="00B43687" w:rsidRDefault="00482788" w:rsidP="00482788">
            <w:pPr>
              <w:pStyle w:val="NoSpacing"/>
              <w:ind w:left="360"/>
              <w:jc w:val="both"/>
              <w:rPr>
                <w:rFonts w:ascii="Arial" w:hAnsi="Arial" w:cs="Arial"/>
                <w:sz w:val="20"/>
                <w:szCs w:val="20"/>
              </w:rPr>
            </w:pPr>
          </w:p>
          <w:p w14:paraId="70A33A3C" w14:textId="243EE965" w:rsidR="004E624E" w:rsidRPr="00842AE5" w:rsidRDefault="000158C7" w:rsidP="00482788">
            <w:pPr>
              <w:pStyle w:val="NoSpacing"/>
              <w:numPr>
                <w:ilvl w:val="0"/>
                <w:numId w:val="24"/>
              </w:numPr>
              <w:jc w:val="both"/>
              <w:rPr>
                <w:rFonts w:ascii="Arial" w:hAnsi="Arial" w:cs="Arial"/>
                <w:sz w:val="20"/>
                <w:szCs w:val="20"/>
              </w:rPr>
            </w:pPr>
            <w:r w:rsidRPr="00B43687">
              <w:rPr>
                <w:rFonts w:ascii="Arial" w:hAnsi="Arial" w:cs="Arial"/>
                <w:sz w:val="20"/>
                <w:szCs w:val="20"/>
              </w:rPr>
              <w:t>Project reporting contribute to sector learning and SHA track-record externally.</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05B20CFD" w14:textId="2A1DFCEC" w:rsidR="00430350" w:rsidRDefault="007B59E0" w:rsidP="00430350">
            <w:pPr>
              <w:numPr>
                <w:ilvl w:val="0"/>
                <w:numId w:val="7"/>
              </w:numPr>
              <w:spacing w:line="276" w:lineRule="auto"/>
              <w:ind w:left="720"/>
              <w:contextualSpacing/>
              <w:jc w:val="both"/>
              <w:rPr>
                <w:rFonts w:ascii="Arial" w:hAnsi="Arial" w:cs="Arial"/>
                <w:color w:val="000000"/>
                <w:sz w:val="20"/>
                <w:szCs w:val="20"/>
                <w:lang w:val="en-GB"/>
              </w:rPr>
            </w:pPr>
            <w:r>
              <w:rPr>
                <w:rFonts w:ascii="Arial" w:hAnsi="Arial" w:cs="Arial"/>
                <w:color w:val="000000"/>
                <w:sz w:val="20"/>
                <w:szCs w:val="20"/>
                <w:lang w:val="en-GB"/>
              </w:rPr>
              <w:t>A</w:t>
            </w:r>
            <w:r w:rsidR="00430350" w:rsidRPr="00430350">
              <w:rPr>
                <w:rFonts w:ascii="Arial" w:hAnsi="Arial" w:cs="Arial"/>
                <w:color w:val="000000"/>
                <w:sz w:val="20"/>
                <w:szCs w:val="20"/>
                <w:lang w:val="en-GB"/>
              </w:rPr>
              <w:t xml:space="preserve"> </w:t>
            </w:r>
            <w:proofErr w:type="spellStart"/>
            <w:r w:rsidR="009813D5">
              <w:rPr>
                <w:rFonts w:ascii="Arial" w:hAnsi="Arial" w:cs="Arial"/>
                <w:color w:val="000000"/>
                <w:sz w:val="20"/>
                <w:szCs w:val="20"/>
                <w:lang w:val="en-GB"/>
              </w:rPr>
              <w:t>Bachelors</w:t>
            </w:r>
            <w:proofErr w:type="spellEnd"/>
            <w:r w:rsidR="009813D5">
              <w:rPr>
                <w:rFonts w:ascii="Arial" w:hAnsi="Arial" w:cs="Arial"/>
                <w:color w:val="000000"/>
                <w:sz w:val="20"/>
                <w:szCs w:val="20"/>
                <w:lang w:val="en-GB"/>
              </w:rPr>
              <w:t xml:space="preserve"> Degree</w:t>
            </w:r>
            <w:r w:rsidR="00430350" w:rsidRPr="00430350">
              <w:rPr>
                <w:rFonts w:ascii="Arial" w:hAnsi="Arial" w:cs="Arial"/>
                <w:color w:val="000000"/>
                <w:sz w:val="20"/>
                <w:szCs w:val="20"/>
                <w:lang w:val="en-GB"/>
              </w:rPr>
              <w:t xml:space="preserve"> in </w:t>
            </w:r>
            <w:r>
              <w:rPr>
                <w:rFonts w:ascii="Arial" w:hAnsi="Arial" w:cs="Arial"/>
                <w:color w:val="000000"/>
                <w:sz w:val="20"/>
                <w:szCs w:val="20"/>
                <w:lang w:val="en-GB"/>
              </w:rPr>
              <w:t>Land Management,</w:t>
            </w:r>
            <w:r w:rsidR="00430350" w:rsidRPr="00430350">
              <w:rPr>
                <w:rFonts w:ascii="Arial" w:hAnsi="Arial" w:cs="Arial"/>
                <w:color w:val="000000"/>
                <w:sz w:val="20"/>
                <w:szCs w:val="20"/>
                <w:lang w:val="en-GB"/>
              </w:rPr>
              <w:t xml:space="preserve"> </w:t>
            </w:r>
            <w:r w:rsidR="004575A5">
              <w:rPr>
                <w:rFonts w:ascii="Arial" w:hAnsi="Arial" w:cs="Arial"/>
                <w:color w:val="000000"/>
                <w:sz w:val="20"/>
                <w:szCs w:val="20"/>
                <w:lang w:val="en-GB"/>
              </w:rPr>
              <w:t>A</w:t>
            </w:r>
            <w:r w:rsidR="00430350" w:rsidRPr="00430350">
              <w:rPr>
                <w:rFonts w:ascii="Arial" w:hAnsi="Arial" w:cs="Arial"/>
                <w:color w:val="000000"/>
                <w:sz w:val="20"/>
                <w:szCs w:val="20"/>
                <w:lang w:val="en-GB"/>
              </w:rPr>
              <w:t xml:space="preserve">griculture, </w:t>
            </w:r>
            <w:r w:rsidR="004575A5">
              <w:rPr>
                <w:rFonts w:ascii="Arial" w:hAnsi="Arial" w:cs="Arial"/>
                <w:color w:val="000000"/>
                <w:sz w:val="20"/>
                <w:szCs w:val="20"/>
                <w:lang w:val="en-GB"/>
              </w:rPr>
              <w:t>A</w:t>
            </w:r>
            <w:r w:rsidR="00430350" w:rsidRPr="00430350">
              <w:rPr>
                <w:rFonts w:ascii="Arial" w:hAnsi="Arial" w:cs="Arial"/>
                <w:color w:val="000000"/>
                <w:sz w:val="20"/>
                <w:szCs w:val="20"/>
                <w:lang w:val="en-GB"/>
              </w:rPr>
              <w:t>gribusiness,</w:t>
            </w:r>
            <w:r w:rsidR="005E7A45">
              <w:rPr>
                <w:rFonts w:ascii="Arial" w:hAnsi="Arial" w:cs="Arial"/>
                <w:color w:val="000000"/>
                <w:sz w:val="20"/>
                <w:szCs w:val="20"/>
                <w:lang w:val="en-GB"/>
              </w:rPr>
              <w:t xml:space="preserve"> </w:t>
            </w:r>
            <w:r w:rsidR="00C22C34">
              <w:rPr>
                <w:rFonts w:ascii="Arial" w:hAnsi="Arial" w:cs="Arial"/>
                <w:color w:val="000000"/>
                <w:sz w:val="20"/>
                <w:szCs w:val="20"/>
                <w:lang w:val="en-GB"/>
              </w:rPr>
              <w:t xml:space="preserve">Agriculture Extension </w:t>
            </w:r>
            <w:r w:rsidR="00430350" w:rsidRPr="00430350">
              <w:rPr>
                <w:rFonts w:ascii="Arial" w:hAnsi="Arial" w:cs="Arial"/>
                <w:color w:val="000000"/>
                <w:sz w:val="20"/>
                <w:szCs w:val="20"/>
                <w:lang w:val="en-GB"/>
              </w:rPr>
              <w:t>or related disciplines</w:t>
            </w:r>
          </w:p>
          <w:p w14:paraId="7B3221F4" w14:textId="42732A7C" w:rsidR="00403EDF" w:rsidRPr="00430350" w:rsidRDefault="00403EDF" w:rsidP="00430350">
            <w:pPr>
              <w:numPr>
                <w:ilvl w:val="0"/>
                <w:numId w:val="7"/>
              </w:numPr>
              <w:spacing w:line="276" w:lineRule="auto"/>
              <w:ind w:left="720"/>
              <w:contextualSpacing/>
              <w:jc w:val="both"/>
              <w:rPr>
                <w:rFonts w:ascii="Arial" w:hAnsi="Arial" w:cs="Arial"/>
                <w:color w:val="000000"/>
                <w:sz w:val="20"/>
                <w:szCs w:val="20"/>
                <w:lang w:val="en-GB"/>
              </w:rPr>
            </w:pPr>
            <w:r>
              <w:rPr>
                <w:rFonts w:ascii="Arial" w:hAnsi="Arial" w:cs="Arial"/>
                <w:color w:val="000000"/>
                <w:sz w:val="20"/>
                <w:szCs w:val="20"/>
                <w:lang w:val="en-GB"/>
              </w:rPr>
              <w:t xml:space="preserve">Knowledge and experience </w:t>
            </w:r>
            <w:proofErr w:type="gramStart"/>
            <w:r>
              <w:rPr>
                <w:rFonts w:ascii="Arial" w:hAnsi="Arial" w:cs="Arial"/>
                <w:color w:val="000000"/>
                <w:sz w:val="20"/>
                <w:szCs w:val="20"/>
                <w:lang w:val="en-GB"/>
              </w:rPr>
              <w:t>in  Natural</w:t>
            </w:r>
            <w:proofErr w:type="gramEnd"/>
            <w:r>
              <w:rPr>
                <w:rFonts w:ascii="Arial" w:hAnsi="Arial" w:cs="Arial"/>
                <w:color w:val="000000"/>
                <w:sz w:val="20"/>
                <w:szCs w:val="20"/>
                <w:lang w:val="en-GB"/>
              </w:rPr>
              <w:t xml:space="preserve"> Resource Management,  Land Restoration, and Soil Sciences will an added advantage </w:t>
            </w:r>
          </w:p>
          <w:p w14:paraId="5D5D74B1" w14:textId="77777777" w:rsidR="00430350" w:rsidRPr="00430350" w:rsidRDefault="00430350" w:rsidP="00430350">
            <w:pPr>
              <w:numPr>
                <w:ilvl w:val="0"/>
                <w:numId w:val="7"/>
              </w:numPr>
              <w:spacing w:line="260" w:lineRule="exact"/>
              <w:ind w:left="720"/>
              <w:jc w:val="both"/>
              <w:rPr>
                <w:rFonts w:ascii="Arial" w:hAnsi="Arial" w:cs="Arial"/>
                <w:color w:val="000000"/>
                <w:sz w:val="20"/>
                <w:szCs w:val="20"/>
                <w:lang w:val="en-US"/>
              </w:rPr>
            </w:pPr>
            <w:r w:rsidRPr="00430350">
              <w:rPr>
                <w:rFonts w:ascii="Arial" w:hAnsi="Arial" w:cs="Arial"/>
                <w:color w:val="000000"/>
                <w:sz w:val="20"/>
                <w:szCs w:val="20"/>
                <w:lang w:val="en-US"/>
              </w:rPr>
              <w:t>Experience in participatory market system programming and value chain analysis/Development of different agricultural commodities</w:t>
            </w:r>
          </w:p>
          <w:p w14:paraId="655282F0" w14:textId="7800E85E"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US"/>
              </w:rPr>
              <w:t>Understanding of key aspects of SHA development work; including food, nutrition</w:t>
            </w:r>
            <w:r w:rsidR="00E71874">
              <w:rPr>
                <w:rFonts w:ascii="Arial" w:hAnsi="Arial" w:cs="Arial"/>
                <w:color w:val="000000"/>
                <w:sz w:val="20"/>
                <w:szCs w:val="20"/>
                <w:lang w:val="en-US"/>
              </w:rPr>
              <w:t>, gender</w:t>
            </w:r>
            <w:r w:rsidRPr="00430350">
              <w:rPr>
                <w:rFonts w:ascii="Arial" w:hAnsi="Arial" w:cs="Arial"/>
                <w:color w:val="000000"/>
                <w:sz w:val="20"/>
                <w:szCs w:val="20"/>
                <w:lang w:val="en-US"/>
              </w:rPr>
              <w:t xml:space="preserve"> and livelihood security and </w:t>
            </w:r>
            <w:r w:rsidR="00E71874">
              <w:rPr>
                <w:rFonts w:ascii="Arial" w:hAnsi="Arial" w:cs="Arial"/>
                <w:color w:val="000000"/>
                <w:sz w:val="20"/>
                <w:szCs w:val="20"/>
                <w:lang w:val="en-US"/>
              </w:rPr>
              <w:t xml:space="preserve">other </w:t>
            </w:r>
            <w:r w:rsidRPr="00430350">
              <w:rPr>
                <w:rFonts w:ascii="Arial" w:hAnsi="Arial" w:cs="Arial"/>
                <w:color w:val="000000"/>
                <w:sz w:val="20"/>
                <w:szCs w:val="20"/>
                <w:lang w:val="en-US"/>
              </w:rPr>
              <w:t>cross-cutting themes (e.g. youth, social inclusion, environment, HIV and AIDS);</w:t>
            </w:r>
          </w:p>
          <w:p w14:paraId="29762CD2" w14:textId="77777777"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US"/>
              </w:rPr>
              <w:t xml:space="preserve">Skills in training and facilitation of community processes, including organization and mobilization of communities and networking among different development partners such as youth groups, community-based </w:t>
            </w:r>
            <w:proofErr w:type="spellStart"/>
            <w:r w:rsidRPr="00430350">
              <w:rPr>
                <w:rFonts w:ascii="Arial" w:hAnsi="Arial" w:cs="Arial"/>
                <w:color w:val="000000"/>
                <w:sz w:val="20"/>
                <w:szCs w:val="20"/>
                <w:lang w:val="en-US"/>
              </w:rPr>
              <w:t>organisations</w:t>
            </w:r>
            <w:proofErr w:type="spellEnd"/>
            <w:r w:rsidRPr="00430350">
              <w:rPr>
                <w:rFonts w:ascii="Arial" w:hAnsi="Arial" w:cs="Arial"/>
                <w:color w:val="000000"/>
                <w:sz w:val="20"/>
                <w:szCs w:val="20"/>
                <w:lang w:val="en-US"/>
              </w:rPr>
              <w:t>, government officers and SHA staff;</w:t>
            </w:r>
          </w:p>
          <w:p w14:paraId="35A242E4" w14:textId="64CEFDCB" w:rsidR="00430350" w:rsidRPr="004575A5" w:rsidRDefault="004575A5" w:rsidP="004575A5">
            <w:pPr>
              <w:numPr>
                <w:ilvl w:val="0"/>
                <w:numId w:val="7"/>
              </w:numPr>
              <w:shd w:val="clear" w:color="auto" w:fill="FFFFFF"/>
              <w:spacing w:before="100" w:beforeAutospacing="1" w:after="100" w:afterAutospacing="1"/>
              <w:ind w:left="720"/>
              <w:rPr>
                <w:rFonts w:ascii="Arial" w:hAnsi="Arial" w:cs="Arial"/>
                <w:sz w:val="20"/>
                <w:szCs w:val="20"/>
              </w:rPr>
            </w:pPr>
            <w:r w:rsidRPr="00E0032E">
              <w:rPr>
                <w:rFonts w:ascii="Arial" w:hAnsi="Arial" w:cs="Arial"/>
                <w:color w:val="000000"/>
                <w:sz w:val="20"/>
                <w:szCs w:val="20"/>
              </w:rPr>
              <w:t xml:space="preserve">Ability to effectively use MS Office </w:t>
            </w:r>
            <w:r>
              <w:rPr>
                <w:rFonts w:ascii="Arial" w:hAnsi="Arial" w:cs="Arial"/>
                <w:color w:val="000000"/>
                <w:sz w:val="20"/>
                <w:szCs w:val="20"/>
              </w:rPr>
              <w:t>suite</w:t>
            </w:r>
            <w:r>
              <w:rPr>
                <w:rFonts w:ascii="Arial" w:hAnsi="Arial" w:cs="Arial"/>
                <w:sz w:val="20"/>
                <w:szCs w:val="20"/>
              </w:rPr>
              <w:t>;</w:t>
            </w:r>
          </w:p>
          <w:p w14:paraId="184F3630" w14:textId="77777777" w:rsidR="00430350" w:rsidRPr="00430350" w:rsidRDefault="00430350" w:rsidP="00430350">
            <w:pPr>
              <w:numPr>
                <w:ilvl w:val="0"/>
                <w:numId w:val="7"/>
              </w:numPr>
              <w:spacing w:line="240" w:lineRule="atLeast"/>
              <w:ind w:left="720"/>
              <w:contextualSpacing/>
              <w:jc w:val="both"/>
              <w:rPr>
                <w:rFonts w:ascii="Arial" w:hAnsi="Arial" w:cs="Arial"/>
                <w:color w:val="000000"/>
                <w:sz w:val="20"/>
                <w:szCs w:val="20"/>
                <w:lang w:val="en-GB"/>
              </w:rPr>
            </w:pPr>
            <w:r w:rsidRPr="00430350">
              <w:rPr>
                <w:rFonts w:ascii="Arial" w:hAnsi="Arial" w:cs="Arial"/>
                <w:color w:val="000000"/>
                <w:sz w:val="20"/>
                <w:szCs w:val="20"/>
                <w:lang w:val="en-GB"/>
              </w:rPr>
              <w:t>High level of integrity and high standards of personal conduct;</w:t>
            </w:r>
          </w:p>
          <w:p w14:paraId="31DE8BD5" w14:textId="77777777" w:rsidR="00430350" w:rsidRPr="00430350" w:rsidRDefault="00430350" w:rsidP="00430350">
            <w:pPr>
              <w:spacing w:line="240" w:lineRule="atLeast"/>
              <w:jc w:val="both"/>
              <w:rPr>
                <w:rFonts w:asciiTheme="minorHAnsi" w:hAnsiTheme="minorHAnsi" w:cstheme="minorHAnsi"/>
                <w:b/>
                <w:color w:val="000000"/>
                <w:sz w:val="22"/>
                <w:szCs w:val="22"/>
                <w:lang w:val="en-GB"/>
              </w:rPr>
            </w:pPr>
            <w:r w:rsidRPr="00430350">
              <w:rPr>
                <w:rFonts w:asciiTheme="minorHAnsi" w:hAnsiTheme="minorHAnsi" w:cstheme="minorHAnsi"/>
                <w:b/>
                <w:color w:val="000000"/>
                <w:sz w:val="22"/>
                <w:szCs w:val="22"/>
                <w:lang w:val="en-GB"/>
              </w:rPr>
              <w:t>Desirable</w:t>
            </w:r>
          </w:p>
          <w:p w14:paraId="42849165" w14:textId="77777777" w:rsidR="00430350" w:rsidRDefault="00430350" w:rsidP="00430350">
            <w:pPr>
              <w:numPr>
                <w:ilvl w:val="0"/>
                <w:numId w:val="26"/>
              </w:numPr>
              <w:spacing w:line="240" w:lineRule="atLeast"/>
              <w:contextualSpacing/>
              <w:jc w:val="both"/>
              <w:rPr>
                <w:rFonts w:ascii="Arial" w:hAnsi="Arial" w:cs="Arial"/>
                <w:color w:val="000000"/>
                <w:sz w:val="20"/>
                <w:szCs w:val="20"/>
                <w:lang w:val="en-GB"/>
              </w:rPr>
            </w:pPr>
            <w:r w:rsidRPr="00430350">
              <w:rPr>
                <w:rFonts w:ascii="Arial" w:hAnsi="Arial" w:cs="Arial"/>
                <w:color w:val="000000"/>
                <w:sz w:val="20"/>
                <w:szCs w:val="20"/>
                <w:lang w:val="en-GB"/>
              </w:rPr>
              <w:t>Experience working in project geographical region</w:t>
            </w:r>
          </w:p>
          <w:p w14:paraId="54789636" w14:textId="76F57B35" w:rsidR="00B53A93" w:rsidRPr="00430350" w:rsidRDefault="00430350" w:rsidP="00430350">
            <w:pPr>
              <w:numPr>
                <w:ilvl w:val="0"/>
                <w:numId w:val="26"/>
              </w:numPr>
              <w:spacing w:line="240" w:lineRule="atLeast"/>
              <w:contextualSpacing/>
              <w:jc w:val="both"/>
              <w:rPr>
                <w:rFonts w:ascii="Arial" w:hAnsi="Arial" w:cs="Arial"/>
                <w:color w:val="000000"/>
                <w:sz w:val="20"/>
                <w:szCs w:val="20"/>
                <w:lang w:val="en-GB"/>
              </w:rPr>
            </w:pPr>
            <w:r w:rsidRPr="00430350">
              <w:rPr>
                <w:rFonts w:ascii="Arial" w:hAnsi="Arial" w:cs="Arial"/>
                <w:color w:val="000000"/>
                <w:sz w:val="20"/>
                <w:szCs w:val="20"/>
                <w:lang w:val="en-GB"/>
              </w:rPr>
              <w:t>Experience working with farmer groups and private sector actors.</w:t>
            </w:r>
            <w:r w:rsidR="00D63722" w:rsidRPr="00430350">
              <w:rPr>
                <w:rFonts w:ascii="Arial" w:hAnsi="Arial" w:cs="Arial"/>
                <w:sz w:val="20"/>
                <w:szCs w:val="20"/>
              </w:rPr>
              <w:t>.</w:t>
            </w:r>
          </w:p>
        </w:tc>
      </w:tr>
      <w:tr w:rsidR="00B53A93" w:rsidRPr="006A59DE" w14:paraId="3A86AD93" w14:textId="77777777" w:rsidTr="00647FE5">
        <w:tc>
          <w:tcPr>
            <w:tcW w:w="2160" w:type="dxa"/>
            <w:shd w:val="clear" w:color="auto" w:fill="D9D9D9" w:themeFill="background1" w:themeFillShade="D9"/>
          </w:tcPr>
          <w:p w14:paraId="1E5FB464" w14:textId="7C608AE7" w:rsidR="00B53A93" w:rsidRPr="006A59DE" w:rsidRDefault="005874A4" w:rsidP="00B53A93">
            <w:pPr>
              <w:spacing w:before="60" w:line="276" w:lineRule="auto"/>
              <w:jc w:val="both"/>
              <w:rPr>
                <w:rFonts w:ascii="Arial" w:hAnsi="Arial" w:cs="Arial"/>
                <w:b/>
                <w:sz w:val="20"/>
                <w:szCs w:val="20"/>
              </w:rPr>
            </w:pPr>
            <w:r>
              <w:rPr>
                <w:rFonts w:ascii="Arial" w:hAnsi="Arial" w:cs="Arial"/>
                <w:b/>
                <w:sz w:val="20"/>
                <w:szCs w:val="20"/>
              </w:rPr>
              <w:t>Key relationships</w:t>
            </w:r>
            <w:r w:rsidR="00B53A93" w:rsidRPr="006A59DE">
              <w:rPr>
                <w:rFonts w:ascii="Arial" w:hAnsi="Arial" w:cs="Arial"/>
                <w:b/>
                <w:sz w:val="20"/>
                <w:szCs w:val="20"/>
              </w:rPr>
              <w:t>:</w:t>
            </w:r>
          </w:p>
        </w:tc>
        <w:tc>
          <w:tcPr>
            <w:tcW w:w="8730" w:type="dxa"/>
            <w:gridSpan w:val="2"/>
          </w:tcPr>
          <w:p w14:paraId="0173C93A" w14:textId="77777777" w:rsidR="009A0485" w:rsidRPr="009A0485" w:rsidRDefault="009A0485" w:rsidP="009A0485">
            <w:pPr>
              <w:tabs>
                <w:tab w:val="num" w:pos="900"/>
              </w:tabs>
              <w:rPr>
                <w:rFonts w:ascii="Arial" w:hAnsi="Arial" w:cs="Arial"/>
                <w:b/>
                <w:sz w:val="20"/>
                <w:szCs w:val="20"/>
              </w:rPr>
            </w:pPr>
            <w:r w:rsidRPr="009A0485">
              <w:rPr>
                <w:rFonts w:ascii="Arial" w:hAnsi="Arial" w:cs="Arial"/>
                <w:b/>
                <w:sz w:val="20"/>
                <w:szCs w:val="20"/>
              </w:rPr>
              <w:t>Internal</w:t>
            </w:r>
          </w:p>
          <w:p w14:paraId="51FB5D68" w14:textId="77777777" w:rsidR="009A0485" w:rsidRPr="009A0485" w:rsidRDefault="009A0485" w:rsidP="009A0485">
            <w:pPr>
              <w:pStyle w:val="ListParagraph"/>
              <w:numPr>
                <w:ilvl w:val="0"/>
                <w:numId w:val="7"/>
              </w:numPr>
              <w:jc w:val="both"/>
              <w:rPr>
                <w:rFonts w:ascii="Arial" w:hAnsi="Arial" w:cs="Arial"/>
                <w:sz w:val="20"/>
                <w:szCs w:val="20"/>
              </w:rPr>
            </w:pPr>
            <w:r w:rsidRPr="009A0485">
              <w:rPr>
                <w:rFonts w:ascii="Arial" w:hAnsi="Arial" w:cs="Arial"/>
                <w:sz w:val="20"/>
                <w:szCs w:val="20"/>
              </w:rPr>
              <w:t>Project Manager, Project Officers, technical Coordinators &amp; other project staff</w:t>
            </w:r>
          </w:p>
          <w:p w14:paraId="333B467C" w14:textId="77777777" w:rsidR="009A0485" w:rsidRPr="009A0485" w:rsidRDefault="009A0485" w:rsidP="009A0485">
            <w:pPr>
              <w:pStyle w:val="ListParagraph"/>
              <w:numPr>
                <w:ilvl w:val="0"/>
                <w:numId w:val="7"/>
              </w:numPr>
              <w:jc w:val="both"/>
              <w:rPr>
                <w:rFonts w:ascii="Arial" w:hAnsi="Arial" w:cs="Arial"/>
                <w:sz w:val="20"/>
                <w:szCs w:val="20"/>
              </w:rPr>
            </w:pPr>
            <w:r w:rsidRPr="009A0485">
              <w:rPr>
                <w:rFonts w:ascii="Arial" w:hAnsi="Arial" w:cs="Arial"/>
                <w:sz w:val="20"/>
                <w:szCs w:val="20"/>
              </w:rPr>
              <w:t>Self Help Africa Uganda Country Programme Staff and administrative staff</w:t>
            </w:r>
          </w:p>
          <w:p w14:paraId="040BD0FA" w14:textId="77777777" w:rsidR="009A0485" w:rsidRPr="009A0485" w:rsidRDefault="009A0485" w:rsidP="009A0485">
            <w:pPr>
              <w:tabs>
                <w:tab w:val="num" w:pos="900"/>
              </w:tabs>
              <w:rPr>
                <w:rFonts w:ascii="Arial" w:hAnsi="Arial" w:cs="Arial"/>
                <w:b/>
                <w:sz w:val="20"/>
                <w:szCs w:val="20"/>
              </w:rPr>
            </w:pPr>
            <w:r w:rsidRPr="009A0485">
              <w:rPr>
                <w:rFonts w:ascii="Arial" w:hAnsi="Arial" w:cs="Arial"/>
                <w:b/>
                <w:sz w:val="20"/>
                <w:szCs w:val="20"/>
              </w:rPr>
              <w:t>External</w:t>
            </w:r>
          </w:p>
          <w:p w14:paraId="752C2B51" w14:textId="545CB6B3" w:rsidR="00B53A93" w:rsidRPr="006A59DE" w:rsidRDefault="009A0485" w:rsidP="009A0485">
            <w:pPr>
              <w:numPr>
                <w:ilvl w:val="0"/>
                <w:numId w:val="7"/>
              </w:numPr>
              <w:spacing w:after="200"/>
              <w:contextualSpacing/>
              <w:rPr>
                <w:rFonts w:ascii="Arial" w:hAnsi="Arial" w:cs="Arial"/>
                <w:sz w:val="20"/>
                <w:szCs w:val="20"/>
              </w:rPr>
            </w:pPr>
            <w:r w:rsidRPr="009A0485">
              <w:rPr>
                <w:rFonts w:ascii="Arial" w:hAnsi="Arial" w:cs="Arial"/>
                <w:sz w:val="20"/>
                <w:szCs w:val="20"/>
              </w:rPr>
              <w:t>Farmer groups, youth and women groups, government departments, private enterprises, donors, Civil society organisations</w:t>
            </w:r>
          </w:p>
        </w:tc>
      </w:tr>
      <w:tr w:rsidR="00297670" w:rsidRPr="006A59DE" w14:paraId="28512B82" w14:textId="77777777" w:rsidTr="00647FE5">
        <w:tc>
          <w:tcPr>
            <w:tcW w:w="2160" w:type="dxa"/>
            <w:shd w:val="clear" w:color="auto" w:fill="D9D9D9" w:themeFill="background1" w:themeFillShade="D9"/>
          </w:tcPr>
          <w:p w14:paraId="0F6D2F02" w14:textId="56DCAF01" w:rsidR="00297670" w:rsidRPr="006A59DE" w:rsidRDefault="005874A4" w:rsidP="00B53A93">
            <w:pPr>
              <w:spacing w:before="60" w:line="276" w:lineRule="auto"/>
              <w:jc w:val="both"/>
              <w:rPr>
                <w:rFonts w:ascii="Arial" w:hAnsi="Arial" w:cs="Arial"/>
                <w:b/>
                <w:sz w:val="20"/>
                <w:szCs w:val="20"/>
              </w:rPr>
            </w:pPr>
            <w:r w:rsidRPr="005874A4">
              <w:rPr>
                <w:rFonts w:ascii="Arial" w:hAnsi="Arial" w:cs="Arial"/>
                <w:b/>
                <w:sz w:val="20"/>
                <w:szCs w:val="20"/>
              </w:rPr>
              <w:t>Most Critical Proficiencies:</w:t>
            </w:r>
          </w:p>
        </w:tc>
        <w:tc>
          <w:tcPr>
            <w:tcW w:w="8730" w:type="dxa"/>
            <w:gridSpan w:val="2"/>
          </w:tcPr>
          <w:p w14:paraId="111210CD" w14:textId="77777777" w:rsidR="003A580B" w:rsidRPr="003A580B" w:rsidRDefault="003A580B" w:rsidP="003A580B">
            <w:pPr>
              <w:pStyle w:val="ListParagraph"/>
              <w:numPr>
                <w:ilvl w:val="0"/>
                <w:numId w:val="7"/>
              </w:numPr>
              <w:spacing w:line="240" w:lineRule="atLeast"/>
              <w:jc w:val="both"/>
              <w:rPr>
                <w:rFonts w:ascii="Arial" w:hAnsi="Arial" w:cs="Arial"/>
                <w:sz w:val="20"/>
                <w:szCs w:val="20"/>
              </w:rPr>
            </w:pPr>
            <w:r w:rsidRPr="003A580B">
              <w:rPr>
                <w:rFonts w:ascii="Arial" w:hAnsi="Arial" w:cs="Arial"/>
                <w:sz w:val="20"/>
                <w:szCs w:val="20"/>
              </w:rPr>
              <w:t xml:space="preserve">Excellent communication skills </w:t>
            </w:r>
          </w:p>
          <w:p w14:paraId="7D1B50B3" w14:textId="77777777" w:rsidR="003A580B" w:rsidRPr="003A580B" w:rsidRDefault="003A580B" w:rsidP="003A580B">
            <w:pPr>
              <w:pStyle w:val="ListParagraph"/>
              <w:numPr>
                <w:ilvl w:val="0"/>
                <w:numId w:val="7"/>
              </w:numPr>
              <w:spacing w:line="260" w:lineRule="exact"/>
              <w:jc w:val="both"/>
              <w:rPr>
                <w:rFonts w:ascii="Arial" w:hAnsi="Arial" w:cs="Arial"/>
                <w:sz w:val="20"/>
                <w:szCs w:val="20"/>
              </w:rPr>
            </w:pPr>
            <w:r w:rsidRPr="003A580B">
              <w:rPr>
                <w:rFonts w:ascii="Arial" w:hAnsi="Arial" w:cs="Arial"/>
                <w:sz w:val="20"/>
                <w:szCs w:val="20"/>
              </w:rPr>
              <w:t>Ability to work as part of team across different cultures.</w:t>
            </w:r>
          </w:p>
          <w:p w14:paraId="1BF3E721" w14:textId="77777777" w:rsidR="003A580B" w:rsidRPr="003A580B" w:rsidRDefault="003A580B" w:rsidP="003A580B">
            <w:pPr>
              <w:pStyle w:val="ListParagraph"/>
              <w:numPr>
                <w:ilvl w:val="0"/>
                <w:numId w:val="7"/>
              </w:numPr>
              <w:spacing w:line="240" w:lineRule="atLeast"/>
              <w:jc w:val="both"/>
              <w:rPr>
                <w:rFonts w:ascii="Arial" w:hAnsi="Arial" w:cs="Arial"/>
                <w:sz w:val="20"/>
                <w:szCs w:val="20"/>
              </w:rPr>
            </w:pPr>
            <w:r w:rsidRPr="003A580B">
              <w:rPr>
                <w:rFonts w:ascii="Arial" w:hAnsi="Arial" w:cs="Arial"/>
                <w:sz w:val="20"/>
                <w:szCs w:val="20"/>
              </w:rPr>
              <w:t>Ability to work with minimum supervision and take initiative</w:t>
            </w:r>
          </w:p>
          <w:p w14:paraId="6AB12123" w14:textId="76F69974" w:rsidR="00297670" w:rsidRPr="006A59DE" w:rsidRDefault="003A580B" w:rsidP="003A580B">
            <w:pPr>
              <w:numPr>
                <w:ilvl w:val="0"/>
                <w:numId w:val="7"/>
              </w:numPr>
              <w:spacing w:after="200"/>
              <w:contextualSpacing/>
              <w:rPr>
                <w:rFonts w:ascii="Arial" w:hAnsi="Arial" w:cs="Arial"/>
                <w:sz w:val="20"/>
                <w:szCs w:val="20"/>
              </w:rPr>
            </w:pPr>
            <w:r w:rsidRPr="003A580B">
              <w:rPr>
                <w:rFonts w:ascii="Arial" w:hAnsi="Arial" w:cs="Arial"/>
                <w:sz w:val="20"/>
                <w:szCs w:val="20"/>
              </w:rPr>
              <w:t>Ability to solve problems and take corrective action.</w:t>
            </w:r>
          </w:p>
        </w:tc>
      </w:tr>
    </w:tbl>
    <w:p w14:paraId="5E798D92" w14:textId="5B7CAE71" w:rsidR="00482788" w:rsidRPr="005E7A45"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534A24FB"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106EAA42" w14:textId="77777777" w:rsidR="003C2BE6" w:rsidRPr="006A59DE" w:rsidRDefault="003C2BE6" w:rsidP="003C2BE6">
      <w:pPr>
        <w:jc w:val="center"/>
        <w:rPr>
          <w:rFonts w:ascii="Arial" w:hAnsi="Arial" w:cs="Arial"/>
          <w:b/>
          <w:sz w:val="20"/>
          <w:szCs w:val="20"/>
        </w:rPr>
      </w:pPr>
    </w:p>
    <w:p w14:paraId="00865316" w14:textId="77777777"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Africa/United Purpose strive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0B232A">
      <w:footerReference w:type="even" r:id="rId10"/>
      <w:footerReference w:type="default" r:id="rId11"/>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0C8C" w14:textId="77777777" w:rsidR="006738EF" w:rsidRDefault="006738EF">
      <w:r>
        <w:separator/>
      </w:r>
    </w:p>
  </w:endnote>
  <w:endnote w:type="continuationSeparator" w:id="0">
    <w:p w14:paraId="089F087E" w14:textId="77777777" w:rsidR="006738EF" w:rsidRDefault="0067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297E" w14:textId="77777777" w:rsidR="006738EF" w:rsidRDefault="006738EF">
      <w:r>
        <w:separator/>
      </w:r>
    </w:p>
  </w:footnote>
  <w:footnote w:type="continuationSeparator" w:id="0">
    <w:p w14:paraId="7F25366F" w14:textId="77777777" w:rsidR="006738EF" w:rsidRDefault="0067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E6"/>
    <w:multiLevelType w:val="hybridMultilevel"/>
    <w:tmpl w:val="89EEE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E5C"/>
    <w:multiLevelType w:val="hybridMultilevel"/>
    <w:tmpl w:val="CF9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37058"/>
    <w:multiLevelType w:val="hybridMultilevel"/>
    <w:tmpl w:val="709CB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C04E9"/>
    <w:multiLevelType w:val="hybridMultilevel"/>
    <w:tmpl w:val="ADF6455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E47254"/>
    <w:multiLevelType w:val="hybridMultilevel"/>
    <w:tmpl w:val="B56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16CCD"/>
    <w:multiLevelType w:val="hybridMultilevel"/>
    <w:tmpl w:val="A85C8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93392"/>
    <w:multiLevelType w:val="hybridMultilevel"/>
    <w:tmpl w:val="6E0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A196098"/>
    <w:multiLevelType w:val="hybridMultilevel"/>
    <w:tmpl w:val="C3BA2FE2"/>
    <w:lvl w:ilvl="0" w:tplc="99F60044">
      <w:start w:val="1"/>
      <w:numFmt w:val="lowerLetter"/>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BB232E"/>
    <w:multiLevelType w:val="hybridMultilevel"/>
    <w:tmpl w:val="1472B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0520C"/>
    <w:multiLevelType w:val="hybridMultilevel"/>
    <w:tmpl w:val="C97A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F568A"/>
    <w:multiLevelType w:val="hybridMultilevel"/>
    <w:tmpl w:val="44BAE4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170FF"/>
    <w:multiLevelType w:val="hybridMultilevel"/>
    <w:tmpl w:val="B734DD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7"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924B8"/>
    <w:multiLevelType w:val="hybridMultilevel"/>
    <w:tmpl w:val="ABC8C050"/>
    <w:lvl w:ilvl="0" w:tplc="356614D0">
      <w:start w:val="1"/>
      <w:numFmt w:val="low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D3170D"/>
    <w:multiLevelType w:val="hybridMultilevel"/>
    <w:tmpl w:val="065429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26"/>
  </w:num>
  <w:num w:numId="2" w16cid:durableId="28068641">
    <w:abstractNumId w:val="18"/>
  </w:num>
  <w:num w:numId="3" w16cid:durableId="25065186">
    <w:abstractNumId w:val="10"/>
  </w:num>
  <w:num w:numId="4" w16cid:durableId="951863291">
    <w:abstractNumId w:val="15"/>
  </w:num>
  <w:num w:numId="5" w16cid:durableId="176584219">
    <w:abstractNumId w:val="14"/>
  </w:num>
  <w:num w:numId="6" w16cid:durableId="259528244">
    <w:abstractNumId w:val="22"/>
  </w:num>
  <w:num w:numId="7" w16cid:durableId="806432133">
    <w:abstractNumId w:val="3"/>
  </w:num>
  <w:num w:numId="8" w16cid:durableId="1176264820">
    <w:abstractNumId w:val="11"/>
  </w:num>
  <w:num w:numId="9" w16cid:durableId="1904023927">
    <w:abstractNumId w:val="16"/>
  </w:num>
  <w:num w:numId="10" w16cid:durableId="767848537">
    <w:abstractNumId w:val="27"/>
  </w:num>
  <w:num w:numId="11" w16cid:durableId="725836036">
    <w:abstractNumId w:val="29"/>
  </w:num>
  <w:num w:numId="12" w16cid:durableId="1924293458">
    <w:abstractNumId w:val="19"/>
  </w:num>
  <w:num w:numId="13" w16cid:durableId="306590094">
    <w:abstractNumId w:val="25"/>
  </w:num>
  <w:num w:numId="14" w16cid:durableId="1249848582">
    <w:abstractNumId w:val="20"/>
  </w:num>
  <w:num w:numId="15" w16cid:durableId="1379668938">
    <w:abstractNumId w:val="24"/>
  </w:num>
  <w:num w:numId="16" w16cid:durableId="767240835">
    <w:abstractNumId w:val="28"/>
  </w:num>
  <w:num w:numId="17" w16cid:durableId="162938395">
    <w:abstractNumId w:val="1"/>
  </w:num>
  <w:num w:numId="18" w16cid:durableId="1217934809">
    <w:abstractNumId w:val="31"/>
  </w:num>
  <w:num w:numId="19" w16cid:durableId="1964076799">
    <w:abstractNumId w:val="4"/>
  </w:num>
  <w:num w:numId="20" w16cid:durableId="1231186856">
    <w:abstractNumId w:val="2"/>
  </w:num>
  <w:num w:numId="21" w16cid:durableId="798380852">
    <w:abstractNumId w:val="6"/>
  </w:num>
  <w:num w:numId="22" w16cid:durableId="721827053">
    <w:abstractNumId w:val="7"/>
  </w:num>
  <w:num w:numId="23" w16cid:durableId="2052420585">
    <w:abstractNumId w:val="9"/>
  </w:num>
  <w:num w:numId="24" w16cid:durableId="1635863527">
    <w:abstractNumId w:val="5"/>
  </w:num>
  <w:num w:numId="25" w16cid:durableId="1715690897">
    <w:abstractNumId w:val="12"/>
  </w:num>
  <w:num w:numId="26" w16cid:durableId="1460996961">
    <w:abstractNumId w:val="23"/>
  </w:num>
  <w:num w:numId="27" w16cid:durableId="2130777101">
    <w:abstractNumId w:val="30"/>
  </w:num>
  <w:num w:numId="28" w16cid:durableId="148981541">
    <w:abstractNumId w:val="8"/>
  </w:num>
  <w:num w:numId="29" w16cid:durableId="1397510235">
    <w:abstractNumId w:val="0"/>
  </w:num>
  <w:num w:numId="30" w16cid:durableId="1966043191">
    <w:abstractNumId w:val="17"/>
  </w:num>
  <w:num w:numId="31" w16cid:durableId="198668113">
    <w:abstractNumId w:val="21"/>
  </w:num>
  <w:num w:numId="32" w16cid:durableId="121886145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4C7F"/>
    <w:rsid w:val="00006859"/>
    <w:rsid w:val="000158C7"/>
    <w:rsid w:val="00016DC0"/>
    <w:rsid w:val="0001727D"/>
    <w:rsid w:val="00017B06"/>
    <w:rsid w:val="000256B0"/>
    <w:rsid w:val="00027A54"/>
    <w:rsid w:val="0003098A"/>
    <w:rsid w:val="00030A8E"/>
    <w:rsid w:val="000353D4"/>
    <w:rsid w:val="00037C34"/>
    <w:rsid w:val="00040B94"/>
    <w:rsid w:val="0004113E"/>
    <w:rsid w:val="000416FF"/>
    <w:rsid w:val="00041AF4"/>
    <w:rsid w:val="000504F1"/>
    <w:rsid w:val="000512A6"/>
    <w:rsid w:val="0005717A"/>
    <w:rsid w:val="0006275C"/>
    <w:rsid w:val="0006568B"/>
    <w:rsid w:val="000660A5"/>
    <w:rsid w:val="0006791D"/>
    <w:rsid w:val="00071FE8"/>
    <w:rsid w:val="00072735"/>
    <w:rsid w:val="00072BD1"/>
    <w:rsid w:val="00072D4A"/>
    <w:rsid w:val="00077F1F"/>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5C57"/>
    <w:rsid w:val="000C0BFE"/>
    <w:rsid w:val="000C35E4"/>
    <w:rsid w:val="000C4954"/>
    <w:rsid w:val="000C5783"/>
    <w:rsid w:val="000C7404"/>
    <w:rsid w:val="000D006F"/>
    <w:rsid w:val="000D2E42"/>
    <w:rsid w:val="000D3029"/>
    <w:rsid w:val="000D46A5"/>
    <w:rsid w:val="000D5E2A"/>
    <w:rsid w:val="000D6A3F"/>
    <w:rsid w:val="000E35C0"/>
    <w:rsid w:val="000E3CBA"/>
    <w:rsid w:val="00100252"/>
    <w:rsid w:val="00101A04"/>
    <w:rsid w:val="0010643B"/>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432"/>
    <w:rsid w:val="0014576B"/>
    <w:rsid w:val="001464A5"/>
    <w:rsid w:val="0015321E"/>
    <w:rsid w:val="00154998"/>
    <w:rsid w:val="00157450"/>
    <w:rsid w:val="0015767B"/>
    <w:rsid w:val="00161D26"/>
    <w:rsid w:val="001640A3"/>
    <w:rsid w:val="001648F1"/>
    <w:rsid w:val="001659C9"/>
    <w:rsid w:val="00166A07"/>
    <w:rsid w:val="0017019A"/>
    <w:rsid w:val="001716E9"/>
    <w:rsid w:val="00174BA0"/>
    <w:rsid w:val="001825EB"/>
    <w:rsid w:val="0018267B"/>
    <w:rsid w:val="00182DA0"/>
    <w:rsid w:val="00185101"/>
    <w:rsid w:val="00185C6E"/>
    <w:rsid w:val="00190712"/>
    <w:rsid w:val="001910D2"/>
    <w:rsid w:val="00193499"/>
    <w:rsid w:val="001972B8"/>
    <w:rsid w:val="001972E4"/>
    <w:rsid w:val="001A177A"/>
    <w:rsid w:val="001A3FD3"/>
    <w:rsid w:val="001A4307"/>
    <w:rsid w:val="001B3219"/>
    <w:rsid w:val="001B625E"/>
    <w:rsid w:val="001B7E88"/>
    <w:rsid w:val="001C2818"/>
    <w:rsid w:val="001D1203"/>
    <w:rsid w:val="001D3BCD"/>
    <w:rsid w:val="001D5A64"/>
    <w:rsid w:val="001D6846"/>
    <w:rsid w:val="001E2064"/>
    <w:rsid w:val="001E2067"/>
    <w:rsid w:val="001E32A6"/>
    <w:rsid w:val="001E66EA"/>
    <w:rsid w:val="001E7BA0"/>
    <w:rsid w:val="001F21F9"/>
    <w:rsid w:val="001F4A30"/>
    <w:rsid w:val="001F55E5"/>
    <w:rsid w:val="00204386"/>
    <w:rsid w:val="00205C86"/>
    <w:rsid w:val="00206A8C"/>
    <w:rsid w:val="0021310E"/>
    <w:rsid w:val="00216BFB"/>
    <w:rsid w:val="00216F36"/>
    <w:rsid w:val="00217630"/>
    <w:rsid w:val="00217CA7"/>
    <w:rsid w:val="00222418"/>
    <w:rsid w:val="00223626"/>
    <w:rsid w:val="002370BF"/>
    <w:rsid w:val="002372FE"/>
    <w:rsid w:val="00253D70"/>
    <w:rsid w:val="00254789"/>
    <w:rsid w:val="002555E1"/>
    <w:rsid w:val="00275188"/>
    <w:rsid w:val="00277B7A"/>
    <w:rsid w:val="002814AC"/>
    <w:rsid w:val="00282A65"/>
    <w:rsid w:val="00285115"/>
    <w:rsid w:val="002919BB"/>
    <w:rsid w:val="0029302C"/>
    <w:rsid w:val="00294910"/>
    <w:rsid w:val="00294F94"/>
    <w:rsid w:val="00295D02"/>
    <w:rsid w:val="00297670"/>
    <w:rsid w:val="002A34AA"/>
    <w:rsid w:val="002A4691"/>
    <w:rsid w:val="002A6A96"/>
    <w:rsid w:val="002A7FC1"/>
    <w:rsid w:val="002B10F8"/>
    <w:rsid w:val="002B289C"/>
    <w:rsid w:val="002B7127"/>
    <w:rsid w:val="002C2AB4"/>
    <w:rsid w:val="002C7163"/>
    <w:rsid w:val="002D0A37"/>
    <w:rsid w:val="002D620C"/>
    <w:rsid w:val="002D668A"/>
    <w:rsid w:val="002E238D"/>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40002"/>
    <w:rsid w:val="003418B6"/>
    <w:rsid w:val="00342F95"/>
    <w:rsid w:val="00343C89"/>
    <w:rsid w:val="003445F1"/>
    <w:rsid w:val="00350502"/>
    <w:rsid w:val="003517AC"/>
    <w:rsid w:val="00353FED"/>
    <w:rsid w:val="00354B1D"/>
    <w:rsid w:val="00357D8C"/>
    <w:rsid w:val="00361795"/>
    <w:rsid w:val="00365834"/>
    <w:rsid w:val="003661CE"/>
    <w:rsid w:val="00373839"/>
    <w:rsid w:val="003748E3"/>
    <w:rsid w:val="00375788"/>
    <w:rsid w:val="00382134"/>
    <w:rsid w:val="00382659"/>
    <w:rsid w:val="003831CF"/>
    <w:rsid w:val="00392A9D"/>
    <w:rsid w:val="00393008"/>
    <w:rsid w:val="003959C3"/>
    <w:rsid w:val="00397C01"/>
    <w:rsid w:val="003A580B"/>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3EDF"/>
    <w:rsid w:val="004043EC"/>
    <w:rsid w:val="00412B6A"/>
    <w:rsid w:val="0041552B"/>
    <w:rsid w:val="00415C89"/>
    <w:rsid w:val="0042336E"/>
    <w:rsid w:val="00425C2C"/>
    <w:rsid w:val="004262FE"/>
    <w:rsid w:val="0042695C"/>
    <w:rsid w:val="0042708A"/>
    <w:rsid w:val="004277CA"/>
    <w:rsid w:val="00430350"/>
    <w:rsid w:val="00430E5A"/>
    <w:rsid w:val="00432269"/>
    <w:rsid w:val="00433CF8"/>
    <w:rsid w:val="00436843"/>
    <w:rsid w:val="00436A9A"/>
    <w:rsid w:val="00441722"/>
    <w:rsid w:val="004509EA"/>
    <w:rsid w:val="00450BE6"/>
    <w:rsid w:val="00450F3A"/>
    <w:rsid w:val="00451F22"/>
    <w:rsid w:val="00455F35"/>
    <w:rsid w:val="004575A5"/>
    <w:rsid w:val="0046054E"/>
    <w:rsid w:val="00462A5C"/>
    <w:rsid w:val="00472ABE"/>
    <w:rsid w:val="004731A0"/>
    <w:rsid w:val="004732DB"/>
    <w:rsid w:val="00475417"/>
    <w:rsid w:val="00475CFD"/>
    <w:rsid w:val="00482049"/>
    <w:rsid w:val="0048215F"/>
    <w:rsid w:val="00482788"/>
    <w:rsid w:val="00484690"/>
    <w:rsid w:val="0048735D"/>
    <w:rsid w:val="00487AEE"/>
    <w:rsid w:val="00490E6A"/>
    <w:rsid w:val="004925BF"/>
    <w:rsid w:val="00494FEF"/>
    <w:rsid w:val="00495BB6"/>
    <w:rsid w:val="004A2C7D"/>
    <w:rsid w:val="004A6B9A"/>
    <w:rsid w:val="004A7F4B"/>
    <w:rsid w:val="004B11DE"/>
    <w:rsid w:val="004B2825"/>
    <w:rsid w:val="004C3BA0"/>
    <w:rsid w:val="004C4195"/>
    <w:rsid w:val="004C5C12"/>
    <w:rsid w:val="004C7FD8"/>
    <w:rsid w:val="004D1DEC"/>
    <w:rsid w:val="004D2840"/>
    <w:rsid w:val="004D45EA"/>
    <w:rsid w:val="004E0112"/>
    <w:rsid w:val="004E2238"/>
    <w:rsid w:val="004E2882"/>
    <w:rsid w:val="004E59A0"/>
    <w:rsid w:val="004E624E"/>
    <w:rsid w:val="004E7581"/>
    <w:rsid w:val="004E7DDA"/>
    <w:rsid w:val="004F157D"/>
    <w:rsid w:val="004F1F7C"/>
    <w:rsid w:val="004F5718"/>
    <w:rsid w:val="0050235A"/>
    <w:rsid w:val="00503C7F"/>
    <w:rsid w:val="00506C4C"/>
    <w:rsid w:val="00511A77"/>
    <w:rsid w:val="00512C2A"/>
    <w:rsid w:val="00516E1B"/>
    <w:rsid w:val="00522131"/>
    <w:rsid w:val="00523BD9"/>
    <w:rsid w:val="00526C90"/>
    <w:rsid w:val="00527EF4"/>
    <w:rsid w:val="00530050"/>
    <w:rsid w:val="00533C9C"/>
    <w:rsid w:val="00535904"/>
    <w:rsid w:val="0054126C"/>
    <w:rsid w:val="005431FF"/>
    <w:rsid w:val="00546809"/>
    <w:rsid w:val="005471D1"/>
    <w:rsid w:val="00547A40"/>
    <w:rsid w:val="0055089A"/>
    <w:rsid w:val="00550BEE"/>
    <w:rsid w:val="005523C1"/>
    <w:rsid w:val="00556900"/>
    <w:rsid w:val="00556EA0"/>
    <w:rsid w:val="0055702F"/>
    <w:rsid w:val="00560A29"/>
    <w:rsid w:val="0056180A"/>
    <w:rsid w:val="0056498C"/>
    <w:rsid w:val="00565A7D"/>
    <w:rsid w:val="00567B6C"/>
    <w:rsid w:val="005701E0"/>
    <w:rsid w:val="00583E4E"/>
    <w:rsid w:val="00584901"/>
    <w:rsid w:val="00584BBB"/>
    <w:rsid w:val="00585CB5"/>
    <w:rsid w:val="005874A4"/>
    <w:rsid w:val="00592266"/>
    <w:rsid w:val="00593C47"/>
    <w:rsid w:val="00595685"/>
    <w:rsid w:val="005B1C4E"/>
    <w:rsid w:val="005B27DF"/>
    <w:rsid w:val="005B3479"/>
    <w:rsid w:val="005B3DB3"/>
    <w:rsid w:val="005B4A77"/>
    <w:rsid w:val="005B5D56"/>
    <w:rsid w:val="005C0C39"/>
    <w:rsid w:val="005C20F3"/>
    <w:rsid w:val="005D0D34"/>
    <w:rsid w:val="005D10A0"/>
    <w:rsid w:val="005D6AA4"/>
    <w:rsid w:val="005D7827"/>
    <w:rsid w:val="005E736F"/>
    <w:rsid w:val="005E7860"/>
    <w:rsid w:val="005E7A45"/>
    <w:rsid w:val="005E7AA0"/>
    <w:rsid w:val="005F502F"/>
    <w:rsid w:val="005F62C8"/>
    <w:rsid w:val="006022E5"/>
    <w:rsid w:val="00602E37"/>
    <w:rsid w:val="00605846"/>
    <w:rsid w:val="006059D7"/>
    <w:rsid w:val="006072E9"/>
    <w:rsid w:val="00614780"/>
    <w:rsid w:val="00615D13"/>
    <w:rsid w:val="00617A64"/>
    <w:rsid w:val="00620C46"/>
    <w:rsid w:val="00621F6F"/>
    <w:rsid w:val="00622A28"/>
    <w:rsid w:val="00623DDA"/>
    <w:rsid w:val="00624AF4"/>
    <w:rsid w:val="006262ED"/>
    <w:rsid w:val="006274D9"/>
    <w:rsid w:val="006278C5"/>
    <w:rsid w:val="00631056"/>
    <w:rsid w:val="00640E08"/>
    <w:rsid w:val="00641442"/>
    <w:rsid w:val="00644561"/>
    <w:rsid w:val="00647FE5"/>
    <w:rsid w:val="006500E7"/>
    <w:rsid w:val="006537E1"/>
    <w:rsid w:val="006540A6"/>
    <w:rsid w:val="006547A9"/>
    <w:rsid w:val="00654D70"/>
    <w:rsid w:val="0066471D"/>
    <w:rsid w:val="00670CA8"/>
    <w:rsid w:val="006738EF"/>
    <w:rsid w:val="006743F7"/>
    <w:rsid w:val="00675FFD"/>
    <w:rsid w:val="0067771B"/>
    <w:rsid w:val="00681579"/>
    <w:rsid w:val="00681D42"/>
    <w:rsid w:val="00682A17"/>
    <w:rsid w:val="00682ED9"/>
    <w:rsid w:val="00683573"/>
    <w:rsid w:val="00685408"/>
    <w:rsid w:val="00695E01"/>
    <w:rsid w:val="006A1B7C"/>
    <w:rsid w:val="006A2618"/>
    <w:rsid w:val="006A42B4"/>
    <w:rsid w:val="006A4ED5"/>
    <w:rsid w:val="006A59DE"/>
    <w:rsid w:val="006B009A"/>
    <w:rsid w:val="006B123B"/>
    <w:rsid w:val="006B1866"/>
    <w:rsid w:val="006B44BF"/>
    <w:rsid w:val="006B4AB4"/>
    <w:rsid w:val="006B6F0A"/>
    <w:rsid w:val="006C0BE1"/>
    <w:rsid w:val="006C4858"/>
    <w:rsid w:val="006C56A0"/>
    <w:rsid w:val="006C65A2"/>
    <w:rsid w:val="006C6EC2"/>
    <w:rsid w:val="006C7E74"/>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2C4"/>
    <w:rsid w:val="007256F5"/>
    <w:rsid w:val="00726CE8"/>
    <w:rsid w:val="007308DA"/>
    <w:rsid w:val="0073095F"/>
    <w:rsid w:val="00731BB0"/>
    <w:rsid w:val="007354CF"/>
    <w:rsid w:val="0073588A"/>
    <w:rsid w:val="007373F2"/>
    <w:rsid w:val="00740174"/>
    <w:rsid w:val="00740560"/>
    <w:rsid w:val="00740DD1"/>
    <w:rsid w:val="0074108B"/>
    <w:rsid w:val="00741234"/>
    <w:rsid w:val="007433DD"/>
    <w:rsid w:val="007437CD"/>
    <w:rsid w:val="00744945"/>
    <w:rsid w:val="00746831"/>
    <w:rsid w:val="007475DA"/>
    <w:rsid w:val="00753916"/>
    <w:rsid w:val="007557A9"/>
    <w:rsid w:val="007564CA"/>
    <w:rsid w:val="0075654C"/>
    <w:rsid w:val="00762A87"/>
    <w:rsid w:val="007648C1"/>
    <w:rsid w:val="00767B50"/>
    <w:rsid w:val="007709EA"/>
    <w:rsid w:val="0078085C"/>
    <w:rsid w:val="0078466A"/>
    <w:rsid w:val="00785769"/>
    <w:rsid w:val="007877B9"/>
    <w:rsid w:val="00794DFB"/>
    <w:rsid w:val="00797A6F"/>
    <w:rsid w:val="00797E31"/>
    <w:rsid w:val="007A0FEB"/>
    <w:rsid w:val="007A69DC"/>
    <w:rsid w:val="007B14C9"/>
    <w:rsid w:val="007B2E5C"/>
    <w:rsid w:val="007B3FE5"/>
    <w:rsid w:val="007B5953"/>
    <w:rsid w:val="007B59E0"/>
    <w:rsid w:val="007B6F2E"/>
    <w:rsid w:val="007B7B95"/>
    <w:rsid w:val="007C5543"/>
    <w:rsid w:val="007C5A22"/>
    <w:rsid w:val="007C652D"/>
    <w:rsid w:val="007C6A56"/>
    <w:rsid w:val="007D373D"/>
    <w:rsid w:val="007D797F"/>
    <w:rsid w:val="007E681A"/>
    <w:rsid w:val="007F0CB2"/>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21A6"/>
    <w:rsid w:val="00842AE5"/>
    <w:rsid w:val="008468C8"/>
    <w:rsid w:val="00846D29"/>
    <w:rsid w:val="00852383"/>
    <w:rsid w:val="00852C5F"/>
    <w:rsid w:val="00852D43"/>
    <w:rsid w:val="00853972"/>
    <w:rsid w:val="00857C1A"/>
    <w:rsid w:val="00860667"/>
    <w:rsid w:val="008642A8"/>
    <w:rsid w:val="008650C1"/>
    <w:rsid w:val="00870C74"/>
    <w:rsid w:val="00872C22"/>
    <w:rsid w:val="008766C9"/>
    <w:rsid w:val="00882291"/>
    <w:rsid w:val="0088402A"/>
    <w:rsid w:val="008870BD"/>
    <w:rsid w:val="00887BE7"/>
    <w:rsid w:val="008911FF"/>
    <w:rsid w:val="00895BBD"/>
    <w:rsid w:val="008A2744"/>
    <w:rsid w:val="008A35B9"/>
    <w:rsid w:val="008A5874"/>
    <w:rsid w:val="008B1743"/>
    <w:rsid w:val="008B2D48"/>
    <w:rsid w:val="008B5B8F"/>
    <w:rsid w:val="008B7BC8"/>
    <w:rsid w:val="008C07C7"/>
    <w:rsid w:val="008C10AE"/>
    <w:rsid w:val="008C174C"/>
    <w:rsid w:val="008C1BDC"/>
    <w:rsid w:val="008C2701"/>
    <w:rsid w:val="008C45B0"/>
    <w:rsid w:val="008C5797"/>
    <w:rsid w:val="008D2B17"/>
    <w:rsid w:val="008D489C"/>
    <w:rsid w:val="008D4EAE"/>
    <w:rsid w:val="008D555E"/>
    <w:rsid w:val="008D70F7"/>
    <w:rsid w:val="008E01D7"/>
    <w:rsid w:val="008E1ECD"/>
    <w:rsid w:val="008E269B"/>
    <w:rsid w:val="008E37C3"/>
    <w:rsid w:val="008E7119"/>
    <w:rsid w:val="008E7360"/>
    <w:rsid w:val="008F166B"/>
    <w:rsid w:val="008F2347"/>
    <w:rsid w:val="008F2A75"/>
    <w:rsid w:val="008F62BF"/>
    <w:rsid w:val="008F6377"/>
    <w:rsid w:val="008F7DCF"/>
    <w:rsid w:val="009016F2"/>
    <w:rsid w:val="00903949"/>
    <w:rsid w:val="0090465F"/>
    <w:rsid w:val="0091188E"/>
    <w:rsid w:val="00911A8B"/>
    <w:rsid w:val="00911E05"/>
    <w:rsid w:val="009147CE"/>
    <w:rsid w:val="009163B3"/>
    <w:rsid w:val="00916846"/>
    <w:rsid w:val="00923840"/>
    <w:rsid w:val="00923957"/>
    <w:rsid w:val="0092452F"/>
    <w:rsid w:val="009321AE"/>
    <w:rsid w:val="00933965"/>
    <w:rsid w:val="009364B0"/>
    <w:rsid w:val="0093761D"/>
    <w:rsid w:val="00937DDC"/>
    <w:rsid w:val="00942166"/>
    <w:rsid w:val="00942CF6"/>
    <w:rsid w:val="0094588E"/>
    <w:rsid w:val="00947F7D"/>
    <w:rsid w:val="00951857"/>
    <w:rsid w:val="00951965"/>
    <w:rsid w:val="00951CD7"/>
    <w:rsid w:val="009520A8"/>
    <w:rsid w:val="00954672"/>
    <w:rsid w:val="00956BF4"/>
    <w:rsid w:val="0096000E"/>
    <w:rsid w:val="009616E6"/>
    <w:rsid w:val="00963C0F"/>
    <w:rsid w:val="00964311"/>
    <w:rsid w:val="00964862"/>
    <w:rsid w:val="0096517A"/>
    <w:rsid w:val="00970182"/>
    <w:rsid w:val="00977EB4"/>
    <w:rsid w:val="00980348"/>
    <w:rsid w:val="009813D5"/>
    <w:rsid w:val="009854B9"/>
    <w:rsid w:val="00987935"/>
    <w:rsid w:val="009923C4"/>
    <w:rsid w:val="009A0485"/>
    <w:rsid w:val="009A22BD"/>
    <w:rsid w:val="009A3B26"/>
    <w:rsid w:val="009A40B2"/>
    <w:rsid w:val="009A65E4"/>
    <w:rsid w:val="009A7A8E"/>
    <w:rsid w:val="009A7E7D"/>
    <w:rsid w:val="009B0993"/>
    <w:rsid w:val="009B3082"/>
    <w:rsid w:val="009C0D39"/>
    <w:rsid w:val="009C1914"/>
    <w:rsid w:val="009C68FB"/>
    <w:rsid w:val="009C6944"/>
    <w:rsid w:val="009C69F6"/>
    <w:rsid w:val="009C6FB7"/>
    <w:rsid w:val="009D2B48"/>
    <w:rsid w:val="009D3DC3"/>
    <w:rsid w:val="009D4E3F"/>
    <w:rsid w:val="009D6BD4"/>
    <w:rsid w:val="009D757F"/>
    <w:rsid w:val="009E04F3"/>
    <w:rsid w:val="009E40BB"/>
    <w:rsid w:val="009E4DB8"/>
    <w:rsid w:val="009E55E2"/>
    <w:rsid w:val="009F3014"/>
    <w:rsid w:val="009F5D89"/>
    <w:rsid w:val="009F6714"/>
    <w:rsid w:val="00A007A1"/>
    <w:rsid w:val="00A01657"/>
    <w:rsid w:val="00A017CE"/>
    <w:rsid w:val="00A032C2"/>
    <w:rsid w:val="00A042AC"/>
    <w:rsid w:val="00A14082"/>
    <w:rsid w:val="00A16563"/>
    <w:rsid w:val="00A310F8"/>
    <w:rsid w:val="00A34E57"/>
    <w:rsid w:val="00A35887"/>
    <w:rsid w:val="00A36D7C"/>
    <w:rsid w:val="00A3768F"/>
    <w:rsid w:val="00A377D7"/>
    <w:rsid w:val="00A500D2"/>
    <w:rsid w:val="00A5753E"/>
    <w:rsid w:val="00A62A0E"/>
    <w:rsid w:val="00A62E58"/>
    <w:rsid w:val="00A65A93"/>
    <w:rsid w:val="00A8231F"/>
    <w:rsid w:val="00A9070E"/>
    <w:rsid w:val="00AA10A2"/>
    <w:rsid w:val="00AA2B51"/>
    <w:rsid w:val="00AA3E9D"/>
    <w:rsid w:val="00AA68C7"/>
    <w:rsid w:val="00AB06F5"/>
    <w:rsid w:val="00AB0FC1"/>
    <w:rsid w:val="00AB339D"/>
    <w:rsid w:val="00AB435B"/>
    <w:rsid w:val="00AB4DC7"/>
    <w:rsid w:val="00AC231D"/>
    <w:rsid w:val="00AC4D49"/>
    <w:rsid w:val="00AC624D"/>
    <w:rsid w:val="00AD210F"/>
    <w:rsid w:val="00AD24E5"/>
    <w:rsid w:val="00AD2977"/>
    <w:rsid w:val="00AD5D7C"/>
    <w:rsid w:val="00AE271C"/>
    <w:rsid w:val="00AE406C"/>
    <w:rsid w:val="00AE67A3"/>
    <w:rsid w:val="00AF01E7"/>
    <w:rsid w:val="00AF5606"/>
    <w:rsid w:val="00AF7CFF"/>
    <w:rsid w:val="00B00A6F"/>
    <w:rsid w:val="00B0211A"/>
    <w:rsid w:val="00B106FE"/>
    <w:rsid w:val="00B114EF"/>
    <w:rsid w:val="00B1767F"/>
    <w:rsid w:val="00B20428"/>
    <w:rsid w:val="00B210EE"/>
    <w:rsid w:val="00B23FBB"/>
    <w:rsid w:val="00B243B0"/>
    <w:rsid w:val="00B27F10"/>
    <w:rsid w:val="00B314F4"/>
    <w:rsid w:val="00B326A1"/>
    <w:rsid w:val="00B3288D"/>
    <w:rsid w:val="00B330B0"/>
    <w:rsid w:val="00B347DF"/>
    <w:rsid w:val="00B34C41"/>
    <w:rsid w:val="00B350B7"/>
    <w:rsid w:val="00B40D75"/>
    <w:rsid w:val="00B51F5A"/>
    <w:rsid w:val="00B53A93"/>
    <w:rsid w:val="00B54B71"/>
    <w:rsid w:val="00B63466"/>
    <w:rsid w:val="00B64B1E"/>
    <w:rsid w:val="00B70F2A"/>
    <w:rsid w:val="00B7462F"/>
    <w:rsid w:val="00B757B5"/>
    <w:rsid w:val="00B83394"/>
    <w:rsid w:val="00B843C0"/>
    <w:rsid w:val="00B85515"/>
    <w:rsid w:val="00B872EB"/>
    <w:rsid w:val="00B90742"/>
    <w:rsid w:val="00B92295"/>
    <w:rsid w:val="00B94797"/>
    <w:rsid w:val="00B9712D"/>
    <w:rsid w:val="00B9715D"/>
    <w:rsid w:val="00B97ECE"/>
    <w:rsid w:val="00BA2D58"/>
    <w:rsid w:val="00BA39EA"/>
    <w:rsid w:val="00BA39EF"/>
    <w:rsid w:val="00BB2024"/>
    <w:rsid w:val="00BB2FF2"/>
    <w:rsid w:val="00BB329B"/>
    <w:rsid w:val="00BB3C10"/>
    <w:rsid w:val="00BC098C"/>
    <w:rsid w:val="00BC4A1D"/>
    <w:rsid w:val="00BD3F71"/>
    <w:rsid w:val="00BE0B52"/>
    <w:rsid w:val="00BE4FE1"/>
    <w:rsid w:val="00BE51D3"/>
    <w:rsid w:val="00BF0DB3"/>
    <w:rsid w:val="00BF75A7"/>
    <w:rsid w:val="00C132B0"/>
    <w:rsid w:val="00C13ADA"/>
    <w:rsid w:val="00C14C8B"/>
    <w:rsid w:val="00C17918"/>
    <w:rsid w:val="00C21B13"/>
    <w:rsid w:val="00C22C34"/>
    <w:rsid w:val="00C23E33"/>
    <w:rsid w:val="00C26C74"/>
    <w:rsid w:val="00C30AB6"/>
    <w:rsid w:val="00C32091"/>
    <w:rsid w:val="00C35C75"/>
    <w:rsid w:val="00C4174F"/>
    <w:rsid w:val="00C4238F"/>
    <w:rsid w:val="00C45A22"/>
    <w:rsid w:val="00C46663"/>
    <w:rsid w:val="00C4695B"/>
    <w:rsid w:val="00C46E96"/>
    <w:rsid w:val="00C56E6D"/>
    <w:rsid w:val="00C6054D"/>
    <w:rsid w:val="00C6277E"/>
    <w:rsid w:val="00C634AF"/>
    <w:rsid w:val="00C746D9"/>
    <w:rsid w:val="00C80BA3"/>
    <w:rsid w:val="00C824F8"/>
    <w:rsid w:val="00C90E3C"/>
    <w:rsid w:val="00CA1C43"/>
    <w:rsid w:val="00CA1EBC"/>
    <w:rsid w:val="00CA3205"/>
    <w:rsid w:val="00CB05B4"/>
    <w:rsid w:val="00CB1BDB"/>
    <w:rsid w:val="00CB24D0"/>
    <w:rsid w:val="00CB3552"/>
    <w:rsid w:val="00CB3A2E"/>
    <w:rsid w:val="00CB4154"/>
    <w:rsid w:val="00CB7169"/>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6645"/>
    <w:rsid w:val="00CF6DC1"/>
    <w:rsid w:val="00D005EF"/>
    <w:rsid w:val="00D045DB"/>
    <w:rsid w:val="00D06230"/>
    <w:rsid w:val="00D10A3A"/>
    <w:rsid w:val="00D11E7E"/>
    <w:rsid w:val="00D14CA8"/>
    <w:rsid w:val="00D21623"/>
    <w:rsid w:val="00D21899"/>
    <w:rsid w:val="00D21CEE"/>
    <w:rsid w:val="00D21E31"/>
    <w:rsid w:val="00D272A1"/>
    <w:rsid w:val="00D32A09"/>
    <w:rsid w:val="00D400CE"/>
    <w:rsid w:val="00D4361F"/>
    <w:rsid w:val="00D532FF"/>
    <w:rsid w:val="00D56B82"/>
    <w:rsid w:val="00D60B77"/>
    <w:rsid w:val="00D6200A"/>
    <w:rsid w:val="00D63722"/>
    <w:rsid w:val="00D64C56"/>
    <w:rsid w:val="00D7497B"/>
    <w:rsid w:val="00D7566D"/>
    <w:rsid w:val="00D901FA"/>
    <w:rsid w:val="00D97C9F"/>
    <w:rsid w:val="00DA4CB9"/>
    <w:rsid w:val="00DB0802"/>
    <w:rsid w:val="00DB12ED"/>
    <w:rsid w:val="00DB15DC"/>
    <w:rsid w:val="00DB5389"/>
    <w:rsid w:val="00DB5C28"/>
    <w:rsid w:val="00DB5D56"/>
    <w:rsid w:val="00DB7386"/>
    <w:rsid w:val="00DC1469"/>
    <w:rsid w:val="00DC5CAE"/>
    <w:rsid w:val="00DC633C"/>
    <w:rsid w:val="00DC63C0"/>
    <w:rsid w:val="00DD04DB"/>
    <w:rsid w:val="00DD3141"/>
    <w:rsid w:val="00DD48B7"/>
    <w:rsid w:val="00DE1944"/>
    <w:rsid w:val="00DF1504"/>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57127"/>
    <w:rsid w:val="00E60A0B"/>
    <w:rsid w:val="00E61F7B"/>
    <w:rsid w:val="00E634C3"/>
    <w:rsid w:val="00E67C8D"/>
    <w:rsid w:val="00E716E2"/>
    <w:rsid w:val="00E71874"/>
    <w:rsid w:val="00E758BC"/>
    <w:rsid w:val="00E76710"/>
    <w:rsid w:val="00E76BAF"/>
    <w:rsid w:val="00E806E6"/>
    <w:rsid w:val="00E81F0C"/>
    <w:rsid w:val="00E851B4"/>
    <w:rsid w:val="00E86F51"/>
    <w:rsid w:val="00E8775D"/>
    <w:rsid w:val="00E919AF"/>
    <w:rsid w:val="00E947FE"/>
    <w:rsid w:val="00E966DD"/>
    <w:rsid w:val="00E9695B"/>
    <w:rsid w:val="00EA03CB"/>
    <w:rsid w:val="00EA270D"/>
    <w:rsid w:val="00EA32C3"/>
    <w:rsid w:val="00EA622A"/>
    <w:rsid w:val="00EB01F7"/>
    <w:rsid w:val="00EB0C03"/>
    <w:rsid w:val="00EB10D1"/>
    <w:rsid w:val="00EB3F36"/>
    <w:rsid w:val="00EB4174"/>
    <w:rsid w:val="00EB4C4D"/>
    <w:rsid w:val="00ED7FCE"/>
    <w:rsid w:val="00EE358B"/>
    <w:rsid w:val="00EF1E03"/>
    <w:rsid w:val="00EF2B44"/>
    <w:rsid w:val="00EF3E82"/>
    <w:rsid w:val="00EF5097"/>
    <w:rsid w:val="00EF51E7"/>
    <w:rsid w:val="00EF5706"/>
    <w:rsid w:val="00F02F72"/>
    <w:rsid w:val="00F03311"/>
    <w:rsid w:val="00F105B3"/>
    <w:rsid w:val="00F1196D"/>
    <w:rsid w:val="00F20878"/>
    <w:rsid w:val="00F21512"/>
    <w:rsid w:val="00F23EB3"/>
    <w:rsid w:val="00F27139"/>
    <w:rsid w:val="00F3245E"/>
    <w:rsid w:val="00F35B9B"/>
    <w:rsid w:val="00F46510"/>
    <w:rsid w:val="00F524E7"/>
    <w:rsid w:val="00F52F41"/>
    <w:rsid w:val="00F54680"/>
    <w:rsid w:val="00F57F37"/>
    <w:rsid w:val="00F60ED5"/>
    <w:rsid w:val="00F6463A"/>
    <w:rsid w:val="00F67F2C"/>
    <w:rsid w:val="00F728CA"/>
    <w:rsid w:val="00F81CD3"/>
    <w:rsid w:val="00F82F78"/>
    <w:rsid w:val="00F8319C"/>
    <w:rsid w:val="00F869E1"/>
    <w:rsid w:val="00F876CB"/>
    <w:rsid w:val="00F90653"/>
    <w:rsid w:val="00F9076B"/>
    <w:rsid w:val="00F920A6"/>
    <w:rsid w:val="00F956FA"/>
    <w:rsid w:val="00F977AA"/>
    <w:rsid w:val="00FA238B"/>
    <w:rsid w:val="00FA7E1B"/>
    <w:rsid w:val="00FB5015"/>
    <w:rsid w:val="00FC0453"/>
    <w:rsid w:val="00FC673D"/>
    <w:rsid w:val="00FC7826"/>
    <w:rsid w:val="00FC7D57"/>
    <w:rsid w:val="00FD0179"/>
    <w:rsid w:val="00FD12B6"/>
    <w:rsid w:val="00FD5D3E"/>
    <w:rsid w:val="00FD7991"/>
    <w:rsid w:val="00FE3D74"/>
    <w:rsid w:val="00FE3DD0"/>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7465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0</TotalTime>
  <Pages>3</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9461</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Joanita Babihuga</cp:lastModifiedBy>
  <cp:revision>2</cp:revision>
  <cp:lastPrinted>2018-11-08T14:30:00Z</cp:lastPrinted>
  <dcterms:created xsi:type="dcterms:W3CDTF">2023-02-24T06:40:00Z</dcterms:created>
  <dcterms:modified xsi:type="dcterms:W3CDTF">2023-02-24T06:40:00Z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09f9dd5fb04b7b1c49ef9b999eedd0241f3a3bb320df180d2196172486a24c36</vt:lpwstr>
  </property>
</Properties>
</file>