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D68" w14:textId="77777777" w:rsidR="001345FB" w:rsidRPr="00F2009D" w:rsidRDefault="001345FB" w:rsidP="001345FB">
      <w:pPr>
        <w:jc w:val="center"/>
        <w:rPr>
          <w:rFonts w:ascii="Helvetica Neue" w:hAnsi="Helvetica Neue" w:cs="Arial"/>
          <w:b/>
          <w:color w:val="auto"/>
          <w:sz w:val="22"/>
          <w:szCs w:val="22"/>
        </w:rPr>
      </w:pPr>
      <w:r w:rsidRPr="00F2009D">
        <w:rPr>
          <w:rFonts w:ascii="Helvetica Neue" w:hAnsi="Helvetica Neue" w:cs="Arial"/>
          <w:b/>
          <w:color w:val="auto"/>
          <w:sz w:val="22"/>
          <w:szCs w:val="22"/>
        </w:rPr>
        <w:t xml:space="preserve">JOB DESCRIPTION </w:t>
      </w:r>
    </w:p>
    <w:p w14:paraId="381DC639" w14:textId="77777777" w:rsidR="001345FB" w:rsidRPr="00F2009D" w:rsidRDefault="001345FB" w:rsidP="001345FB">
      <w:pPr>
        <w:jc w:val="both"/>
        <w:rPr>
          <w:rFonts w:ascii="Helvetica Neue" w:hAnsi="Helvetica Neue" w:cs="Arial"/>
          <w:b/>
          <w:color w:val="auto"/>
          <w:sz w:val="22"/>
          <w:szCs w:val="22"/>
        </w:rPr>
      </w:pPr>
    </w:p>
    <w:tbl>
      <w:tblPr>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6751"/>
      </w:tblGrid>
      <w:tr w:rsidR="009162F1" w:rsidRPr="00F2009D" w14:paraId="19015838" w14:textId="77777777" w:rsidTr="00F2009D">
        <w:tc>
          <w:tcPr>
            <w:tcW w:w="1134" w:type="pct"/>
            <w:tcMar>
              <w:top w:w="57" w:type="dxa"/>
              <w:bottom w:w="57" w:type="dxa"/>
            </w:tcMar>
          </w:tcPr>
          <w:p w14:paraId="694A5192" w14:textId="77777777"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Job Title:</w:t>
            </w:r>
          </w:p>
        </w:tc>
        <w:tc>
          <w:tcPr>
            <w:tcW w:w="3866" w:type="pct"/>
            <w:tcMar>
              <w:top w:w="57" w:type="dxa"/>
              <w:bottom w:w="57" w:type="dxa"/>
            </w:tcMar>
          </w:tcPr>
          <w:p w14:paraId="63283836" w14:textId="20B36030" w:rsidR="001345FB" w:rsidRPr="00F2009D" w:rsidRDefault="001345FB" w:rsidP="00F2009D">
            <w:pPr>
              <w:spacing w:line="240" w:lineRule="auto"/>
              <w:jc w:val="both"/>
              <w:rPr>
                <w:rFonts w:ascii="Helvetica Neue" w:hAnsi="Helvetica Neue" w:cs="Arial"/>
                <w:b/>
                <w:color w:val="auto"/>
                <w:sz w:val="22"/>
                <w:szCs w:val="22"/>
              </w:rPr>
            </w:pPr>
            <w:r w:rsidRPr="00F2009D">
              <w:rPr>
                <w:rFonts w:ascii="Helvetica Neue" w:hAnsi="Helvetica Neue" w:cs="Arial"/>
                <w:b/>
                <w:color w:val="auto"/>
                <w:sz w:val="22"/>
                <w:szCs w:val="22"/>
              </w:rPr>
              <w:t>Grants Accountant</w:t>
            </w:r>
            <w:r w:rsidR="00BB64B3" w:rsidRPr="00F2009D">
              <w:rPr>
                <w:rFonts w:ascii="Helvetica Neue" w:hAnsi="Helvetica Neue" w:cs="Arial"/>
                <w:b/>
                <w:color w:val="auto"/>
                <w:sz w:val="22"/>
                <w:szCs w:val="22"/>
              </w:rPr>
              <w:t xml:space="preserve"> -</w:t>
            </w:r>
            <w:r w:rsidRPr="00F2009D">
              <w:rPr>
                <w:rFonts w:ascii="Helvetica Neue" w:hAnsi="Helvetica Neue" w:cs="Arial"/>
                <w:b/>
                <w:color w:val="auto"/>
                <w:sz w:val="22"/>
                <w:szCs w:val="22"/>
              </w:rPr>
              <w:t xml:space="preserve"> </w:t>
            </w:r>
            <w:r w:rsidR="00BB64B3" w:rsidRPr="00F2009D">
              <w:rPr>
                <w:rFonts w:ascii="Helvetica Neue" w:hAnsi="Helvetica Neue" w:cs="Arial"/>
                <w:b/>
                <w:color w:val="auto"/>
                <w:sz w:val="22"/>
                <w:szCs w:val="22"/>
              </w:rPr>
              <w:t xml:space="preserve">ENTERPRISE </w:t>
            </w:r>
            <w:r w:rsidRPr="00F2009D">
              <w:rPr>
                <w:rFonts w:ascii="Helvetica Neue" w:hAnsi="Helvetica Neue" w:cs="Arial"/>
                <w:b/>
                <w:color w:val="auto"/>
                <w:sz w:val="22"/>
                <w:szCs w:val="22"/>
              </w:rPr>
              <w:t xml:space="preserve">Zambia </w:t>
            </w:r>
          </w:p>
        </w:tc>
      </w:tr>
      <w:tr w:rsidR="009162F1" w:rsidRPr="00F2009D" w14:paraId="65BFCAD4" w14:textId="77777777" w:rsidTr="00F2009D">
        <w:tc>
          <w:tcPr>
            <w:tcW w:w="1134" w:type="pct"/>
            <w:tcMar>
              <w:top w:w="57" w:type="dxa"/>
              <w:bottom w:w="57" w:type="dxa"/>
            </w:tcMar>
          </w:tcPr>
          <w:p w14:paraId="63A225B2" w14:textId="77777777"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Company:</w:t>
            </w:r>
          </w:p>
        </w:tc>
        <w:tc>
          <w:tcPr>
            <w:tcW w:w="3866" w:type="pct"/>
            <w:tcMar>
              <w:top w:w="57" w:type="dxa"/>
              <w:bottom w:w="57" w:type="dxa"/>
            </w:tcMar>
          </w:tcPr>
          <w:p w14:paraId="5E8D1732" w14:textId="77777777" w:rsidR="001345FB" w:rsidRPr="00F2009D" w:rsidRDefault="001345FB" w:rsidP="00F2009D">
            <w:pPr>
              <w:spacing w:line="240" w:lineRule="auto"/>
              <w:jc w:val="both"/>
              <w:rPr>
                <w:rFonts w:ascii="Helvetica Neue" w:hAnsi="Helvetica Neue" w:cs="Arial"/>
                <w:color w:val="auto"/>
                <w:sz w:val="22"/>
                <w:szCs w:val="22"/>
              </w:rPr>
            </w:pPr>
            <w:r w:rsidRPr="00F2009D">
              <w:rPr>
                <w:rFonts w:ascii="Helvetica Neue" w:hAnsi="Helvetica Neue" w:cs="Arial"/>
                <w:color w:val="auto"/>
                <w:sz w:val="22"/>
                <w:szCs w:val="22"/>
              </w:rPr>
              <w:t>Self Help Africa Zambia</w:t>
            </w:r>
          </w:p>
        </w:tc>
      </w:tr>
      <w:tr w:rsidR="009162F1" w:rsidRPr="00F2009D" w14:paraId="45632319" w14:textId="77777777" w:rsidTr="00F2009D">
        <w:tc>
          <w:tcPr>
            <w:tcW w:w="1134" w:type="pct"/>
            <w:tcMar>
              <w:top w:w="57" w:type="dxa"/>
              <w:bottom w:w="57" w:type="dxa"/>
            </w:tcMar>
          </w:tcPr>
          <w:p w14:paraId="09D515EA" w14:textId="77777777"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Department:</w:t>
            </w:r>
          </w:p>
        </w:tc>
        <w:tc>
          <w:tcPr>
            <w:tcW w:w="3866" w:type="pct"/>
            <w:tcMar>
              <w:top w:w="57" w:type="dxa"/>
              <w:bottom w:w="57" w:type="dxa"/>
            </w:tcMar>
          </w:tcPr>
          <w:p w14:paraId="4EB65EE4" w14:textId="16AB29DF" w:rsidR="001345FB" w:rsidRPr="00F2009D" w:rsidRDefault="001345FB" w:rsidP="00F2009D">
            <w:pPr>
              <w:spacing w:line="240" w:lineRule="auto"/>
              <w:jc w:val="both"/>
              <w:rPr>
                <w:rFonts w:ascii="Helvetica Neue" w:hAnsi="Helvetica Neue" w:cs="Arial"/>
                <w:color w:val="auto"/>
                <w:sz w:val="22"/>
                <w:szCs w:val="22"/>
              </w:rPr>
            </w:pPr>
            <w:r w:rsidRPr="00F2009D">
              <w:rPr>
                <w:rFonts w:ascii="Helvetica Neue" w:hAnsi="Helvetica Neue" w:cs="Arial"/>
                <w:color w:val="auto"/>
                <w:sz w:val="22"/>
                <w:szCs w:val="22"/>
              </w:rPr>
              <w:t>Finance</w:t>
            </w:r>
            <w:r w:rsidR="00F2009D" w:rsidRPr="00F2009D">
              <w:rPr>
                <w:rFonts w:ascii="Helvetica Neue" w:hAnsi="Helvetica Neue" w:cs="Arial"/>
                <w:color w:val="auto"/>
                <w:sz w:val="22"/>
                <w:szCs w:val="22"/>
              </w:rPr>
              <w:t xml:space="preserve"> </w:t>
            </w:r>
            <w:r w:rsidR="00F2009D" w:rsidRPr="00F2009D">
              <w:rPr>
                <w:rFonts w:ascii="Helvetica Neue" w:hAnsi="Helvetica Neue" w:cs="Tahoma"/>
                <w:sz w:val="22"/>
                <w:szCs w:val="22"/>
              </w:rPr>
              <w:t xml:space="preserve">- </w:t>
            </w:r>
            <w:r w:rsidR="00F2009D" w:rsidRPr="00F2009D">
              <w:rPr>
                <w:rFonts w:ascii="Helvetica Neue" w:hAnsi="Helvetica Neue"/>
                <w:sz w:val="22"/>
                <w:szCs w:val="22"/>
              </w:rPr>
              <w:t>ENTERPRISE Zambia Challenge Fund (EZCF)</w:t>
            </w:r>
          </w:p>
        </w:tc>
      </w:tr>
      <w:tr w:rsidR="009162F1" w:rsidRPr="00F2009D" w14:paraId="0C480477" w14:textId="77777777" w:rsidTr="00F2009D">
        <w:tc>
          <w:tcPr>
            <w:tcW w:w="1134" w:type="pct"/>
            <w:tcMar>
              <w:top w:w="57" w:type="dxa"/>
              <w:bottom w:w="57" w:type="dxa"/>
            </w:tcMar>
          </w:tcPr>
          <w:p w14:paraId="074660DC" w14:textId="77777777"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Location:</w:t>
            </w:r>
          </w:p>
        </w:tc>
        <w:tc>
          <w:tcPr>
            <w:tcW w:w="3866" w:type="pct"/>
            <w:tcMar>
              <w:top w:w="57" w:type="dxa"/>
              <w:bottom w:w="57" w:type="dxa"/>
            </w:tcMar>
          </w:tcPr>
          <w:p w14:paraId="31FE852E" w14:textId="77777777" w:rsidR="001345FB" w:rsidRPr="00F2009D" w:rsidRDefault="001345FB" w:rsidP="00F2009D">
            <w:pPr>
              <w:spacing w:line="240" w:lineRule="auto"/>
              <w:jc w:val="both"/>
              <w:rPr>
                <w:rFonts w:ascii="Helvetica Neue" w:hAnsi="Helvetica Neue" w:cs="Arial"/>
                <w:color w:val="auto"/>
                <w:sz w:val="22"/>
                <w:szCs w:val="22"/>
              </w:rPr>
            </w:pPr>
            <w:r w:rsidRPr="00F2009D">
              <w:rPr>
                <w:rFonts w:ascii="Helvetica Neue" w:hAnsi="Helvetica Neue" w:cs="Arial"/>
                <w:color w:val="auto"/>
                <w:sz w:val="22"/>
                <w:szCs w:val="22"/>
              </w:rPr>
              <w:t>Lusaka</w:t>
            </w:r>
          </w:p>
        </w:tc>
      </w:tr>
      <w:tr w:rsidR="00F2009D" w:rsidRPr="00F2009D" w14:paraId="2442F37F" w14:textId="77777777" w:rsidTr="00F2009D">
        <w:tc>
          <w:tcPr>
            <w:tcW w:w="1134" w:type="pct"/>
            <w:tcMar>
              <w:top w:w="57" w:type="dxa"/>
              <w:bottom w:w="57" w:type="dxa"/>
            </w:tcMar>
          </w:tcPr>
          <w:p w14:paraId="63284C58" w14:textId="1F506958" w:rsidR="00F2009D" w:rsidRPr="00F2009D" w:rsidRDefault="00F2009D"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Contract Type:</w:t>
            </w:r>
          </w:p>
        </w:tc>
        <w:tc>
          <w:tcPr>
            <w:tcW w:w="3866" w:type="pct"/>
            <w:tcMar>
              <w:top w:w="57" w:type="dxa"/>
              <w:bottom w:w="57" w:type="dxa"/>
            </w:tcMar>
          </w:tcPr>
          <w:p w14:paraId="1C05C428" w14:textId="6AE61481" w:rsidR="00F2009D" w:rsidRPr="00F2009D" w:rsidRDefault="00F2009D" w:rsidP="00F2009D">
            <w:pPr>
              <w:tabs>
                <w:tab w:val="center" w:pos="3577"/>
              </w:tabs>
              <w:spacing w:line="240" w:lineRule="auto"/>
              <w:jc w:val="both"/>
              <w:rPr>
                <w:rFonts w:ascii="Helvetica Neue" w:hAnsi="Helvetica Neue" w:cs="Arial"/>
                <w:b/>
                <w:color w:val="auto"/>
                <w:sz w:val="22"/>
                <w:szCs w:val="22"/>
              </w:rPr>
            </w:pPr>
            <w:r w:rsidRPr="00F2009D">
              <w:rPr>
                <w:rFonts w:ascii="Helvetica Neue" w:hAnsi="Helvetica Neue" w:cs="Arial"/>
                <w:b/>
                <w:color w:val="auto"/>
                <w:sz w:val="22"/>
                <w:szCs w:val="22"/>
              </w:rPr>
              <w:t xml:space="preserve">Full time </w:t>
            </w:r>
          </w:p>
        </w:tc>
      </w:tr>
      <w:tr w:rsidR="009162F1" w:rsidRPr="00F2009D" w14:paraId="408E3933" w14:textId="77777777" w:rsidTr="00F2009D">
        <w:tc>
          <w:tcPr>
            <w:tcW w:w="1134" w:type="pct"/>
            <w:tcMar>
              <w:top w:w="57" w:type="dxa"/>
              <w:bottom w:w="57" w:type="dxa"/>
            </w:tcMar>
          </w:tcPr>
          <w:p w14:paraId="41DFF909" w14:textId="77777777"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Reports to:</w:t>
            </w:r>
          </w:p>
        </w:tc>
        <w:tc>
          <w:tcPr>
            <w:tcW w:w="3866" w:type="pct"/>
            <w:tcMar>
              <w:top w:w="57" w:type="dxa"/>
              <w:bottom w:w="57" w:type="dxa"/>
            </w:tcMar>
          </w:tcPr>
          <w:p w14:paraId="4861A3C3" w14:textId="77777777" w:rsidR="001345FB" w:rsidRPr="00F2009D" w:rsidRDefault="001345FB" w:rsidP="00F2009D">
            <w:pPr>
              <w:tabs>
                <w:tab w:val="center" w:pos="3577"/>
              </w:tabs>
              <w:spacing w:line="240" w:lineRule="auto"/>
              <w:jc w:val="both"/>
              <w:rPr>
                <w:rFonts w:ascii="Helvetica Neue" w:hAnsi="Helvetica Neue" w:cs="Arial"/>
                <w:b/>
                <w:color w:val="auto"/>
                <w:sz w:val="22"/>
                <w:szCs w:val="22"/>
              </w:rPr>
            </w:pPr>
            <w:r w:rsidRPr="00F2009D">
              <w:rPr>
                <w:rFonts w:ascii="Helvetica Neue" w:hAnsi="Helvetica Neue" w:cs="Arial"/>
                <w:b/>
                <w:color w:val="auto"/>
                <w:sz w:val="22"/>
                <w:szCs w:val="22"/>
              </w:rPr>
              <w:t xml:space="preserve">Head of Finance and Administration (HoFA), </w:t>
            </w:r>
          </w:p>
          <w:p w14:paraId="64D45358" w14:textId="77777777" w:rsidR="001345FB" w:rsidRPr="00F2009D" w:rsidRDefault="001345FB" w:rsidP="00F2009D">
            <w:pPr>
              <w:tabs>
                <w:tab w:val="center" w:pos="3577"/>
              </w:tabs>
              <w:spacing w:line="240" w:lineRule="auto"/>
              <w:jc w:val="both"/>
              <w:rPr>
                <w:rFonts w:ascii="Helvetica Neue" w:hAnsi="Helvetica Neue" w:cs="Arial"/>
                <w:b/>
                <w:color w:val="auto"/>
                <w:sz w:val="22"/>
                <w:szCs w:val="22"/>
              </w:rPr>
            </w:pPr>
            <w:r w:rsidRPr="00F2009D">
              <w:rPr>
                <w:rFonts w:ascii="Helvetica Neue" w:hAnsi="Helvetica Neue" w:cs="Arial"/>
                <w:b/>
                <w:color w:val="auto"/>
                <w:sz w:val="22"/>
                <w:szCs w:val="22"/>
              </w:rPr>
              <w:t>with a matrix reporting to the Team Leader</w:t>
            </w:r>
          </w:p>
        </w:tc>
      </w:tr>
      <w:tr w:rsidR="009162F1" w:rsidRPr="00F2009D" w14:paraId="0F15FE5B" w14:textId="77777777" w:rsidTr="00F2009D">
        <w:tc>
          <w:tcPr>
            <w:tcW w:w="1134" w:type="pct"/>
            <w:tcMar>
              <w:top w:w="57" w:type="dxa"/>
              <w:bottom w:w="57" w:type="dxa"/>
            </w:tcMar>
          </w:tcPr>
          <w:p w14:paraId="2B353863" w14:textId="100199A0" w:rsidR="001345FB" w:rsidRPr="00F2009D" w:rsidRDefault="001345FB"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Travel:</w:t>
            </w:r>
          </w:p>
        </w:tc>
        <w:tc>
          <w:tcPr>
            <w:tcW w:w="3866" w:type="pct"/>
            <w:tcMar>
              <w:top w:w="57" w:type="dxa"/>
              <w:bottom w:w="57" w:type="dxa"/>
            </w:tcMar>
          </w:tcPr>
          <w:p w14:paraId="33C10628" w14:textId="6B1F764D" w:rsidR="001345FB" w:rsidRPr="00F2009D" w:rsidRDefault="00810037" w:rsidP="00F2009D">
            <w:pPr>
              <w:tabs>
                <w:tab w:val="center" w:pos="3577"/>
              </w:tabs>
              <w:spacing w:line="240" w:lineRule="auto"/>
              <w:jc w:val="both"/>
              <w:rPr>
                <w:rFonts w:ascii="Helvetica Neue" w:hAnsi="Helvetica Neue" w:cs="Arial"/>
                <w:color w:val="auto"/>
                <w:sz w:val="22"/>
                <w:szCs w:val="22"/>
              </w:rPr>
            </w:pPr>
            <w:r w:rsidRPr="00F2009D">
              <w:rPr>
                <w:rFonts w:ascii="Helvetica Neue" w:hAnsi="Helvetica Neue" w:cs="Arial"/>
                <w:color w:val="auto"/>
                <w:sz w:val="22"/>
                <w:szCs w:val="22"/>
              </w:rPr>
              <w:t>Extensive</w:t>
            </w:r>
            <w:r w:rsidR="001345FB" w:rsidRPr="00F2009D">
              <w:rPr>
                <w:rFonts w:ascii="Helvetica Neue" w:hAnsi="Helvetica Neue" w:cs="Arial"/>
                <w:color w:val="auto"/>
                <w:sz w:val="22"/>
                <w:szCs w:val="22"/>
              </w:rPr>
              <w:t xml:space="preserve"> travel within Zambia required</w:t>
            </w:r>
          </w:p>
        </w:tc>
      </w:tr>
      <w:tr w:rsidR="009162F1" w:rsidRPr="00F2009D" w14:paraId="5565DAE9" w14:textId="77777777" w:rsidTr="00F2009D">
        <w:tc>
          <w:tcPr>
            <w:tcW w:w="1134" w:type="pct"/>
            <w:tcMar>
              <w:top w:w="57" w:type="dxa"/>
              <w:bottom w:w="57" w:type="dxa"/>
            </w:tcMar>
          </w:tcPr>
          <w:p w14:paraId="72A59B5B" w14:textId="08A06099"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b/>
                <w:sz w:val="22"/>
                <w:szCs w:val="22"/>
              </w:rPr>
              <w:t>Background:</w:t>
            </w:r>
          </w:p>
        </w:tc>
        <w:tc>
          <w:tcPr>
            <w:tcW w:w="3866" w:type="pct"/>
            <w:tcMar>
              <w:top w:w="57" w:type="dxa"/>
              <w:bottom w:w="57" w:type="dxa"/>
            </w:tcMar>
          </w:tcPr>
          <w:p w14:paraId="77C718C6" w14:textId="77777777" w:rsidR="00F2009D" w:rsidRPr="00F2009D" w:rsidRDefault="00F2009D" w:rsidP="00F2009D">
            <w:pPr>
              <w:spacing w:line="240" w:lineRule="auto"/>
              <w:jc w:val="both"/>
              <w:rPr>
                <w:rFonts w:ascii="Helvetica Neue" w:hAnsi="Helvetica Neue" w:cs="Tahoma"/>
                <w:sz w:val="22"/>
                <w:szCs w:val="22"/>
              </w:rPr>
            </w:pPr>
            <w:r w:rsidRPr="00F2009D">
              <w:rPr>
                <w:rFonts w:ascii="Helvetica Neue" w:hAnsi="Helvetica Neue" w:cs="Tahoma"/>
                <w:sz w:val="22"/>
                <w:szCs w:val="22"/>
              </w:rPr>
              <w:t>Self Help Africa is a leading international development charity with an expertise in small-scale farming and growing family-farm businesses. This is an exciting role focused on supporting agribusinesses that have a positive impact on the lives of small-scale farmers and their families in rural areas.</w:t>
            </w:r>
          </w:p>
          <w:p w14:paraId="0BBDC4A1" w14:textId="77777777" w:rsidR="009162F1" w:rsidRPr="00F2009D" w:rsidRDefault="009162F1" w:rsidP="00F2009D">
            <w:pPr>
              <w:spacing w:line="240" w:lineRule="auto"/>
              <w:rPr>
                <w:rFonts w:ascii="Helvetica Neue" w:hAnsi="Helvetica Neue"/>
                <w:sz w:val="22"/>
                <w:szCs w:val="22"/>
              </w:rPr>
            </w:pPr>
          </w:p>
          <w:p w14:paraId="0A2CFBAE" w14:textId="77777777" w:rsidR="009162F1" w:rsidRPr="00F2009D" w:rsidRDefault="009162F1" w:rsidP="00F2009D">
            <w:pPr>
              <w:spacing w:line="240" w:lineRule="auto"/>
              <w:rPr>
                <w:rFonts w:ascii="Helvetica Neue" w:hAnsi="Helvetica Neue" w:cs="Tahoma"/>
                <w:bCs/>
                <w:color w:val="auto"/>
                <w:sz w:val="22"/>
                <w:szCs w:val="22"/>
              </w:rPr>
            </w:pPr>
            <w:r w:rsidRPr="00F2009D">
              <w:rPr>
                <w:rFonts w:ascii="Helvetica Neue" w:hAnsi="Helvetica Neue" w:cs="Tahoma"/>
                <w:bCs/>
                <w:color w:val="auto"/>
                <w:sz w:val="22"/>
                <w:szCs w:val="22"/>
              </w:rPr>
              <w:t>ENTERPRISE Zambia is a challenge fund established to contribute to increased smallholder farmers opportunities in agriculture, including agroforestry and aquaculture value chains in Zambia.</w:t>
            </w:r>
          </w:p>
          <w:p w14:paraId="7ABFF59C" w14:textId="77777777" w:rsidR="009162F1" w:rsidRPr="00F2009D" w:rsidRDefault="009162F1" w:rsidP="00F2009D">
            <w:pPr>
              <w:spacing w:line="240" w:lineRule="auto"/>
              <w:rPr>
                <w:rFonts w:ascii="Helvetica Neue" w:hAnsi="Helvetica Neue" w:cs="Tahoma"/>
                <w:bCs/>
                <w:color w:val="auto"/>
                <w:sz w:val="22"/>
                <w:szCs w:val="22"/>
              </w:rPr>
            </w:pPr>
          </w:p>
          <w:p w14:paraId="313E52BD" w14:textId="77777777" w:rsidR="009162F1" w:rsidRPr="00F2009D" w:rsidRDefault="009162F1" w:rsidP="00F2009D">
            <w:pPr>
              <w:spacing w:line="240" w:lineRule="auto"/>
              <w:rPr>
                <w:rFonts w:ascii="Helvetica Neue" w:hAnsi="Helvetica Neue" w:cs="Tahoma"/>
                <w:bCs/>
                <w:color w:val="auto"/>
                <w:sz w:val="22"/>
                <w:szCs w:val="22"/>
              </w:rPr>
            </w:pPr>
            <w:r w:rsidRPr="00F2009D">
              <w:rPr>
                <w:rFonts w:ascii="Helvetica Neue" w:hAnsi="Helvetica Neue" w:cs="Tahoma"/>
                <w:bCs/>
                <w:color w:val="auto"/>
                <w:sz w:val="22"/>
                <w:szCs w:val="22"/>
              </w:rPr>
              <w:t>ENTERPRISE Zambia Challenge Fund supports the achievement of the EU’s Farm to Fork Strategy, one of the cornerstones of the European Green Deal, and the EU Biodiversity Strategy 2030 by funding business investments that improve the sustainability of agro-food systems.</w:t>
            </w:r>
          </w:p>
          <w:p w14:paraId="3EF8FA3F" w14:textId="77777777" w:rsidR="009162F1" w:rsidRPr="00F2009D" w:rsidRDefault="009162F1" w:rsidP="00F2009D">
            <w:pPr>
              <w:spacing w:line="240" w:lineRule="auto"/>
              <w:rPr>
                <w:rFonts w:ascii="Helvetica Neue" w:hAnsi="Helvetica Neue" w:cs="Tahoma"/>
                <w:bCs/>
                <w:color w:val="auto"/>
                <w:sz w:val="22"/>
                <w:szCs w:val="22"/>
              </w:rPr>
            </w:pPr>
          </w:p>
          <w:p w14:paraId="70A517B4" w14:textId="77777777" w:rsidR="009162F1" w:rsidRPr="00F2009D" w:rsidRDefault="009162F1" w:rsidP="00F2009D">
            <w:pPr>
              <w:spacing w:line="240" w:lineRule="auto"/>
              <w:rPr>
                <w:rFonts w:ascii="Helvetica Neue" w:hAnsi="Helvetica Neue" w:cs="Tahoma"/>
                <w:bCs/>
                <w:color w:val="auto"/>
                <w:sz w:val="22"/>
                <w:szCs w:val="22"/>
              </w:rPr>
            </w:pPr>
            <w:r w:rsidRPr="00F2009D">
              <w:rPr>
                <w:rFonts w:ascii="Helvetica Neue" w:hAnsi="Helvetica Neue" w:cs="Tahoma"/>
                <w:bCs/>
                <w:color w:val="auto"/>
                <w:sz w:val="22"/>
                <w:szCs w:val="22"/>
              </w:rPr>
              <w:t>The Fund will support actions enabling SMEs and smallholders to transition to greener and more sustainable agri-food systems and tackle the challenges presented by Covid-19 as well as actions in support to gender and youth focused opportunities and to nutritionally sensitive (regional/national) value chains.</w:t>
            </w:r>
          </w:p>
          <w:p w14:paraId="088B45E9" w14:textId="77777777" w:rsidR="009162F1" w:rsidRPr="00F2009D" w:rsidRDefault="009162F1" w:rsidP="00F2009D">
            <w:pPr>
              <w:spacing w:line="240" w:lineRule="auto"/>
              <w:rPr>
                <w:rFonts w:ascii="Helvetica Neue" w:hAnsi="Helvetica Neue" w:cs="Tahoma"/>
                <w:bCs/>
                <w:color w:val="auto"/>
                <w:sz w:val="22"/>
                <w:szCs w:val="22"/>
              </w:rPr>
            </w:pPr>
          </w:p>
          <w:p w14:paraId="5645F8C7" w14:textId="1529FB7E" w:rsidR="009162F1" w:rsidRPr="00F2009D" w:rsidRDefault="009162F1" w:rsidP="00F2009D">
            <w:pPr>
              <w:spacing w:line="240" w:lineRule="auto"/>
              <w:rPr>
                <w:rFonts w:ascii="Helvetica Neue" w:hAnsi="Helvetica Neue" w:cs="Arial"/>
                <w:iCs/>
                <w:sz w:val="22"/>
                <w:szCs w:val="22"/>
              </w:rPr>
            </w:pPr>
            <w:r w:rsidRPr="00F2009D">
              <w:rPr>
                <w:rFonts w:ascii="Helvetica Neue" w:hAnsi="Helvetica Neue" w:cs="Tahoma"/>
                <w:bCs/>
                <w:color w:val="auto"/>
                <w:sz w:val="22"/>
                <w:szCs w:val="22"/>
              </w:rPr>
              <w:t>Enterprise Zambia Challenge Fund is implemented by Self Help Africa with technical support from Imani Development Limited.</w:t>
            </w:r>
          </w:p>
        </w:tc>
      </w:tr>
      <w:tr w:rsidR="009162F1" w:rsidRPr="00F2009D" w14:paraId="0A1BF0E4" w14:textId="77777777" w:rsidTr="00F2009D">
        <w:tc>
          <w:tcPr>
            <w:tcW w:w="1134" w:type="pct"/>
            <w:tcMar>
              <w:top w:w="57" w:type="dxa"/>
              <w:bottom w:w="57" w:type="dxa"/>
            </w:tcMar>
          </w:tcPr>
          <w:p w14:paraId="59CBAA05" w14:textId="77777777"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Job Purpose:</w:t>
            </w:r>
          </w:p>
        </w:tc>
        <w:tc>
          <w:tcPr>
            <w:tcW w:w="3866" w:type="pct"/>
            <w:tcMar>
              <w:top w:w="57" w:type="dxa"/>
              <w:bottom w:w="57" w:type="dxa"/>
            </w:tcMar>
          </w:tcPr>
          <w:p w14:paraId="28DEADD0" w14:textId="07C5D34A" w:rsidR="007C2FA5" w:rsidRPr="00F2009D" w:rsidRDefault="009162F1" w:rsidP="00F2009D">
            <w:pPr>
              <w:pStyle w:val="BodyText"/>
              <w:tabs>
                <w:tab w:val="clear" w:pos="360"/>
                <w:tab w:val="num" w:pos="317"/>
              </w:tabs>
              <w:ind w:left="33" w:firstLine="0"/>
              <w:rPr>
                <w:rFonts w:ascii="Helvetica Neue" w:hAnsi="Helvetica Neue" w:cs="Arial"/>
                <w:iCs/>
                <w:szCs w:val="22"/>
              </w:rPr>
            </w:pPr>
            <w:r w:rsidRPr="00F2009D">
              <w:rPr>
                <w:rFonts w:ascii="Helvetica Neue" w:hAnsi="Helvetica Neue" w:cs="Arial"/>
                <w:iCs/>
                <w:szCs w:val="22"/>
              </w:rPr>
              <w:t xml:space="preserve">The Grants Accountant </w:t>
            </w:r>
            <w:r w:rsidR="007C2FA5" w:rsidRPr="00F2009D">
              <w:rPr>
                <w:rFonts w:ascii="Helvetica Neue" w:hAnsi="Helvetica Neue" w:cs="Arial"/>
                <w:iCs/>
                <w:szCs w:val="22"/>
              </w:rPr>
              <w:t>main area of responsibility relates to the financial oversight of funds disbursed to companies contracted by ENTERPRISE Zambia. In addition, the role supports the internal project accounting function.</w:t>
            </w:r>
          </w:p>
          <w:p w14:paraId="700C5145" w14:textId="01BED377" w:rsidR="007C2FA5" w:rsidRPr="00F2009D" w:rsidRDefault="007C2FA5" w:rsidP="00F2009D">
            <w:pPr>
              <w:pStyle w:val="BodyText"/>
              <w:tabs>
                <w:tab w:val="clear" w:pos="360"/>
                <w:tab w:val="num" w:pos="317"/>
              </w:tabs>
              <w:ind w:left="33" w:firstLine="0"/>
              <w:rPr>
                <w:rFonts w:ascii="Helvetica Neue" w:hAnsi="Helvetica Neue" w:cs="Arial"/>
                <w:iCs/>
                <w:szCs w:val="22"/>
              </w:rPr>
            </w:pPr>
          </w:p>
          <w:p w14:paraId="293245EA" w14:textId="169F3221" w:rsidR="007C2FA5" w:rsidRPr="00F2009D" w:rsidRDefault="007C2FA5" w:rsidP="00F2009D">
            <w:pPr>
              <w:pStyle w:val="BodyText"/>
              <w:tabs>
                <w:tab w:val="clear" w:pos="360"/>
                <w:tab w:val="num" w:pos="317"/>
              </w:tabs>
              <w:ind w:left="0" w:firstLine="0"/>
              <w:rPr>
                <w:rFonts w:ascii="Helvetica Neue" w:hAnsi="Helvetica Neue" w:cs="Arial"/>
                <w:szCs w:val="22"/>
              </w:rPr>
            </w:pPr>
            <w:r w:rsidRPr="00F2009D">
              <w:rPr>
                <w:rFonts w:ascii="Helvetica Neue" w:hAnsi="Helvetica Neue" w:cs="Arial"/>
                <w:iCs/>
                <w:szCs w:val="22"/>
              </w:rPr>
              <w:t xml:space="preserve">The Grants Accountant </w:t>
            </w:r>
            <w:r w:rsidR="009162F1" w:rsidRPr="00F2009D">
              <w:rPr>
                <w:rFonts w:ascii="Helvetica Neue" w:hAnsi="Helvetica Neue" w:cs="Arial"/>
                <w:iCs/>
                <w:szCs w:val="22"/>
              </w:rPr>
              <w:t xml:space="preserve">ensures </w:t>
            </w:r>
            <w:r w:rsidRPr="00F2009D">
              <w:rPr>
                <w:rFonts w:ascii="Helvetica Neue" w:hAnsi="Helvetica Neue" w:cs="Arial"/>
                <w:iCs/>
                <w:szCs w:val="22"/>
              </w:rPr>
              <w:t xml:space="preserve">appropriate </w:t>
            </w:r>
            <w:r w:rsidR="009162F1" w:rsidRPr="00F2009D">
              <w:rPr>
                <w:rFonts w:ascii="Helvetica Neue" w:hAnsi="Helvetica Neue" w:cs="Arial"/>
                <w:iCs/>
                <w:szCs w:val="22"/>
              </w:rPr>
              <w:t xml:space="preserve">checks and balances in accounting, reporting and disbursement of funds. S/He will provide financial management </w:t>
            </w:r>
            <w:r w:rsidR="009162F1" w:rsidRPr="00F2009D">
              <w:rPr>
                <w:rFonts w:ascii="Helvetica Neue" w:hAnsi="Helvetica Neue" w:cs="Arial"/>
                <w:szCs w:val="22"/>
              </w:rPr>
              <w:t xml:space="preserve">by ensuring accurate and timely recording of financial data, processing of transactions and monitoring </w:t>
            </w:r>
            <w:r w:rsidRPr="00F2009D">
              <w:rPr>
                <w:rFonts w:ascii="Helvetica Neue" w:hAnsi="Helvetica Neue" w:cs="Arial"/>
                <w:szCs w:val="22"/>
              </w:rPr>
              <w:t>company expenditure.</w:t>
            </w:r>
            <w:r w:rsidR="00A63A4C" w:rsidRPr="00F2009D">
              <w:rPr>
                <w:rFonts w:ascii="Helvetica Neue" w:hAnsi="Helvetica Neue" w:cs="Arial"/>
                <w:szCs w:val="22"/>
              </w:rPr>
              <w:t xml:space="preserve"> This will also include assessing eligibility of </w:t>
            </w:r>
            <w:r w:rsidR="009162F1" w:rsidRPr="00F2009D">
              <w:rPr>
                <w:rFonts w:ascii="Helvetica Neue" w:hAnsi="Helvetica Neue" w:cs="Arial"/>
                <w:szCs w:val="22"/>
              </w:rPr>
              <w:t xml:space="preserve">costs against </w:t>
            </w:r>
            <w:r w:rsidR="00A63A4C" w:rsidRPr="00F2009D">
              <w:rPr>
                <w:rFonts w:ascii="Helvetica Neue" w:hAnsi="Helvetica Neue" w:cs="Arial"/>
                <w:szCs w:val="22"/>
              </w:rPr>
              <w:t xml:space="preserve">contracts and </w:t>
            </w:r>
            <w:r w:rsidR="009162F1" w:rsidRPr="00F2009D">
              <w:rPr>
                <w:rFonts w:ascii="Helvetica Neue" w:hAnsi="Helvetica Neue" w:cs="Arial"/>
                <w:szCs w:val="22"/>
              </w:rPr>
              <w:t>donor guidelines</w:t>
            </w:r>
            <w:r w:rsidR="00A63A4C" w:rsidRPr="00F2009D">
              <w:rPr>
                <w:rFonts w:ascii="Helvetica Neue" w:hAnsi="Helvetica Neue" w:cs="Arial"/>
                <w:szCs w:val="22"/>
              </w:rPr>
              <w:t xml:space="preserve"> and</w:t>
            </w:r>
            <w:r w:rsidR="009162F1" w:rsidRPr="00F2009D">
              <w:rPr>
                <w:rFonts w:ascii="Helvetica Neue" w:hAnsi="Helvetica Neue" w:cs="Arial"/>
                <w:szCs w:val="22"/>
              </w:rPr>
              <w:t xml:space="preserve"> preparing financial reports. </w:t>
            </w:r>
          </w:p>
          <w:p w14:paraId="0678BF81" w14:textId="77777777" w:rsidR="007C2FA5" w:rsidRPr="00F2009D" w:rsidRDefault="007C2FA5" w:rsidP="00F2009D">
            <w:pPr>
              <w:pStyle w:val="BodyText"/>
              <w:tabs>
                <w:tab w:val="clear" w:pos="360"/>
                <w:tab w:val="num" w:pos="317"/>
              </w:tabs>
              <w:ind w:left="0" w:firstLine="0"/>
              <w:rPr>
                <w:rFonts w:ascii="Helvetica Neue" w:hAnsi="Helvetica Neue" w:cs="Arial"/>
                <w:szCs w:val="22"/>
              </w:rPr>
            </w:pPr>
          </w:p>
          <w:p w14:paraId="75466E29" w14:textId="4AE18DF1" w:rsidR="009162F1" w:rsidRPr="00F2009D" w:rsidRDefault="009162F1" w:rsidP="00F2009D">
            <w:pPr>
              <w:pStyle w:val="BodyText"/>
              <w:tabs>
                <w:tab w:val="clear" w:pos="360"/>
                <w:tab w:val="num" w:pos="317"/>
              </w:tabs>
              <w:ind w:left="0" w:firstLine="0"/>
              <w:rPr>
                <w:rFonts w:ascii="Helvetica Neue" w:hAnsi="Helvetica Neue" w:cs="Arial"/>
                <w:szCs w:val="22"/>
              </w:rPr>
            </w:pPr>
            <w:r w:rsidRPr="00F2009D">
              <w:rPr>
                <w:rFonts w:ascii="Helvetica Neue" w:hAnsi="Helvetica Neue" w:cs="Arial"/>
                <w:szCs w:val="22"/>
              </w:rPr>
              <w:lastRenderedPageBreak/>
              <w:t>S/He will maintain high standard of accounting and financial control to ensure compliance with EU regulations</w:t>
            </w:r>
            <w:r w:rsidR="00A63A4C" w:rsidRPr="00F2009D">
              <w:rPr>
                <w:rFonts w:ascii="Helvetica Neue" w:hAnsi="Helvetica Neue" w:cs="Arial"/>
                <w:szCs w:val="22"/>
              </w:rPr>
              <w:t xml:space="preserve"> and SHA financial policies</w:t>
            </w:r>
            <w:r w:rsidRPr="00F2009D">
              <w:rPr>
                <w:rFonts w:ascii="Helvetica Neue" w:hAnsi="Helvetica Neue" w:cs="Arial"/>
                <w:szCs w:val="22"/>
              </w:rPr>
              <w:t xml:space="preserve">. The Grant Accountant will work closely with grant-aided companies ensuring they prepare quality financial reports and help with the required reconciliations. The Grant Accountant will be </w:t>
            </w:r>
            <w:r w:rsidR="00A63A4C" w:rsidRPr="00F2009D">
              <w:rPr>
                <w:rFonts w:ascii="Helvetica Neue" w:hAnsi="Helvetica Neue" w:cs="Arial"/>
                <w:szCs w:val="22"/>
              </w:rPr>
              <w:t>main</w:t>
            </w:r>
            <w:r w:rsidRPr="00F2009D">
              <w:rPr>
                <w:rFonts w:ascii="Helvetica Neue" w:hAnsi="Helvetica Neue" w:cs="Arial"/>
                <w:szCs w:val="22"/>
              </w:rPr>
              <w:t xml:space="preserve"> finance contact person for the companies.</w:t>
            </w:r>
          </w:p>
          <w:p w14:paraId="29FD0DC3" w14:textId="77777777" w:rsidR="009162F1" w:rsidRPr="00F2009D" w:rsidRDefault="009162F1" w:rsidP="00F2009D">
            <w:pPr>
              <w:pStyle w:val="BodyText"/>
              <w:tabs>
                <w:tab w:val="clear" w:pos="360"/>
                <w:tab w:val="num" w:pos="317"/>
              </w:tabs>
              <w:ind w:left="33" w:firstLine="0"/>
              <w:rPr>
                <w:rFonts w:ascii="Helvetica Neue" w:eastAsia="Calibri" w:hAnsi="Helvetica Neue" w:cs="Arial"/>
                <w:szCs w:val="22"/>
              </w:rPr>
            </w:pPr>
          </w:p>
          <w:p w14:paraId="324487D6" w14:textId="4C708EFA" w:rsidR="009162F1" w:rsidRPr="00F2009D" w:rsidRDefault="009162F1" w:rsidP="00F2009D">
            <w:pPr>
              <w:pStyle w:val="BodyText"/>
              <w:tabs>
                <w:tab w:val="clear" w:pos="360"/>
                <w:tab w:val="num" w:pos="317"/>
              </w:tabs>
              <w:ind w:left="33" w:firstLine="0"/>
              <w:rPr>
                <w:rFonts w:ascii="Helvetica Neue" w:hAnsi="Helvetica Neue" w:cs="Arial"/>
                <w:szCs w:val="22"/>
              </w:rPr>
            </w:pPr>
            <w:r w:rsidRPr="00F2009D">
              <w:rPr>
                <w:rFonts w:ascii="Helvetica Neue" w:eastAsia="Calibri" w:hAnsi="Helvetica Neue" w:cs="Arial"/>
                <w:szCs w:val="22"/>
              </w:rPr>
              <w:t xml:space="preserve">The Grant Accountant will also ensure that companies comply to all financial regulations as stipulated in the </w:t>
            </w:r>
            <w:r w:rsidR="00A63A4C" w:rsidRPr="00F2009D">
              <w:rPr>
                <w:rFonts w:ascii="Helvetica Neue" w:eastAsia="Calibri" w:hAnsi="Helvetica Neue" w:cs="Arial"/>
                <w:szCs w:val="22"/>
              </w:rPr>
              <w:t xml:space="preserve">contract </w:t>
            </w:r>
            <w:r w:rsidRPr="00F2009D">
              <w:rPr>
                <w:rFonts w:ascii="Helvetica Neue" w:eastAsia="Calibri" w:hAnsi="Helvetica Neue" w:cs="Arial"/>
                <w:szCs w:val="22"/>
              </w:rPr>
              <w:t>agreement and per generally accepted accounting practices. The grant account will also provide training to the grant aided companies accountants</w:t>
            </w:r>
            <w:r w:rsidR="00A63A4C" w:rsidRPr="00F2009D">
              <w:rPr>
                <w:rFonts w:ascii="Helvetica Neue" w:eastAsia="Calibri" w:hAnsi="Helvetica Neue" w:cs="Arial"/>
                <w:szCs w:val="22"/>
              </w:rPr>
              <w:t>.</w:t>
            </w:r>
          </w:p>
        </w:tc>
      </w:tr>
      <w:tr w:rsidR="009162F1" w:rsidRPr="00F2009D" w14:paraId="3467DC16" w14:textId="77777777" w:rsidTr="00F2009D">
        <w:tc>
          <w:tcPr>
            <w:tcW w:w="1134" w:type="pct"/>
            <w:tcMar>
              <w:top w:w="57" w:type="dxa"/>
              <w:bottom w:w="57" w:type="dxa"/>
            </w:tcMar>
          </w:tcPr>
          <w:p w14:paraId="6CF50DA1" w14:textId="77777777"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lastRenderedPageBreak/>
              <w:t>Key Responsibilities:</w:t>
            </w:r>
          </w:p>
        </w:tc>
        <w:tc>
          <w:tcPr>
            <w:tcW w:w="3866" w:type="pct"/>
            <w:tcMar>
              <w:top w:w="57" w:type="dxa"/>
              <w:bottom w:w="57" w:type="dxa"/>
            </w:tcMar>
          </w:tcPr>
          <w:p w14:paraId="1018B92D" w14:textId="77777777" w:rsidR="009162F1" w:rsidRPr="00F2009D" w:rsidRDefault="009162F1" w:rsidP="00F2009D">
            <w:pPr>
              <w:autoSpaceDE w:val="0"/>
              <w:autoSpaceDN w:val="0"/>
              <w:adjustRightInd w:val="0"/>
              <w:spacing w:line="240" w:lineRule="auto"/>
              <w:jc w:val="both"/>
              <w:rPr>
                <w:rFonts w:ascii="Helvetica Neue" w:hAnsi="Helvetica Neue" w:cs="Arial"/>
                <w:b/>
                <w:bCs/>
                <w:color w:val="auto"/>
                <w:sz w:val="22"/>
                <w:szCs w:val="22"/>
              </w:rPr>
            </w:pPr>
            <w:r w:rsidRPr="00F2009D">
              <w:rPr>
                <w:rFonts w:ascii="Helvetica Neue" w:hAnsi="Helvetica Neue" w:cs="Arial"/>
                <w:b/>
                <w:bCs/>
                <w:color w:val="auto"/>
                <w:sz w:val="22"/>
                <w:szCs w:val="22"/>
              </w:rPr>
              <w:t>Financial and Grant Management</w:t>
            </w:r>
          </w:p>
          <w:p w14:paraId="3EC1812B"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eastAsia="Arial" w:hAnsi="Helvetica Neue" w:cs="Arial"/>
                <w:lang w:val="en-GB"/>
              </w:rPr>
              <w:t>Verify the accounting records of the SMEs (partners) to ensure accurate financial reporting and compliance with donor requirements</w:t>
            </w:r>
            <w:r w:rsidRPr="00F2009D">
              <w:rPr>
                <w:rFonts w:ascii="Helvetica Neue" w:hAnsi="Helvetica Neue" w:cs="Arial"/>
                <w:lang w:val="en-GB"/>
              </w:rPr>
              <w:t xml:space="preserve"> </w:t>
            </w:r>
          </w:p>
          <w:p w14:paraId="208535F3"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 xml:space="preserve">Prepare a schedule to be used for posting all SMEs entries on PS Financials (PSF) </w:t>
            </w:r>
          </w:p>
          <w:p w14:paraId="31737143"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Prepare and update the SMEs disbursement schedule and monthly Anticipated Results</w:t>
            </w:r>
          </w:p>
          <w:p w14:paraId="34CCE3D8"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eastAsia="Arial" w:hAnsi="Helvetica Neue" w:cs="Arial"/>
                <w:lang w:val="en-GB"/>
              </w:rPr>
              <w:t>Review quarterly SME’s financial reports as per the period in the executed contracts, the matching fund commitment, assess the fund request and liaise with the Team Leader and Head of Finance for disbursement of funds</w:t>
            </w:r>
            <w:r w:rsidRPr="00F2009D">
              <w:rPr>
                <w:rFonts w:ascii="Helvetica Neue" w:hAnsi="Helvetica Neue" w:cs="Arial"/>
                <w:lang w:val="en-GB"/>
              </w:rPr>
              <w:t xml:space="preserve"> </w:t>
            </w:r>
          </w:p>
          <w:p w14:paraId="334D9A67" w14:textId="047EC966"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 xml:space="preserve">In liaison with the Team Leader and portfolio managers, reconcile with the </w:t>
            </w:r>
            <w:r w:rsidR="00F2009D" w:rsidRPr="00F2009D">
              <w:rPr>
                <w:rFonts w:ascii="Helvetica Neue" w:hAnsi="Helvetica Neue" w:cs="Arial"/>
                <w:lang w:val="en-GB"/>
              </w:rPr>
              <w:t>SMEs</w:t>
            </w:r>
            <w:r w:rsidRPr="00F2009D">
              <w:rPr>
                <w:rFonts w:ascii="Helvetica Neue" w:hAnsi="Helvetica Neue" w:cs="Arial"/>
                <w:lang w:val="en-GB"/>
              </w:rPr>
              <w:t xml:space="preserve"> on quarterly basis fund balances and related Key milestones</w:t>
            </w:r>
          </w:p>
          <w:p w14:paraId="43293F74"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 xml:space="preserve">Initiate payment processing according to internal policies and procedures </w:t>
            </w:r>
          </w:p>
          <w:p w14:paraId="20741D69"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Compile monthly anticipated results, variances, comments, and actions</w:t>
            </w:r>
          </w:p>
          <w:p w14:paraId="3146EBDE" w14:textId="36591714"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Participate in the review of partner business plans</w:t>
            </w:r>
          </w:p>
          <w:p w14:paraId="6386D208" w14:textId="77777777" w:rsidR="001078B1" w:rsidRPr="00F2009D" w:rsidRDefault="001078B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 xml:space="preserve">Carry out internal audits of all partners financial and operations </w:t>
            </w:r>
          </w:p>
          <w:p w14:paraId="5ABEFDBB" w14:textId="008C4050" w:rsidR="00F30073" w:rsidRPr="00F2009D" w:rsidRDefault="001078B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Ensure all p</w:t>
            </w:r>
            <w:r w:rsidR="00F30073" w:rsidRPr="00F2009D">
              <w:rPr>
                <w:rFonts w:ascii="Helvetica Neue" w:hAnsi="Helvetica Neue" w:cs="Arial"/>
                <w:lang w:val="en-GB"/>
              </w:rPr>
              <w:t xml:space="preserve">artners expenditure support documents are filed clearly and consistently </w:t>
            </w:r>
            <w:r w:rsidR="00E53E09" w:rsidRPr="00F2009D">
              <w:rPr>
                <w:rFonts w:ascii="Helvetica Neue" w:hAnsi="Helvetica Neue" w:cs="Arial"/>
                <w:lang w:val="en-GB"/>
              </w:rPr>
              <w:t>against project Salesforce records in Box</w:t>
            </w:r>
          </w:p>
          <w:p w14:paraId="08D37A58" w14:textId="77777777" w:rsidR="009162F1" w:rsidRPr="00F2009D" w:rsidRDefault="009162F1" w:rsidP="00F2009D">
            <w:pPr>
              <w:pStyle w:val="MediumGrid1-Accent21"/>
              <w:spacing w:after="0" w:line="240" w:lineRule="auto"/>
              <w:ind w:left="324"/>
              <w:rPr>
                <w:rFonts w:ascii="Helvetica Neue" w:hAnsi="Helvetica Neue" w:cs="Arial"/>
                <w:lang w:val="en-GB"/>
              </w:rPr>
            </w:pPr>
          </w:p>
          <w:p w14:paraId="34093B84" w14:textId="3935524A" w:rsidR="009162F1" w:rsidRPr="00F2009D" w:rsidRDefault="009162F1" w:rsidP="00F2009D">
            <w:pPr>
              <w:autoSpaceDE w:val="0"/>
              <w:autoSpaceDN w:val="0"/>
              <w:adjustRightInd w:val="0"/>
              <w:spacing w:line="240" w:lineRule="auto"/>
              <w:jc w:val="both"/>
              <w:rPr>
                <w:rFonts w:ascii="Helvetica Neue" w:hAnsi="Helvetica Neue" w:cs="Arial"/>
                <w:b/>
                <w:bCs/>
                <w:color w:val="auto"/>
                <w:sz w:val="22"/>
                <w:szCs w:val="22"/>
              </w:rPr>
            </w:pPr>
            <w:r w:rsidRPr="00F2009D">
              <w:rPr>
                <w:rFonts w:ascii="Helvetica Neue" w:hAnsi="Helvetica Neue" w:cs="Arial"/>
                <w:b/>
                <w:bCs/>
                <w:color w:val="auto"/>
                <w:sz w:val="22"/>
                <w:szCs w:val="22"/>
              </w:rPr>
              <w:t>Grantee Financial Planning and Budgeting</w:t>
            </w:r>
          </w:p>
          <w:p w14:paraId="7BDA2E86" w14:textId="526393FF"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 xml:space="preserve">In liaison with the </w:t>
            </w:r>
            <w:r w:rsidR="00F30073" w:rsidRPr="00F2009D">
              <w:rPr>
                <w:rFonts w:ascii="Helvetica Neue" w:hAnsi="Helvetica Neue" w:cs="Arial"/>
                <w:lang w:val="en-GB"/>
              </w:rPr>
              <w:t xml:space="preserve">Portfolio Managers, </w:t>
            </w:r>
            <w:r w:rsidRPr="00F2009D">
              <w:rPr>
                <w:rFonts w:ascii="Helvetica Neue" w:hAnsi="Helvetica Neue" w:cs="Arial"/>
                <w:lang w:val="en-GB"/>
              </w:rPr>
              <w:t xml:space="preserve">Team Leader, finance and other programme staff align </w:t>
            </w:r>
            <w:r w:rsidR="00F30073" w:rsidRPr="00F2009D">
              <w:rPr>
                <w:rFonts w:ascii="Helvetica Neue" w:hAnsi="Helvetica Neue" w:cs="Arial"/>
                <w:lang w:val="en-GB"/>
              </w:rPr>
              <w:t>and reforecast financial</w:t>
            </w:r>
            <w:r w:rsidRPr="00F2009D">
              <w:rPr>
                <w:rFonts w:ascii="Helvetica Neue" w:hAnsi="Helvetica Neue" w:cs="Arial"/>
                <w:lang w:val="en-GB"/>
              </w:rPr>
              <w:t xml:space="preserve"> plans with grant</w:t>
            </w:r>
            <w:r w:rsidR="00F30073" w:rsidRPr="00F2009D">
              <w:rPr>
                <w:rFonts w:ascii="Helvetica Neue" w:hAnsi="Helvetica Neue" w:cs="Arial"/>
                <w:lang w:val="en-GB"/>
              </w:rPr>
              <w:t xml:space="preserve"> </w:t>
            </w:r>
            <w:r w:rsidRPr="00F2009D">
              <w:rPr>
                <w:rFonts w:ascii="Helvetica Neue" w:hAnsi="Helvetica Neue" w:cs="Arial"/>
                <w:lang w:val="en-GB"/>
              </w:rPr>
              <w:t xml:space="preserve">agreements; </w:t>
            </w:r>
          </w:p>
          <w:p w14:paraId="007DF3BC" w14:textId="764347DA"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Support the process of project budget amendments following instruction for Portfolio Manager</w:t>
            </w:r>
          </w:p>
          <w:p w14:paraId="7AFC32E8"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Assist the programme staff with the development and/or review of the project’s activity budgets</w:t>
            </w:r>
          </w:p>
          <w:p w14:paraId="22B83A2A" w14:textId="77777777" w:rsidR="009162F1" w:rsidRPr="00F2009D" w:rsidRDefault="009162F1" w:rsidP="00F2009D">
            <w:pPr>
              <w:autoSpaceDE w:val="0"/>
              <w:autoSpaceDN w:val="0"/>
              <w:adjustRightInd w:val="0"/>
              <w:spacing w:line="240" w:lineRule="auto"/>
              <w:jc w:val="both"/>
              <w:rPr>
                <w:rFonts w:ascii="Helvetica Neue" w:hAnsi="Helvetica Neue" w:cs="Arial"/>
                <w:b/>
                <w:bCs/>
                <w:color w:val="auto"/>
                <w:sz w:val="22"/>
                <w:szCs w:val="22"/>
              </w:rPr>
            </w:pPr>
          </w:p>
          <w:p w14:paraId="109C1A67" w14:textId="77777777" w:rsidR="009162F1" w:rsidRPr="00F2009D" w:rsidRDefault="009162F1" w:rsidP="00F2009D">
            <w:pPr>
              <w:autoSpaceDE w:val="0"/>
              <w:autoSpaceDN w:val="0"/>
              <w:adjustRightInd w:val="0"/>
              <w:spacing w:line="240" w:lineRule="auto"/>
              <w:jc w:val="both"/>
              <w:rPr>
                <w:rFonts w:ascii="Helvetica Neue" w:hAnsi="Helvetica Neue" w:cs="Arial"/>
                <w:b/>
                <w:bCs/>
                <w:color w:val="auto"/>
                <w:sz w:val="22"/>
                <w:szCs w:val="22"/>
              </w:rPr>
            </w:pPr>
            <w:r w:rsidRPr="00F2009D">
              <w:rPr>
                <w:rFonts w:ascii="Helvetica Neue" w:hAnsi="Helvetica Neue" w:cs="Arial"/>
                <w:b/>
                <w:bCs/>
                <w:color w:val="auto"/>
                <w:sz w:val="22"/>
                <w:szCs w:val="22"/>
              </w:rPr>
              <w:t>Reporting and Compliance</w:t>
            </w:r>
          </w:p>
          <w:p w14:paraId="68454116" w14:textId="77777777" w:rsidR="00C81C14" w:rsidRPr="00F2009D" w:rsidRDefault="00C81C14" w:rsidP="00F2009D">
            <w:pPr>
              <w:pStyle w:val="MediumGrid1-Accent21"/>
              <w:numPr>
                <w:ilvl w:val="0"/>
                <w:numId w:val="3"/>
              </w:numPr>
              <w:spacing w:after="0" w:line="240" w:lineRule="auto"/>
              <w:ind w:left="324"/>
              <w:rPr>
                <w:rFonts w:ascii="Helvetica Neue" w:eastAsia="Arial" w:hAnsi="Helvetica Neue" w:cs="Arial"/>
              </w:rPr>
            </w:pPr>
            <w:r w:rsidRPr="00F2009D">
              <w:rPr>
                <w:rFonts w:ascii="Helvetica Neue" w:eastAsia="Arial" w:hAnsi="Helvetica Neue" w:cs="Arial"/>
              </w:rPr>
              <w:t>Assist in the preparation and maintenance of partner reporting formats</w:t>
            </w:r>
          </w:p>
          <w:p w14:paraId="4FAD9D49" w14:textId="3EEE05D3"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Review grantees consolidated reports on quarterly basis and feedback on any improvements required</w:t>
            </w:r>
          </w:p>
          <w:p w14:paraId="5AB4D96D"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lastRenderedPageBreak/>
              <w:t>Prepare reports for review by management upon partner expenditure verification visits</w:t>
            </w:r>
          </w:p>
          <w:p w14:paraId="670622C8"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Prepare presentations for internal review meetings</w:t>
            </w:r>
          </w:p>
          <w:p w14:paraId="717139FB" w14:textId="77777777"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eastAsia="Arial" w:hAnsi="Helvetica Neue" w:cs="Arial"/>
                <w:lang w:val="en-GB"/>
              </w:rPr>
              <w:t>Compile information for internal and external audits</w:t>
            </w:r>
            <w:r w:rsidRPr="00F2009D">
              <w:rPr>
                <w:rFonts w:ascii="Helvetica Neue" w:hAnsi="Helvetica Neue" w:cs="Arial"/>
                <w:lang w:val="en-GB"/>
              </w:rPr>
              <w:t xml:space="preserve"> </w:t>
            </w:r>
          </w:p>
          <w:p w14:paraId="1FCA3E88" w14:textId="6648A818"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Support the expenditure verification exercise, special audits and respond to the audit issues raised, as well as monitor the implementation of the issues raised in the Management Letter</w:t>
            </w:r>
          </w:p>
          <w:p w14:paraId="2CCDB40F" w14:textId="51318ACE" w:rsidR="009162F1" w:rsidRPr="00F2009D" w:rsidRDefault="009162F1"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With guidance from the Head of Finance and Administration, support the SHA Institutional Audit</w:t>
            </w:r>
          </w:p>
          <w:p w14:paraId="74A6F3A0" w14:textId="43DD2574" w:rsidR="00F30073" w:rsidRPr="00F2009D" w:rsidRDefault="00F30073" w:rsidP="00F2009D">
            <w:pPr>
              <w:pStyle w:val="MediumGrid1-Accent21"/>
              <w:spacing w:after="0" w:line="240" w:lineRule="auto"/>
              <w:rPr>
                <w:rFonts w:ascii="Helvetica Neue" w:hAnsi="Helvetica Neue" w:cs="Arial"/>
                <w:lang w:val="en-GB"/>
              </w:rPr>
            </w:pPr>
          </w:p>
          <w:p w14:paraId="6065B2E5" w14:textId="77777777" w:rsidR="00F30073" w:rsidRPr="00F2009D" w:rsidRDefault="00F30073" w:rsidP="00F2009D">
            <w:pPr>
              <w:autoSpaceDE w:val="0"/>
              <w:autoSpaceDN w:val="0"/>
              <w:adjustRightInd w:val="0"/>
              <w:spacing w:line="240" w:lineRule="auto"/>
              <w:jc w:val="both"/>
              <w:rPr>
                <w:rFonts w:ascii="Helvetica Neue" w:hAnsi="Helvetica Neue" w:cs="Arial"/>
                <w:b/>
                <w:bCs/>
                <w:color w:val="auto"/>
                <w:sz w:val="22"/>
                <w:szCs w:val="22"/>
              </w:rPr>
            </w:pPr>
            <w:r w:rsidRPr="00F2009D">
              <w:rPr>
                <w:rFonts w:ascii="Helvetica Neue" w:hAnsi="Helvetica Neue" w:cs="Arial"/>
                <w:b/>
                <w:bCs/>
                <w:color w:val="auto"/>
                <w:sz w:val="22"/>
                <w:szCs w:val="22"/>
              </w:rPr>
              <w:t>Project Accounting</w:t>
            </w:r>
          </w:p>
          <w:p w14:paraId="388CEE0F" w14:textId="4041FC7E" w:rsidR="00F30073" w:rsidRPr="00F2009D" w:rsidRDefault="00F30073"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eastAsia="Arial" w:hAnsi="Helvetica Neue" w:cs="Arial"/>
              </w:rPr>
              <w:t xml:space="preserve">Support for routine financial accounting functions including processing and recording all transactions in line with Self Help Africa policies, EU accounting standards, and compliance to Zambia legislation, ensuring timeliness, </w:t>
            </w:r>
            <w:r w:rsidR="00F2009D" w:rsidRPr="00F2009D">
              <w:rPr>
                <w:rFonts w:ascii="Helvetica Neue" w:eastAsia="Arial" w:hAnsi="Helvetica Neue" w:cs="Arial"/>
              </w:rPr>
              <w:t>efficiency,</w:t>
            </w:r>
            <w:r w:rsidRPr="00F2009D">
              <w:rPr>
                <w:rFonts w:ascii="Helvetica Neue" w:eastAsia="Arial" w:hAnsi="Helvetica Neue" w:cs="Arial"/>
              </w:rPr>
              <w:t xml:space="preserve"> and completeness; Includes checking the accuracy and validity of documents such as Requisitions, LPOs, CBAs, delivery notes, invoices, contracts, payment vouchers and receipts</w:t>
            </w:r>
          </w:p>
          <w:p w14:paraId="5B4A2D6A" w14:textId="681C42C6" w:rsidR="00C81C14" w:rsidRPr="00F2009D" w:rsidRDefault="00C81C14"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Participate in the various procurement processes</w:t>
            </w:r>
          </w:p>
          <w:p w14:paraId="1F3A89E3" w14:textId="23C888C8" w:rsidR="00C81C14" w:rsidRPr="00F2009D" w:rsidRDefault="00C81C14" w:rsidP="00F2009D">
            <w:pPr>
              <w:pStyle w:val="MediumGrid1-Accent21"/>
              <w:spacing w:after="0" w:line="240" w:lineRule="auto"/>
              <w:rPr>
                <w:rFonts w:ascii="Helvetica Neue" w:hAnsi="Helvetica Neue" w:cs="Arial"/>
                <w:lang w:val="en-GB"/>
              </w:rPr>
            </w:pPr>
          </w:p>
          <w:p w14:paraId="6EC0EDD2" w14:textId="77777777" w:rsidR="00C81C14" w:rsidRPr="00F2009D" w:rsidRDefault="00C81C14" w:rsidP="00F2009D">
            <w:pPr>
              <w:spacing w:line="240" w:lineRule="auto"/>
              <w:rPr>
                <w:rFonts w:ascii="Helvetica Neue" w:hAnsi="Helvetica Neue" w:cs="Tahoma"/>
                <w:b/>
                <w:bCs/>
                <w:sz w:val="22"/>
                <w:szCs w:val="22"/>
              </w:rPr>
            </w:pPr>
            <w:r w:rsidRPr="00F2009D">
              <w:rPr>
                <w:rFonts w:ascii="Helvetica Neue" w:hAnsi="Helvetica Neue" w:cs="Tahoma"/>
                <w:b/>
                <w:bCs/>
                <w:sz w:val="22"/>
                <w:szCs w:val="22"/>
              </w:rPr>
              <w:t>Internal Controls Compliance</w:t>
            </w:r>
          </w:p>
          <w:p w14:paraId="7A707457" w14:textId="77777777" w:rsidR="00C81C14" w:rsidRPr="00F2009D" w:rsidRDefault="00C81C14"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Assist in reviewing internal controls and compliance matters</w:t>
            </w:r>
          </w:p>
          <w:p w14:paraId="472C32E7" w14:textId="77777777" w:rsidR="00C81C14" w:rsidRPr="00F2009D" w:rsidRDefault="00C81C14"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Carry out periodic checks of internal controls and compliance</w:t>
            </w:r>
          </w:p>
          <w:p w14:paraId="5F3426CA" w14:textId="274BFF20" w:rsidR="00C81C14" w:rsidRPr="00F2009D" w:rsidRDefault="00C81C14" w:rsidP="00F2009D">
            <w:pPr>
              <w:pStyle w:val="MediumGrid1-Accent21"/>
              <w:numPr>
                <w:ilvl w:val="0"/>
                <w:numId w:val="3"/>
              </w:numPr>
              <w:spacing w:after="0" w:line="240" w:lineRule="auto"/>
              <w:ind w:left="324"/>
              <w:rPr>
                <w:rFonts w:ascii="Helvetica Neue" w:hAnsi="Helvetica Neue" w:cs="Arial"/>
                <w:lang w:val="en-GB"/>
              </w:rPr>
            </w:pPr>
            <w:r w:rsidRPr="00F2009D">
              <w:rPr>
                <w:rFonts w:ascii="Helvetica Neue" w:hAnsi="Helvetica Neue" w:cs="Arial"/>
                <w:lang w:val="en-GB"/>
              </w:rPr>
              <w:t>Carry out periodic internal control checks in the country office financial operations</w:t>
            </w:r>
          </w:p>
          <w:p w14:paraId="6A817651" w14:textId="77777777" w:rsidR="009162F1" w:rsidRPr="00F2009D" w:rsidRDefault="009162F1" w:rsidP="00F2009D">
            <w:pPr>
              <w:pStyle w:val="MediumGrid1-Accent21"/>
              <w:spacing w:after="0" w:line="240" w:lineRule="auto"/>
              <w:ind w:left="-36"/>
              <w:rPr>
                <w:rFonts w:ascii="Helvetica Neue" w:hAnsi="Helvetica Neue" w:cs="Arial"/>
                <w:lang w:val="en-GB"/>
              </w:rPr>
            </w:pPr>
          </w:p>
          <w:p w14:paraId="03A4FD96" w14:textId="77777777" w:rsidR="009162F1" w:rsidRPr="00F2009D" w:rsidRDefault="009162F1" w:rsidP="00F2009D">
            <w:pPr>
              <w:pStyle w:val="MediumGrid1-Accent21"/>
              <w:spacing w:after="0" w:line="240" w:lineRule="auto"/>
              <w:ind w:left="-36"/>
              <w:rPr>
                <w:rFonts w:ascii="Helvetica Neue" w:hAnsi="Helvetica Neue" w:cs="Arial"/>
                <w:b/>
                <w:lang w:val="en-GB"/>
              </w:rPr>
            </w:pPr>
            <w:r w:rsidRPr="00F2009D">
              <w:rPr>
                <w:rFonts w:ascii="Helvetica Neue" w:hAnsi="Helvetica Neue" w:cs="Arial"/>
                <w:b/>
                <w:lang w:val="en-GB"/>
              </w:rPr>
              <w:t>Other Duties</w:t>
            </w:r>
          </w:p>
          <w:p w14:paraId="6BA11624" w14:textId="571430B7" w:rsidR="009162F1" w:rsidRPr="00F2009D" w:rsidRDefault="009162F1" w:rsidP="00F2009D">
            <w:pPr>
              <w:pStyle w:val="MediumGrid1-Accent21"/>
              <w:numPr>
                <w:ilvl w:val="0"/>
                <w:numId w:val="3"/>
              </w:numPr>
              <w:spacing w:after="0" w:line="240" w:lineRule="auto"/>
              <w:ind w:left="324"/>
              <w:rPr>
                <w:rFonts w:ascii="Helvetica Neue" w:eastAsia="Arial" w:hAnsi="Helvetica Neue" w:cs="Arial"/>
              </w:rPr>
            </w:pPr>
            <w:r w:rsidRPr="00F2009D">
              <w:rPr>
                <w:rFonts w:ascii="Helvetica Neue" w:eastAsia="Arial" w:hAnsi="Helvetica Neue" w:cs="Arial"/>
              </w:rPr>
              <w:t xml:space="preserve">Prepare monthly work plans and work-updates and share with the Team Leader and Head of Finance and Administration. </w:t>
            </w:r>
          </w:p>
          <w:p w14:paraId="1DDB5B31" w14:textId="07347C6F" w:rsidR="009162F1" w:rsidRPr="00F2009D" w:rsidRDefault="009162F1" w:rsidP="00F2009D">
            <w:pPr>
              <w:pStyle w:val="MediumGrid1-Accent21"/>
              <w:numPr>
                <w:ilvl w:val="0"/>
                <w:numId w:val="3"/>
              </w:numPr>
              <w:spacing w:after="0" w:line="240" w:lineRule="auto"/>
              <w:ind w:left="324"/>
              <w:rPr>
                <w:rFonts w:ascii="Helvetica Neue" w:eastAsia="Arial" w:hAnsi="Helvetica Neue" w:cs="Arial"/>
              </w:rPr>
            </w:pPr>
            <w:r w:rsidRPr="00F2009D">
              <w:rPr>
                <w:rFonts w:ascii="Helvetica Neue" w:eastAsia="Arial" w:hAnsi="Helvetica Neue" w:cs="Arial"/>
              </w:rPr>
              <w:t>Any other duty that may be assigned from time to time</w:t>
            </w:r>
          </w:p>
          <w:p w14:paraId="034620E0" w14:textId="77777777" w:rsidR="009162F1" w:rsidRPr="00F2009D" w:rsidRDefault="009162F1" w:rsidP="00F2009D">
            <w:pPr>
              <w:pStyle w:val="MediumGrid1-Accent21"/>
              <w:spacing w:after="0" w:line="240" w:lineRule="auto"/>
              <w:ind w:left="0"/>
              <w:rPr>
                <w:rFonts w:ascii="Helvetica Neue" w:hAnsi="Helvetica Neue" w:cs="Arial"/>
                <w:lang w:val="en-GB"/>
              </w:rPr>
            </w:pPr>
          </w:p>
        </w:tc>
      </w:tr>
      <w:tr w:rsidR="009162F1" w:rsidRPr="00F2009D" w14:paraId="4BC359A1" w14:textId="77777777" w:rsidTr="00F2009D">
        <w:tc>
          <w:tcPr>
            <w:tcW w:w="1134" w:type="pct"/>
            <w:tcMar>
              <w:top w:w="57" w:type="dxa"/>
              <w:bottom w:w="57" w:type="dxa"/>
            </w:tcMar>
          </w:tcPr>
          <w:p w14:paraId="0F730001" w14:textId="77777777"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lastRenderedPageBreak/>
              <w:t>Key Relationships:</w:t>
            </w:r>
          </w:p>
        </w:tc>
        <w:tc>
          <w:tcPr>
            <w:tcW w:w="3866" w:type="pct"/>
            <w:tcMar>
              <w:top w:w="57" w:type="dxa"/>
              <w:bottom w:w="57" w:type="dxa"/>
            </w:tcMar>
          </w:tcPr>
          <w:p w14:paraId="49D3DFD5" w14:textId="77777777" w:rsidR="009162F1" w:rsidRPr="00F2009D" w:rsidRDefault="009162F1" w:rsidP="00F2009D">
            <w:pPr>
              <w:autoSpaceDE w:val="0"/>
              <w:autoSpaceDN w:val="0"/>
              <w:adjustRightInd w:val="0"/>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Internal</w:t>
            </w:r>
          </w:p>
          <w:p w14:paraId="603ED46E"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Team Leader</w:t>
            </w:r>
          </w:p>
          <w:p w14:paraId="656868EF"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Portfolio Managers</w:t>
            </w:r>
          </w:p>
          <w:p w14:paraId="718E8505"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Finance Officer and other Project Accountants</w:t>
            </w:r>
          </w:p>
          <w:p w14:paraId="0391F5C0"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Other Country Finance and Administration staff</w:t>
            </w:r>
          </w:p>
          <w:p w14:paraId="118D6DA4"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Other country programme staff</w:t>
            </w:r>
          </w:p>
          <w:p w14:paraId="79B3EA77" w14:textId="77777777" w:rsidR="009162F1" w:rsidRPr="00F2009D" w:rsidRDefault="009162F1" w:rsidP="00F2009D">
            <w:pPr>
              <w:pStyle w:val="MediumGrid1-Accent21"/>
              <w:numPr>
                <w:ilvl w:val="0"/>
                <w:numId w:val="4"/>
              </w:numPr>
              <w:spacing w:after="0" w:line="240" w:lineRule="auto"/>
              <w:ind w:left="324"/>
              <w:rPr>
                <w:rFonts w:ascii="Helvetica Neue" w:hAnsi="Helvetica Neue" w:cs="Arial"/>
                <w:lang w:val="en-GB"/>
              </w:rPr>
            </w:pPr>
            <w:r w:rsidRPr="00F2009D">
              <w:rPr>
                <w:rFonts w:ascii="Helvetica Neue" w:hAnsi="Helvetica Neue" w:cs="Arial"/>
                <w:lang w:val="en-GB"/>
              </w:rPr>
              <w:t>HQ Finance team</w:t>
            </w:r>
          </w:p>
          <w:p w14:paraId="0636D8C9" w14:textId="77777777" w:rsidR="009162F1" w:rsidRPr="00F2009D" w:rsidRDefault="009162F1" w:rsidP="00F2009D">
            <w:pPr>
              <w:autoSpaceDE w:val="0"/>
              <w:autoSpaceDN w:val="0"/>
              <w:adjustRightInd w:val="0"/>
              <w:spacing w:line="240" w:lineRule="auto"/>
              <w:rPr>
                <w:rFonts w:ascii="Helvetica Neue" w:hAnsi="Helvetica Neue" w:cs="Arial"/>
                <w:b/>
                <w:color w:val="auto"/>
                <w:sz w:val="22"/>
                <w:szCs w:val="22"/>
              </w:rPr>
            </w:pPr>
          </w:p>
          <w:p w14:paraId="01274CBF" w14:textId="77777777" w:rsidR="009162F1" w:rsidRPr="00F2009D" w:rsidRDefault="009162F1" w:rsidP="00F2009D">
            <w:pPr>
              <w:autoSpaceDE w:val="0"/>
              <w:autoSpaceDN w:val="0"/>
              <w:adjustRightInd w:val="0"/>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External</w:t>
            </w:r>
          </w:p>
          <w:p w14:paraId="5BB7F7ED" w14:textId="77777777" w:rsidR="009162F1" w:rsidRPr="00F2009D" w:rsidRDefault="009162F1" w:rsidP="00F2009D">
            <w:pPr>
              <w:numPr>
                <w:ilvl w:val="0"/>
                <w:numId w:val="1"/>
              </w:numPr>
              <w:autoSpaceDE w:val="0"/>
              <w:autoSpaceDN w:val="0"/>
              <w:adjustRightInd w:val="0"/>
              <w:spacing w:line="240" w:lineRule="auto"/>
              <w:ind w:left="324"/>
              <w:rPr>
                <w:rFonts w:ascii="Helvetica Neue" w:hAnsi="Helvetica Neue" w:cs="Arial"/>
                <w:b/>
                <w:color w:val="auto"/>
                <w:sz w:val="22"/>
                <w:szCs w:val="22"/>
              </w:rPr>
            </w:pPr>
            <w:r w:rsidRPr="00F2009D">
              <w:rPr>
                <w:rFonts w:ascii="Helvetica Neue" w:hAnsi="Helvetica Neue" w:cs="Arial"/>
                <w:color w:val="auto"/>
                <w:sz w:val="22"/>
                <w:szCs w:val="22"/>
              </w:rPr>
              <w:t>Staff from partner organisations both finance and programme staff</w:t>
            </w:r>
          </w:p>
          <w:p w14:paraId="3BAF364F" w14:textId="77777777" w:rsidR="009162F1" w:rsidRPr="00F2009D" w:rsidRDefault="009162F1" w:rsidP="00F2009D">
            <w:pPr>
              <w:numPr>
                <w:ilvl w:val="0"/>
                <w:numId w:val="1"/>
              </w:numPr>
              <w:autoSpaceDE w:val="0"/>
              <w:autoSpaceDN w:val="0"/>
              <w:adjustRightInd w:val="0"/>
              <w:spacing w:line="240" w:lineRule="auto"/>
              <w:ind w:left="324"/>
              <w:rPr>
                <w:rFonts w:ascii="Helvetica Neue" w:hAnsi="Helvetica Neue" w:cs="Arial"/>
                <w:b/>
                <w:color w:val="auto"/>
                <w:sz w:val="22"/>
                <w:szCs w:val="22"/>
              </w:rPr>
            </w:pPr>
            <w:r w:rsidRPr="00F2009D">
              <w:rPr>
                <w:rFonts w:ascii="Helvetica Neue" w:hAnsi="Helvetica Neue" w:cs="Arial"/>
                <w:color w:val="auto"/>
                <w:sz w:val="22"/>
                <w:szCs w:val="22"/>
              </w:rPr>
              <w:t>Service providers</w:t>
            </w:r>
          </w:p>
        </w:tc>
      </w:tr>
      <w:tr w:rsidR="009162F1" w:rsidRPr="00F2009D" w14:paraId="1DB4A5A5" w14:textId="77777777" w:rsidTr="00F2009D">
        <w:tc>
          <w:tcPr>
            <w:tcW w:w="1134" w:type="pct"/>
            <w:tcMar>
              <w:top w:w="57" w:type="dxa"/>
              <w:bottom w:w="57" w:type="dxa"/>
            </w:tcMar>
          </w:tcPr>
          <w:p w14:paraId="205242AB" w14:textId="77777777"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t>Qualifications, Knowledge and Experience:</w:t>
            </w:r>
          </w:p>
        </w:tc>
        <w:tc>
          <w:tcPr>
            <w:tcW w:w="3866" w:type="pct"/>
            <w:tcMar>
              <w:top w:w="57" w:type="dxa"/>
              <w:bottom w:w="57" w:type="dxa"/>
            </w:tcMar>
          </w:tcPr>
          <w:p w14:paraId="0ED4510C" w14:textId="77777777" w:rsidR="009162F1" w:rsidRPr="00F2009D" w:rsidRDefault="009162F1" w:rsidP="00F2009D">
            <w:pPr>
              <w:numPr>
                <w:ilvl w:val="0"/>
                <w:numId w:val="5"/>
              </w:numPr>
              <w:spacing w:line="240" w:lineRule="auto"/>
              <w:textAlignment w:val="baseline"/>
              <w:rPr>
                <w:rFonts w:ascii="Helvetica Neue" w:eastAsia="Arial" w:hAnsi="Helvetica Neue" w:cs="Arial"/>
                <w:color w:val="auto"/>
                <w:sz w:val="22"/>
                <w:szCs w:val="22"/>
              </w:rPr>
            </w:pPr>
            <w:r w:rsidRPr="00F2009D">
              <w:rPr>
                <w:rFonts w:ascii="Helvetica Neue" w:eastAsia="Arial" w:hAnsi="Helvetica Neue" w:cs="Arial"/>
                <w:color w:val="auto"/>
                <w:sz w:val="22"/>
                <w:szCs w:val="22"/>
              </w:rPr>
              <w:t xml:space="preserve">Must have a </w:t>
            </w:r>
            <w:proofErr w:type="gramStart"/>
            <w:r w:rsidRPr="00F2009D">
              <w:rPr>
                <w:rFonts w:ascii="Helvetica Neue" w:eastAsia="Arial" w:hAnsi="Helvetica Neue" w:cs="Arial"/>
                <w:color w:val="auto"/>
                <w:sz w:val="22"/>
                <w:szCs w:val="22"/>
              </w:rPr>
              <w:t>Bachelor’s</w:t>
            </w:r>
            <w:proofErr w:type="gramEnd"/>
            <w:r w:rsidRPr="00F2009D">
              <w:rPr>
                <w:rFonts w:ascii="Helvetica Neue" w:eastAsia="Arial" w:hAnsi="Helvetica Neue" w:cs="Arial"/>
                <w:color w:val="auto"/>
                <w:sz w:val="22"/>
                <w:szCs w:val="22"/>
              </w:rPr>
              <w:t xml:space="preserve"> degree in Accounting / Finance and should have certified qualification </w:t>
            </w:r>
            <w:r w:rsidRPr="00F2009D">
              <w:rPr>
                <w:rFonts w:ascii="Helvetica Neue" w:hAnsi="Helvetica Neue" w:cs="Arial"/>
                <w:color w:val="auto"/>
                <w:sz w:val="22"/>
                <w:szCs w:val="22"/>
              </w:rPr>
              <w:t>(ZICA CA, ACCA, CIMA,)</w:t>
            </w:r>
            <w:r w:rsidRPr="00F2009D">
              <w:rPr>
                <w:rFonts w:ascii="Helvetica Neue" w:eastAsia="Arial" w:hAnsi="Helvetica Neue" w:cs="Arial"/>
                <w:color w:val="auto"/>
                <w:sz w:val="22"/>
                <w:szCs w:val="22"/>
              </w:rPr>
              <w:t xml:space="preserve"> and preferably, be a member of a recognized professional accounting institute</w:t>
            </w:r>
          </w:p>
          <w:p w14:paraId="0235F24F"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 xml:space="preserve">Five years practical experience in Financial Accounting, at least three of which should be in grants management. </w:t>
            </w:r>
          </w:p>
          <w:p w14:paraId="6A9D75F9"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eastAsia="Arial" w:hAnsi="Helvetica Neue" w:cs="Arial"/>
                <w:color w:val="auto"/>
                <w:sz w:val="22"/>
                <w:szCs w:val="22"/>
              </w:rPr>
              <w:t>Proficient in Microsoft Office, spreadsheet applications and computerized accounting systems</w:t>
            </w:r>
          </w:p>
          <w:p w14:paraId="35C3B0EB"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eastAsia="Arial" w:hAnsi="Helvetica Neue" w:cs="Arial"/>
                <w:color w:val="auto"/>
                <w:sz w:val="22"/>
                <w:szCs w:val="22"/>
              </w:rPr>
              <w:lastRenderedPageBreak/>
              <w:t>Demonstrated financial advisory, operational and analytical skills including high level of organisational, problem solving and facilitation skills;</w:t>
            </w:r>
          </w:p>
          <w:p w14:paraId="2F670196"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 xml:space="preserve">Demonstrated experience in donor fund projects, undertaking risk assessments, internal audits and/or assessing internal controls. </w:t>
            </w:r>
          </w:p>
        </w:tc>
      </w:tr>
      <w:tr w:rsidR="009162F1" w:rsidRPr="00F2009D" w14:paraId="2A19C904" w14:textId="77777777" w:rsidTr="00F2009D">
        <w:tc>
          <w:tcPr>
            <w:tcW w:w="1134" w:type="pct"/>
            <w:tcMar>
              <w:top w:w="57" w:type="dxa"/>
              <w:bottom w:w="57" w:type="dxa"/>
            </w:tcMar>
          </w:tcPr>
          <w:p w14:paraId="36436FBA" w14:textId="77777777" w:rsidR="009162F1" w:rsidRPr="00F2009D" w:rsidRDefault="009162F1" w:rsidP="00F2009D">
            <w:pPr>
              <w:spacing w:line="240" w:lineRule="auto"/>
              <w:rPr>
                <w:rFonts w:ascii="Helvetica Neue" w:hAnsi="Helvetica Neue" w:cs="Arial"/>
                <w:b/>
                <w:color w:val="auto"/>
                <w:sz w:val="22"/>
                <w:szCs w:val="22"/>
              </w:rPr>
            </w:pPr>
            <w:r w:rsidRPr="00F2009D">
              <w:rPr>
                <w:rFonts w:ascii="Helvetica Neue" w:hAnsi="Helvetica Neue" w:cs="Arial"/>
                <w:b/>
                <w:color w:val="auto"/>
                <w:sz w:val="22"/>
                <w:szCs w:val="22"/>
              </w:rPr>
              <w:lastRenderedPageBreak/>
              <w:t>Role Competencies</w:t>
            </w:r>
          </w:p>
        </w:tc>
        <w:tc>
          <w:tcPr>
            <w:tcW w:w="3866" w:type="pct"/>
            <w:tcMar>
              <w:top w:w="57" w:type="dxa"/>
              <w:bottom w:w="57" w:type="dxa"/>
            </w:tcMar>
          </w:tcPr>
          <w:p w14:paraId="542202AB"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Results-orientated with excellent communication skills, as well as curiosity and initiative</w:t>
            </w:r>
          </w:p>
          <w:p w14:paraId="37CD3AA1"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Proactive and motivated with a strong commitment to Self Help Africa’s vision, mission and values</w:t>
            </w:r>
          </w:p>
          <w:p w14:paraId="574F0A87"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Attention to detail and the ability to produce timely and accurate reports</w:t>
            </w:r>
          </w:p>
          <w:p w14:paraId="0E53C74B"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Ability to work as part of team across different cultures</w:t>
            </w:r>
          </w:p>
          <w:p w14:paraId="3F115174"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Good analytical skills</w:t>
            </w:r>
          </w:p>
          <w:p w14:paraId="166E9461"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Previous experience of managing USAID, EU and/or other donor funding</w:t>
            </w:r>
          </w:p>
          <w:p w14:paraId="2B3EFA6C" w14:textId="77777777" w:rsidR="009162F1" w:rsidRPr="00F2009D" w:rsidRDefault="009162F1" w:rsidP="00F2009D">
            <w:pPr>
              <w:numPr>
                <w:ilvl w:val="0"/>
                <w:numId w:val="2"/>
              </w:numPr>
              <w:spacing w:line="240" w:lineRule="auto"/>
              <w:ind w:left="324"/>
              <w:rPr>
                <w:rFonts w:ascii="Helvetica Neue" w:hAnsi="Helvetica Neue" w:cs="Arial"/>
                <w:color w:val="auto"/>
                <w:sz w:val="22"/>
                <w:szCs w:val="22"/>
              </w:rPr>
            </w:pPr>
            <w:r w:rsidRPr="00F2009D">
              <w:rPr>
                <w:rFonts w:ascii="Helvetica Neue" w:hAnsi="Helvetica Neue" w:cs="Arial"/>
                <w:color w:val="auto"/>
                <w:sz w:val="22"/>
                <w:szCs w:val="22"/>
              </w:rPr>
              <w:t>Experience working with organisations in partnership arrangements</w:t>
            </w:r>
          </w:p>
        </w:tc>
      </w:tr>
    </w:tbl>
    <w:p w14:paraId="3A4178BE" w14:textId="77777777" w:rsidR="001345FB" w:rsidRPr="00F2009D" w:rsidRDefault="001345FB" w:rsidP="001345FB">
      <w:pPr>
        <w:pStyle w:val="ColorfulList-Accent11"/>
        <w:spacing w:after="0" w:line="240" w:lineRule="auto"/>
        <w:ind w:left="0"/>
        <w:rPr>
          <w:rFonts w:ascii="Helvetica Neue" w:hAnsi="Helvetica Neue" w:cs="Arial"/>
          <w:i/>
          <w:lang w:val="en-GB" w:eastAsia="x-none"/>
        </w:rPr>
      </w:pPr>
    </w:p>
    <w:p w14:paraId="7CC1E623" w14:textId="77777777" w:rsidR="001345FB" w:rsidRPr="00F2009D" w:rsidRDefault="001345FB" w:rsidP="001345FB">
      <w:pPr>
        <w:pStyle w:val="ColorfulList-Accent11"/>
        <w:spacing w:after="0" w:line="240" w:lineRule="auto"/>
        <w:ind w:left="0"/>
        <w:rPr>
          <w:rFonts w:ascii="Helvetica Neue" w:hAnsi="Helvetica Neue" w:cs="Arial"/>
          <w:i/>
          <w:lang w:val="en-GB" w:eastAsia="x-none"/>
        </w:rPr>
      </w:pPr>
      <w:r w:rsidRPr="00F2009D">
        <w:rPr>
          <w:rFonts w:ascii="Helvetica Neue" w:hAnsi="Helvetica Neue" w:cs="Arial"/>
          <w:i/>
          <w:lang w:val="en-GB" w:eastAsia="x-none"/>
        </w:rPr>
        <w:t>This Job Description only</w:t>
      </w:r>
      <w:r w:rsidRPr="00F2009D">
        <w:rPr>
          <w:rFonts w:ascii="Helvetica Neue" w:hAnsi="Helvetica Neue" w:cs="Arial"/>
          <w:lang w:val="en-GB" w:eastAsia="en-GB"/>
        </w:rPr>
        <w:t xml:space="preserve"> </w:t>
      </w:r>
      <w:r w:rsidRPr="00F2009D">
        <w:rPr>
          <w:rFonts w:ascii="Helvetica Neue" w:hAnsi="Helvetica Neue" w:cs="Arial"/>
          <w:i/>
          <w:lang w:val="en-GB" w:eastAsia="x-none"/>
        </w:rPr>
        <w:t>serves as a guide for the position available and SHA reserves the right to make necessary changes.</w:t>
      </w:r>
    </w:p>
    <w:p w14:paraId="35A6DA1B" w14:textId="77777777" w:rsidR="001345FB" w:rsidRPr="00F2009D" w:rsidRDefault="001345FB" w:rsidP="001345FB">
      <w:pPr>
        <w:pStyle w:val="ColorfulList-Accent11"/>
        <w:spacing w:after="0" w:line="240" w:lineRule="auto"/>
        <w:ind w:left="0"/>
        <w:rPr>
          <w:rFonts w:ascii="Helvetica Neue" w:hAnsi="Helvetica Neue" w:cs="Arial"/>
          <w:lang w:val="en-GB" w:eastAsia="en-GB"/>
        </w:rPr>
      </w:pPr>
    </w:p>
    <w:p w14:paraId="5D0A0E5B" w14:textId="77777777" w:rsidR="001345FB" w:rsidRPr="00F2009D" w:rsidRDefault="001345FB" w:rsidP="001345FB">
      <w:pPr>
        <w:spacing w:after="200" w:line="276" w:lineRule="auto"/>
        <w:jc w:val="both"/>
        <w:rPr>
          <w:rFonts w:ascii="Helvetica Neue" w:eastAsia="Calibri" w:hAnsi="Helvetica Neue" w:cs="Arial"/>
          <w:color w:val="auto"/>
          <w:sz w:val="22"/>
          <w:szCs w:val="22"/>
        </w:rPr>
      </w:pPr>
      <w:r w:rsidRPr="00F2009D">
        <w:rPr>
          <w:rFonts w:ascii="Helvetica Neue" w:eastAsia="Calibri" w:hAnsi="Helvetica Neue" w:cs="Arial"/>
          <w:color w:val="auto"/>
          <w:sz w:val="22"/>
          <w:szCs w:val="22"/>
        </w:rPr>
        <w:t>This Job Description has been read and clearly understood.</w:t>
      </w:r>
    </w:p>
    <w:p w14:paraId="65D59D03" w14:textId="77777777" w:rsidR="001345FB" w:rsidRPr="00F2009D" w:rsidRDefault="001345FB" w:rsidP="001345FB">
      <w:pPr>
        <w:spacing w:after="200" w:line="276" w:lineRule="auto"/>
        <w:jc w:val="both"/>
        <w:rPr>
          <w:rFonts w:ascii="Helvetica Neue" w:eastAsia="Calibri" w:hAnsi="Helvetica Neue" w:cs="Arial"/>
          <w:color w:val="auto"/>
          <w:sz w:val="22"/>
          <w:szCs w:val="22"/>
        </w:rPr>
      </w:pPr>
    </w:p>
    <w:p w14:paraId="4EF561C4" w14:textId="77777777" w:rsidR="001345FB" w:rsidRPr="00F2009D" w:rsidRDefault="001345FB" w:rsidP="001345FB">
      <w:pPr>
        <w:spacing w:after="200" w:line="276" w:lineRule="auto"/>
        <w:jc w:val="both"/>
        <w:rPr>
          <w:rFonts w:ascii="Helvetica Neue" w:eastAsia="Calibri" w:hAnsi="Helvetica Neue" w:cs="Arial"/>
          <w:color w:val="auto"/>
          <w:sz w:val="22"/>
          <w:szCs w:val="22"/>
        </w:rPr>
      </w:pPr>
      <w:r w:rsidRPr="00F2009D">
        <w:rPr>
          <w:rFonts w:ascii="Helvetica Neue" w:eastAsia="Calibri" w:hAnsi="Helvetica Neue" w:cs="Arial"/>
          <w:color w:val="auto"/>
          <w:sz w:val="22"/>
          <w:szCs w:val="22"/>
        </w:rPr>
        <w:t xml:space="preserve">Signed: </w:t>
      </w:r>
      <w:r w:rsidRPr="00F2009D">
        <w:rPr>
          <w:rFonts w:ascii="Helvetica Neue" w:eastAsia="Calibri" w:hAnsi="Helvetica Neue" w:cs="Arial"/>
          <w:color w:val="auto"/>
          <w:sz w:val="22"/>
          <w:szCs w:val="22"/>
        </w:rPr>
        <w:tab/>
        <w:t>_________________________________________________________</w:t>
      </w:r>
    </w:p>
    <w:p w14:paraId="36B488B3" w14:textId="77777777" w:rsidR="001345FB" w:rsidRPr="00F2009D" w:rsidRDefault="001345FB" w:rsidP="001345FB">
      <w:pPr>
        <w:spacing w:after="200" w:line="276" w:lineRule="auto"/>
        <w:rPr>
          <w:rFonts w:ascii="Helvetica Neue" w:eastAsia="Calibri" w:hAnsi="Helvetica Neue" w:cs="Arial"/>
          <w:color w:val="auto"/>
          <w:sz w:val="22"/>
          <w:szCs w:val="22"/>
        </w:rPr>
      </w:pPr>
    </w:p>
    <w:p w14:paraId="46ED1577" w14:textId="2ED0A488" w:rsidR="001345FB" w:rsidRPr="00F2009D" w:rsidRDefault="001345FB" w:rsidP="001345FB">
      <w:pPr>
        <w:spacing w:after="200" w:line="276" w:lineRule="auto"/>
        <w:rPr>
          <w:rFonts w:ascii="Helvetica Neue" w:eastAsia="Calibri" w:hAnsi="Helvetica Neue" w:cs="Arial"/>
          <w:color w:val="auto"/>
          <w:sz w:val="22"/>
          <w:szCs w:val="22"/>
        </w:rPr>
      </w:pPr>
      <w:r w:rsidRPr="00F2009D">
        <w:rPr>
          <w:rFonts w:ascii="Helvetica Neue" w:eastAsia="Calibri" w:hAnsi="Helvetica Neue" w:cs="Arial"/>
          <w:color w:val="auto"/>
          <w:sz w:val="22"/>
          <w:szCs w:val="22"/>
        </w:rPr>
        <w:t xml:space="preserve">Staff </w:t>
      </w:r>
      <w:r w:rsidR="007D104B" w:rsidRPr="00F2009D">
        <w:rPr>
          <w:rFonts w:ascii="Helvetica Neue" w:eastAsia="Calibri" w:hAnsi="Helvetica Neue" w:cs="Arial"/>
          <w:color w:val="auto"/>
          <w:sz w:val="22"/>
          <w:szCs w:val="22"/>
        </w:rPr>
        <w:t>Name:</w:t>
      </w:r>
      <w:r w:rsidRPr="00F2009D">
        <w:rPr>
          <w:rFonts w:ascii="Helvetica Neue" w:eastAsia="Calibri" w:hAnsi="Helvetica Neue" w:cs="Arial"/>
          <w:color w:val="auto"/>
          <w:sz w:val="22"/>
          <w:szCs w:val="22"/>
        </w:rPr>
        <w:tab/>
        <w:t>_________________________________________________________</w:t>
      </w:r>
    </w:p>
    <w:p w14:paraId="105D594A" w14:textId="77777777" w:rsidR="001345FB" w:rsidRPr="00F2009D" w:rsidRDefault="001345FB" w:rsidP="001345FB">
      <w:pPr>
        <w:spacing w:after="200" w:line="276" w:lineRule="auto"/>
        <w:rPr>
          <w:rFonts w:ascii="Helvetica Neue" w:eastAsia="Calibri" w:hAnsi="Helvetica Neue" w:cs="Arial"/>
          <w:color w:val="auto"/>
          <w:sz w:val="22"/>
          <w:szCs w:val="22"/>
        </w:rPr>
      </w:pPr>
    </w:p>
    <w:p w14:paraId="6837244D" w14:textId="6E60C990" w:rsidR="001345FB" w:rsidRPr="00F2009D" w:rsidRDefault="001345FB" w:rsidP="001345FB">
      <w:pPr>
        <w:spacing w:after="200" w:line="276" w:lineRule="auto"/>
        <w:rPr>
          <w:rFonts w:ascii="Helvetica Neue" w:eastAsia="Calibri" w:hAnsi="Helvetica Neue" w:cs="Arial"/>
          <w:color w:val="auto"/>
          <w:sz w:val="22"/>
          <w:szCs w:val="22"/>
        </w:rPr>
      </w:pPr>
      <w:r w:rsidRPr="00F2009D">
        <w:rPr>
          <w:rFonts w:ascii="Helvetica Neue" w:eastAsia="Calibri" w:hAnsi="Helvetica Neue" w:cs="Arial"/>
          <w:color w:val="auto"/>
          <w:sz w:val="22"/>
          <w:szCs w:val="22"/>
        </w:rPr>
        <w:t xml:space="preserve">Name and </w:t>
      </w:r>
      <w:r w:rsidR="007D104B" w:rsidRPr="00F2009D">
        <w:rPr>
          <w:rFonts w:ascii="Helvetica Neue" w:eastAsia="Calibri" w:hAnsi="Helvetica Neue" w:cs="Arial"/>
          <w:color w:val="auto"/>
          <w:sz w:val="22"/>
          <w:szCs w:val="22"/>
        </w:rPr>
        <w:t>Date: _</w:t>
      </w:r>
      <w:r w:rsidRPr="00F2009D">
        <w:rPr>
          <w:rFonts w:ascii="Helvetica Neue" w:eastAsia="Calibri" w:hAnsi="Helvetica Neue" w:cs="Arial"/>
          <w:color w:val="auto"/>
          <w:sz w:val="22"/>
          <w:szCs w:val="22"/>
        </w:rPr>
        <w:t>_______________________________________________________</w:t>
      </w:r>
    </w:p>
    <w:p w14:paraId="2678958F" w14:textId="77777777" w:rsidR="001345FB" w:rsidRPr="00F2009D" w:rsidRDefault="001345FB" w:rsidP="001345FB">
      <w:pPr>
        <w:rPr>
          <w:rFonts w:ascii="Helvetica Neue" w:eastAsia="Calibri" w:hAnsi="Helvetica Neue" w:cs="Arial"/>
          <w:b/>
          <w:bCs/>
          <w:color w:val="auto"/>
          <w:sz w:val="22"/>
          <w:szCs w:val="22"/>
        </w:rPr>
      </w:pPr>
    </w:p>
    <w:p w14:paraId="7B0E64E4" w14:textId="77777777" w:rsidR="001345FB" w:rsidRPr="00F2009D" w:rsidRDefault="001345FB" w:rsidP="001345FB">
      <w:pPr>
        <w:spacing w:after="200" w:line="276" w:lineRule="auto"/>
        <w:jc w:val="both"/>
        <w:rPr>
          <w:rFonts w:ascii="Helvetica Neue" w:eastAsia="Calibri" w:hAnsi="Helvetica Neue"/>
          <w:color w:val="auto"/>
          <w:sz w:val="22"/>
          <w:szCs w:val="22"/>
        </w:rPr>
      </w:pPr>
    </w:p>
    <w:p w14:paraId="4053D2F5" w14:textId="77777777" w:rsidR="00BE19B9" w:rsidRPr="00F2009D" w:rsidRDefault="00BE19B9" w:rsidP="005E1119">
      <w:pPr>
        <w:spacing w:before="10" w:after="10"/>
        <w:jc w:val="both"/>
        <w:rPr>
          <w:rFonts w:ascii="Helvetica Neue" w:hAnsi="Helvetica Neue"/>
          <w:sz w:val="22"/>
          <w:szCs w:val="22"/>
        </w:rPr>
      </w:pPr>
    </w:p>
    <w:sectPr w:rsidR="00BE19B9" w:rsidRPr="00F2009D" w:rsidSect="00D03EA0">
      <w:headerReference w:type="default" r:id="rId8"/>
      <w:pgSz w:w="11900" w:h="16840"/>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9EF1" w14:textId="77777777" w:rsidR="007B5338" w:rsidRDefault="007B5338" w:rsidP="00B34B7F">
      <w:r>
        <w:separator/>
      </w:r>
    </w:p>
  </w:endnote>
  <w:endnote w:type="continuationSeparator" w:id="0">
    <w:p w14:paraId="31F1A080" w14:textId="77777777" w:rsidR="007B5338" w:rsidRDefault="007B5338" w:rsidP="00B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689F" w14:textId="77777777" w:rsidR="007B5338" w:rsidRDefault="007B5338" w:rsidP="00B34B7F">
      <w:r>
        <w:separator/>
      </w:r>
    </w:p>
  </w:footnote>
  <w:footnote w:type="continuationSeparator" w:id="0">
    <w:p w14:paraId="25AB0D88" w14:textId="77777777" w:rsidR="007B5338" w:rsidRDefault="007B5338" w:rsidP="00B3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F0F7" w14:textId="2E2C666C" w:rsidR="000D5A8A" w:rsidRDefault="001345FB" w:rsidP="00D03EA0">
    <w:pPr>
      <w:spacing w:before="10" w:after="10"/>
      <w:ind w:left="5040"/>
      <w:jc w:val="right"/>
      <w:rPr>
        <w:noProof/>
        <w:color w:val="404040" w:themeColor="text1" w:themeTint="BF"/>
        <w:sz w:val="18"/>
        <w:szCs w:val="18"/>
      </w:rPr>
    </w:pPr>
    <w:r>
      <w:rPr>
        <w:noProof/>
      </w:rPr>
      <w:drawing>
        <wp:anchor distT="0" distB="0" distL="114300" distR="114300" simplePos="0" relativeHeight="251663360" behindDoc="1" locked="0" layoutInCell="1" allowOverlap="1" wp14:anchorId="3FCECBFE" wp14:editId="7EBC9EA5">
          <wp:simplePos x="0" y="0"/>
          <wp:positionH relativeFrom="column">
            <wp:posOffset>3516630</wp:posOffset>
          </wp:positionH>
          <wp:positionV relativeFrom="paragraph">
            <wp:posOffset>-264160</wp:posOffset>
          </wp:positionV>
          <wp:extent cx="2523490" cy="1080770"/>
          <wp:effectExtent l="0" t="0" r="381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3490" cy="108077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12441720" wp14:editId="7C2072FC">
              <wp:simplePos x="0" y="0"/>
              <wp:positionH relativeFrom="column">
                <wp:posOffset>0</wp:posOffset>
              </wp:positionH>
              <wp:positionV relativeFrom="paragraph">
                <wp:posOffset>38637</wp:posOffset>
              </wp:positionV>
              <wp:extent cx="1935480" cy="800100"/>
              <wp:effectExtent l="0" t="0" r="0" b="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35480" cy="800100"/>
                        <a:chOff x="0" y="0"/>
                        <a:chExt cx="2557933" cy="1054752"/>
                      </a:xfrm>
                    </wpg:grpSpPr>
                    <pic:pic xmlns:pic="http://schemas.openxmlformats.org/drawingml/2006/picture">
                      <pic:nvPicPr>
                        <pic:cNvPr id="5" name="Picture 5" descr="A close up of a sign&#10;&#10;Description automatically generated"/>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990600" y="9525"/>
                          <a:ext cx="1342390" cy="523875"/>
                        </a:xfrm>
                        <a:prstGeom prst="rect">
                          <a:avLst/>
                        </a:prstGeom>
                      </pic:spPr>
                    </pic:pic>
                    <pic:pic xmlns:pic="http://schemas.openxmlformats.org/drawingml/2006/picture">
                      <pic:nvPicPr>
                        <pic:cNvPr id="6" name="Picture 12" descr="A close up of a logo&#10;&#10;Description automatically generated"/>
                        <pic:cNvPicPr>
                          <a:picLocks noChangeAspect="1"/>
                        </pic:cNvPicPr>
                      </pic:nvPicPr>
                      <pic:blipFill>
                        <a:blip r:embed="rId3"/>
                        <a:stretch>
                          <a:fillRect/>
                        </a:stretch>
                      </pic:blipFill>
                      <pic:spPr>
                        <a:xfrm>
                          <a:off x="95250" y="0"/>
                          <a:ext cx="871220" cy="581025"/>
                        </a:xfrm>
                        <a:prstGeom prst="rect">
                          <a:avLst/>
                        </a:prstGeom>
                      </pic:spPr>
                    </pic:pic>
                    <wps:wsp>
                      <wps:cNvPr id="7" name="Text Box 7"/>
                      <wps:cNvSpPr txBox="1"/>
                      <wps:spPr>
                        <a:xfrm>
                          <a:off x="0" y="533319"/>
                          <a:ext cx="2557933" cy="521433"/>
                        </a:xfrm>
                        <a:prstGeom prst="rect">
                          <a:avLst/>
                        </a:prstGeom>
                        <a:noFill/>
                        <a:ln w="6350">
                          <a:noFill/>
                        </a:ln>
                      </wps:spPr>
                      <wps:txbx>
                        <w:txbxContent>
                          <w:p w14:paraId="3A1B16FE" w14:textId="77777777" w:rsidR="000D5A8A" w:rsidRPr="0086134D" w:rsidRDefault="000D5A8A" w:rsidP="001345FB">
                            <w:pPr>
                              <w:spacing w:line="240" w:lineRule="auto"/>
                              <w:rPr>
                                <w:color w:val="3D505A"/>
                                <w:sz w:val="13"/>
                                <w:szCs w:val="13"/>
                              </w:rPr>
                            </w:pPr>
                            <w:r w:rsidRPr="0086134D">
                              <w:rPr>
                                <w:b/>
                                <w:bCs/>
                                <w:i/>
                                <w:iCs/>
                                <w:color w:val="3D505A"/>
                                <w:sz w:val="13"/>
                                <w:szCs w:val="13"/>
                              </w:rPr>
                              <w:t>Unlocking green and inclusive growth in agribusiness, agroforestry and aquaculture</w:t>
                            </w:r>
                          </w:p>
                          <w:p w14:paraId="3C4DEBDC" w14:textId="77777777" w:rsidR="000D5A8A" w:rsidRPr="0086134D" w:rsidRDefault="000D5A8A" w:rsidP="00F12579">
                            <w:pPr>
                              <w:rPr>
                                <w:color w:val="3D505A"/>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441720" id="Group 4" o:spid="_x0000_s1026" style="position:absolute;left:0;text-align:left;margin-left:0;margin-top:3.05pt;width:152.4pt;height:63pt;z-index:251665408;mso-width-relative:margin;mso-height-relative:margin" coordsize="25579,10547"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close up of a sign&#10;&#10;Description automatically generated" style="position:absolute;left:9906;top:95;width:13423;height:5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">
                <v:imagedata r:id="rId4" o:title="A close up of a sign&#10;&#10;Description automatically generated"/>
              </v:shape>
              <v:shape id="Picture 12" o:spid="_x0000_s1028" type="#_x0000_t75" alt="A close up of a logo&#10;&#10;Description automatically generated" style="position:absolute;left:952;width:8712;height:5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">
                <v:imagedata r:id="rId5" o:title="A close up of a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top:5333;width:25579;height:5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3A1B16FE" w14:textId="77777777" w:rsidR="000D5A8A" w:rsidRPr="0086134D" w:rsidRDefault="000D5A8A" w:rsidP="001345FB">
                      <w:pPr>
                        <w:spacing w:line="240" w:lineRule="auto"/>
                        <w:rPr>
                          <w:color w:val="3D505A"/>
                          <w:sz w:val="13"/>
                          <w:szCs w:val="13"/>
                        </w:rPr>
                      </w:pPr>
                      <w:r w:rsidRPr="0086134D">
                        <w:rPr>
                          <w:b/>
                          <w:bCs/>
                          <w:i/>
                          <w:iCs/>
                          <w:color w:val="3D505A"/>
                          <w:sz w:val="13"/>
                          <w:szCs w:val="13"/>
                        </w:rPr>
                        <w:t>Unlocking green and inclusive growth in agribusiness, agroforestry and aquaculture</w:t>
                      </w:r>
                    </w:p>
                    <w:p w14:paraId="3C4DEBDC" w14:textId="77777777" w:rsidR="000D5A8A" w:rsidRPr="0086134D" w:rsidRDefault="000D5A8A" w:rsidP="00F12579">
                      <w:pPr>
                        <w:rPr>
                          <w:color w:val="3D505A"/>
                          <w:sz w:val="15"/>
                          <w:szCs w:val="15"/>
                        </w:rPr>
                      </w:pPr>
                    </w:p>
                  </w:txbxContent>
                </v:textbox>
              </v:shape>
            </v:group>
          </w:pict>
        </mc:Fallback>
      </mc:AlternateContent>
    </w:r>
  </w:p>
  <w:p w14:paraId="6AD02E03" w14:textId="77777777" w:rsidR="000D5A8A" w:rsidRDefault="000D5A8A" w:rsidP="00F055F3">
    <w:pPr>
      <w:spacing w:before="10" w:after="10"/>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20B"/>
    <w:multiLevelType w:val="hybridMultilevel"/>
    <w:tmpl w:val="FAF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714C3"/>
    <w:multiLevelType w:val="hybridMultilevel"/>
    <w:tmpl w:val="616E11B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C35973"/>
    <w:multiLevelType w:val="hybridMultilevel"/>
    <w:tmpl w:val="BAEEC9E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6667E"/>
    <w:multiLevelType w:val="hybridMultilevel"/>
    <w:tmpl w:val="6E727CEA"/>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730C5F23"/>
    <w:multiLevelType w:val="hybridMultilevel"/>
    <w:tmpl w:val="3A2E6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FB"/>
    <w:rsid w:val="000113FE"/>
    <w:rsid w:val="0009256F"/>
    <w:rsid w:val="000D5A8A"/>
    <w:rsid w:val="000F3ADC"/>
    <w:rsid w:val="001078B1"/>
    <w:rsid w:val="00121236"/>
    <w:rsid w:val="001345FB"/>
    <w:rsid w:val="00141866"/>
    <w:rsid w:val="001812B2"/>
    <w:rsid w:val="00220DE7"/>
    <w:rsid w:val="00224CFE"/>
    <w:rsid w:val="002A5AED"/>
    <w:rsid w:val="002E6CAD"/>
    <w:rsid w:val="002F6658"/>
    <w:rsid w:val="00371E0C"/>
    <w:rsid w:val="00372B62"/>
    <w:rsid w:val="003D6328"/>
    <w:rsid w:val="003D76A6"/>
    <w:rsid w:val="00400DC6"/>
    <w:rsid w:val="005117D6"/>
    <w:rsid w:val="005E1119"/>
    <w:rsid w:val="006A0DB4"/>
    <w:rsid w:val="006F4CFA"/>
    <w:rsid w:val="00767408"/>
    <w:rsid w:val="007B5338"/>
    <w:rsid w:val="007C2FA5"/>
    <w:rsid w:val="007D104B"/>
    <w:rsid w:val="00810037"/>
    <w:rsid w:val="0086134D"/>
    <w:rsid w:val="00867BA2"/>
    <w:rsid w:val="0087078F"/>
    <w:rsid w:val="008B6213"/>
    <w:rsid w:val="0090466E"/>
    <w:rsid w:val="009162F1"/>
    <w:rsid w:val="009C736C"/>
    <w:rsid w:val="00A52068"/>
    <w:rsid w:val="00A605C9"/>
    <w:rsid w:val="00A63A4C"/>
    <w:rsid w:val="00A70B48"/>
    <w:rsid w:val="00A80D1C"/>
    <w:rsid w:val="00A84631"/>
    <w:rsid w:val="00A84EAD"/>
    <w:rsid w:val="00A96297"/>
    <w:rsid w:val="00B34B7F"/>
    <w:rsid w:val="00B3638A"/>
    <w:rsid w:val="00B62CBE"/>
    <w:rsid w:val="00B74B43"/>
    <w:rsid w:val="00BB64B3"/>
    <w:rsid w:val="00BE19B9"/>
    <w:rsid w:val="00C4467A"/>
    <w:rsid w:val="00C81C14"/>
    <w:rsid w:val="00D03EA0"/>
    <w:rsid w:val="00DA5F4D"/>
    <w:rsid w:val="00DF1F37"/>
    <w:rsid w:val="00E17D80"/>
    <w:rsid w:val="00E24BBB"/>
    <w:rsid w:val="00E53E09"/>
    <w:rsid w:val="00E85C87"/>
    <w:rsid w:val="00EC775F"/>
    <w:rsid w:val="00ED23B6"/>
    <w:rsid w:val="00F055F3"/>
    <w:rsid w:val="00F12579"/>
    <w:rsid w:val="00F2009D"/>
    <w:rsid w:val="00F30073"/>
    <w:rsid w:val="00F8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1FF2"/>
  <w15:chartTrackingRefBased/>
  <w15:docId w15:val="{EEE4E21F-9621-8545-AC10-B3287057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FB"/>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E0C"/>
    <w:rPr>
      <w:color w:val="0563C1" w:themeColor="hyperlink"/>
      <w:u w:val="single"/>
    </w:rPr>
  </w:style>
  <w:style w:type="paragraph" w:styleId="Header">
    <w:name w:val="header"/>
    <w:basedOn w:val="Normal"/>
    <w:link w:val="HeaderChar"/>
    <w:uiPriority w:val="99"/>
    <w:unhideWhenUsed/>
    <w:rsid w:val="00B34B7F"/>
    <w:pPr>
      <w:tabs>
        <w:tab w:val="center" w:pos="4680"/>
        <w:tab w:val="right" w:pos="9360"/>
      </w:tabs>
    </w:pPr>
    <w:rPr>
      <w:rFonts w:eastAsiaTheme="minorEastAsia"/>
      <w:szCs w:val="22"/>
      <w:lang w:val="en-US"/>
    </w:rPr>
  </w:style>
  <w:style w:type="character" w:customStyle="1" w:styleId="HeaderChar">
    <w:name w:val="Header Char"/>
    <w:basedOn w:val="DefaultParagraphFont"/>
    <w:link w:val="Header"/>
    <w:uiPriority w:val="99"/>
    <w:rsid w:val="00B34B7F"/>
  </w:style>
  <w:style w:type="paragraph" w:styleId="Footer">
    <w:name w:val="footer"/>
    <w:basedOn w:val="Normal"/>
    <w:link w:val="FooterChar"/>
    <w:uiPriority w:val="99"/>
    <w:unhideWhenUsed/>
    <w:rsid w:val="00B34B7F"/>
    <w:pPr>
      <w:tabs>
        <w:tab w:val="center" w:pos="4680"/>
        <w:tab w:val="right" w:pos="9360"/>
      </w:tabs>
    </w:pPr>
    <w:rPr>
      <w:rFonts w:eastAsiaTheme="minorEastAsia"/>
      <w:szCs w:val="22"/>
      <w:lang w:val="en-US"/>
    </w:rPr>
  </w:style>
  <w:style w:type="character" w:customStyle="1" w:styleId="FooterChar">
    <w:name w:val="Footer Char"/>
    <w:basedOn w:val="DefaultParagraphFont"/>
    <w:link w:val="Footer"/>
    <w:uiPriority w:val="99"/>
    <w:rsid w:val="00B34B7F"/>
  </w:style>
  <w:style w:type="character" w:styleId="UnresolvedMention">
    <w:name w:val="Unresolved Mention"/>
    <w:basedOn w:val="DefaultParagraphFont"/>
    <w:uiPriority w:val="99"/>
    <w:semiHidden/>
    <w:unhideWhenUsed/>
    <w:rsid w:val="002F6658"/>
    <w:rPr>
      <w:color w:val="605E5C"/>
      <w:shd w:val="clear" w:color="auto" w:fill="E1DFDD"/>
    </w:rPr>
  </w:style>
  <w:style w:type="paragraph" w:styleId="BodyText">
    <w:name w:val="Body Text"/>
    <w:basedOn w:val="Normal"/>
    <w:link w:val="BodyTextChar"/>
    <w:rsid w:val="001345FB"/>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1345FB"/>
    <w:rPr>
      <w:rFonts w:ascii="Arial" w:eastAsia="Times New Roman" w:hAnsi="Arial" w:cs="Times New Roman"/>
      <w:szCs w:val="20"/>
      <w:lang w:val="en-GB"/>
    </w:rPr>
  </w:style>
  <w:style w:type="paragraph" w:customStyle="1" w:styleId="MediumGrid1-Accent21">
    <w:name w:val="Medium Grid 1 - Accent 21"/>
    <w:aliases w:val="Dot pt,No Spacing1,List Paragraph Char Char Char,Indicator Text,List Paragraph1,Numbered Para 1,List Paragraph12,Bullet Points,MAIN CONTENT,Bullet 1"/>
    <w:basedOn w:val="Normal"/>
    <w:link w:val="MediumGrid1-Accent2Char"/>
    <w:uiPriority w:val="34"/>
    <w:qFormat/>
    <w:rsid w:val="001345FB"/>
    <w:pPr>
      <w:spacing w:after="200" w:line="276" w:lineRule="auto"/>
      <w:ind w:left="720"/>
      <w:contextualSpacing/>
    </w:pPr>
    <w:rPr>
      <w:rFonts w:ascii="Calibri" w:eastAsia="Calibri" w:hAnsi="Calibri"/>
      <w:color w:val="auto"/>
      <w:sz w:val="22"/>
      <w:szCs w:val="22"/>
      <w:lang w:val="en-US"/>
    </w:rPr>
  </w:style>
  <w:style w:type="character" w:customStyle="1" w:styleId="MediumGrid1-Accent2Char">
    <w:name w:val="Medium Grid 1 - Accent 2 Char"/>
    <w:aliases w:val="Dot pt Char,No Spacing1 Char,List Paragraph Char Char Char Char,Indicator Text Char,List Paragraph1 Char,Numbered Para 1 Char,List Paragraph12 Char,Bullet Points Char,MAIN CONTENT Char,Bullet 1 Char,List Paragraph Char"/>
    <w:link w:val="MediumGrid1-Accent21"/>
    <w:uiPriority w:val="34"/>
    <w:locked/>
    <w:rsid w:val="001345FB"/>
    <w:rPr>
      <w:rFonts w:ascii="Calibri" w:eastAsia="Calibri" w:hAnsi="Calibri" w:cs="Times New Roman"/>
    </w:rPr>
  </w:style>
  <w:style w:type="paragraph" w:customStyle="1" w:styleId="ColorfulList-Accent11">
    <w:name w:val="Colorful List - Accent 11"/>
    <w:basedOn w:val="Normal"/>
    <w:uiPriority w:val="34"/>
    <w:qFormat/>
    <w:rsid w:val="001345FB"/>
    <w:pPr>
      <w:spacing w:after="200" w:line="276" w:lineRule="auto"/>
      <w:ind w:left="720"/>
      <w:contextualSpacing/>
    </w:pPr>
    <w:rPr>
      <w:rFonts w:ascii="Calibri" w:eastAsia="Calibri" w:hAnsi="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EZCF%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CEDF-49DE-CE4F-B0E1-43069A7E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EZCF Letterhead FINAL.dotx</Template>
  <TotalTime>34</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Mark Ireland</cp:lastModifiedBy>
  <cp:revision>6</cp:revision>
  <cp:lastPrinted>2020-10-20T07:46:00Z</cp:lastPrinted>
  <dcterms:created xsi:type="dcterms:W3CDTF">2022-02-25T09:08:00Z</dcterms:created>
  <dcterms:modified xsi:type="dcterms:W3CDTF">2022-03-14T07:10:00Z</dcterms:modified>
  <cp:category/>
</cp:coreProperties>
</file>