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264F83" w14:textId="298FD6A3" w:rsidR="00257CC4" w:rsidRPr="002500A0" w:rsidRDefault="00257CC4" w:rsidP="00257CC4">
      <w:pPr>
        <w:spacing w:line="240" w:lineRule="auto"/>
        <w:jc w:val="both"/>
        <w:rPr>
          <w:rFonts w:cstheme="minorHAnsi"/>
        </w:rPr>
      </w:pPr>
      <w:r>
        <w:rPr>
          <w:rFonts w:cstheme="minorHAnsi"/>
          <w:b/>
          <w:sz w:val="36"/>
          <w:szCs w:val="36"/>
        </w:rPr>
        <w:t xml:space="preserve">     </w:t>
      </w:r>
      <w:r w:rsidR="003C6AD7" w:rsidRPr="003C6AD7">
        <w:rPr>
          <w:rFonts w:cstheme="minorHAnsi"/>
          <w:b/>
          <w:noProof/>
          <w:sz w:val="36"/>
          <w:szCs w:val="36"/>
          <w:lang w:val="en-US"/>
        </w:rPr>
        <w:drawing>
          <wp:inline distT="0" distB="0" distL="0" distR="0" wp14:anchorId="0E29FC97" wp14:editId="59803477">
            <wp:extent cx="1308735" cy="872909"/>
            <wp:effectExtent l="0" t="0" r="1206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345044" cy="89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36"/>
          <w:szCs w:val="36"/>
        </w:rPr>
        <w:t xml:space="preserve">                           </w:t>
      </w:r>
      <w:r w:rsidR="003C6AD7" w:rsidRPr="003C6AD7">
        <w:rPr>
          <w:rFonts w:cstheme="minorHAnsi"/>
          <w:b/>
          <w:noProof/>
          <w:sz w:val="36"/>
          <w:szCs w:val="36"/>
          <w:lang w:val="en-US"/>
        </w:rPr>
        <w:drawing>
          <wp:inline distT="0" distB="0" distL="0" distR="0" wp14:anchorId="65317416" wp14:editId="60E591A3">
            <wp:extent cx="2108835" cy="91012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3732" cy="92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36"/>
          <w:szCs w:val="36"/>
        </w:rPr>
        <w:br w:type="textWrapping" w:clear="all"/>
      </w:r>
    </w:p>
    <w:p w14:paraId="40C50645" w14:textId="77777777" w:rsidR="00927F10" w:rsidRPr="0078576C" w:rsidRDefault="000B60C2" w:rsidP="0078576C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8576C">
        <w:rPr>
          <w:rFonts w:asciiTheme="minorHAnsi" w:hAnsiTheme="minorHAnsi" w:cstheme="minorHAnsi"/>
          <w:b/>
          <w:noProof/>
          <w:sz w:val="22"/>
          <w:szCs w:val="22"/>
        </w:rPr>
        <w:t>JOB DESCRIPTION</w:t>
      </w:r>
    </w:p>
    <w:p w14:paraId="618E48F3" w14:textId="77777777" w:rsidR="000B60C2" w:rsidRPr="0078576C" w:rsidRDefault="000B60C2" w:rsidP="0078576C">
      <w:pPr>
        <w:spacing w:line="276" w:lineRule="auto"/>
        <w:jc w:val="right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9"/>
        <w:gridCol w:w="7831"/>
      </w:tblGrid>
      <w:tr w:rsidR="00927F10" w:rsidRPr="00B477BD" w14:paraId="4AFA8AB8" w14:textId="77777777" w:rsidTr="00B96286">
        <w:tc>
          <w:tcPr>
            <w:tcW w:w="2229" w:type="dxa"/>
          </w:tcPr>
          <w:p w14:paraId="2A9181D9" w14:textId="77777777" w:rsidR="00927F10" w:rsidRPr="00B477BD" w:rsidRDefault="00927F10" w:rsidP="0078576C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b/>
                <w:sz w:val="22"/>
                <w:szCs w:val="22"/>
              </w:rPr>
              <w:t>Job Title:</w:t>
            </w:r>
          </w:p>
        </w:tc>
        <w:tc>
          <w:tcPr>
            <w:tcW w:w="7831" w:type="dxa"/>
          </w:tcPr>
          <w:p w14:paraId="2B2F2711" w14:textId="5AB0B2AF" w:rsidR="00927F10" w:rsidRPr="00B477BD" w:rsidRDefault="00BB1CDC" w:rsidP="00BB1CDC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PMU </w:t>
            </w:r>
            <w:r w:rsidR="00104E79" w:rsidRPr="00B477BD">
              <w:rPr>
                <w:rFonts w:asciiTheme="minorHAnsi" w:hAnsiTheme="minorHAnsi" w:cstheme="minorHAnsi"/>
                <w:b/>
                <w:sz w:val="22"/>
                <w:szCs w:val="22"/>
              </w:rPr>
              <w:t>Farmer Field School</w:t>
            </w:r>
            <w:r w:rsidR="00697904" w:rsidRPr="00B477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Technical Lead </w:t>
            </w:r>
          </w:p>
        </w:tc>
      </w:tr>
      <w:tr w:rsidR="00927F10" w:rsidRPr="00B477BD" w14:paraId="2F9EDFA6" w14:textId="77777777" w:rsidTr="00B96286">
        <w:tc>
          <w:tcPr>
            <w:tcW w:w="2229" w:type="dxa"/>
          </w:tcPr>
          <w:p w14:paraId="08A8A2FE" w14:textId="77777777" w:rsidR="00927F10" w:rsidRPr="00B477BD" w:rsidRDefault="00927F10" w:rsidP="0078576C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b/>
                <w:sz w:val="22"/>
                <w:szCs w:val="22"/>
              </w:rPr>
              <w:t>Company:</w:t>
            </w:r>
          </w:p>
        </w:tc>
        <w:tc>
          <w:tcPr>
            <w:tcW w:w="7831" w:type="dxa"/>
          </w:tcPr>
          <w:p w14:paraId="48819E33" w14:textId="77777777" w:rsidR="00927F10" w:rsidRPr="00B477BD" w:rsidRDefault="00927F10" w:rsidP="0078576C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Self Help Africa</w:t>
            </w:r>
          </w:p>
        </w:tc>
      </w:tr>
      <w:tr w:rsidR="00927F10" w:rsidRPr="00B477BD" w14:paraId="386364D0" w14:textId="77777777" w:rsidTr="00B96286">
        <w:tc>
          <w:tcPr>
            <w:tcW w:w="2229" w:type="dxa"/>
          </w:tcPr>
          <w:p w14:paraId="7CF6A3F7" w14:textId="77777777" w:rsidR="00927F10" w:rsidRPr="00B477BD" w:rsidRDefault="00927F10" w:rsidP="0078576C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b/>
                <w:sz w:val="22"/>
                <w:szCs w:val="22"/>
              </w:rPr>
              <w:t>Department:</w:t>
            </w:r>
          </w:p>
        </w:tc>
        <w:tc>
          <w:tcPr>
            <w:tcW w:w="7831" w:type="dxa"/>
          </w:tcPr>
          <w:p w14:paraId="1CFD3192" w14:textId="77777777" w:rsidR="00927F10" w:rsidRPr="00B477BD" w:rsidRDefault="00927F10" w:rsidP="0078576C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Programmes</w:t>
            </w:r>
          </w:p>
        </w:tc>
      </w:tr>
      <w:tr w:rsidR="00927F10" w:rsidRPr="00B477BD" w14:paraId="35370C1A" w14:textId="77777777" w:rsidTr="00B96286">
        <w:tc>
          <w:tcPr>
            <w:tcW w:w="2229" w:type="dxa"/>
          </w:tcPr>
          <w:p w14:paraId="581F50EF" w14:textId="77777777" w:rsidR="00927F10" w:rsidRPr="00B477BD" w:rsidRDefault="00927F10" w:rsidP="0078576C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b/>
                <w:sz w:val="22"/>
                <w:szCs w:val="22"/>
              </w:rPr>
              <w:t>Location:</w:t>
            </w:r>
          </w:p>
        </w:tc>
        <w:tc>
          <w:tcPr>
            <w:tcW w:w="7831" w:type="dxa"/>
          </w:tcPr>
          <w:p w14:paraId="4470C4B4" w14:textId="77777777" w:rsidR="00927F10" w:rsidRPr="00B477BD" w:rsidRDefault="00E003F0" w:rsidP="0078576C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Lilongwe</w:t>
            </w:r>
          </w:p>
        </w:tc>
      </w:tr>
      <w:tr w:rsidR="00927F10" w:rsidRPr="00B477BD" w14:paraId="6DE7D4EE" w14:textId="77777777" w:rsidTr="00B96286">
        <w:tc>
          <w:tcPr>
            <w:tcW w:w="2229" w:type="dxa"/>
          </w:tcPr>
          <w:p w14:paraId="1BD80BB4" w14:textId="77777777" w:rsidR="00927F10" w:rsidRPr="00B477BD" w:rsidRDefault="00927F10" w:rsidP="0078576C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b/>
                <w:sz w:val="22"/>
                <w:szCs w:val="22"/>
              </w:rPr>
              <w:t>Reports to:</w:t>
            </w:r>
          </w:p>
        </w:tc>
        <w:tc>
          <w:tcPr>
            <w:tcW w:w="7831" w:type="dxa"/>
          </w:tcPr>
          <w:p w14:paraId="4A45AC17" w14:textId="00F9870D" w:rsidR="00927F10" w:rsidRPr="00B477BD" w:rsidRDefault="00697904" w:rsidP="002D5220">
            <w:pPr>
              <w:tabs>
                <w:tab w:val="center" w:pos="3577"/>
              </w:tabs>
              <w:spacing w:before="60" w:after="60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Programme Manager </w:t>
            </w:r>
            <w:bookmarkStart w:id="0" w:name="_GoBack"/>
            <w:bookmarkEnd w:id="0"/>
          </w:p>
        </w:tc>
      </w:tr>
      <w:tr w:rsidR="00927F10" w:rsidRPr="00B477BD" w14:paraId="23D94E11" w14:textId="77777777" w:rsidTr="00B96286">
        <w:tc>
          <w:tcPr>
            <w:tcW w:w="2229" w:type="dxa"/>
          </w:tcPr>
          <w:p w14:paraId="522CC21E" w14:textId="77777777" w:rsidR="00927F10" w:rsidRPr="00B477BD" w:rsidRDefault="00927F10" w:rsidP="0078576C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b/>
                <w:sz w:val="22"/>
                <w:szCs w:val="22"/>
              </w:rPr>
              <w:t>Job Purpose:</w:t>
            </w:r>
          </w:p>
        </w:tc>
        <w:tc>
          <w:tcPr>
            <w:tcW w:w="7831" w:type="dxa"/>
          </w:tcPr>
          <w:p w14:paraId="1A1FDB48" w14:textId="39424CCD" w:rsidR="00E13F41" w:rsidRPr="00B477BD" w:rsidRDefault="00E13F41" w:rsidP="00E13F41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BETTER is a </w:t>
            </w:r>
            <w:r w:rsidR="000F1546" w:rsidRPr="00B477BD">
              <w:rPr>
                <w:rFonts w:asciiTheme="minorHAnsi" w:hAnsiTheme="minorHAnsi" w:cstheme="minorHAnsi"/>
                <w:sz w:val="22"/>
                <w:szCs w:val="22"/>
              </w:rPr>
              <w:t>five-year</w:t>
            </w: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 EU funded programme that aims at increasing resilience, food, nutrition and income security of smallholder farmers in 10 districts (</w:t>
            </w:r>
            <w:proofErr w:type="spellStart"/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Karonga</w:t>
            </w:r>
            <w:proofErr w:type="spellEnd"/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Chitipa</w:t>
            </w:r>
            <w:proofErr w:type="spellEnd"/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Mzimba</w:t>
            </w:r>
            <w:proofErr w:type="spellEnd"/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, Kasungu, </w:t>
            </w:r>
            <w:proofErr w:type="spellStart"/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Nkhata</w:t>
            </w:r>
            <w:proofErr w:type="spellEnd"/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-Bay, </w:t>
            </w:r>
            <w:proofErr w:type="spellStart"/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Nkhotakota</w:t>
            </w:r>
            <w:proofErr w:type="spellEnd"/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Salima</w:t>
            </w:r>
            <w:proofErr w:type="spellEnd"/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Chiradzulu</w:t>
            </w:r>
            <w:proofErr w:type="spellEnd"/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Thyolo</w:t>
            </w:r>
            <w:proofErr w:type="spellEnd"/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 and </w:t>
            </w:r>
            <w:proofErr w:type="spellStart"/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Mulanje</w:t>
            </w:r>
            <w:proofErr w:type="spellEnd"/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) across the country. The programme will be implemented by five NGOs namely SHA Malawi (Lead), Action Aid, Plan, ADRA and EAM. The project has the following specific objectives:</w:t>
            </w:r>
          </w:p>
          <w:p w14:paraId="532C1F97" w14:textId="77777777" w:rsidR="00E13F41" w:rsidRPr="00B477BD" w:rsidRDefault="00E13F41" w:rsidP="00E13F41">
            <w:pPr>
              <w:numPr>
                <w:ilvl w:val="0"/>
                <w:numId w:val="24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To strengthen agricultural extension services through 13,400 FFS groups in order to secure effective and productive services for smallholder farmers in 10 KULIMA districts.</w:t>
            </w:r>
          </w:p>
          <w:p w14:paraId="5F195788" w14:textId="77777777" w:rsidR="00BB1CDC" w:rsidRPr="00B477BD" w:rsidRDefault="00BB1CDC" w:rsidP="00BB1CDC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To increase the resilience of 402,000 smallholder farmers to adapt to adverse effects of climate change and improve food security in 78 EPAs in 10 KULIMA districts.</w:t>
            </w:r>
          </w:p>
          <w:p w14:paraId="7A40D020" w14:textId="77777777" w:rsidR="00BB1CDC" w:rsidRPr="00B477BD" w:rsidRDefault="00BB1CDC" w:rsidP="0078576C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32B868" w14:textId="37DBF7E5" w:rsidR="003C6AD7" w:rsidRPr="00B477BD" w:rsidRDefault="007E5050" w:rsidP="00B477BD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The </w:t>
            </w:r>
            <w:r w:rsidR="00104E79" w:rsidRPr="00B477BD">
              <w:rPr>
                <w:rFonts w:asciiTheme="minorHAnsi" w:hAnsiTheme="minorHAnsi" w:cstheme="minorHAnsi"/>
                <w:sz w:val="22"/>
                <w:szCs w:val="22"/>
              </w:rPr>
              <w:t>FFS T</w:t>
            </w: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echnical Lead will be responsible for ensuri</w:t>
            </w:r>
            <w:r w:rsidR="00104E79"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ng successful use of the Farmer Field School Approach in the implementation of </w:t>
            </w: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climate change adaption </w:t>
            </w:r>
            <w:r w:rsidR="00104E79"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and resilience </w:t>
            </w: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initiatives among the </w:t>
            </w:r>
            <w:r w:rsidR="00104E79"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smallholder farmers in all the targeted districts. This will include among others ensuring that strong and functioning </w:t>
            </w: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Farmer Field Schools </w:t>
            </w:r>
            <w:r w:rsidR="00104E79" w:rsidRPr="00B477BD">
              <w:rPr>
                <w:rFonts w:asciiTheme="minorHAnsi" w:hAnsiTheme="minorHAnsi" w:cstheme="minorHAnsi"/>
                <w:sz w:val="22"/>
                <w:szCs w:val="22"/>
              </w:rPr>
              <w:t>are established across the districts.</w:t>
            </w:r>
          </w:p>
        </w:tc>
      </w:tr>
      <w:tr w:rsidR="00927F10" w:rsidRPr="00B477BD" w14:paraId="7FE9ECE2" w14:textId="77777777" w:rsidTr="00B96286">
        <w:tc>
          <w:tcPr>
            <w:tcW w:w="2229" w:type="dxa"/>
          </w:tcPr>
          <w:p w14:paraId="6294A54F" w14:textId="77777777" w:rsidR="00927F10" w:rsidRPr="00B477BD" w:rsidRDefault="00927F10" w:rsidP="0078576C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b/>
                <w:sz w:val="22"/>
                <w:szCs w:val="22"/>
              </w:rPr>
              <w:t>Key Responsibilities:</w:t>
            </w:r>
          </w:p>
        </w:tc>
        <w:tc>
          <w:tcPr>
            <w:tcW w:w="7831" w:type="dxa"/>
          </w:tcPr>
          <w:p w14:paraId="7B96BE4F" w14:textId="410B8422" w:rsidR="00FD0B38" w:rsidRPr="00B477BD" w:rsidRDefault="00104E79" w:rsidP="0078576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Lead in the establishment of Farmer Field Schools in close collaboration with FAO and Consortium Partner Agriculture Focal </w:t>
            </w:r>
            <w:r w:rsidR="00BB1CDC" w:rsidRPr="00B477BD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oint persons</w:t>
            </w:r>
            <w:r w:rsidR="00BB1CDC" w:rsidRPr="00B477B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610FCB24" w14:textId="77777777" w:rsidR="00104E79" w:rsidRPr="00B477BD" w:rsidRDefault="00A61916" w:rsidP="00A6191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Adapt existing Master Trainers’ training curricula and materials to Malawi context and tailor existing Training of Facilitators curricular to respective agro-ecological needs across the targeted 10 districts.</w:t>
            </w:r>
          </w:p>
          <w:p w14:paraId="35F11A64" w14:textId="77777777" w:rsidR="00A61916" w:rsidRPr="00B477BD" w:rsidRDefault="00A61916" w:rsidP="00A6191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In collaboration with the CGIAR centres support the design and set up field studies (experiments/validation/comparative) with clear objectives, parameters for observation and protocols for analysis.</w:t>
            </w:r>
          </w:p>
          <w:p w14:paraId="7D8E40E5" w14:textId="0C4B4E42" w:rsidR="00104E79" w:rsidRPr="00B477BD" w:rsidRDefault="00104E79" w:rsidP="0078576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Facilitate capacity building for FFS Master Trainers, Community Based Facilitators and Program Staff in Farmer Field School </w:t>
            </w:r>
            <w:r w:rsidR="00FB302A" w:rsidRPr="00B477BD">
              <w:rPr>
                <w:rFonts w:asciiTheme="minorHAnsi" w:hAnsiTheme="minorHAnsi" w:cstheme="minorHAnsi"/>
                <w:sz w:val="22"/>
                <w:szCs w:val="22"/>
              </w:rPr>
              <w:t>operationalization</w:t>
            </w:r>
            <w:r w:rsidR="00BB1CDC" w:rsidRPr="00B477B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55C97D6" w14:textId="77777777" w:rsidR="00E103C5" w:rsidRPr="00B477BD" w:rsidRDefault="00AA73A9" w:rsidP="00AA73A9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In collaboration with FAO</w:t>
            </w:r>
            <w:r w:rsidR="007B3E1E"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 and other implementing partners</w:t>
            </w: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, contribute to developing standard operating procedures/guidelines for implementing FFS within the framework of DAESS </w:t>
            </w:r>
            <w:r w:rsidR="00E103C5" w:rsidRPr="00B477BD">
              <w:rPr>
                <w:rFonts w:asciiTheme="minorHAnsi" w:hAnsiTheme="minorHAnsi" w:cstheme="minorHAnsi"/>
                <w:sz w:val="22"/>
                <w:szCs w:val="22"/>
              </w:rPr>
              <w:t>to ensure uniformity of the FFS implementation approaches across the 10 districts.</w:t>
            </w:r>
            <w:r w:rsidRPr="00B477BD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14:paraId="5C39D651" w14:textId="71D8DDB9" w:rsidR="00985FBC" w:rsidRPr="00B477BD" w:rsidRDefault="00D70FE3" w:rsidP="00A6191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Ensure that there is learning among Farmer Field Schools within and across districts especially </w:t>
            </w:r>
            <w:r w:rsidR="00BB1CDC"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from </w:t>
            </w: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districts that are advanced with the Farmer Field School implementation.</w:t>
            </w:r>
          </w:p>
          <w:p w14:paraId="31DFB8A5" w14:textId="4005F8C4" w:rsidR="00477BAA" w:rsidRPr="00B477BD" w:rsidRDefault="0046504A" w:rsidP="0078576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Support the</w:t>
            </w:r>
            <w:r w:rsidR="00477BAA"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 District Project Managers </w:t>
            </w:r>
            <w:r w:rsidR="00D70FE3"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and M&amp;E Officers </w:t>
            </w:r>
            <w:r w:rsidR="00477BAA"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in the collection and analysis of data </w:t>
            </w:r>
            <w:r w:rsidR="00D70FE3"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from FFS </w:t>
            </w:r>
            <w:r w:rsidR="00477BAA"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to help strengthen </w:t>
            </w:r>
            <w:r w:rsidR="00D70FE3" w:rsidRPr="00B477BD">
              <w:rPr>
                <w:rFonts w:asciiTheme="minorHAnsi" w:hAnsiTheme="minorHAnsi" w:cstheme="minorHAnsi"/>
                <w:sz w:val="22"/>
                <w:szCs w:val="22"/>
              </w:rPr>
              <w:t>documentation of best practices for the purposes of learning</w:t>
            </w:r>
            <w:r w:rsidR="00BB1CDC" w:rsidRPr="00B477B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6EBB55E6" w14:textId="77777777" w:rsidR="00FD0B38" w:rsidRPr="00B477BD" w:rsidRDefault="00FD0B38" w:rsidP="007B3E1E">
            <w:pPr>
              <w:pStyle w:val="ListParagraph"/>
              <w:numPr>
                <w:ilvl w:val="0"/>
                <w:numId w:val="3"/>
              </w:numPr>
              <w:shd w:val="clear" w:color="auto" w:fill="FFFFFF"/>
              <w:spacing w:after="0"/>
              <w:jc w:val="both"/>
              <w:rPr>
                <w:rFonts w:asciiTheme="minorHAnsi" w:hAnsiTheme="minorHAnsi" w:cstheme="minorHAnsi"/>
                <w:lang w:val="en-GB"/>
              </w:rPr>
            </w:pPr>
            <w:r w:rsidRPr="00B477BD">
              <w:rPr>
                <w:rFonts w:asciiTheme="minorHAnsi" w:hAnsiTheme="minorHAnsi" w:cstheme="minorHAnsi"/>
                <w:lang w:val="en-GB"/>
              </w:rPr>
              <w:t xml:space="preserve">Provide technical support and guidance to field technical </w:t>
            </w:r>
            <w:r w:rsidR="00887918" w:rsidRPr="00B477BD">
              <w:rPr>
                <w:rFonts w:asciiTheme="minorHAnsi" w:hAnsiTheme="minorHAnsi" w:cstheme="minorHAnsi"/>
                <w:lang w:val="en-GB"/>
              </w:rPr>
              <w:t xml:space="preserve">staff, </w:t>
            </w:r>
            <w:r w:rsidRPr="00B477BD">
              <w:rPr>
                <w:rFonts w:asciiTheme="minorHAnsi" w:hAnsiTheme="minorHAnsi" w:cstheme="minorHAnsi"/>
                <w:lang w:val="en-GB"/>
              </w:rPr>
              <w:t xml:space="preserve">partners and </w:t>
            </w:r>
            <w:r w:rsidR="00887918" w:rsidRPr="00B477BD">
              <w:rPr>
                <w:rFonts w:asciiTheme="minorHAnsi" w:hAnsiTheme="minorHAnsi" w:cstheme="minorHAnsi"/>
                <w:lang w:val="en-GB"/>
              </w:rPr>
              <w:t>communities around</w:t>
            </w:r>
            <w:r w:rsidRPr="00B477BD">
              <w:rPr>
                <w:rFonts w:asciiTheme="minorHAnsi" w:hAnsiTheme="minorHAnsi" w:cstheme="minorHAnsi"/>
                <w:lang w:val="en-GB"/>
              </w:rPr>
              <w:t xml:space="preserve"> </w:t>
            </w:r>
            <w:r w:rsidR="00D70FE3" w:rsidRPr="00B477BD">
              <w:rPr>
                <w:rFonts w:asciiTheme="minorHAnsi" w:hAnsiTheme="minorHAnsi" w:cstheme="minorHAnsi"/>
                <w:lang w:val="en-GB"/>
              </w:rPr>
              <w:t>Farmer</w:t>
            </w:r>
            <w:r w:rsidR="00BC0D98" w:rsidRPr="00B477BD">
              <w:rPr>
                <w:rFonts w:asciiTheme="minorHAnsi" w:hAnsiTheme="minorHAnsi" w:cstheme="minorHAnsi"/>
                <w:lang w:val="en-GB"/>
              </w:rPr>
              <w:t xml:space="preserve"> </w:t>
            </w:r>
            <w:r w:rsidR="00D70FE3" w:rsidRPr="00B477BD">
              <w:rPr>
                <w:rFonts w:asciiTheme="minorHAnsi" w:hAnsiTheme="minorHAnsi" w:cstheme="minorHAnsi"/>
                <w:lang w:val="en-GB"/>
              </w:rPr>
              <w:t>Field Sc</w:t>
            </w:r>
            <w:r w:rsidR="00E103C5" w:rsidRPr="00B477BD">
              <w:rPr>
                <w:rFonts w:asciiTheme="minorHAnsi" w:hAnsiTheme="minorHAnsi" w:cstheme="minorHAnsi"/>
                <w:lang w:val="en-GB"/>
              </w:rPr>
              <w:t xml:space="preserve">hools implementation guidelines including </w:t>
            </w:r>
            <w:r w:rsidR="007B3E1E" w:rsidRPr="00B477BD">
              <w:rPr>
                <w:rFonts w:asciiTheme="minorHAnsi" w:hAnsiTheme="minorHAnsi" w:cstheme="minorHAnsi"/>
                <w:lang w:val="en-GB"/>
              </w:rPr>
              <w:t>hands-on mentoring of participants on the FFS methodology and various tools including agro ecosystem analysis (AESA), group dynamics and facilitation skills.</w:t>
            </w:r>
          </w:p>
          <w:p w14:paraId="23DB4F18" w14:textId="4FF6BA3C" w:rsidR="00FD0B38" w:rsidRPr="00B477BD" w:rsidRDefault="00FD0B38" w:rsidP="0078576C">
            <w:pPr>
              <w:numPr>
                <w:ilvl w:val="0"/>
                <w:numId w:val="3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Ensure that the project </w:t>
            </w:r>
            <w:r w:rsidR="00D70FE3" w:rsidRPr="00B477BD">
              <w:rPr>
                <w:rFonts w:asciiTheme="minorHAnsi" w:hAnsiTheme="minorHAnsi" w:cstheme="minorHAnsi"/>
                <w:sz w:val="22"/>
                <w:szCs w:val="22"/>
              </w:rPr>
              <w:t>implements</w:t>
            </w:r>
            <w:r w:rsidR="002649D1"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 climate change adaptation interventions through FFS throughout the </w:t>
            </w: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programme</w:t>
            </w:r>
            <w:r w:rsidR="002649D1"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 areas</w:t>
            </w:r>
            <w:r w:rsidR="00BB1CDC" w:rsidRPr="00B477B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F760CFC" w14:textId="27BEE617" w:rsidR="00FD0B38" w:rsidRPr="00B477BD" w:rsidRDefault="00FD0B38" w:rsidP="0078576C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Provide r</w:t>
            </w:r>
            <w:r w:rsidR="00477BAA"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egular reporting to the </w:t>
            </w: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Programme</w:t>
            </w:r>
            <w:r w:rsidR="00477BAA"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 Manager </w:t>
            </w: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as per </w:t>
            </w:r>
            <w:r w:rsidR="00584F77"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reporting </w:t>
            </w: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guidelines including preparation and consolidation of monthly, quarterly and annual </w:t>
            </w:r>
            <w:r w:rsidR="005B6F17"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project </w:t>
            </w: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reports</w:t>
            </w:r>
            <w:r w:rsidR="00BB1CDC" w:rsidRPr="00B477B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5EDCDB0A" w14:textId="663381F2" w:rsidR="00FD0B38" w:rsidRPr="00B477BD" w:rsidRDefault="00FD0B38" w:rsidP="0078576C">
            <w:pPr>
              <w:pStyle w:val="Heading9"/>
              <w:numPr>
                <w:ilvl w:val="0"/>
                <w:numId w:val="5"/>
              </w:numPr>
              <w:tabs>
                <w:tab w:val="clear" w:pos="720"/>
                <w:tab w:val="num" w:pos="360"/>
              </w:tabs>
              <w:spacing w:line="276" w:lineRule="auto"/>
              <w:ind w:left="36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b w:val="0"/>
                <w:sz w:val="22"/>
                <w:szCs w:val="22"/>
              </w:rPr>
              <w:t>Monitor the context and carry out adjustments to project plans and management on an on-going basis in light of changing context, resources, and opportunities</w:t>
            </w:r>
            <w:r w:rsidR="00BB1CDC" w:rsidRPr="00B477BD">
              <w:rPr>
                <w:rFonts w:asciiTheme="minorHAnsi" w:hAnsiTheme="minorHAnsi" w:cstheme="minorHAnsi"/>
                <w:b w:val="0"/>
                <w:sz w:val="22"/>
                <w:szCs w:val="22"/>
              </w:rPr>
              <w:t>.</w:t>
            </w:r>
          </w:p>
          <w:p w14:paraId="43CC46A0" w14:textId="77777777" w:rsidR="00B96286" w:rsidRPr="00B477BD" w:rsidRDefault="00FD0B38" w:rsidP="00CA622A">
            <w:pPr>
              <w:pStyle w:val="ListParagraph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theme="minorHAnsi"/>
              </w:rPr>
            </w:pPr>
            <w:r w:rsidRPr="00B477BD">
              <w:rPr>
                <w:rFonts w:asciiTheme="minorHAnsi" w:hAnsiTheme="minorHAnsi" w:cstheme="minorHAnsi"/>
                <w:lang w:val="en-GB"/>
              </w:rPr>
              <w:t xml:space="preserve">Develop and maintain strong relationships within and outside SHA including with the Government of Malawi ministries and </w:t>
            </w:r>
            <w:r w:rsidR="00A82CE7" w:rsidRPr="00B477BD">
              <w:rPr>
                <w:rFonts w:asciiTheme="minorHAnsi" w:hAnsiTheme="minorHAnsi" w:cstheme="minorHAnsi"/>
                <w:lang w:val="en-GB"/>
              </w:rPr>
              <w:t xml:space="preserve">its </w:t>
            </w:r>
            <w:r w:rsidRPr="00B477BD">
              <w:rPr>
                <w:rFonts w:asciiTheme="minorHAnsi" w:hAnsiTheme="minorHAnsi" w:cstheme="minorHAnsi"/>
                <w:lang w:val="en-GB"/>
              </w:rPr>
              <w:t>departments</w:t>
            </w:r>
            <w:r w:rsidR="00477BAA" w:rsidRPr="00B477BD">
              <w:rPr>
                <w:rFonts w:asciiTheme="minorHAnsi" w:hAnsiTheme="minorHAnsi" w:cstheme="minorHAnsi"/>
                <w:lang w:val="en-GB"/>
              </w:rPr>
              <w:t xml:space="preserve"> relevant to resilience building for smallholder farmers</w:t>
            </w:r>
            <w:r w:rsidR="00F36140" w:rsidRPr="00B477BD">
              <w:rPr>
                <w:rFonts w:asciiTheme="minorHAnsi" w:hAnsiTheme="minorHAnsi" w:cstheme="minorHAnsi"/>
                <w:lang w:val="en-GB"/>
              </w:rPr>
              <w:t>.</w:t>
            </w:r>
          </w:p>
          <w:p w14:paraId="31B3AC66" w14:textId="14F67B85" w:rsidR="00BB1CDC" w:rsidRPr="00B477BD" w:rsidRDefault="006146E3" w:rsidP="00BB1CDC">
            <w:pPr>
              <w:pStyle w:val="Heading9"/>
              <w:numPr>
                <w:ilvl w:val="0"/>
                <w:numId w:val="19"/>
              </w:numPr>
              <w:tabs>
                <w:tab w:val="clear" w:pos="720"/>
                <w:tab w:val="num" w:pos="360"/>
              </w:tabs>
              <w:spacing w:line="276" w:lineRule="auto"/>
              <w:ind w:left="36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b w:val="0"/>
                <w:sz w:val="22"/>
                <w:szCs w:val="22"/>
              </w:rPr>
              <w:t>Contribute</w:t>
            </w:r>
            <w:r w:rsidR="00BB1CDC" w:rsidRPr="00B477BD">
              <w:rPr>
                <w:rFonts w:asciiTheme="minorHAnsi" w:hAnsiTheme="minorHAnsi" w:cstheme="minorHAnsi"/>
                <w:b w:val="0"/>
                <w:sz w:val="22"/>
                <w:szCs w:val="22"/>
              </w:rPr>
              <w:t xml:space="preserve"> effective teamwork, coordination and work planning among development facilitators, technical specialists, and administrative staff in support of project objectives.</w:t>
            </w:r>
          </w:p>
          <w:p w14:paraId="54E98EC8" w14:textId="77777777" w:rsidR="00BB1CDC" w:rsidRPr="00B477BD" w:rsidRDefault="00BB1CDC" w:rsidP="00BB1CDC">
            <w:pPr>
              <w:numPr>
                <w:ilvl w:val="0"/>
                <w:numId w:val="16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Facilitate a working environment of mutual trust, respect, and care among all staff.</w:t>
            </w:r>
          </w:p>
          <w:p w14:paraId="645BC9EF" w14:textId="77777777" w:rsidR="00BB1CDC" w:rsidRPr="00B477BD" w:rsidRDefault="00BB1CDC" w:rsidP="00BB1CDC">
            <w:pPr>
              <w:pStyle w:val="ListParagraph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theme="minorHAnsi"/>
              </w:rPr>
            </w:pPr>
            <w:r w:rsidRPr="00B477BD">
              <w:rPr>
                <w:rFonts w:asciiTheme="minorHAnsi" w:hAnsiTheme="minorHAnsi" w:cstheme="minorHAnsi"/>
              </w:rPr>
              <w:t>Responsible for building the capacity of all project staff, enhancing their commitment, character, competence, and critical thinking.  Work with them to develop and implement personal capacity building plans</w:t>
            </w:r>
            <w:r w:rsidR="00F15C30" w:rsidRPr="00B477BD">
              <w:rPr>
                <w:rFonts w:asciiTheme="minorHAnsi" w:hAnsiTheme="minorHAnsi" w:cstheme="minorHAnsi"/>
              </w:rPr>
              <w:t>.</w:t>
            </w:r>
          </w:p>
          <w:p w14:paraId="59CBF103" w14:textId="0CC1E476" w:rsidR="003C6AD7" w:rsidRPr="00B477BD" w:rsidRDefault="00F15C30" w:rsidP="00B477BD">
            <w:pPr>
              <w:pStyle w:val="ListParagraph"/>
              <w:numPr>
                <w:ilvl w:val="0"/>
                <w:numId w:val="7"/>
              </w:num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Theme="minorHAnsi" w:hAnsiTheme="minorHAnsi" w:cstheme="minorHAnsi"/>
              </w:rPr>
            </w:pPr>
            <w:r w:rsidRPr="00B477BD">
              <w:rPr>
                <w:rFonts w:asciiTheme="minorHAnsi" w:hAnsiTheme="minorHAnsi" w:cstheme="minorHAnsi"/>
              </w:rPr>
              <w:t xml:space="preserve">Perform any other duties assigned by the PMU </w:t>
            </w:r>
            <w:proofErr w:type="spellStart"/>
            <w:r w:rsidRPr="00B477BD">
              <w:rPr>
                <w:rFonts w:asciiTheme="minorHAnsi" w:hAnsiTheme="minorHAnsi" w:cstheme="minorHAnsi"/>
              </w:rPr>
              <w:t>Programme</w:t>
            </w:r>
            <w:proofErr w:type="spellEnd"/>
            <w:r w:rsidRPr="00B477BD">
              <w:rPr>
                <w:rFonts w:asciiTheme="minorHAnsi" w:hAnsiTheme="minorHAnsi" w:cstheme="minorHAnsi"/>
              </w:rPr>
              <w:t xml:space="preserve"> Manager.</w:t>
            </w:r>
          </w:p>
        </w:tc>
      </w:tr>
      <w:tr w:rsidR="00927F10" w:rsidRPr="00B477BD" w14:paraId="24E93E40" w14:textId="77777777" w:rsidTr="00B96286">
        <w:tc>
          <w:tcPr>
            <w:tcW w:w="2229" w:type="dxa"/>
          </w:tcPr>
          <w:p w14:paraId="4C31906A" w14:textId="77777777" w:rsidR="00927F10" w:rsidRPr="00B477BD" w:rsidRDefault="00927F10" w:rsidP="0078576C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Key Relationships:</w:t>
            </w:r>
          </w:p>
        </w:tc>
        <w:tc>
          <w:tcPr>
            <w:tcW w:w="7831" w:type="dxa"/>
          </w:tcPr>
          <w:p w14:paraId="247E0528" w14:textId="00ABD426" w:rsidR="00A61916" w:rsidRPr="00B477BD" w:rsidRDefault="00A61916" w:rsidP="00C26DB0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</w:rPr>
            </w:pPr>
            <w:r w:rsidRPr="00B477BD">
              <w:rPr>
                <w:rFonts w:asciiTheme="minorHAnsi" w:hAnsiTheme="minorHAnsi" w:cstheme="minorHAnsi"/>
                <w:b/>
                <w:u w:val="single"/>
              </w:rPr>
              <w:t>Report to</w:t>
            </w:r>
            <w:r w:rsidRPr="00B477BD">
              <w:rPr>
                <w:rFonts w:asciiTheme="minorHAnsi" w:hAnsiTheme="minorHAnsi" w:cstheme="minorHAnsi"/>
              </w:rPr>
              <w:t xml:space="preserve"> </w:t>
            </w:r>
            <w:r w:rsidR="00BB1CDC" w:rsidRPr="00B477BD">
              <w:rPr>
                <w:rFonts w:asciiTheme="minorHAnsi" w:hAnsiTheme="minorHAnsi" w:cstheme="minorHAnsi"/>
              </w:rPr>
              <w:t xml:space="preserve">PMU </w:t>
            </w:r>
            <w:proofErr w:type="spellStart"/>
            <w:r w:rsidR="00C26DB0" w:rsidRPr="00B477BD">
              <w:rPr>
                <w:rFonts w:asciiTheme="minorHAnsi" w:hAnsiTheme="minorHAnsi" w:cstheme="minorHAnsi"/>
              </w:rPr>
              <w:t>Programme</w:t>
            </w:r>
            <w:proofErr w:type="spellEnd"/>
            <w:r w:rsidR="00C26DB0" w:rsidRPr="00B477BD">
              <w:rPr>
                <w:rFonts w:asciiTheme="minorHAnsi" w:hAnsiTheme="minorHAnsi" w:cstheme="minorHAnsi"/>
              </w:rPr>
              <w:t xml:space="preserve"> Manager</w:t>
            </w:r>
          </w:p>
          <w:p w14:paraId="1198906C" w14:textId="0566354C" w:rsidR="003C6AD7" w:rsidRPr="00B477BD" w:rsidRDefault="00A61916" w:rsidP="00B477BD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60" w:after="60"/>
              <w:rPr>
                <w:rFonts w:asciiTheme="minorHAnsi" w:hAnsiTheme="minorHAnsi" w:cstheme="minorHAnsi"/>
              </w:rPr>
            </w:pPr>
            <w:r w:rsidRPr="00B477BD">
              <w:rPr>
                <w:rFonts w:asciiTheme="minorHAnsi" w:hAnsiTheme="minorHAnsi" w:cstheme="minorHAnsi"/>
                <w:b/>
                <w:u w:val="single"/>
              </w:rPr>
              <w:t>Collaborates with</w:t>
            </w:r>
            <w:r w:rsidR="00C26DB0" w:rsidRPr="00B477BD">
              <w:rPr>
                <w:rFonts w:asciiTheme="minorHAnsi" w:hAnsiTheme="minorHAnsi" w:cstheme="minorHAnsi"/>
              </w:rPr>
              <w:t xml:space="preserve"> </w:t>
            </w:r>
            <w:r w:rsidR="00BB1CDC" w:rsidRPr="00B477BD">
              <w:rPr>
                <w:rFonts w:asciiTheme="minorHAnsi" w:hAnsiTheme="minorHAnsi" w:cstheme="minorHAnsi"/>
              </w:rPr>
              <w:t xml:space="preserve">PMU </w:t>
            </w:r>
            <w:r w:rsidR="00C26DB0" w:rsidRPr="00B477BD">
              <w:rPr>
                <w:rFonts w:asciiTheme="minorHAnsi" w:hAnsiTheme="minorHAnsi" w:cstheme="minorHAnsi"/>
              </w:rPr>
              <w:t>Resilience Te</w:t>
            </w:r>
            <w:r w:rsidR="00E103C5" w:rsidRPr="00B477BD">
              <w:rPr>
                <w:rFonts w:asciiTheme="minorHAnsi" w:hAnsiTheme="minorHAnsi" w:cstheme="minorHAnsi"/>
              </w:rPr>
              <w:t>chnical Lead</w:t>
            </w:r>
            <w:r w:rsidR="00C26DB0" w:rsidRPr="00B477BD">
              <w:rPr>
                <w:rFonts w:asciiTheme="minorHAnsi" w:hAnsiTheme="minorHAnsi" w:cstheme="minorHAnsi"/>
              </w:rPr>
              <w:t xml:space="preserve">, </w:t>
            </w:r>
            <w:r w:rsidR="00BB1CDC" w:rsidRPr="00B477BD">
              <w:rPr>
                <w:rFonts w:asciiTheme="minorHAnsi" w:hAnsiTheme="minorHAnsi" w:cstheme="minorHAnsi"/>
              </w:rPr>
              <w:t xml:space="preserve">PMU </w:t>
            </w:r>
            <w:r w:rsidR="00C26DB0" w:rsidRPr="00B477BD">
              <w:rPr>
                <w:rFonts w:asciiTheme="minorHAnsi" w:hAnsiTheme="minorHAnsi" w:cstheme="minorHAnsi"/>
              </w:rPr>
              <w:t>Communication &amp; Learning Specialist,</w:t>
            </w:r>
            <w:r w:rsidR="004E140C" w:rsidRPr="00B477BD">
              <w:rPr>
                <w:rFonts w:asciiTheme="minorHAnsi" w:hAnsiTheme="minorHAnsi" w:cstheme="minorHAnsi"/>
              </w:rPr>
              <w:t xml:space="preserve"> </w:t>
            </w:r>
            <w:r w:rsidRPr="00B477BD">
              <w:rPr>
                <w:rFonts w:asciiTheme="minorHAnsi" w:hAnsiTheme="minorHAnsi" w:cstheme="minorHAnsi"/>
              </w:rPr>
              <w:t>PMU M&amp;E Offic</w:t>
            </w:r>
            <w:r w:rsidR="004E140C" w:rsidRPr="00B477BD">
              <w:rPr>
                <w:rFonts w:asciiTheme="minorHAnsi" w:hAnsiTheme="minorHAnsi" w:cstheme="minorHAnsi"/>
              </w:rPr>
              <w:t>er,</w:t>
            </w:r>
            <w:r w:rsidR="00C26DB0" w:rsidRPr="00B477BD">
              <w:rPr>
                <w:rFonts w:asciiTheme="minorHAnsi" w:hAnsiTheme="minorHAnsi" w:cstheme="minorHAnsi"/>
              </w:rPr>
              <w:t xml:space="preserve"> District </w:t>
            </w:r>
            <w:r w:rsidR="00BB1CDC" w:rsidRPr="00B477BD">
              <w:rPr>
                <w:rFonts w:asciiTheme="minorHAnsi" w:hAnsiTheme="minorHAnsi" w:cstheme="minorHAnsi"/>
              </w:rPr>
              <w:t>Project Manager/</w:t>
            </w:r>
            <w:r w:rsidR="00C26DB0" w:rsidRPr="00B477BD">
              <w:rPr>
                <w:rFonts w:asciiTheme="minorHAnsi" w:hAnsiTheme="minorHAnsi" w:cstheme="minorHAnsi"/>
              </w:rPr>
              <w:t>Coordinator</w:t>
            </w:r>
            <w:r w:rsidR="00BB1CDC" w:rsidRPr="00B477BD">
              <w:rPr>
                <w:rFonts w:asciiTheme="minorHAnsi" w:hAnsiTheme="minorHAnsi" w:cstheme="minorHAnsi"/>
              </w:rPr>
              <w:t>, District</w:t>
            </w:r>
            <w:r w:rsidR="00C26DB0" w:rsidRPr="00B477BD">
              <w:rPr>
                <w:rFonts w:asciiTheme="minorHAnsi" w:hAnsiTheme="minorHAnsi" w:cstheme="minorHAnsi"/>
              </w:rPr>
              <w:t xml:space="preserve"> M&amp;E Officer</w:t>
            </w:r>
            <w:r w:rsidRPr="00B477BD">
              <w:rPr>
                <w:rFonts w:asciiTheme="minorHAnsi" w:hAnsiTheme="minorHAnsi" w:cstheme="minorHAnsi"/>
              </w:rPr>
              <w:t xml:space="preserve">, </w:t>
            </w:r>
            <w:r w:rsidR="00BB1CDC" w:rsidRPr="00B477BD">
              <w:rPr>
                <w:rFonts w:asciiTheme="minorHAnsi" w:hAnsiTheme="minorHAnsi" w:cstheme="minorHAnsi"/>
              </w:rPr>
              <w:t xml:space="preserve">SHA HQ Agriculture Advisors, </w:t>
            </w:r>
            <w:r w:rsidR="00C26DB0" w:rsidRPr="00B477BD">
              <w:rPr>
                <w:rFonts w:asciiTheme="minorHAnsi" w:hAnsiTheme="minorHAnsi" w:cstheme="minorHAnsi"/>
              </w:rPr>
              <w:t xml:space="preserve">Self Help Africa </w:t>
            </w:r>
            <w:r w:rsidRPr="00B477BD">
              <w:rPr>
                <w:rFonts w:asciiTheme="minorHAnsi" w:hAnsiTheme="minorHAnsi" w:cstheme="minorHAnsi"/>
              </w:rPr>
              <w:t xml:space="preserve">Staff, </w:t>
            </w:r>
            <w:r w:rsidR="00BB1CDC" w:rsidRPr="00B477BD">
              <w:rPr>
                <w:rFonts w:asciiTheme="minorHAnsi" w:hAnsiTheme="minorHAnsi" w:cstheme="minorHAnsi"/>
              </w:rPr>
              <w:t>Consortium Partners,</w:t>
            </w:r>
            <w:r w:rsidRPr="00B477BD">
              <w:rPr>
                <w:rFonts w:asciiTheme="minorHAnsi" w:hAnsiTheme="minorHAnsi" w:cstheme="minorHAnsi"/>
              </w:rPr>
              <w:t xml:space="preserve"> </w:t>
            </w:r>
            <w:r w:rsidR="00C26DB0" w:rsidRPr="00B477BD">
              <w:rPr>
                <w:rFonts w:asciiTheme="minorHAnsi" w:hAnsiTheme="minorHAnsi" w:cstheme="minorHAnsi"/>
              </w:rPr>
              <w:t>FAO, GIZ, EU</w:t>
            </w:r>
            <w:r w:rsidRPr="00B477BD">
              <w:rPr>
                <w:rFonts w:asciiTheme="minorHAnsi" w:hAnsiTheme="minorHAnsi" w:cstheme="minorHAnsi"/>
              </w:rPr>
              <w:t xml:space="preserve">, </w:t>
            </w:r>
            <w:r w:rsidR="00C26DB0" w:rsidRPr="00B477BD">
              <w:rPr>
                <w:rFonts w:asciiTheme="minorHAnsi" w:hAnsiTheme="minorHAnsi" w:cstheme="minorHAnsi"/>
              </w:rPr>
              <w:t xml:space="preserve">Partner District Project Coordinators/Project </w:t>
            </w:r>
            <w:r w:rsidR="00C26DB0" w:rsidRPr="00B477BD">
              <w:rPr>
                <w:rFonts w:asciiTheme="minorHAnsi" w:hAnsiTheme="minorHAnsi" w:cstheme="minorHAnsi"/>
              </w:rPr>
              <w:lastRenderedPageBreak/>
              <w:t>Managers, District Agriculture Offices in the 10 BETTER districts</w:t>
            </w:r>
            <w:r w:rsidRPr="00B477BD">
              <w:rPr>
                <w:rFonts w:asciiTheme="minorHAnsi" w:hAnsiTheme="minorHAnsi" w:cstheme="minorHAnsi"/>
              </w:rPr>
              <w:t xml:space="preserve"> and CGIAR </w:t>
            </w:r>
            <w:r w:rsidR="00BB1CDC" w:rsidRPr="00B477BD">
              <w:rPr>
                <w:rFonts w:asciiTheme="minorHAnsi" w:hAnsiTheme="minorHAnsi" w:cstheme="minorHAnsi"/>
              </w:rPr>
              <w:t>centers.</w:t>
            </w:r>
          </w:p>
        </w:tc>
      </w:tr>
      <w:tr w:rsidR="00927F10" w:rsidRPr="00B477BD" w14:paraId="2F984788" w14:textId="77777777" w:rsidTr="00B96286">
        <w:tc>
          <w:tcPr>
            <w:tcW w:w="2229" w:type="dxa"/>
          </w:tcPr>
          <w:p w14:paraId="2305EDE0" w14:textId="77777777" w:rsidR="00927F10" w:rsidRPr="00B477BD" w:rsidRDefault="00C95198" w:rsidP="0078576C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Essential Qualifications and Experience</w:t>
            </w:r>
          </w:p>
        </w:tc>
        <w:tc>
          <w:tcPr>
            <w:tcW w:w="7831" w:type="dxa"/>
          </w:tcPr>
          <w:p w14:paraId="35836EEF" w14:textId="77777777" w:rsidR="00C95198" w:rsidRPr="00B477BD" w:rsidRDefault="00C95198" w:rsidP="00C95198">
            <w:pPr>
              <w:numPr>
                <w:ilvl w:val="0"/>
                <w:numId w:val="8"/>
              </w:numPr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Minimum of MSc in Agriculture Extension.</w:t>
            </w:r>
          </w:p>
          <w:p w14:paraId="0E43A862" w14:textId="77777777" w:rsidR="00C95198" w:rsidRPr="00B477BD" w:rsidRDefault="00C95198" w:rsidP="00C95198">
            <w:pPr>
              <w:numPr>
                <w:ilvl w:val="0"/>
                <w:numId w:val="8"/>
              </w:numPr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Minimum of 5 years’ experience in agricultural extension, with at least 2 </w:t>
            </w:r>
            <w:r w:rsidR="00A61916" w:rsidRPr="00B477BD">
              <w:rPr>
                <w:rFonts w:asciiTheme="minorHAnsi" w:hAnsiTheme="minorHAnsi" w:cstheme="minorHAnsi"/>
                <w:sz w:val="22"/>
                <w:szCs w:val="22"/>
              </w:rPr>
              <w:t>years’ experience</w:t>
            </w: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 in the implementation of Farmer Field Schools.</w:t>
            </w:r>
          </w:p>
          <w:p w14:paraId="549F7E1C" w14:textId="77777777" w:rsidR="00C95198" w:rsidRPr="00B477BD" w:rsidRDefault="00C95198" w:rsidP="00C95198">
            <w:pPr>
              <w:numPr>
                <w:ilvl w:val="0"/>
                <w:numId w:val="8"/>
              </w:numPr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Experience in training extension staff and managing extension programs (government, NGO or commercial). </w:t>
            </w:r>
          </w:p>
          <w:p w14:paraId="05B5CF18" w14:textId="77777777" w:rsidR="00C95198" w:rsidRPr="00B477BD" w:rsidRDefault="00C95198" w:rsidP="00C95198">
            <w:pPr>
              <w:numPr>
                <w:ilvl w:val="0"/>
                <w:numId w:val="8"/>
              </w:numPr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Up to date knowledge of new approaches in extension and current research on extension.</w:t>
            </w:r>
          </w:p>
          <w:p w14:paraId="2AD673CF" w14:textId="77777777" w:rsidR="00C95198" w:rsidRPr="00B477BD" w:rsidRDefault="00C95198" w:rsidP="00C95198">
            <w:pPr>
              <w:numPr>
                <w:ilvl w:val="0"/>
                <w:numId w:val="8"/>
              </w:numPr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Previous experience in delivering extension programs for CSA, including CA.</w:t>
            </w:r>
          </w:p>
          <w:p w14:paraId="0025867F" w14:textId="77777777" w:rsidR="00C95198" w:rsidRPr="00B477BD" w:rsidRDefault="00C95198" w:rsidP="00C95198">
            <w:pPr>
              <w:numPr>
                <w:ilvl w:val="0"/>
                <w:numId w:val="8"/>
              </w:numPr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Strong computer skills especially with Ms Word and Excel and experience of digital data gathering and ICT4D. </w:t>
            </w:r>
          </w:p>
          <w:p w14:paraId="3AA575C0" w14:textId="7C50A5CD" w:rsidR="00C95198" w:rsidRPr="00B477BD" w:rsidRDefault="00C95198" w:rsidP="00C95198">
            <w:pPr>
              <w:numPr>
                <w:ilvl w:val="0"/>
                <w:numId w:val="8"/>
              </w:numPr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A good understanding of project cycle management approaches and tools – including Participatory Vulnerability and Capacity Assessment and Planning, project appraisal, monitoring and evaluation and partners’ capacity building</w:t>
            </w:r>
            <w:r w:rsidR="00BB1CDC" w:rsidRPr="00B477B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8A328C1" w14:textId="77777777" w:rsidR="00C95198" w:rsidRPr="00B477BD" w:rsidRDefault="00C95198" w:rsidP="00C95198">
            <w:pPr>
              <w:numPr>
                <w:ilvl w:val="0"/>
                <w:numId w:val="8"/>
              </w:numPr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Skills in training/facilitation of development processes, including organisation and mobilisation of communities and networking among different development partners such as community-based organisations, government officers and SHA staff. </w:t>
            </w:r>
          </w:p>
          <w:p w14:paraId="265F72D2" w14:textId="77777777" w:rsidR="00C95198" w:rsidRPr="00B477BD" w:rsidRDefault="00C95198" w:rsidP="00C95198">
            <w:pPr>
              <w:numPr>
                <w:ilvl w:val="0"/>
                <w:numId w:val="8"/>
              </w:numPr>
              <w:spacing w:before="100" w:beforeAutospacing="1" w:after="100" w:afterAutospacing="1"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Good communication skills, excellent people management and interpersonal skills.</w:t>
            </w:r>
          </w:p>
          <w:p w14:paraId="36C49BC3" w14:textId="3D176174" w:rsidR="003C6AD7" w:rsidRPr="00B477BD" w:rsidRDefault="00C95198" w:rsidP="00B477BD">
            <w:pPr>
              <w:numPr>
                <w:ilvl w:val="0"/>
                <w:numId w:val="8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Proven ability to motivate, provide technical support and guidance to a diverse team of staff and partners with minimum direct supervision.</w:t>
            </w:r>
          </w:p>
        </w:tc>
      </w:tr>
      <w:tr w:rsidR="00927F10" w:rsidRPr="00B477BD" w14:paraId="431B4375" w14:textId="77777777" w:rsidTr="00B477BD">
        <w:trPr>
          <w:trHeight w:val="2547"/>
        </w:trPr>
        <w:tc>
          <w:tcPr>
            <w:tcW w:w="2229" w:type="dxa"/>
          </w:tcPr>
          <w:p w14:paraId="7FFCEF04" w14:textId="77777777" w:rsidR="00927F10" w:rsidRPr="00B477BD" w:rsidRDefault="00C95198" w:rsidP="00C95198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b/>
                <w:sz w:val="22"/>
                <w:szCs w:val="22"/>
              </w:rPr>
              <w:t>Desirable Qualifications and Experience</w:t>
            </w:r>
          </w:p>
        </w:tc>
        <w:tc>
          <w:tcPr>
            <w:tcW w:w="7831" w:type="dxa"/>
          </w:tcPr>
          <w:p w14:paraId="256A58A7" w14:textId="77777777" w:rsidR="00C95198" w:rsidRPr="00B477BD" w:rsidRDefault="00C95198" w:rsidP="00C95198">
            <w:pPr>
              <w:pStyle w:val="ListParagraph"/>
              <w:numPr>
                <w:ilvl w:val="0"/>
                <w:numId w:val="11"/>
              </w:numPr>
              <w:rPr>
                <w:rFonts w:asciiTheme="minorHAnsi" w:eastAsia="Times New Roman" w:hAnsiTheme="minorHAnsi" w:cstheme="minorHAnsi"/>
                <w:color w:val="000000"/>
                <w:lang w:val="en-GB"/>
              </w:rPr>
            </w:pPr>
            <w:r w:rsidRPr="00B477BD">
              <w:rPr>
                <w:rFonts w:asciiTheme="minorHAnsi" w:eastAsia="Times New Roman" w:hAnsiTheme="minorHAnsi" w:cstheme="minorHAnsi"/>
                <w:color w:val="000000"/>
                <w:lang w:val="en-GB"/>
              </w:rPr>
              <w:t>Registered FFS Trainer (Registered with the FFF).</w:t>
            </w:r>
          </w:p>
          <w:p w14:paraId="7BD7BD3B" w14:textId="77777777" w:rsidR="00C95198" w:rsidRPr="00B477BD" w:rsidRDefault="00C95198" w:rsidP="00C95198">
            <w:pPr>
              <w:pStyle w:val="ListParagraph"/>
              <w:numPr>
                <w:ilvl w:val="0"/>
                <w:numId w:val="11"/>
              </w:numPr>
              <w:rPr>
                <w:rFonts w:asciiTheme="minorHAnsi" w:eastAsia="Times New Roman" w:hAnsiTheme="minorHAnsi" w:cstheme="minorHAnsi"/>
                <w:color w:val="000000"/>
                <w:lang w:val="en-GB"/>
              </w:rPr>
            </w:pPr>
            <w:r w:rsidRPr="00B477BD">
              <w:rPr>
                <w:rFonts w:asciiTheme="minorHAnsi" w:eastAsia="Times New Roman" w:hAnsiTheme="minorHAnsi" w:cstheme="minorHAnsi"/>
                <w:color w:val="000000"/>
                <w:lang w:val="en-GB"/>
              </w:rPr>
              <w:t>Previous experience of integrating gender and nutrition training into FFS.</w:t>
            </w:r>
          </w:p>
          <w:p w14:paraId="1E8373FA" w14:textId="77777777" w:rsidR="00C95198" w:rsidRPr="00B477BD" w:rsidRDefault="00C95198" w:rsidP="00C95198">
            <w:pPr>
              <w:pStyle w:val="ListParagraph"/>
              <w:numPr>
                <w:ilvl w:val="0"/>
                <w:numId w:val="11"/>
              </w:numPr>
              <w:rPr>
                <w:rFonts w:asciiTheme="minorHAnsi" w:eastAsia="Times New Roman" w:hAnsiTheme="minorHAnsi" w:cstheme="minorHAnsi"/>
                <w:color w:val="000000"/>
                <w:lang w:val="en-GB"/>
              </w:rPr>
            </w:pPr>
            <w:r w:rsidRPr="00B477BD">
              <w:rPr>
                <w:rFonts w:asciiTheme="minorHAnsi" w:eastAsia="Times New Roman" w:hAnsiTheme="minorHAnsi" w:cstheme="minorHAnsi"/>
                <w:color w:val="000000"/>
                <w:lang w:val="en-GB"/>
              </w:rPr>
              <w:t xml:space="preserve">Crop protection experience or qualification, with experience of FFS for IPM. </w:t>
            </w:r>
          </w:p>
          <w:p w14:paraId="3404F4E5" w14:textId="77777777" w:rsidR="00C95198" w:rsidRPr="00B477BD" w:rsidRDefault="00C95198" w:rsidP="00C95198">
            <w:pPr>
              <w:pStyle w:val="ListParagraph"/>
              <w:numPr>
                <w:ilvl w:val="0"/>
                <w:numId w:val="11"/>
              </w:numPr>
              <w:rPr>
                <w:rFonts w:asciiTheme="minorHAnsi" w:eastAsia="Times New Roman" w:hAnsiTheme="minorHAnsi" w:cstheme="minorHAnsi"/>
                <w:color w:val="000000"/>
                <w:lang w:val="en-GB"/>
              </w:rPr>
            </w:pPr>
            <w:r w:rsidRPr="00B477BD">
              <w:rPr>
                <w:rFonts w:asciiTheme="minorHAnsi" w:eastAsia="Times New Roman" w:hAnsiTheme="minorHAnsi" w:cstheme="minorHAnsi"/>
                <w:color w:val="000000"/>
                <w:lang w:val="en-GB"/>
              </w:rPr>
              <w:t>An understanding of monitoring and evaluation principles.</w:t>
            </w:r>
          </w:p>
          <w:p w14:paraId="3D33BC13" w14:textId="77777777" w:rsidR="00C95198" w:rsidRPr="00B477BD" w:rsidRDefault="00C95198" w:rsidP="00C95198">
            <w:pPr>
              <w:pStyle w:val="ListParagraph"/>
              <w:numPr>
                <w:ilvl w:val="0"/>
                <w:numId w:val="11"/>
              </w:numPr>
              <w:rPr>
                <w:rFonts w:asciiTheme="minorHAnsi" w:eastAsia="Times New Roman" w:hAnsiTheme="minorHAnsi" w:cstheme="minorHAnsi"/>
                <w:color w:val="000000"/>
                <w:lang w:val="en-GB"/>
              </w:rPr>
            </w:pPr>
            <w:r w:rsidRPr="00B477BD">
              <w:rPr>
                <w:rFonts w:asciiTheme="minorHAnsi" w:eastAsia="Times New Roman" w:hAnsiTheme="minorHAnsi" w:cstheme="minorHAnsi"/>
                <w:color w:val="000000"/>
                <w:lang w:val="en-GB"/>
              </w:rPr>
              <w:t>Good data analysis skills.</w:t>
            </w:r>
          </w:p>
          <w:p w14:paraId="04C2F84D" w14:textId="77777777" w:rsidR="00C95198" w:rsidRPr="00B477BD" w:rsidRDefault="00C95198" w:rsidP="00C95198">
            <w:pPr>
              <w:pStyle w:val="ListParagraph"/>
              <w:numPr>
                <w:ilvl w:val="0"/>
                <w:numId w:val="11"/>
              </w:numPr>
              <w:rPr>
                <w:rFonts w:asciiTheme="minorHAnsi" w:eastAsia="Times New Roman" w:hAnsiTheme="minorHAnsi" w:cstheme="minorHAnsi"/>
                <w:color w:val="000000"/>
                <w:lang w:val="en-GB"/>
              </w:rPr>
            </w:pPr>
            <w:r w:rsidRPr="00B477BD">
              <w:rPr>
                <w:rFonts w:asciiTheme="minorHAnsi" w:eastAsia="Times New Roman" w:hAnsiTheme="minorHAnsi" w:cstheme="minorHAnsi"/>
                <w:color w:val="000000"/>
                <w:lang w:val="en-GB"/>
              </w:rPr>
              <w:t>Previous experience of using on-line climate change modelling resources.</w:t>
            </w:r>
          </w:p>
          <w:p w14:paraId="46BC5BD1" w14:textId="5E3A3C20" w:rsidR="000B60C2" w:rsidRPr="00B477BD" w:rsidRDefault="00C95198" w:rsidP="00C95198">
            <w:pPr>
              <w:pStyle w:val="ListParagraph"/>
              <w:numPr>
                <w:ilvl w:val="0"/>
                <w:numId w:val="11"/>
              </w:numPr>
              <w:rPr>
                <w:rFonts w:asciiTheme="minorHAnsi" w:eastAsia="Times New Roman" w:hAnsiTheme="minorHAnsi" w:cstheme="minorHAnsi"/>
                <w:color w:val="000000"/>
                <w:lang w:val="en-GB"/>
              </w:rPr>
            </w:pPr>
            <w:r w:rsidRPr="00B477BD">
              <w:rPr>
                <w:rFonts w:asciiTheme="minorHAnsi" w:eastAsia="Times New Roman" w:hAnsiTheme="minorHAnsi" w:cstheme="minorHAnsi"/>
                <w:color w:val="000000"/>
                <w:lang w:val="en-GB"/>
              </w:rPr>
              <w:t>Experience on other similar donor funded projects, prior experience on EU funded programs preferred</w:t>
            </w:r>
            <w:r w:rsidR="00BB1CDC" w:rsidRPr="00B477BD">
              <w:rPr>
                <w:rFonts w:asciiTheme="minorHAnsi" w:eastAsia="Times New Roman" w:hAnsiTheme="minorHAnsi" w:cstheme="minorHAnsi"/>
                <w:color w:val="000000"/>
                <w:lang w:val="en-GB"/>
              </w:rPr>
              <w:t>.</w:t>
            </w:r>
          </w:p>
        </w:tc>
      </w:tr>
      <w:tr w:rsidR="00927F10" w:rsidRPr="00B477BD" w14:paraId="0B6E964F" w14:textId="77777777" w:rsidTr="00B96286">
        <w:tc>
          <w:tcPr>
            <w:tcW w:w="2229" w:type="dxa"/>
          </w:tcPr>
          <w:p w14:paraId="07F7B3E0" w14:textId="77777777" w:rsidR="00927F10" w:rsidRPr="00B477BD" w:rsidRDefault="00927F10" w:rsidP="0078576C">
            <w:pPr>
              <w:spacing w:before="60" w:after="60"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b/>
                <w:sz w:val="22"/>
                <w:szCs w:val="22"/>
              </w:rPr>
              <w:t>Role Competencies:</w:t>
            </w:r>
          </w:p>
        </w:tc>
        <w:tc>
          <w:tcPr>
            <w:tcW w:w="7831" w:type="dxa"/>
          </w:tcPr>
          <w:p w14:paraId="44BC6015" w14:textId="7B217B34" w:rsidR="00927F10" w:rsidRPr="00B477BD" w:rsidRDefault="00E26E63" w:rsidP="004D7B2B">
            <w:pPr>
              <w:numPr>
                <w:ilvl w:val="0"/>
                <w:numId w:val="10"/>
              </w:num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Considerable experience </w:t>
            </w:r>
            <w:r w:rsidR="001A1B22"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writing </w:t>
            </w: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technical reports</w:t>
            </w:r>
            <w:r w:rsidR="00BB1CDC" w:rsidRPr="00B477B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9BED8F4" w14:textId="77777777" w:rsidR="00927F10" w:rsidRPr="00B477BD" w:rsidRDefault="00927F10" w:rsidP="0078576C">
            <w:pPr>
              <w:numPr>
                <w:ilvl w:val="0"/>
                <w:numId w:val="10"/>
              </w:numPr>
              <w:spacing w:after="60" w:line="276" w:lineRule="auto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Ability to work as part of team across different cultures.</w:t>
            </w:r>
          </w:p>
          <w:p w14:paraId="7995BB84" w14:textId="77777777" w:rsidR="00927F10" w:rsidRPr="00B477BD" w:rsidRDefault="00927F10" w:rsidP="0078576C">
            <w:pPr>
              <w:numPr>
                <w:ilvl w:val="0"/>
                <w:numId w:val="10"/>
              </w:numPr>
              <w:spacing w:after="60" w:line="276" w:lineRule="auto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Ability to work with minimum supervision and take initiative.</w:t>
            </w:r>
          </w:p>
          <w:p w14:paraId="00479D9C" w14:textId="77777777" w:rsidR="001A1B22" w:rsidRPr="00B477BD" w:rsidRDefault="00927F10" w:rsidP="0078576C">
            <w:pPr>
              <w:numPr>
                <w:ilvl w:val="0"/>
                <w:numId w:val="10"/>
              </w:numPr>
              <w:spacing w:after="60" w:line="276" w:lineRule="auto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Ability to solve problems and take corrective action.</w:t>
            </w:r>
            <w:r w:rsidR="001A1B22" w:rsidRPr="00B477B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6761774" w14:textId="77777777" w:rsidR="00927F10" w:rsidRPr="00B477BD" w:rsidRDefault="001A1B22" w:rsidP="0078576C">
            <w:pPr>
              <w:numPr>
                <w:ilvl w:val="0"/>
                <w:numId w:val="10"/>
              </w:numPr>
              <w:spacing w:after="60" w:line="276" w:lineRule="auto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B477BD">
              <w:rPr>
                <w:rFonts w:asciiTheme="minorHAnsi" w:hAnsiTheme="minorHAnsi" w:cstheme="minorHAnsi"/>
                <w:sz w:val="22"/>
                <w:szCs w:val="22"/>
              </w:rPr>
              <w:t>High level of integrity and high standards of personal conduct.</w:t>
            </w:r>
          </w:p>
        </w:tc>
      </w:tr>
    </w:tbl>
    <w:p w14:paraId="2C891C68" w14:textId="34C382E4" w:rsidR="00294A71" w:rsidRDefault="00294A71" w:rsidP="0078576C">
      <w:pPr>
        <w:spacing w:line="276" w:lineRule="auto"/>
        <w:rPr>
          <w:rFonts w:asciiTheme="minorHAnsi" w:hAnsiTheme="minorHAnsi" w:cstheme="minorHAnsi"/>
          <w:b/>
          <w:sz w:val="18"/>
          <w:szCs w:val="18"/>
        </w:rPr>
      </w:pPr>
    </w:p>
    <w:p w14:paraId="2313951B" w14:textId="77777777" w:rsidR="0080530E" w:rsidRDefault="0080530E" w:rsidP="0078576C">
      <w:pPr>
        <w:spacing w:line="276" w:lineRule="auto"/>
        <w:rPr>
          <w:rFonts w:asciiTheme="minorHAnsi" w:hAnsiTheme="minorHAnsi" w:cstheme="minorHAnsi"/>
          <w:b/>
          <w:sz w:val="18"/>
          <w:szCs w:val="18"/>
        </w:rPr>
      </w:pPr>
    </w:p>
    <w:p w14:paraId="414BDFAF" w14:textId="77777777" w:rsidR="0080530E" w:rsidRPr="0080530E" w:rsidRDefault="0080530E" w:rsidP="0080530E">
      <w:pPr>
        <w:spacing w:line="276" w:lineRule="auto"/>
        <w:rPr>
          <w:rFonts w:asciiTheme="minorHAnsi" w:hAnsiTheme="minorHAnsi" w:cstheme="minorHAnsi"/>
          <w:b/>
          <w:sz w:val="18"/>
          <w:szCs w:val="18"/>
        </w:rPr>
      </w:pPr>
      <w:r w:rsidRPr="0080530E">
        <w:rPr>
          <w:rFonts w:asciiTheme="minorHAnsi" w:hAnsiTheme="minorHAnsi" w:cstheme="minorHAnsi"/>
          <w:b/>
          <w:noProof/>
          <w:sz w:val="18"/>
          <w:szCs w:val="18"/>
          <w:lang w:val="en-US"/>
        </w:rPr>
        <w:lastRenderedPageBreak/>
        <w:drawing>
          <wp:inline distT="0" distB="0" distL="0" distR="0" wp14:anchorId="471D0E58" wp14:editId="40BC1D56">
            <wp:extent cx="1562100" cy="3352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530E">
        <w:rPr>
          <w:rFonts w:asciiTheme="minorHAnsi" w:hAnsiTheme="minorHAnsi" w:cstheme="minorHAnsi"/>
          <w:b/>
          <w:sz w:val="18"/>
          <w:szCs w:val="18"/>
        </w:rPr>
        <w:t xml:space="preserve">    </w:t>
      </w:r>
      <w:r w:rsidRPr="0080530E">
        <w:rPr>
          <w:rFonts w:asciiTheme="minorHAnsi" w:hAnsiTheme="minorHAnsi" w:cstheme="minorHAnsi"/>
          <w:b/>
          <w:noProof/>
          <w:sz w:val="18"/>
          <w:szCs w:val="18"/>
          <w:lang w:val="en-US"/>
        </w:rPr>
        <w:drawing>
          <wp:inline distT="0" distB="0" distL="0" distR="0" wp14:anchorId="0BBE3E24" wp14:editId="1C62B303">
            <wp:extent cx="780415" cy="359410"/>
            <wp:effectExtent l="0" t="0" r="63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530E">
        <w:rPr>
          <w:rFonts w:asciiTheme="minorHAnsi" w:hAnsiTheme="minorHAnsi" w:cstheme="minorHAnsi"/>
          <w:b/>
          <w:sz w:val="18"/>
          <w:szCs w:val="18"/>
        </w:rPr>
        <w:t xml:space="preserve">   </w:t>
      </w:r>
      <w:r w:rsidRPr="0080530E">
        <w:rPr>
          <w:rFonts w:asciiTheme="minorHAnsi" w:hAnsiTheme="minorHAnsi" w:cstheme="minorHAnsi"/>
          <w:b/>
          <w:noProof/>
          <w:sz w:val="18"/>
          <w:szCs w:val="18"/>
          <w:lang w:val="en-US"/>
        </w:rPr>
        <w:drawing>
          <wp:inline distT="0" distB="0" distL="0" distR="0" wp14:anchorId="117A3BF4" wp14:editId="195ACC85">
            <wp:extent cx="878205" cy="2927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530E">
        <w:rPr>
          <w:rFonts w:asciiTheme="minorHAnsi" w:hAnsiTheme="minorHAnsi" w:cstheme="minorHAnsi"/>
          <w:b/>
          <w:sz w:val="18"/>
          <w:szCs w:val="18"/>
        </w:rPr>
        <w:t xml:space="preserve">  </w:t>
      </w:r>
      <w:r w:rsidRPr="0080530E">
        <w:rPr>
          <w:rFonts w:asciiTheme="minorHAnsi" w:hAnsiTheme="minorHAnsi" w:cstheme="minorHAnsi"/>
          <w:b/>
          <w:noProof/>
          <w:sz w:val="18"/>
          <w:szCs w:val="18"/>
          <w:lang w:val="en-US"/>
        </w:rPr>
        <w:drawing>
          <wp:inline distT="0" distB="0" distL="0" distR="0" wp14:anchorId="4B64CBBA" wp14:editId="74E88E5C">
            <wp:extent cx="1159377" cy="23495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09" cy="239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0530E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Pr="0080530E">
        <w:rPr>
          <w:rFonts w:asciiTheme="minorHAnsi" w:hAnsiTheme="minorHAnsi" w:cstheme="minorHAnsi"/>
          <w:b/>
          <w:noProof/>
          <w:sz w:val="18"/>
          <w:szCs w:val="18"/>
          <w:lang w:val="en-US"/>
        </w:rPr>
        <w:drawing>
          <wp:inline distT="0" distB="0" distL="0" distR="0" wp14:anchorId="18AA5FED" wp14:editId="5B2ECE5A">
            <wp:extent cx="609600" cy="5245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D1233B" w14:textId="77777777" w:rsidR="0080530E" w:rsidRPr="0080530E" w:rsidRDefault="0080530E" w:rsidP="0078576C">
      <w:pPr>
        <w:spacing w:line="276" w:lineRule="auto"/>
        <w:rPr>
          <w:rFonts w:asciiTheme="minorHAnsi" w:hAnsiTheme="minorHAnsi" w:cstheme="minorHAnsi"/>
          <w:b/>
          <w:sz w:val="18"/>
          <w:szCs w:val="18"/>
        </w:rPr>
      </w:pPr>
    </w:p>
    <w:sectPr w:rsidR="0080530E" w:rsidRPr="008053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449712E" w16cid:durableId="1DD2683B"/>
  <w16cid:commentId w16cid:paraId="7F7193C5" w16cid:durableId="1DD2685C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6CFCF9" w14:textId="77777777" w:rsidR="00FA71C3" w:rsidRDefault="00FA71C3" w:rsidP="00B96286">
      <w:pPr>
        <w:spacing w:line="240" w:lineRule="auto"/>
      </w:pPr>
      <w:r>
        <w:separator/>
      </w:r>
    </w:p>
  </w:endnote>
  <w:endnote w:type="continuationSeparator" w:id="0">
    <w:p w14:paraId="348D3A65" w14:textId="77777777" w:rsidR="00FA71C3" w:rsidRDefault="00FA71C3" w:rsidP="00B962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55 Roman">
    <w:altName w:val="Helvetica"/>
    <w:charset w:val="00"/>
    <w:family w:val="swiss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5FE983" w14:textId="77777777" w:rsidR="00FA71C3" w:rsidRDefault="00FA71C3" w:rsidP="00B96286">
      <w:pPr>
        <w:spacing w:line="240" w:lineRule="auto"/>
      </w:pPr>
      <w:r>
        <w:separator/>
      </w:r>
    </w:p>
  </w:footnote>
  <w:footnote w:type="continuationSeparator" w:id="0">
    <w:p w14:paraId="1D855B6B" w14:textId="77777777" w:rsidR="00FA71C3" w:rsidRDefault="00FA71C3" w:rsidP="00B962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7214C"/>
    <w:multiLevelType w:val="hybridMultilevel"/>
    <w:tmpl w:val="0F3276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7600F2"/>
    <w:multiLevelType w:val="hybridMultilevel"/>
    <w:tmpl w:val="985224C0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3A0B2B"/>
    <w:multiLevelType w:val="hybridMultilevel"/>
    <w:tmpl w:val="D51084C4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CA2746"/>
    <w:multiLevelType w:val="hybridMultilevel"/>
    <w:tmpl w:val="A32C59B2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7C09F7"/>
    <w:multiLevelType w:val="hybridMultilevel"/>
    <w:tmpl w:val="158607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5A07A8"/>
    <w:multiLevelType w:val="hybridMultilevel"/>
    <w:tmpl w:val="DE62E01A"/>
    <w:lvl w:ilvl="0" w:tplc="60BED7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593261"/>
    <w:multiLevelType w:val="hybridMultilevel"/>
    <w:tmpl w:val="752A71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23439BF"/>
    <w:multiLevelType w:val="hybridMultilevel"/>
    <w:tmpl w:val="09E4E2C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A549AE"/>
    <w:multiLevelType w:val="multilevel"/>
    <w:tmpl w:val="AE568B3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4258746F"/>
    <w:multiLevelType w:val="hybridMultilevel"/>
    <w:tmpl w:val="B114BE4A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B228D2"/>
    <w:multiLevelType w:val="hybridMultilevel"/>
    <w:tmpl w:val="8BD0541A"/>
    <w:lvl w:ilvl="0" w:tplc="60BED7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EADC7D0A">
      <w:start w:val="1"/>
      <w:numFmt w:val="upperLetter"/>
      <w:lvlText w:val="%2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82241FD8">
      <w:start w:val="5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59457A06"/>
    <w:multiLevelType w:val="hybridMultilevel"/>
    <w:tmpl w:val="21FE630E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260" w:hanging="360"/>
      </w:pPr>
    </w:lvl>
    <w:lvl w:ilvl="2" w:tplc="1809001B" w:tentative="1">
      <w:start w:val="1"/>
      <w:numFmt w:val="lowerRoman"/>
      <w:lvlText w:val="%3."/>
      <w:lvlJc w:val="right"/>
      <w:pPr>
        <w:ind w:left="1980" w:hanging="180"/>
      </w:pPr>
    </w:lvl>
    <w:lvl w:ilvl="3" w:tplc="1809000F" w:tentative="1">
      <w:start w:val="1"/>
      <w:numFmt w:val="decimal"/>
      <w:lvlText w:val="%4."/>
      <w:lvlJc w:val="left"/>
      <w:pPr>
        <w:ind w:left="2700" w:hanging="360"/>
      </w:pPr>
    </w:lvl>
    <w:lvl w:ilvl="4" w:tplc="18090019" w:tentative="1">
      <w:start w:val="1"/>
      <w:numFmt w:val="lowerLetter"/>
      <w:lvlText w:val="%5."/>
      <w:lvlJc w:val="left"/>
      <w:pPr>
        <w:ind w:left="3420" w:hanging="360"/>
      </w:pPr>
    </w:lvl>
    <w:lvl w:ilvl="5" w:tplc="1809001B" w:tentative="1">
      <w:start w:val="1"/>
      <w:numFmt w:val="lowerRoman"/>
      <w:lvlText w:val="%6."/>
      <w:lvlJc w:val="right"/>
      <w:pPr>
        <w:ind w:left="4140" w:hanging="180"/>
      </w:pPr>
    </w:lvl>
    <w:lvl w:ilvl="6" w:tplc="1809000F" w:tentative="1">
      <w:start w:val="1"/>
      <w:numFmt w:val="decimal"/>
      <w:lvlText w:val="%7."/>
      <w:lvlJc w:val="left"/>
      <w:pPr>
        <w:ind w:left="4860" w:hanging="360"/>
      </w:pPr>
    </w:lvl>
    <w:lvl w:ilvl="7" w:tplc="18090019" w:tentative="1">
      <w:start w:val="1"/>
      <w:numFmt w:val="lowerLetter"/>
      <w:lvlText w:val="%8."/>
      <w:lvlJc w:val="left"/>
      <w:pPr>
        <w:ind w:left="5580" w:hanging="360"/>
      </w:pPr>
    </w:lvl>
    <w:lvl w:ilvl="8" w:tplc="18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>
    <w:nsid w:val="5A8E37D4"/>
    <w:multiLevelType w:val="hybridMultilevel"/>
    <w:tmpl w:val="70EA2086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BC2776D"/>
    <w:multiLevelType w:val="hybridMultilevel"/>
    <w:tmpl w:val="687E15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4E6135"/>
    <w:multiLevelType w:val="hybridMultilevel"/>
    <w:tmpl w:val="7B5C0F86"/>
    <w:lvl w:ilvl="0" w:tplc="08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5">
    <w:nsid w:val="619E3917"/>
    <w:multiLevelType w:val="hybridMultilevel"/>
    <w:tmpl w:val="D4AAF9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4A67437"/>
    <w:multiLevelType w:val="hybridMultilevel"/>
    <w:tmpl w:val="63D204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95F36AD"/>
    <w:multiLevelType w:val="hybridMultilevel"/>
    <w:tmpl w:val="746CC7F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>
    <w:nsid w:val="6BD33BCB"/>
    <w:multiLevelType w:val="hybridMultilevel"/>
    <w:tmpl w:val="F3F0C8E0"/>
    <w:lvl w:ilvl="0" w:tplc="60BED7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2AA4183"/>
    <w:multiLevelType w:val="hybridMultilevel"/>
    <w:tmpl w:val="FE64F170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355655"/>
    <w:multiLevelType w:val="hybridMultilevel"/>
    <w:tmpl w:val="84900F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AD9247A"/>
    <w:multiLevelType w:val="hybridMultilevel"/>
    <w:tmpl w:val="191216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E072060"/>
    <w:multiLevelType w:val="hybridMultilevel"/>
    <w:tmpl w:val="DEE6BBDE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4"/>
  </w:num>
  <w:num w:numId="4">
    <w:abstractNumId w:val="13"/>
  </w:num>
  <w:num w:numId="5">
    <w:abstractNumId w:val="18"/>
  </w:num>
  <w:num w:numId="6">
    <w:abstractNumId w:val="10"/>
    <w:lvlOverride w:ilvl="0"/>
    <w:lvlOverride w:ilvl="1">
      <w:startOverride w:val="1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21"/>
  </w:num>
  <w:num w:numId="9">
    <w:abstractNumId w:val="11"/>
  </w:num>
  <w:num w:numId="10">
    <w:abstractNumId w:val="6"/>
  </w:num>
  <w:num w:numId="11">
    <w:abstractNumId w:val="16"/>
  </w:num>
  <w:num w:numId="12">
    <w:abstractNumId w:val="14"/>
  </w:num>
  <w:num w:numId="13">
    <w:abstractNumId w:val="2"/>
  </w:num>
  <w:num w:numId="14">
    <w:abstractNumId w:val="22"/>
  </w:num>
  <w:num w:numId="15">
    <w:abstractNumId w:val="3"/>
  </w:num>
  <w:num w:numId="16">
    <w:abstractNumId w:val="1"/>
  </w:num>
  <w:num w:numId="17">
    <w:abstractNumId w:val="9"/>
  </w:num>
  <w:num w:numId="18">
    <w:abstractNumId w:val="10"/>
  </w:num>
  <w:num w:numId="19">
    <w:abstractNumId w:val="5"/>
  </w:num>
  <w:num w:numId="20">
    <w:abstractNumId w:val="0"/>
  </w:num>
  <w:num w:numId="21">
    <w:abstractNumId w:val="19"/>
  </w:num>
  <w:num w:numId="22">
    <w:abstractNumId w:val="20"/>
  </w:num>
  <w:num w:numId="23">
    <w:abstractNumId w:val="15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F10"/>
    <w:rsid w:val="000036D7"/>
    <w:rsid w:val="0002097D"/>
    <w:rsid w:val="000246DB"/>
    <w:rsid w:val="00035996"/>
    <w:rsid w:val="00040A4A"/>
    <w:rsid w:val="000548A2"/>
    <w:rsid w:val="000572E7"/>
    <w:rsid w:val="00085270"/>
    <w:rsid w:val="000A3068"/>
    <w:rsid w:val="000B60C2"/>
    <w:rsid w:val="000C49BA"/>
    <w:rsid w:val="000D00C9"/>
    <w:rsid w:val="000D0E58"/>
    <w:rsid w:val="000D127E"/>
    <w:rsid w:val="000D6123"/>
    <w:rsid w:val="000E0B5E"/>
    <w:rsid w:val="000F1546"/>
    <w:rsid w:val="00104E79"/>
    <w:rsid w:val="00114FE9"/>
    <w:rsid w:val="0012576B"/>
    <w:rsid w:val="00126C39"/>
    <w:rsid w:val="001337D1"/>
    <w:rsid w:val="00141EA7"/>
    <w:rsid w:val="00155731"/>
    <w:rsid w:val="00166E36"/>
    <w:rsid w:val="0016735F"/>
    <w:rsid w:val="001704A1"/>
    <w:rsid w:val="00171458"/>
    <w:rsid w:val="001731F6"/>
    <w:rsid w:val="001970FC"/>
    <w:rsid w:val="001A1B22"/>
    <w:rsid w:val="001A7C6D"/>
    <w:rsid w:val="001B20D0"/>
    <w:rsid w:val="001E3F08"/>
    <w:rsid w:val="001E71A1"/>
    <w:rsid w:val="001F3035"/>
    <w:rsid w:val="001F70F5"/>
    <w:rsid w:val="00216986"/>
    <w:rsid w:val="00244D21"/>
    <w:rsid w:val="00257CC4"/>
    <w:rsid w:val="002649D1"/>
    <w:rsid w:val="00291DFE"/>
    <w:rsid w:val="00294A71"/>
    <w:rsid w:val="002A57C4"/>
    <w:rsid w:val="002C0B43"/>
    <w:rsid w:val="002C68B9"/>
    <w:rsid w:val="002D5220"/>
    <w:rsid w:val="002E18C2"/>
    <w:rsid w:val="00311A55"/>
    <w:rsid w:val="0033673A"/>
    <w:rsid w:val="00344128"/>
    <w:rsid w:val="003448A1"/>
    <w:rsid w:val="003452C1"/>
    <w:rsid w:val="003727A2"/>
    <w:rsid w:val="00385FC2"/>
    <w:rsid w:val="003B1A1F"/>
    <w:rsid w:val="003C6AD7"/>
    <w:rsid w:val="003D41DD"/>
    <w:rsid w:val="003E12D2"/>
    <w:rsid w:val="003F02CC"/>
    <w:rsid w:val="00403CE1"/>
    <w:rsid w:val="0040603E"/>
    <w:rsid w:val="00407F15"/>
    <w:rsid w:val="00411365"/>
    <w:rsid w:val="004351F6"/>
    <w:rsid w:val="00435BD3"/>
    <w:rsid w:val="00441A29"/>
    <w:rsid w:val="004523E0"/>
    <w:rsid w:val="004531B4"/>
    <w:rsid w:val="00455583"/>
    <w:rsid w:val="004558A7"/>
    <w:rsid w:val="00460A8A"/>
    <w:rsid w:val="0046504A"/>
    <w:rsid w:val="00472B70"/>
    <w:rsid w:val="00477BAA"/>
    <w:rsid w:val="00485E77"/>
    <w:rsid w:val="004906CE"/>
    <w:rsid w:val="00490E83"/>
    <w:rsid w:val="0049251E"/>
    <w:rsid w:val="004D05AB"/>
    <w:rsid w:val="004D7B2B"/>
    <w:rsid w:val="004E140C"/>
    <w:rsid w:val="004E1DF6"/>
    <w:rsid w:val="004F7A3B"/>
    <w:rsid w:val="005255EA"/>
    <w:rsid w:val="00530930"/>
    <w:rsid w:val="00533C30"/>
    <w:rsid w:val="00541A4A"/>
    <w:rsid w:val="00547897"/>
    <w:rsid w:val="00560492"/>
    <w:rsid w:val="00575483"/>
    <w:rsid w:val="00584F77"/>
    <w:rsid w:val="00592928"/>
    <w:rsid w:val="00592D7A"/>
    <w:rsid w:val="005976C4"/>
    <w:rsid w:val="005A2617"/>
    <w:rsid w:val="005A3AD2"/>
    <w:rsid w:val="005A78CB"/>
    <w:rsid w:val="005B6F17"/>
    <w:rsid w:val="005F30AC"/>
    <w:rsid w:val="005F4E27"/>
    <w:rsid w:val="005F7A87"/>
    <w:rsid w:val="0060158F"/>
    <w:rsid w:val="00604895"/>
    <w:rsid w:val="006146E3"/>
    <w:rsid w:val="006173C8"/>
    <w:rsid w:val="00634BA3"/>
    <w:rsid w:val="00643924"/>
    <w:rsid w:val="006450FA"/>
    <w:rsid w:val="006518AB"/>
    <w:rsid w:val="006555E5"/>
    <w:rsid w:val="00667C71"/>
    <w:rsid w:val="0067372A"/>
    <w:rsid w:val="00687773"/>
    <w:rsid w:val="0069213A"/>
    <w:rsid w:val="00697904"/>
    <w:rsid w:val="006E2162"/>
    <w:rsid w:val="006E6064"/>
    <w:rsid w:val="00706AB9"/>
    <w:rsid w:val="007121F0"/>
    <w:rsid w:val="00712478"/>
    <w:rsid w:val="00727F33"/>
    <w:rsid w:val="00730844"/>
    <w:rsid w:val="00740B0F"/>
    <w:rsid w:val="00746D1B"/>
    <w:rsid w:val="00753FE0"/>
    <w:rsid w:val="007605A2"/>
    <w:rsid w:val="007701BA"/>
    <w:rsid w:val="00775359"/>
    <w:rsid w:val="00776D29"/>
    <w:rsid w:val="00781E02"/>
    <w:rsid w:val="00782482"/>
    <w:rsid w:val="00784912"/>
    <w:rsid w:val="0078576C"/>
    <w:rsid w:val="00785F82"/>
    <w:rsid w:val="00794B35"/>
    <w:rsid w:val="007A7840"/>
    <w:rsid w:val="007B3E1E"/>
    <w:rsid w:val="007C53F0"/>
    <w:rsid w:val="007E5050"/>
    <w:rsid w:val="007F029D"/>
    <w:rsid w:val="007F5ED1"/>
    <w:rsid w:val="0080530E"/>
    <w:rsid w:val="0084479F"/>
    <w:rsid w:val="00852A0C"/>
    <w:rsid w:val="008609AE"/>
    <w:rsid w:val="008816DA"/>
    <w:rsid w:val="00887918"/>
    <w:rsid w:val="008978EB"/>
    <w:rsid w:val="008A0884"/>
    <w:rsid w:val="008A6094"/>
    <w:rsid w:val="008A7F3B"/>
    <w:rsid w:val="008B217C"/>
    <w:rsid w:val="008D5730"/>
    <w:rsid w:val="008F1F2F"/>
    <w:rsid w:val="008F3FEA"/>
    <w:rsid w:val="009037D7"/>
    <w:rsid w:val="00903F78"/>
    <w:rsid w:val="00903F99"/>
    <w:rsid w:val="00927F10"/>
    <w:rsid w:val="009665FF"/>
    <w:rsid w:val="009810A3"/>
    <w:rsid w:val="009855C1"/>
    <w:rsid w:val="00985FBC"/>
    <w:rsid w:val="00986B28"/>
    <w:rsid w:val="0099464E"/>
    <w:rsid w:val="00995CAC"/>
    <w:rsid w:val="009A7577"/>
    <w:rsid w:val="009B7B80"/>
    <w:rsid w:val="009C090B"/>
    <w:rsid w:val="009D3925"/>
    <w:rsid w:val="009F2DCF"/>
    <w:rsid w:val="009F67A0"/>
    <w:rsid w:val="00A16DB6"/>
    <w:rsid w:val="00A56951"/>
    <w:rsid w:val="00A61916"/>
    <w:rsid w:val="00A82CE7"/>
    <w:rsid w:val="00A90DBB"/>
    <w:rsid w:val="00AA626A"/>
    <w:rsid w:val="00AA73A9"/>
    <w:rsid w:val="00AC3108"/>
    <w:rsid w:val="00AD4A10"/>
    <w:rsid w:val="00AF51BF"/>
    <w:rsid w:val="00B047E5"/>
    <w:rsid w:val="00B05CB8"/>
    <w:rsid w:val="00B324A3"/>
    <w:rsid w:val="00B34539"/>
    <w:rsid w:val="00B477BD"/>
    <w:rsid w:val="00B776D2"/>
    <w:rsid w:val="00B86EF2"/>
    <w:rsid w:val="00B96286"/>
    <w:rsid w:val="00BA2DBF"/>
    <w:rsid w:val="00BA73DB"/>
    <w:rsid w:val="00BB1CDC"/>
    <w:rsid w:val="00BC0D98"/>
    <w:rsid w:val="00BE249C"/>
    <w:rsid w:val="00BF5EF6"/>
    <w:rsid w:val="00C12F00"/>
    <w:rsid w:val="00C26DB0"/>
    <w:rsid w:val="00C30A47"/>
    <w:rsid w:val="00C325A8"/>
    <w:rsid w:val="00C55DB8"/>
    <w:rsid w:val="00C571E8"/>
    <w:rsid w:val="00C63E6B"/>
    <w:rsid w:val="00C74603"/>
    <w:rsid w:val="00C80F4A"/>
    <w:rsid w:val="00C95198"/>
    <w:rsid w:val="00CA622A"/>
    <w:rsid w:val="00CC0EE9"/>
    <w:rsid w:val="00CC1344"/>
    <w:rsid w:val="00CD4311"/>
    <w:rsid w:val="00CF52A7"/>
    <w:rsid w:val="00CF679E"/>
    <w:rsid w:val="00D15FD3"/>
    <w:rsid w:val="00D23C4E"/>
    <w:rsid w:val="00D53463"/>
    <w:rsid w:val="00D70FE3"/>
    <w:rsid w:val="00D80842"/>
    <w:rsid w:val="00D8564E"/>
    <w:rsid w:val="00D9191D"/>
    <w:rsid w:val="00D93888"/>
    <w:rsid w:val="00D96B7D"/>
    <w:rsid w:val="00D97E30"/>
    <w:rsid w:val="00DB06E9"/>
    <w:rsid w:val="00DB2ACD"/>
    <w:rsid w:val="00DB3453"/>
    <w:rsid w:val="00E003F0"/>
    <w:rsid w:val="00E103C5"/>
    <w:rsid w:val="00E13F41"/>
    <w:rsid w:val="00E26E63"/>
    <w:rsid w:val="00E37404"/>
    <w:rsid w:val="00E50BA4"/>
    <w:rsid w:val="00E54577"/>
    <w:rsid w:val="00E761FE"/>
    <w:rsid w:val="00E92A41"/>
    <w:rsid w:val="00E952C5"/>
    <w:rsid w:val="00EB5C54"/>
    <w:rsid w:val="00ED3333"/>
    <w:rsid w:val="00ED42AB"/>
    <w:rsid w:val="00EE75F1"/>
    <w:rsid w:val="00F15C30"/>
    <w:rsid w:val="00F21CED"/>
    <w:rsid w:val="00F27A88"/>
    <w:rsid w:val="00F36140"/>
    <w:rsid w:val="00F60BF9"/>
    <w:rsid w:val="00F70FC8"/>
    <w:rsid w:val="00F81093"/>
    <w:rsid w:val="00F81352"/>
    <w:rsid w:val="00F826C5"/>
    <w:rsid w:val="00F864BB"/>
    <w:rsid w:val="00F936B6"/>
    <w:rsid w:val="00FA6739"/>
    <w:rsid w:val="00FA71C3"/>
    <w:rsid w:val="00FB21DD"/>
    <w:rsid w:val="00FB302A"/>
    <w:rsid w:val="00FC303E"/>
    <w:rsid w:val="00FC6F03"/>
    <w:rsid w:val="00FD0B38"/>
    <w:rsid w:val="00FE3054"/>
    <w:rsid w:val="00FE33B2"/>
    <w:rsid w:val="00FE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68A91E"/>
  <w15:docId w15:val="{E8ED059B-9CB1-4541-95F0-9F8B39E0E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27F10"/>
    <w:pPr>
      <w:spacing w:after="0" w:line="260" w:lineRule="exact"/>
    </w:pPr>
    <w:rPr>
      <w:rFonts w:ascii="Arial" w:eastAsia="Times New Roman" w:hAnsi="Arial" w:cs="Times New Roman"/>
      <w:color w:val="000000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qFormat/>
    <w:rsid w:val="00927F10"/>
    <w:pPr>
      <w:numPr>
        <w:numId w:val="1"/>
      </w:numPr>
      <w:spacing w:after="320" w:line="320" w:lineRule="exact"/>
      <w:outlineLvl w:val="0"/>
    </w:pPr>
    <w:rPr>
      <w:b/>
      <w:sz w:val="28"/>
    </w:rPr>
  </w:style>
  <w:style w:type="paragraph" w:styleId="Heading2">
    <w:name w:val="heading 2"/>
    <w:next w:val="Normal"/>
    <w:link w:val="Heading2Char"/>
    <w:qFormat/>
    <w:rsid w:val="00927F10"/>
    <w:pPr>
      <w:numPr>
        <w:ilvl w:val="1"/>
        <w:numId w:val="1"/>
      </w:numPr>
      <w:spacing w:after="0" w:line="260" w:lineRule="exact"/>
      <w:outlineLvl w:val="1"/>
    </w:pPr>
    <w:rPr>
      <w:rFonts w:ascii="Arial" w:eastAsia="Times New Roman" w:hAnsi="Arial" w:cs="Times New Roman"/>
      <w:b/>
      <w:szCs w:val="20"/>
      <w:lang w:val="en-GB"/>
    </w:rPr>
  </w:style>
  <w:style w:type="paragraph" w:styleId="Heading3">
    <w:name w:val="heading 3"/>
    <w:basedOn w:val="Normal"/>
    <w:next w:val="Normal"/>
    <w:link w:val="Heading3Char"/>
    <w:qFormat/>
    <w:rsid w:val="00927F10"/>
    <w:pPr>
      <w:keepNext/>
      <w:numPr>
        <w:ilvl w:val="2"/>
        <w:numId w:val="1"/>
      </w:numPr>
      <w:outlineLvl w:val="2"/>
    </w:pPr>
    <w:rPr>
      <w:b/>
      <w:i/>
      <w:kern w:val="28"/>
    </w:rPr>
  </w:style>
  <w:style w:type="paragraph" w:styleId="Heading4">
    <w:name w:val="heading 4"/>
    <w:basedOn w:val="Normal"/>
    <w:next w:val="Normal"/>
    <w:link w:val="Heading4Char"/>
    <w:qFormat/>
    <w:rsid w:val="00927F10"/>
    <w:pPr>
      <w:numPr>
        <w:ilvl w:val="3"/>
        <w:numId w:val="1"/>
      </w:numPr>
      <w:outlineLvl w:val="3"/>
    </w:pPr>
    <w:rPr>
      <w:b/>
    </w:rPr>
  </w:style>
  <w:style w:type="paragraph" w:styleId="Heading5">
    <w:name w:val="heading 5"/>
    <w:aliases w:val="h5"/>
    <w:basedOn w:val="Normal"/>
    <w:next w:val="Normal"/>
    <w:link w:val="Heading5Char"/>
    <w:qFormat/>
    <w:rsid w:val="00927F10"/>
    <w:pPr>
      <w:keepNext/>
      <w:numPr>
        <w:ilvl w:val="4"/>
        <w:numId w:val="1"/>
      </w:numPr>
      <w:jc w:val="center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927F10"/>
    <w:pPr>
      <w:keepNext/>
      <w:numPr>
        <w:ilvl w:val="5"/>
        <w:numId w:val="1"/>
      </w:numPr>
      <w:jc w:val="center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rsid w:val="00927F10"/>
    <w:pPr>
      <w:keepNext/>
      <w:numPr>
        <w:ilvl w:val="6"/>
        <w:numId w:val="1"/>
      </w:numPr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927F10"/>
    <w:pPr>
      <w:keepNext/>
      <w:numPr>
        <w:ilvl w:val="7"/>
        <w:numId w:val="1"/>
      </w:numPr>
      <w:jc w:val="both"/>
      <w:outlineLvl w:val="7"/>
    </w:pPr>
    <w:rPr>
      <w:rFonts w:ascii="Helvetica 55 Roman" w:hAnsi="Helvetica 55 Roman"/>
      <w:b/>
      <w:i/>
      <w:sz w:val="18"/>
    </w:rPr>
  </w:style>
  <w:style w:type="paragraph" w:styleId="Heading9">
    <w:name w:val="heading 9"/>
    <w:basedOn w:val="Normal"/>
    <w:next w:val="Normal"/>
    <w:link w:val="Heading9Char"/>
    <w:qFormat/>
    <w:rsid w:val="00927F10"/>
    <w:pPr>
      <w:keepNext/>
      <w:numPr>
        <w:ilvl w:val="8"/>
        <w:numId w:val="1"/>
      </w:numPr>
      <w:jc w:val="both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27F10"/>
    <w:rPr>
      <w:rFonts w:ascii="Arial" w:eastAsia="Times New Roman" w:hAnsi="Arial" w:cs="Times New Roman"/>
      <w:b/>
      <w:color w:val="000000"/>
      <w:sz w:val="28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927F10"/>
    <w:rPr>
      <w:rFonts w:ascii="Arial" w:eastAsia="Times New Roman" w:hAnsi="Arial" w:cs="Times New Roman"/>
      <w:b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927F10"/>
    <w:rPr>
      <w:rFonts w:ascii="Arial" w:eastAsia="Times New Roman" w:hAnsi="Arial" w:cs="Times New Roman"/>
      <w:b/>
      <w:i/>
      <w:color w:val="000000"/>
      <w:kern w:val="28"/>
      <w:sz w:val="20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927F10"/>
    <w:rPr>
      <w:rFonts w:ascii="Arial" w:eastAsia="Times New Roman" w:hAnsi="Arial" w:cs="Times New Roman"/>
      <w:b/>
      <w:color w:val="000000"/>
      <w:sz w:val="20"/>
      <w:szCs w:val="20"/>
      <w:lang w:val="en-GB"/>
    </w:rPr>
  </w:style>
  <w:style w:type="character" w:customStyle="1" w:styleId="Heading5Char">
    <w:name w:val="Heading 5 Char"/>
    <w:aliases w:val="h5 Char"/>
    <w:basedOn w:val="DefaultParagraphFont"/>
    <w:link w:val="Heading5"/>
    <w:rsid w:val="00927F10"/>
    <w:rPr>
      <w:rFonts w:ascii="Arial" w:eastAsia="Times New Roman" w:hAnsi="Arial" w:cs="Times New Roman"/>
      <w:b/>
      <w:color w:val="000000"/>
      <w:sz w:val="20"/>
      <w:szCs w:val="20"/>
      <w:lang w:val="en-GB"/>
    </w:rPr>
  </w:style>
  <w:style w:type="character" w:customStyle="1" w:styleId="Heading6Char">
    <w:name w:val="Heading 6 Char"/>
    <w:basedOn w:val="DefaultParagraphFont"/>
    <w:link w:val="Heading6"/>
    <w:rsid w:val="00927F10"/>
    <w:rPr>
      <w:rFonts w:ascii="Arial" w:eastAsia="Times New Roman" w:hAnsi="Arial" w:cs="Times New Roman"/>
      <w:b/>
      <w:color w:val="000000"/>
      <w:sz w:val="20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927F10"/>
    <w:rPr>
      <w:rFonts w:ascii="Arial" w:eastAsia="Times New Roman" w:hAnsi="Arial" w:cs="Times New Roman"/>
      <w:b/>
      <w:color w:val="000000"/>
      <w:sz w:val="20"/>
      <w:szCs w:val="20"/>
      <w:lang w:val="en-GB"/>
    </w:rPr>
  </w:style>
  <w:style w:type="character" w:customStyle="1" w:styleId="Heading8Char">
    <w:name w:val="Heading 8 Char"/>
    <w:basedOn w:val="DefaultParagraphFont"/>
    <w:link w:val="Heading8"/>
    <w:rsid w:val="00927F10"/>
    <w:rPr>
      <w:rFonts w:ascii="Helvetica 55 Roman" w:eastAsia="Times New Roman" w:hAnsi="Helvetica 55 Roman" w:cs="Times New Roman"/>
      <w:b/>
      <w:i/>
      <w:color w:val="000000"/>
      <w:sz w:val="18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rsid w:val="00927F10"/>
    <w:rPr>
      <w:rFonts w:ascii="Arial" w:eastAsia="Times New Roman" w:hAnsi="Arial" w:cs="Times New Roman"/>
      <w:b/>
      <w:color w:val="000000"/>
      <w:sz w:val="20"/>
      <w:szCs w:val="20"/>
      <w:lang w:val="en-GB"/>
    </w:rPr>
  </w:style>
  <w:style w:type="paragraph" w:customStyle="1" w:styleId="ColorfulList-Accent11">
    <w:name w:val="Colorful List - Accent 11"/>
    <w:basedOn w:val="Normal"/>
    <w:uiPriority w:val="34"/>
    <w:qFormat/>
    <w:rsid w:val="00927F10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9628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6286"/>
    <w:rPr>
      <w:rFonts w:ascii="Arial" w:eastAsia="Times New Roman" w:hAnsi="Arial" w:cs="Times New Roman"/>
      <w:color w:val="000000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9628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6286"/>
    <w:rPr>
      <w:rFonts w:ascii="Arial" w:eastAsia="Times New Roman" w:hAnsi="Arial" w:cs="Times New Roman"/>
      <w:color w:val="000000"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FD0B38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B6F1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6F1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6F17"/>
    <w:rPr>
      <w:rFonts w:ascii="Arial" w:eastAsia="Times New Roman" w:hAnsi="Arial" w:cs="Times New Roman"/>
      <w:color w:val="000000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6F1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6F17"/>
    <w:rPr>
      <w:rFonts w:ascii="Arial" w:eastAsia="Times New Roman" w:hAnsi="Arial" w:cs="Times New Roman"/>
      <w:b/>
      <w:bCs/>
      <w:color w:val="000000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6F17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F17"/>
    <w:rPr>
      <w:rFonts w:ascii="Lucida Grande" w:eastAsia="Times New Roman" w:hAnsi="Lucida Grande" w:cs="Times New Roman"/>
      <w:color w:val="000000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1005</Words>
  <Characters>5730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Sightsavers International</Company>
  <LinksUpToDate>false</LinksUpToDate>
  <CharactersWithSpaces>6722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ENVY LEAP MOTION</dc:creator>
  <cp:lastModifiedBy>Lorenza Quadrini</cp:lastModifiedBy>
  <cp:revision>5</cp:revision>
  <dcterms:created xsi:type="dcterms:W3CDTF">2017-12-06T14:04:00Z</dcterms:created>
  <dcterms:modified xsi:type="dcterms:W3CDTF">2017-12-06T15:38:00Z</dcterms:modified>
</cp:coreProperties>
</file>