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6FC1A" w14:textId="77777777" w:rsidR="00310FCC" w:rsidRPr="00372D2B" w:rsidRDefault="00310FCC" w:rsidP="00310FCC">
      <w:pPr>
        <w:jc w:val="center"/>
        <w:rPr>
          <w:rFonts w:ascii="Aptos" w:hAnsi="Aptos" w:cs="Arial"/>
          <w:b/>
          <w:noProof/>
          <w:sz w:val="22"/>
          <w:szCs w:val="22"/>
        </w:rPr>
      </w:pPr>
      <w:r w:rsidRPr="00372D2B">
        <w:rPr>
          <w:rFonts w:ascii="Aptos" w:hAnsi="Aptos" w:cs="Arial"/>
          <w:b/>
          <w:noProof/>
          <w:sz w:val="22"/>
          <w:szCs w:val="22"/>
        </w:rPr>
        <w:t>JOB DESCRIPTION</w:t>
      </w:r>
    </w:p>
    <w:p w14:paraId="0AF20CFD" w14:textId="77777777" w:rsidR="00B402CF" w:rsidRPr="00372D2B" w:rsidRDefault="00B402CF" w:rsidP="00310FCC">
      <w:pPr>
        <w:jc w:val="center"/>
        <w:rPr>
          <w:rFonts w:ascii="Aptos" w:hAnsi="Aptos" w:cs="Arial"/>
          <w:b/>
          <w:noProof/>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7484"/>
      </w:tblGrid>
      <w:tr w:rsidR="001A11EC" w:rsidRPr="00372D2B" w14:paraId="6305BC81" w14:textId="77777777" w:rsidTr="00BC3B07">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8A360" w14:textId="3B37A9F6" w:rsidR="001A11EC" w:rsidRPr="00372D2B" w:rsidRDefault="001A11EC" w:rsidP="00B402CF">
            <w:pPr>
              <w:spacing w:before="60" w:after="60" w:line="240" w:lineRule="auto"/>
              <w:rPr>
                <w:rFonts w:ascii="Aptos" w:hAnsi="Aptos" w:cstheme="minorHAnsi"/>
                <w:b/>
                <w:sz w:val="22"/>
                <w:szCs w:val="22"/>
              </w:rPr>
            </w:pPr>
            <w:r w:rsidRPr="00372D2B">
              <w:rPr>
                <w:rFonts w:ascii="Aptos" w:hAnsi="Aptos" w:cstheme="minorHAnsi"/>
                <w:b/>
                <w:color w:val="0070C0"/>
                <w:sz w:val="22"/>
                <w:szCs w:val="22"/>
              </w:rPr>
              <w:t>JD Unique ID</w:t>
            </w:r>
          </w:p>
        </w:tc>
        <w:tc>
          <w:tcPr>
            <w:tcW w:w="7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053A6" w14:textId="5B43B988" w:rsidR="001A11EC" w:rsidRPr="00372D2B" w:rsidRDefault="009C7A3D" w:rsidP="001A11EC">
            <w:pPr>
              <w:spacing w:before="60" w:after="60" w:line="240" w:lineRule="auto"/>
              <w:jc w:val="both"/>
              <w:rPr>
                <w:rFonts w:ascii="Aptos" w:hAnsi="Aptos" w:cstheme="minorHAnsi"/>
                <w:sz w:val="22"/>
                <w:szCs w:val="22"/>
              </w:rPr>
            </w:pPr>
            <w:r w:rsidRPr="009C7A3D">
              <w:rPr>
                <w:rFonts w:ascii="Aptos" w:hAnsi="Aptos" w:cstheme="minorHAnsi"/>
                <w:sz w:val="22"/>
                <w:szCs w:val="22"/>
              </w:rPr>
              <w:t>78110</w:t>
            </w:r>
          </w:p>
        </w:tc>
      </w:tr>
      <w:tr w:rsidR="0098248E" w:rsidRPr="00372D2B" w14:paraId="4704841E" w14:textId="77777777" w:rsidTr="00BC3B07">
        <w:tc>
          <w:tcPr>
            <w:tcW w:w="2122" w:type="dxa"/>
          </w:tcPr>
          <w:p w14:paraId="2C8EE63D" w14:textId="3F33A46C" w:rsidR="0098248E" w:rsidRPr="00372D2B" w:rsidRDefault="0098248E" w:rsidP="0098248E">
            <w:pPr>
              <w:spacing w:before="60" w:after="60" w:line="240" w:lineRule="auto"/>
              <w:rPr>
                <w:rFonts w:ascii="Aptos" w:hAnsi="Aptos" w:cstheme="minorHAnsi"/>
                <w:b/>
                <w:sz w:val="22"/>
                <w:szCs w:val="22"/>
              </w:rPr>
            </w:pPr>
            <w:r w:rsidRPr="00372D2B">
              <w:rPr>
                <w:rFonts w:ascii="Aptos" w:hAnsi="Aptos" w:cstheme="minorHAnsi"/>
                <w:b/>
                <w:sz w:val="22"/>
                <w:szCs w:val="22"/>
              </w:rPr>
              <w:t>Job Title</w:t>
            </w:r>
          </w:p>
        </w:tc>
        <w:tc>
          <w:tcPr>
            <w:tcW w:w="7484" w:type="dxa"/>
          </w:tcPr>
          <w:p w14:paraId="01236C75" w14:textId="22F90A9F" w:rsidR="0098248E" w:rsidRPr="00372D2B" w:rsidRDefault="001F6431" w:rsidP="0098248E">
            <w:pPr>
              <w:pStyle w:val="NormalWeb"/>
              <w:shd w:val="clear" w:color="auto" w:fill="FFFFFF" w:themeFill="background1"/>
              <w:spacing w:before="0" w:beforeAutospacing="0" w:after="0" w:afterAutospacing="0"/>
              <w:rPr>
                <w:rFonts w:ascii="Aptos" w:hAnsi="Aptos" w:cstheme="minorBidi"/>
                <w:sz w:val="22"/>
                <w:szCs w:val="22"/>
                <w:lang w:val="en-IE"/>
              </w:rPr>
            </w:pPr>
            <w:r w:rsidRPr="001F6431">
              <w:rPr>
                <w:rFonts w:ascii="Aptos" w:hAnsi="Aptos" w:cs="Open Sans"/>
                <w:sz w:val="22"/>
                <w:szCs w:val="22"/>
              </w:rPr>
              <w:t>Procurement &amp; Logistics Assistant</w:t>
            </w:r>
          </w:p>
        </w:tc>
      </w:tr>
      <w:tr w:rsidR="0098248E" w:rsidRPr="00372D2B" w14:paraId="76E33890" w14:textId="77777777" w:rsidTr="00BC3B07">
        <w:tc>
          <w:tcPr>
            <w:tcW w:w="2122" w:type="dxa"/>
          </w:tcPr>
          <w:p w14:paraId="134D54E9" w14:textId="430B9B48" w:rsidR="0098248E" w:rsidRPr="00372D2B" w:rsidRDefault="0098248E" w:rsidP="0098248E">
            <w:pPr>
              <w:spacing w:before="60" w:after="60" w:line="240" w:lineRule="auto"/>
              <w:rPr>
                <w:rFonts w:ascii="Aptos" w:hAnsi="Aptos" w:cstheme="minorHAnsi"/>
                <w:b/>
                <w:sz w:val="22"/>
                <w:szCs w:val="22"/>
              </w:rPr>
            </w:pPr>
            <w:r w:rsidRPr="00372D2B">
              <w:rPr>
                <w:rFonts w:ascii="Aptos" w:hAnsi="Aptos" w:cstheme="minorHAnsi"/>
                <w:b/>
                <w:sz w:val="22"/>
                <w:szCs w:val="22"/>
              </w:rPr>
              <w:t>Company/Employer</w:t>
            </w:r>
          </w:p>
        </w:tc>
        <w:tc>
          <w:tcPr>
            <w:tcW w:w="7484" w:type="dxa"/>
          </w:tcPr>
          <w:p w14:paraId="18BF1DB4" w14:textId="0933A7E4" w:rsidR="0098248E" w:rsidRPr="00372D2B" w:rsidRDefault="0098248E" w:rsidP="0098248E">
            <w:pPr>
              <w:spacing w:before="60" w:after="60" w:line="240" w:lineRule="auto"/>
              <w:jc w:val="both"/>
              <w:rPr>
                <w:rFonts w:ascii="Aptos" w:hAnsi="Aptos" w:cstheme="minorBidi"/>
                <w:sz w:val="22"/>
                <w:szCs w:val="22"/>
              </w:rPr>
            </w:pPr>
            <w:r w:rsidRPr="00372D2B">
              <w:rPr>
                <w:rFonts w:ascii="Aptos" w:hAnsi="Aptos" w:cs="Open Sans"/>
                <w:color w:val="auto"/>
                <w:sz w:val="22"/>
                <w:szCs w:val="22"/>
              </w:rPr>
              <w:t>Self Help Africa</w:t>
            </w:r>
          </w:p>
        </w:tc>
      </w:tr>
      <w:tr w:rsidR="00493851" w:rsidRPr="00372D2B" w14:paraId="6F6DBFF9" w14:textId="77777777" w:rsidTr="00BC3B07">
        <w:tc>
          <w:tcPr>
            <w:tcW w:w="2122" w:type="dxa"/>
          </w:tcPr>
          <w:p w14:paraId="05FDD2AB" w14:textId="2FA40975" w:rsidR="00493851" w:rsidRPr="00372D2B" w:rsidRDefault="00493851" w:rsidP="00493851">
            <w:pPr>
              <w:spacing w:before="60" w:after="60" w:line="240" w:lineRule="auto"/>
              <w:rPr>
                <w:rFonts w:ascii="Aptos" w:hAnsi="Aptos" w:cstheme="minorHAnsi"/>
                <w:b/>
                <w:sz w:val="22"/>
                <w:szCs w:val="22"/>
              </w:rPr>
            </w:pPr>
            <w:r w:rsidRPr="00372D2B">
              <w:rPr>
                <w:rFonts w:ascii="Aptos" w:hAnsi="Aptos" w:cstheme="minorHAnsi"/>
                <w:b/>
                <w:sz w:val="22"/>
                <w:szCs w:val="22"/>
              </w:rPr>
              <w:t>Location</w:t>
            </w:r>
          </w:p>
        </w:tc>
        <w:tc>
          <w:tcPr>
            <w:tcW w:w="7484" w:type="dxa"/>
          </w:tcPr>
          <w:p w14:paraId="7587A264" w14:textId="2CAE45CE" w:rsidR="00493851" w:rsidRPr="00372D2B" w:rsidRDefault="00493851" w:rsidP="00493851">
            <w:pPr>
              <w:spacing w:before="60" w:after="60" w:line="240" w:lineRule="auto"/>
              <w:jc w:val="both"/>
              <w:rPr>
                <w:rFonts w:ascii="Aptos" w:hAnsi="Aptos" w:cstheme="minorBidi"/>
                <w:sz w:val="22"/>
                <w:szCs w:val="22"/>
              </w:rPr>
            </w:pPr>
            <w:r w:rsidRPr="002F3D0B">
              <w:rPr>
                <w:rFonts w:ascii="Aptos" w:hAnsi="Aptos" w:cs="Open Sans"/>
                <w:color w:val="auto"/>
                <w:sz w:val="22"/>
                <w:szCs w:val="22"/>
              </w:rPr>
              <w:t>Cross River State (</w:t>
            </w:r>
            <w:r w:rsidR="009C7A3D">
              <w:rPr>
                <w:rFonts w:ascii="Aptos" w:hAnsi="Aptos" w:cs="Open Sans"/>
                <w:color w:val="auto"/>
                <w:sz w:val="22"/>
                <w:szCs w:val="22"/>
              </w:rPr>
              <w:t>Calabar</w:t>
            </w:r>
            <w:r w:rsidRPr="002F3D0B">
              <w:rPr>
                <w:rFonts w:ascii="Aptos" w:hAnsi="Aptos" w:cs="Open Sans"/>
                <w:color w:val="auto"/>
                <w:sz w:val="22"/>
                <w:szCs w:val="22"/>
              </w:rPr>
              <w:t>)</w:t>
            </w:r>
          </w:p>
        </w:tc>
      </w:tr>
      <w:tr w:rsidR="00493851" w:rsidRPr="00372D2B" w14:paraId="00DA12E1" w14:textId="77777777" w:rsidTr="00BC3B07">
        <w:tc>
          <w:tcPr>
            <w:tcW w:w="2122" w:type="dxa"/>
          </w:tcPr>
          <w:p w14:paraId="606AB827" w14:textId="282507AC" w:rsidR="00493851" w:rsidRPr="00372D2B" w:rsidRDefault="00493851" w:rsidP="00493851">
            <w:pPr>
              <w:spacing w:before="60" w:after="60" w:line="240" w:lineRule="auto"/>
              <w:rPr>
                <w:rFonts w:ascii="Aptos" w:hAnsi="Aptos" w:cstheme="minorHAnsi"/>
                <w:b/>
                <w:sz w:val="22"/>
                <w:szCs w:val="22"/>
              </w:rPr>
            </w:pPr>
            <w:r w:rsidRPr="00372D2B">
              <w:rPr>
                <w:rFonts w:ascii="Aptos" w:hAnsi="Aptos" w:cstheme="minorHAnsi"/>
                <w:b/>
                <w:sz w:val="22"/>
                <w:szCs w:val="22"/>
              </w:rPr>
              <w:t>Contract type</w:t>
            </w:r>
          </w:p>
        </w:tc>
        <w:tc>
          <w:tcPr>
            <w:tcW w:w="7484" w:type="dxa"/>
          </w:tcPr>
          <w:p w14:paraId="7927A461" w14:textId="7B72232F" w:rsidR="00493851" w:rsidRPr="00372D2B" w:rsidRDefault="00493851" w:rsidP="00493851">
            <w:pPr>
              <w:spacing w:before="60" w:after="60" w:line="240" w:lineRule="auto"/>
              <w:jc w:val="both"/>
              <w:rPr>
                <w:rFonts w:ascii="Aptos" w:hAnsi="Aptos" w:cstheme="minorBidi"/>
                <w:sz w:val="22"/>
                <w:szCs w:val="22"/>
              </w:rPr>
            </w:pPr>
            <w:r w:rsidRPr="00372D2B">
              <w:rPr>
                <w:rFonts w:ascii="Aptos" w:hAnsi="Aptos" w:cs="Open Sans"/>
                <w:color w:val="auto"/>
                <w:sz w:val="22"/>
                <w:szCs w:val="22"/>
              </w:rPr>
              <w:t>Fixed term contract, full-time</w:t>
            </w:r>
            <w:r w:rsidRPr="00372D2B">
              <w:rPr>
                <w:rFonts w:ascii="Aptos" w:hAnsi="Aptos" w:cs="Open Sans"/>
                <w:color w:val="auto"/>
                <w:sz w:val="22"/>
                <w:szCs w:val="22"/>
                <w:lang w:val="en-IE"/>
              </w:rPr>
              <w:t xml:space="preserve"> </w:t>
            </w:r>
            <w:r w:rsidRPr="00372D2B">
              <w:rPr>
                <w:rFonts w:ascii="Aptos" w:hAnsi="Aptos" w:cs="Open Sans"/>
                <w:color w:val="auto"/>
                <w:sz w:val="22"/>
                <w:szCs w:val="22"/>
              </w:rPr>
              <w:t>(</w:t>
            </w:r>
            <w:r w:rsidRPr="00372D2B">
              <w:rPr>
                <w:rFonts w:ascii="Aptos" w:hAnsi="Aptos" w:cs="Open Sans"/>
                <w:color w:val="auto"/>
                <w:sz w:val="22"/>
                <w:szCs w:val="22"/>
                <w:lang w:val="en-IE"/>
              </w:rPr>
              <w:t>local recruitment)</w:t>
            </w:r>
          </w:p>
        </w:tc>
      </w:tr>
      <w:tr w:rsidR="00493851" w:rsidRPr="00372D2B" w14:paraId="0B8BE9F6" w14:textId="77777777" w:rsidTr="00BC3B07">
        <w:tc>
          <w:tcPr>
            <w:tcW w:w="2122" w:type="dxa"/>
          </w:tcPr>
          <w:p w14:paraId="0D8CC813" w14:textId="58FE5845" w:rsidR="00493851" w:rsidRPr="00372D2B" w:rsidRDefault="00F477B4" w:rsidP="00493851">
            <w:pPr>
              <w:spacing w:before="60" w:after="60" w:line="240" w:lineRule="auto"/>
              <w:rPr>
                <w:rFonts w:ascii="Aptos" w:hAnsi="Aptos" w:cstheme="minorHAnsi"/>
                <w:b/>
                <w:sz w:val="22"/>
                <w:szCs w:val="22"/>
              </w:rPr>
            </w:pPr>
            <w:r>
              <w:rPr>
                <w:rFonts w:ascii="Aptos" w:hAnsi="Aptos" w:cstheme="minorHAnsi"/>
                <w:b/>
                <w:sz w:val="22"/>
                <w:szCs w:val="22"/>
              </w:rPr>
              <w:t>Period</w:t>
            </w:r>
          </w:p>
        </w:tc>
        <w:tc>
          <w:tcPr>
            <w:tcW w:w="7484" w:type="dxa"/>
          </w:tcPr>
          <w:p w14:paraId="6CE44084" w14:textId="3F482DB5" w:rsidR="00493851" w:rsidRPr="00372D2B" w:rsidRDefault="00493851" w:rsidP="00493851">
            <w:pPr>
              <w:spacing w:before="60" w:after="60" w:line="240" w:lineRule="auto"/>
              <w:jc w:val="both"/>
              <w:rPr>
                <w:rFonts w:ascii="Aptos" w:hAnsi="Aptos" w:cs="Open Sans"/>
                <w:color w:val="auto"/>
                <w:sz w:val="22"/>
                <w:szCs w:val="22"/>
              </w:rPr>
            </w:pPr>
            <w:r w:rsidRPr="002F3D0B">
              <w:rPr>
                <w:rFonts w:ascii="Aptos" w:hAnsi="Aptos" w:cs="Open Sans"/>
                <w:color w:val="auto"/>
                <w:sz w:val="22"/>
                <w:szCs w:val="22"/>
              </w:rPr>
              <w:t>12 months</w:t>
            </w:r>
          </w:p>
        </w:tc>
      </w:tr>
      <w:tr w:rsidR="00F477B4" w:rsidRPr="00F45F02" w14:paraId="6696B74C" w14:textId="77777777" w:rsidTr="002D02A7">
        <w:tc>
          <w:tcPr>
            <w:tcW w:w="2122" w:type="dxa"/>
          </w:tcPr>
          <w:p w14:paraId="511EED79" w14:textId="77777777" w:rsidR="00F477B4" w:rsidRPr="00F45F02" w:rsidRDefault="00F477B4" w:rsidP="002D02A7">
            <w:pPr>
              <w:spacing w:before="60" w:after="60" w:line="240" w:lineRule="auto"/>
              <w:rPr>
                <w:rFonts w:ascii="Aptos" w:hAnsi="Aptos" w:cstheme="minorHAnsi"/>
                <w:b/>
                <w:sz w:val="22"/>
                <w:szCs w:val="22"/>
              </w:rPr>
            </w:pPr>
            <w:r>
              <w:rPr>
                <w:rFonts w:ascii="Aptos" w:hAnsi="Aptos" w:cstheme="minorHAnsi"/>
                <w:b/>
                <w:sz w:val="22"/>
                <w:szCs w:val="22"/>
              </w:rPr>
              <w:t>Remuneration</w:t>
            </w:r>
          </w:p>
        </w:tc>
        <w:tc>
          <w:tcPr>
            <w:tcW w:w="7484" w:type="dxa"/>
          </w:tcPr>
          <w:p w14:paraId="2A890BCE" w14:textId="77777777" w:rsidR="00F477B4" w:rsidRPr="00F45F02" w:rsidRDefault="00F477B4" w:rsidP="002D02A7">
            <w:pPr>
              <w:spacing w:before="60" w:after="60" w:line="240" w:lineRule="auto"/>
              <w:jc w:val="both"/>
              <w:rPr>
                <w:rFonts w:ascii="Aptos" w:hAnsi="Aptos" w:cs="Open Sans"/>
                <w:color w:val="auto"/>
                <w:sz w:val="22"/>
                <w:szCs w:val="22"/>
              </w:rPr>
            </w:pPr>
            <w:r>
              <w:rPr>
                <w:rFonts w:ascii="Aptos" w:hAnsi="Aptos" w:cs="Open Sans"/>
                <w:color w:val="auto"/>
                <w:sz w:val="22"/>
                <w:szCs w:val="22"/>
              </w:rPr>
              <w:t>₦4.5m to ₦6.5m annual gross</w:t>
            </w:r>
          </w:p>
        </w:tc>
      </w:tr>
      <w:tr w:rsidR="00493851" w:rsidRPr="00372D2B" w14:paraId="3DA19B22" w14:textId="77777777" w:rsidTr="00BC3B07">
        <w:tc>
          <w:tcPr>
            <w:tcW w:w="2122" w:type="dxa"/>
          </w:tcPr>
          <w:p w14:paraId="27B0D06F" w14:textId="44506A1D" w:rsidR="00493851" w:rsidRPr="00372D2B" w:rsidRDefault="00493851" w:rsidP="00493851">
            <w:pPr>
              <w:spacing w:before="60" w:line="240" w:lineRule="auto"/>
              <w:rPr>
                <w:rFonts w:ascii="Aptos" w:hAnsi="Aptos" w:cstheme="minorHAnsi"/>
                <w:b/>
                <w:sz w:val="22"/>
                <w:szCs w:val="22"/>
              </w:rPr>
            </w:pPr>
            <w:r w:rsidRPr="00372D2B">
              <w:rPr>
                <w:rFonts w:ascii="Aptos" w:hAnsi="Aptos" w:cstheme="minorHAnsi"/>
                <w:b/>
                <w:sz w:val="22"/>
                <w:szCs w:val="22"/>
              </w:rPr>
              <w:t>Reports to</w:t>
            </w:r>
          </w:p>
        </w:tc>
        <w:tc>
          <w:tcPr>
            <w:tcW w:w="7484" w:type="dxa"/>
          </w:tcPr>
          <w:p w14:paraId="263E431E" w14:textId="1CFF3822" w:rsidR="00493851" w:rsidRPr="00372D2B" w:rsidRDefault="00493851" w:rsidP="00493851">
            <w:pPr>
              <w:rPr>
                <w:rFonts w:ascii="Aptos" w:hAnsi="Aptos"/>
                <w:sz w:val="22"/>
                <w:szCs w:val="22"/>
              </w:rPr>
            </w:pPr>
            <w:r>
              <w:rPr>
                <w:rFonts w:ascii="Aptos" w:hAnsi="Aptos"/>
                <w:sz w:val="22"/>
                <w:szCs w:val="22"/>
              </w:rPr>
              <w:t>Senior Officer, Procurement and Logistics</w:t>
            </w:r>
          </w:p>
        </w:tc>
      </w:tr>
      <w:tr w:rsidR="00493851" w:rsidRPr="00372D2B" w14:paraId="76F402B5" w14:textId="77777777" w:rsidTr="00BC3B07">
        <w:tc>
          <w:tcPr>
            <w:tcW w:w="2122" w:type="dxa"/>
          </w:tcPr>
          <w:p w14:paraId="0133EFB4" w14:textId="12FE6409" w:rsidR="00493851" w:rsidRPr="00372D2B" w:rsidRDefault="00493851" w:rsidP="00493851">
            <w:pPr>
              <w:spacing w:before="60" w:line="240" w:lineRule="auto"/>
              <w:rPr>
                <w:rFonts w:ascii="Aptos" w:hAnsi="Aptos" w:cstheme="minorHAnsi"/>
                <w:b/>
                <w:sz w:val="22"/>
                <w:szCs w:val="22"/>
              </w:rPr>
            </w:pPr>
            <w:r w:rsidRPr="00372D2B">
              <w:rPr>
                <w:rFonts w:ascii="Aptos" w:hAnsi="Aptos" w:cstheme="minorHAnsi"/>
                <w:b/>
                <w:sz w:val="22"/>
                <w:szCs w:val="22"/>
              </w:rPr>
              <w:t>Organisation Overview</w:t>
            </w:r>
          </w:p>
          <w:p w14:paraId="407F8D21" w14:textId="77777777" w:rsidR="00493851" w:rsidRPr="00372D2B" w:rsidRDefault="00493851" w:rsidP="00493851">
            <w:pPr>
              <w:spacing w:before="60" w:line="240" w:lineRule="auto"/>
              <w:jc w:val="center"/>
              <w:rPr>
                <w:rFonts w:ascii="Aptos" w:hAnsi="Aptos" w:cstheme="minorHAnsi"/>
                <w:b/>
                <w:sz w:val="22"/>
                <w:szCs w:val="22"/>
              </w:rPr>
            </w:pPr>
          </w:p>
          <w:p w14:paraId="765418D7" w14:textId="1363B4D0" w:rsidR="00493851" w:rsidRPr="00372D2B" w:rsidRDefault="00493851" w:rsidP="00493851">
            <w:pPr>
              <w:spacing w:before="60" w:line="240" w:lineRule="auto"/>
              <w:jc w:val="center"/>
              <w:rPr>
                <w:rFonts w:ascii="Aptos" w:hAnsi="Aptos" w:cstheme="minorHAnsi"/>
                <w:b/>
                <w:sz w:val="22"/>
                <w:szCs w:val="22"/>
              </w:rPr>
            </w:pPr>
          </w:p>
        </w:tc>
        <w:tc>
          <w:tcPr>
            <w:tcW w:w="7484" w:type="dxa"/>
          </w:tcPr>
          <w:p w14:paraId="254851FE" w14:textId="77777777" w:rsidR="005A35F9" w:rsidRPr="002F3D0B" w:rsidRDefault="005A35F9" w:rsidP="005A35F9">
            <w:pPr>
              <w:spacing w:line="240" w:lineRule="auto"/>
              <w:jc w:val="both"/>
              <w:rPr>
                <w:rFonts w:ascii="Aptos" w:hAnsi="Aptos" w:cstheme="minorHAnsi"/>
                <w:b/>
                <w:bCs/>
                <w:sz w:val="22"/>
                <w:szCs w:val="22"/>
                <w:lang w:val="en-US"/>
              </w:rPr>
            </w:pPr>
            <w:r w:rsidRPr="002F3D0B">
              <w:rPr>
                <w:rFonts w:ascii="Aptos" w:hAnsi="Aptos" w:cstheme="minorHAnsi"/>
                <w:b/>
                <w:bCs/>
                <w:sz w:val="22"/>
                <w:szCs w:val="22"/>
                <w:lang w:val="en-US"/>
              </w:rPr>
              <w:t xml:space="preserve">About Self Help Africa </w:t>
            </w:r>
          </w:p>
          <w:p w14:paraId="627E4893" w14:textId="77777777" w:rsidR="005A35F9" w:rsidRPr="002F3D0B" w:rsidRDefault="005A35F9" w:rsidP="005A35F9">
            <w:pPr>
              <w:spacing w:line="240" w:lineRule="auto"/>
              <w:jc w:val="both"/>
              <w:rPr>
                <w:rFonts w:ascii="Aptos" w:hAnsi="Aptos" w:cstheme="minorHAnsi"/>
                <w:b/>
                <w:bCs/>
                <w:sz w:val="22"/>
                <w:szCs w:val="22"/>
                <w:lang w:val="en-US"/>
              </w:rPr>
            </w:pPr>
          </w:p>
          <w:p w14:paraId="21B31E4C" w14:textId="77777777" w:rsidR="005A35F9" w:rsidRPr="002F3D0B" w:rsidRDefault="005A35F9" w:rsidP="005A35F9">
            <w:pPr>
              <w:pStyle w:val="paragraph"/>
              <w:spacing w:before="0" w:beforeAutospacing="0" w:after="0" w:afterAutospacing="0"/>
              <w:jc w:val="both"/>
              <w:textAlignment w:val="baseline"/>
              <w:rPr>
                <w:rFonts w:ascii="Aptos" w:hAnsi="Aptos" w:cs="Segoe UI"/>
                <w:color w:val="000000"/>
                <w:sz w:val="22"/>
                <w:szCs w:val="22"/>
              </w:rPr>
            </w:pPr>
            <w:r w:rsidRPr="002F3D0B">
              <w:rPr>
                <w:rStyle w:val="normaltextrun"/>
                <w:rFonts w:ascii="Aptos" w:hAnsi="Aptos" w:cs="Calibri"/>
                <w:color w:val="000000"/>
                <w:sz w:val="22"/>
                <w:szCs w:val="22"/>
                <w:shd w:val="clear" w:color="auto" w:fill="FFFFFF"/>
              </w:rPr>
              <w:t xml:space="preserve">Established in 1984, Self Help Africa is an international development organisation that works through agriculture and </w:t>
            </w:r>
            <w:proofErr w:type="spellStart"/>
            <w:r w:rsidRPr="002F3D0B">
              <w:rPr>
                <w:rStyle w:val="normaltextrun"/>
                <w:rFonts w:ascii="Aptos" w:hAnsi="Aptos" w:cs="Calibri"/>
                <w:color w:val="000000"/>
                <w:sz w:val="22"/>
                <w:szCs w:val="22"/>
                <w:shd w:val="clear" w:color="auto" w:fill="FFFFFF"/>
              </w:rPr>
              <w:t>agri</w:t>
            </w:r>
            <w:proofErr w:type="spellEnd"/>
            <w:r w:rsidRPr="002F3D0B">
              <w:rPr>
                <w:rStyle w:val="normaltextrun"/>
                <w:rFonts w:ascii="Aptos" w:hAnsi="Aptos" w:cs="Calibri"/>
                <w:color w:val="000000"/>
                <w:sz w:val="22"/>
                <w:szCs w:val="22"/>
                <w:shd w:val="clear" w:color="auto" w:fill="FFFFFF"/>
              </w:rPr>
              <w:t>-enterprise development to address hunger, poverty, social inequality and the impacts of climate change. We believe that equitable economic development is key to lifting communities out of long-term poverty, empowering them to take control of their futures and improving their quality of life.</w:t>
            </w:r>
            <w:r w:rsidRPr="002F3D0B">
              <w:rPr>
                <w:rStyle w:val="eop"/>
                <w:rFonts w:ascii="Aptos" w:hAnsi="Aptos" w:cs="Calibri"/>
                <w:color w:val="000000"/>
                <w:sz w:val="22"/>
                <w:szCs w:val="22"/>
              </w:rPr>
              <w:t> </w:t>
            </w:r>
          </w:p>
          <w:p w14:paraId="6F9E1CDA" w14:textId="77777777" w:rsidR="005A35F9" w:rsidRPr="002F3D0B" w:rsidRDefault="005A35F9" w:rsidP="005A35F9">
            <w:pPr>
              <w:pStyle w:val="paragraph"/>
              <w:spacing w:before="0" w:beforeAutospacing="0" w:after="0" w:afterAutospacing="0"/>
              <w:jc w:val="both"/>
              <w:textAlignment w:val="baseline"/>
              <w:rPr>
                <w:rStyle w:val="markedcontent"/>
                <w:rFonts w:ascii="Aptos" w:hAnsi="Aptos" w:cstheme="minorHAnsi"/>
                <w:sz w:val="22"/>
                <w:szCs w:val="22"/>
                <w:shd w:val="clear" w:color="auto" w:fill="FFFFFF"/>
              </w:rPr>
            </w:pPr>
            <w:r w:rsidRPr="002F3D0B">
              <w:rPr>
                <w:rStyle w:val="eop"/>
                <w:rFonts w:ascii="Aptos" w:hAnsi="Aptos" w:cs="Calibri"/>
                <w:color w:val="000000"/>
                <w:sz w:val="22"/>
                <w:szCs w:val="22"/>
              </w:rPr>
              <w:t> </w:t>
            </w:r>
          </w:p>
          <w:p w14:paraId="1FC5CFD5" w14:textId="77777777" w:rsidR="005A35F9" w:rsidRPr="002F3D0B" w:rsidRDefault="005A35F9" w:rsidP="005A35F9">
            <w:pPr>
              <w:spacing w:line="240" w:lineRule="auto"/>
              <w:jc w:val="both"/>
              <w:rPr>
                <w:rStyle w:val="markedcontent"/>
                <w:rFonts w:ascii="Aptos" w:hAnsi="Aptos" w:cstheme="minorBidi"/>
                <w:color w:val="auto"/>
                <w:sz w:val="22"/>
                <w:szCs w:val="22"/>
                <w:shd w:val="clear" w:color="auto" w:fill="FFFFFF"/>
              </w:rPr>
            </w:pPr>
            <w:r w:rsidRPr="002F3D0B">
              <w:rPr>
                <w:rStyle w:val="markedcontent"/>
                <w:rFonts w:ascii="Aptos" w:hAnsi="Aptos" w:cstheme="minorBidi"/>
                <w:color w:val="auto"/>
                <w:sz w:val="22"/>
                <w:szCs w:val="22"/>
                <w:shd w:val="clear" w:color="auto" w:fill="FFFFFF"/>
              </w:rPr>
              <w:t>In early 2023 we launched a new five-year organisation strategy, which defines shared mission as the alleviation of hunger, poverty, social inequality and the impact of climate change through community-led, market-based and enterprise- focused approaches, so that people can have access to nutritious food, clean water, decent employment and incomes, while sustaining natural resources.</w:t>
            </w:r>
          </w:p>
          <w:p w14:paraId="02C2E2F1" w14:textId="77777777" w:rsidR="005A35F9" w:rsidRPr="002F3D0B" w:rsidRDefault="005A35F9" w:rsidP="005A35F9">
            <w:pPr>
              <w:spacing w:line="240" w:lineRule="auto"/>
              <w:jc w:val="both"/>
              <w:rPr>
                <w:rStyle w:val="markedcontent"/>
                <w:rFonts w:ascii="Aptos" w:hAnsi="Aptos" w:cstheme="minorBidi"/>
                <w:color w:val="auto"/>
                <w:sz w:val="22"/>
                <w:szCs w:val="22"/>
              </w:rPr>
            </w:pPr>
          </w:p>
          <w:p w14:paraId="0988F2BF" w14:textId="77777777" w:rsidR="005A35F9" w:rsidRPr="002F3D0B" w:rsidRDefault="005A35F9" w:rsidP="005A35F9">
            <w:pPr>
              <w:spacing w:line="240" w:lineRule="auto"/>
              <w:jc w:val="both"/>
              <w:rPr>
                <w:rStyle w:val="markedcontent"/>
                <w:rFonts w:ascii="Aptos" w:hAnsi="Aptos" w:cstheme="minorBidi"/>
                <w:color w:val="auto"/>
                <w:sz w:val="22"/>
                <w:szCs w:val="22"/>
                <w:shd w:val="clear" w:color="auto" w:fill="FFFFFF"/>
              </w:rPr>
            </w:pPr>
            <w:r w:rsidRPr="002F3D0B">
              <w:rPr>
                <w:rStyle w:val="markedcontent"/>
                <w:rFonts w:ascii="Aptos" w:hAnsi="Aptos" w:cstheme="minorBidi"/>
                <w:color w:val="auto"/>
                <w:sz w:val="22"/>
                <w:szCs w:val="22"/>
                <w:shd w:val="clear" w:color="auto" w:fill="FFFFFF"/>
              </w:rPr>
              <w:t>Our wider organisation also includes social enterprise subsidiaries Partner Africa, which provides ethical auditing and consultancy services, and CUMO, Malawi’s largest micro-finance provider.</w:t>
            </w:r>
          </w:p>
          <w:p w14:paraId="65D54FE5" w14:textId="77777777" w:rsidR="005A35F9" w:rsidRPr="002F3D0B" w:rsidRDefault="005A35F9" w:rsidP="005A35F9">
            <w:pPr>
              <w:spacing w:line="240" w:lineRule="auto"/>
              <w:jc w:val="both"/>
              <w:rPr>
                <w:rStyle w:val="markedcontent"/>
                <w:rFonts w:ascii="Aptos" w:hAnsi="Aptos" w:cstheme="minorBidi"/>
                <w:color w:val="auto"/>
                <w:sz w:val="22"/>
                <w:szCs w:val="22"/>
                <w:shd w:val="clear" w:color="auto" w:fill="FFFFFF"/>
              </w:rPr>
            </w:pPr>
          </w:p>
          <w:p w14:paraId="4366F21A" w14:textId="77777777" w:rsidR="005A35F9" w:rsidRPr="002F3D0B" w:rsidRDefault="005A35F9" w:rsidP="005A35F9">
            <w:pPr>
              <w:spacing w:line="240" w:lineRule="auto"/>
              <w:jc w:val="both"/>
              <w:rPr>
                <w:rFonts w:ascii="Aptos" w:hAnsi="Aptos" w:cstheme="minorBidi"/>
                <w:sz w:val="22"/>
                <w:szCs w:val="22"/>
              </w:rPr>
            </w:pPr>
            <w:r w:rsidRPr="002F3D0B">
              <w:rPr>
                <w:rStyle w:val="markedcontent"/>
                <w:rFonts w:ascii="Aptos" w:hAnsi="Aptos" w:cstheme="minorBidi"/>
                <w:sz w:val="22"/>
                <w:szCs w:val="22"/>
                <w:shd w:val="clear" w:color="auto" w:fill="FFFFFF"/>
              </w:rPr>
              <w:t>Our three core values are:</w:t>
            </w:r>
          </w:p>
          <w:p w14:paraId="5F62ABE8" w14:textId="77777777" w:rsidR="005A35F9" w:rsidRPr="002F3D0B" w:rsidRDefault="005A35F9" w:rsidP="005A35F9">
            <w:pPr>
              <w:spacing w:line="240" w:lineRule="auto"/>
              <w:jc w:val="both"/>
              <w:rPr>
                <w:rFonts w:ascii="Aptos" w:hAnsi="Aptos" w:cstheme="minorBidi"/>
                <w:sz w:val="22"/>
                <w:szCs w:val="22"/>
              </w:rPr>
            </w:pPr>
            <w:r w:rsidRPr="002F3D0B">
              <w:rPr>
                <w:rStyle w:val="markedcontent"/>
                <w:rFonts w:ascii="Aptos" w:hAnsi="Aptos" w:cstheme="minorBidi"/>
                <w:sz w:val="22"/>
                <w:szCs w:val="22"/>
                <w:shd w:val="clear" w:color="auto" w:fill="FFFFFF"/>
              </w:rPr>
              <w:t>▪ Impact: We are accountable, ambitious and committed to systemic change.</w:t>
            </w:r>
          </w:p>
          <w:p w14:paraId="6769C2AA" w14:textId="77777777" w:rsidR="005A35F9" w:rsidRPr="002F3D0B" w:rsidRDefault="005A35F9" w:rsidP="005A35F9">
            <w:pPr>
              <w:spacing w:line="240" w:lineRule="auto"/>
              <w:jc w:val="both"/>
              <w:rPr>
                <w:rFonts w:ascii="Aptos" w:hAnsi="Aptos" w:cstheme="minorBidi"/>
                <w:sz w:val="22"/>
                <w:szCs w:val="22"/>
              </w:rPr>
            </w:pPr>
            <w:r w:rsidRPr="002F3D0B">
              <w:rPr>
                <w:rStyle w:val="markedcontent"/>
                <w:rFonts w:ascii="Aptos" w:hAnsi="Aptos" w:cstheme="minorBidi"/>
                <w:sz w:val="22"/>
                <w:szCs w:val="22"/>
                <w:shd w:val="clear" w:color="auto" w:fill="FFFFFF"/>
              </w:rPr>
              <w:t>▪ Innovation: We are agile, creative and enterprising in an ever-changing</w:t>
            </w:r>
          </w:p>
          <w:p w14:paraId="5F5DD65D" w14:textId="77777777" w:rsidR="005A35F9" w:rsidRPr="002F3D0B" w:rsidRDefault="005A35F9" w:rsidP="005A35F9">
            <w:pPr>
              <w:spacing w:line="240" w:lineRule="auto"/>
              <w:jc w:val="both"/>
              <w:rPr>
                <w:rFonts w:ascii="Aptos" w:hAnsi="Aptos" w:cstheme="minorBidi"/>
                <w:sz w:val="22"/>
                <w:szCs w:val="22"/>
              </w:rPr>
            </w:pPr>
            <w:r w:rsidRPr="002F3D0B">
              <w:rPr>
                <w:rStyle w:val="markedcontent"/>
                <w:rFonts w:ascii="Aptos" w:hAnsi="Aptos" w:cstheme="minorBidi"/>
                <w:sz w:val="22"/>
                <w:szCs w:val="22"/>
                <w:shd w:val="clear" w:color="auto" w:fill="FFFFFF"/>
              </w:rPr>
              <w:t>World.</w:t>
            </w:r>
          </w:p>
          <w:p w14:paraId="2DF58920" w14:textId="77777777" w:rsidR="005A35F9" w:rsidRPr="002F3D0B" w:rsidRDefault="005A35F9" w:rsidP="005A35F9">
            <w:pPr>
              <w:spacing w:line="240" w:lineRule="auto"/>
              <w:jc w:val="both"/>
              <w:rPr>
                <w:rFonts w:ascii="Aptos" w:hAnsi="Aptos" w:cstheme="minorBidi"/>
                <w:sz w:val="22"/>
                <w:szCs w:val="22"/>
              </w:rPr>
            </w:pPr>
            <w:r w:rsidRPr="002F3D0B">
              <w:rPr>
                <w:rStyle w:val="markedcontent"/>
                <w:rFonts w:ascii="Aptos" w:hAnsi="Aptos" w:cstheme="minorBidi"/>
                <w:sz w:val="22"/>
                <w:szCs w:val="22"/>
                <w:shd w:val="clear" w:color="auto" w:fill="FFFFFF"/>
              </w:rPr>
              <w:t>▪ Community: We are inclusive, honest and have integrity in our relationships.</w:t>
            </w:r>
          </w:p>
          <w:p w14:paraId="16E554D4" w14:textId="7576E5DA" w:rsidR="00493851" w:rsidRPr="00372D2B" w:rsidRDefault="00493851" w:rsidP="00493851">
            <w:pPr>
              <w:spacing w:line="240" w:lineRule="auto"/>
              <w:jc w:val="both"/>
              <w:rPr>
                <w:rFonts w:ascii="Aptos" w:hAnsi="Aptos" w:cstheme="minorHAnsi"/>
                <w:sz w:val="22"/>
                <w:szCs w:val="22"/>
              </w:rPr>
            </w:pPr>
          </w:p>
        </w:tc>
      </w:tr>
      <w:tr w:rsidR="00493851" w:rsidRPr="00372D2B" w14:paraId="0A9E34BE" w14:textId="77777777" w:rsidTr="00BC3B07">
        <w:tc>
          <w:tcPr>
            <w:tcW w:w="2122" w:type="dxa"/>
          </w:tcPr>
          <w:p w14:paraId="0A18D4B7" w14:textId="5CAC15A1" w:rsidR="00493851" w:rsidRPr="00372D2B" w:rsidRDefault="00493851" w:rsidP="00493851">
            <w:pPr>
              <w:spacing w:before="60" w:line="240" w:lineRule="auto"/>
              <w:rPr>
                <w:rFonts w:ascii="Aptos" w:hAnsi="Aptos" w:cstheme="minorHAnsi"/>
                <w:b/>
                <w:sz w:val="22"/>
                <w:szCs w:val="22"/>
              </w:rPr>
            </w:pPr>
            <w:r w:rsidRPr="00372D2B">
              <w:rPr>
                <w:rFonts w:ascii="Aptos" w:hAnsi="Aptos" w:cstheme="minorHAnsi"/>
                <w:b/>
                <w:sz w:val="22"/>
                <w:szCs w:val="22"/>
              </w:rPr>
              <w:t>Project Description</w:t>
            </w:r>
          </w:p>
        </w:tc>
        <w:tc>
          <w:tcPr>
            <w:tcW w:w="7484" w:type="dxa"/>
          </w:tcPr>
          <w:p w14:paraId="202AF8A3" w14:textId="77777777" w:rsidR="00493851" w:rsidRPr="00CB29F8" w:rsidRDefault="00493851" w:rsidP="00493851">
            <w:pPr>
              <w:pStyle w:val="NormalWeb"/>
              <w:jc w:val="both"/>
              <w:rPr>
                <w:rFonts w:ascii="Aptos" w:eastAsiaTheme="majorEastAsia" w:hAnsi="Aptos" w:cs="Open Sans"/>
                <w:bCs/>
                <w:sz w:val="22"/>
                <w:szCs w:val="22"/>
                <w:shd w:val="clear" w:color="auto" w:fill="FFFFFF"/>
              </w:rPr>
            </w:pPr>
            <w:r w:rsidRPr="00CB29F8">
              <w:rPr>
                <w:rFonts w:ascii="Aptos" w:eastAsiaTheme="majorEastAsia" w:hAnsi="Aptos" w:cs="Open Sans"/>
                <w:bCs/>
                <w:sz w:val="22"/>
                <w:szCs w:val="22"/>
                <w:shd w:val="clear" w:color="auto" w:fill="FFFFFF"/>
              </w:rPr>
              <w:t>SHA has been appointed by a group of researchers led by the University of Berkeley (UCB) to conduct a study financed by Give Well, on chlorination devices that can ensure year-round access to safe and treated potable water and enhance the health outcomes of rural populations in Cross River and Kano States.</w:t>
            </w:r>
          </w:p>
          <w:p w14:paraId="2B915B9C" w14:textId="77777777" w:rsidR="00493851" w:rsidRPr="00CB29F8" w:rsidRDefault="00493851" w:rsidP="00493851">
            <w:pPr>
              <w:pStyle w:val="NormalWeb"/>
              <w:jc w:val="both"/>
              <w:rPr>
                <w:rFonts w:ascii="Aptos" w:eastAsiaTheme="majorEastAsia" w:hAnsi="Aptos" w:cs="Open Sans"/>
                <w:bCs/>
                <w:sz w:val="22"/>
                <w:szCs w:val="22"/>
                <w:shd w:val="clear" w:color="auto" w:fill="FFFFFF"/>
              </w:rPr>
            </w:pPr>
            <w:r w:rsidRPr="00CB29F8">
              <w:rPr>
                <w:rFonts w:ascii="Aptos" w:eastAsiaTheme="majorEastAsia" w:hAnsi="Aptos" w:cs="Open Sans"/>
                <w:bCs/>
                <w:sz w:val="22"/>
                <w:szCs w:val="22"/>
                <w:shd w:val="clear" w:color="auto" w:fill="FFFFFF"/>
              </w:rPr>
              <w:t xml:space="preserve">It will be a random control trial where different in line chlorination devices will be installed on piped water schemes among 20 communities in each state and compare with another 20 communities. So, the objective will be to determine user acceptability and uptake of chlorine and evaluate the effect of the intervention on water quality and water source in the 40 communities of intervention and compare to the other 40. By focusing on improving the quality </w:t>
            </w:r>
            <w:r w:rsidRPr="00CB29F8">
              <w:rPr>
                <w:rFonts w:ascii="Aptos" w:eastAsiaTheme="majorEastAsia" w:hAnsi="Aptos" w:cs="Open Sans"/>
                <w:bCs/>
                <w:sz w:val="22"/>
                <w:szCs w:val="22"/>
                <w:shd w:val="clear" w:color="auto" w:fill="FFFFFF"/>
              </w:rPr>
              <w:lastRenderedPageBreak/>
              <w:t>of drinking water in these communities, the project will implement regular testing and treatment protocols to ensure safety and compliance with health standards.</w:t>
            </w:r>
          </w:p>
          <w:p w14:paraId="42C13F17" w14:textId="027433B6" w:rsidR="00493851" w:rsidRPr="00372D2B" w:rsidRDefault="00493851" w:rsidP="00493851">
            <w:pPr>
              <w:pStyle w:val="NormalWeb"/>
              <w:shd w:val="clear" w:color="auto" w:fill="FFFFFF" w:themeFill="background1"/>
              <w:spacing w:before="0" w:beforeAutospacing="0" w:after="0" w:afterAutospacing="0"/>
              <w:jc w:val="both"/>
              <w:rPr>
                <w:rFonts w:ascii="Aptos" w:hAnsi="Aptos" w:cstheme="minorBidi"/>
                <w:color w:val="222222"/>
                <w:sz w:val="22"/>
                <w:szCs w:val="22"/>
              </w:rPr>
            </w:pPr>
            <w:r w:rsidRPr="00CB29F8">
              <w:rPr>
                <w:rFonts w:ascii="Aptos" w:eastAsiaTheme="majorEastAsia" w:hAnsi="Aptos" w:cs="Open Sans"/>
                <w:bCs/>
                <w:sz w:val="22"/>
                <w:szCs w:val="22"/>
                <w:shd w:val="clear" w:color="auto" w:fill="FFFFFF"/>
              </w:rPr>
              <w:t>It aligns with SHA’s goal of ensuring safe water and access to reliable services for water and sanitation and the research will be conducted in parallel of other programmes of SHA looking at system strengthening and building capacities of local actors. One component is looking at establishing professional services for delivering a sustainable access to safe water. This includes sensitizing water users on the importance of paying for water services and encouraging them to move from a repair approach to a more proactive and preventive one. It also relies on building the capacities of local area mechanics (LAMs) and maintenance service providers. SHA is also working in close collaboration with WASH institutions to improve the monitoring of performance of water service providers and access to water. The project also emphasizes community involvement by strengthening the financial management skills of community members, ensuring transparent governance and long-term sustainability of water infrastructure. Through this integrated approach, the initiative aims to deliver lasting improvements in public health and water service reliability in underserved rural areas.</w:t>
            </w:r>
          </w:p>
        </w:tc>
      </w:tr>
      <w:tr w:rsidR="00493851" w:rsidRPr="00372D2B" w14:paraId="7A872A2E" w14:textId="77777777" w:rsidTr="00BC3B07">
        <w:tc>
          <w:tcPr>
            <w:tcW w:w="2122" w:type="dxa"/>
          </w:tcPr>
          <w:p w14:paraId="434F757C" w14:textId="77777777" w:rsidR="00493851" w:rsidRPr="00372D2B" w:rsidRDefault="00493851" w:rsidP="00493851">
            <w:pPr>
              <w:spacing w:before="60" w:line="240" w:lineRule="auto"/>
              <w:rPr>
                <w:rFonts w:ascii="Aptos" w:hAnsi="Aptos" w:cstheme="minorHAnsi"/>
                <w:b/>
                <w:sz w:val="22"/>
                <w:szCs w:val="22"/>
              </w:rPr>
            </w:pPr>
            <w:r w:rsidRPr="00372D2B">
              <w:rPr>
                <w:rFonts w:ascii="Aptos" w:hAnsi="Aptos" w:cstheme="minorHAnsi"/>
                <w:b/>
                <w:sz w:val="22"/>
                <w:szCs w:val="22"/>
              </w:rPr>
              <w:lastRenderedPageBreak/>
              <w:t>Job Purpose</w:t>
            </w:r>
          </w:p>
          <w:p w14:paraId="6463EE14" w14:textId="77777777" w:rsidR="00493851" w:rsidRPr="00372D2B" w:rsidRDefault="00493851" w:rsidP="00493851">
            <w:pPr>
              <w:spacing w:before="60" w:line="240" w:lineRule="auto"/>
              <w:rPr>
                <w:rFonts w:ascii="Aptos" w:hAnsi="Aptos" w:cstheme="minorHAnsi"/>
                <w:b/>
                <w:sz w:val="22"/>
                <w:szCs w:val="22"/>
              </w:rPr>
            </w:pPr>
          </w:p>
        </w:tc>
        <w:tc>
          <w:tcPr>
            <w:tcW w:w="7484" w:type="dxa"/>
          </w:tcPr>
          <w:p w14:paraId="68B1729F" w14:textId="77C09290" w:rsidR="00493851" w:rsidRPr="00372D2B" w:rsidRDefault="00493851" w:rsidP="00493851">
            <w:pPr>
              <w:pStyle w:val="NormalWeb"/>
              <w:shd w:val="clear" w:color="auto" w:fill="FFFFFF" w:themeFill="background1"/>
              <w:jc w:val="both"/>
              <w:rPr>
                <w:rFonts w:ascii="Aptos" w:hAnsi="Aptos" w:cstheme="minorBidi"/>
                <w:color w:val="222222"/>
                <w:sz w:val="22"/>
                <w:szCs w:val="22"/>
              </w:rPr>
            </w:pPr>
            <w:r w:rsidRPr="008218F6">
              <w:rPr>
                <w:rFonts w:ascii="Aptos" w:eastAsia="Arial" w:hAnsi="Aptos" w:cs="Open Sans"/>
                <w:sz w:val="22"/>
                <w:szCs w:val="22"/>
              </w:rPr>
              <w:t>SHA is looking for an efficient Procurement &amp; Logistics Assistant to support the procurement and logistics procedures and processes of</w:t>
            </w:r>
            <w:r>
              <w:rPr>
                <w:rFonts w:ascii="Aptos" w:eastAsia="Arial" w:hAnsi="Aptos" w:cs="Open Sans"/>
                <w:sz w:val="22"/>
                <w:szCs w:val="22"/>
              </w:rPr>
              <w:t xml:space="preserve"> the project. </w:t>
            </w:r>
            <w:r w:rsidRPr="008218F6">
              <w:rPr>
                <w:rFonts w:ascii="Aptos" w:eastAsia="Arial" w:hAnsi="Aptos" w:cs="Open Sans"/>
                <w:sz w:val="22"/>
                <w:szCs w:val="22"/>
              </w:rPr>
              <w:t xml:space="preserve">The Procurement &amp; Logistics Assistant will support the </w:t>
            </w:r>
            <w:r>
              <w:rPr>
                <w:rFonts w:ascii="Aptos" w:eastAsia="Arial" w:hAnsi="Aptos" w:cs="Open Sans"/>
                <w:sz w:val="22"/>
                <w:szCs w:val="22"/>
              </w:rPr>
              <w:t xml:space="preserve">project’s </w:t>
            </w:r>
            <w:r w:rsidRPr="008218F6">
              <w:rPr>
                <w:rFonts w:ascii="Aptos" w:eastAsia="Arial" w:hAnsi="Aptos" w:cs="Open Sans"/>
                <w:sz w:val="22"/>
                <w:szCs w:val="22"/>
              </w:rPr>
              <w:t>procurement processes and procedures from the initiation of a purchase request to the final receipt and approval of goods/services, contributing to the timely and cost-effective delivery / implementation of projects; provide logistics support to the programme teams and country office by facilitating events/training and workshops, organising travel and transport and vehicle and driver management, hotel booking etc in alignment to donor and SHA policies</w:t>
            </w:r>
            <w:r>
              <w:rPr>
                <w:rFonts w:ascii="Aptos" w:eastAsia="Arial" w:hAnsi="Aptos" w:cs="Open Sans"/>
                <w:sz w:val="22"/>
                <w:szCs w:val="22"/>
              </w:rPr>
              <w:t xml:space="preserve"> </w:t>
            </w:r>
            <w:r w:rsidRPr="008218F6">
              <w:rPr>
                <w:rFonts w:ascii="Aptos" w:eastAsia="Arial" w:hAnsi="Aptos" w:cs="Open Sans"/>
                <w:sz w:val="22"/>
                <w:szCs w:val="22"/>
              </w:rPr>
              <w:t>and guidelines. The ideal candidate will also manage supplier relationships to ensure compliance with contracts and resolution of issue, liaising with internal departments to forecast needs and specifications and managing procurement plans</w:t>
            </w:r>
            <w:r>
              <w:rPr>
                <w:rFonts w:ascii="Aptos" w:eastAsia="Arial" w:hAnsi="Aptos" w:cs="Open Sans"/>
                <w:sz w:val="22"/>
                <w:szCs w:val="22"/>
              </w:rPr>
              <w:t xml:space="preserve"> and ensure that</w:t>
            </w:r>
            <w:r w:rsidRPr="008218F6">
              <w:rPr>
                <w:rFonts w:ascii="Aptos" w:eastAsia="Arial" w:hAnsi="Aptos" w:cs="Open Sans"/>
                <w:sz w:val="22"/>
                <w:szCs w:val="22"/>
              </w:rPr>
              <w:t xml:space="preserve"> all required documentation are in place.</w:t>
            </w:r>
          </w:p>
        </w:tc>
      </w:tr>
      <w:tr w:rsidR="00493851" w:rsidRPr="00372D2B" w14:paraId="2FE41FC3" w14:textId="77777777" w:rsidTr="00E85C5D">
        <w:trPr>
          <w:trHeight w:val="820"/>
        </w:trPr>
        <w:tc>
          <w:tcPr>
            <w:tcW w:w="2122" w:type="dxa"/>
          </w:tcPr>
          <w:p w14:paraId="21D7991B" w14:textId="5670DAA3" w:rsidR="00493851" w:rsidRPr="00372D2B" w:rsidRDefault="00493851" w:rsidP="00493851">
            <w:pPr>
              <w:spacing w:line="240" w:lineRule="auto"/>
              <w:jc w:val="center"/>
              <w:rPr>
                <w:rFonts w:ascii="Aptos" w:hAnsi="Aptos" w:cstheme="minorHAnsi"/>
                <w:b/>
                <w:sz w:val="22"/>
                <w:szCs w:val="22"/>
              </w:rPr>
            </w:pPr>
            <w:r w:rsidRPr="00372D2B">
              <w:rPr>
                <w:rFonts w:ascii="Aptos" w:hAnsi="Aptos" w:cstheme="minorHAnsi"/>
                <w:b/>
                <w:sz w:val="22"/>
                <w:szCs w:val="22"/>
              </w:rPr>
              <w:t>Key Responsibilities</w:t>
            </w:r>
          </w:p>
          <w:p w14:paraId="4B7AFB4A" w14:textId="77777777" w:rsidR="00493851" w:rsidRPr="00372D2B" w:rsidRDefault="00493851" w:rsidP="00493851">
            <w:pPr>
              <w:spacing w:line="240" w:lineRule="auto"/>
              <w:rPr>
                <w:rFonts w:ascii="Aptos" w:hAnsi="Aptos" w:cstheme="minorHAnsi"/>
                <w:b/>
                <w:sz w:val="22"/>
                <w:szCs w:val="22"/>
              </w:rPr>
            </w:pPr>
          </w:p>
          <w:p w14:paraId="725A1943" w14:textId="078D1C15" w:rsidR="00493851" w:rsidRPr="00372D2B" w:rsidRDefault="00493851" w:rsidP="00493851">
            <w:pPr>
              <w:spacing w:line="240" w:lineRule="auto"/>
              <w:jc w:val="center"/>
              <w:rPr>
                <w:rFonts w:ascii="Aptos" w:hAnsi="Aptos" w:cstheme="minorHAnsi"/>
                <w:b/>
                <w:sz w:val="22"/>
                <w:szCs w:val="22"/>
              </w:rPr>
            </w:pPr>
          </w:p>
        </w:tc>
        <w:tc>
          <w:tcPr>
            <w:tcW w:w="7484" w:type="dxa"/>
          </w:tcPr>
          <w:p w14:paraId="0010D042" w14:textId="77777777" w:rsidR="00493851" w:rsidRPr="008218F6" w:rsidRDefault="00493851" w:rsidP="00493851">
            <w:pPr>
              <w:shd w:val="clear" w:color="auto" w:fill="FFFFFF"/>
              <w:spacing w:line="276" w:lineRule="auto"/>
              <w:jc w:val="both"/>
              <w:rPr>
                <w:rFonts w:ascii="Aptos" w:eastAsiaTheme="majorEastAsia" w:hAnsi="Aptos" w:cs="Open Sans"/>
                <w:b/>
                <w:bCs/>
                <w:color w:val="auto"/>
                <w:sz w:val="22"/>
                <w:szCs w:val="22"/>
                <w:shd w:val="clear" w:color="auto" w:fill="FFFFFF"/>
              </w:rPr>
            </w:pPr>
            <w:r w:rsidRPr="008218F6">
              <w:rPr>
                <w:rFonts w:ascii="Aptos" w:eastAsiaTheme="majorEastAsia" w:hAnsi="Aptos" w:cs="Open Sans"/>
                <w:b/>
                <w:bCs/>
                <w:color w:val="auto"/>
                <w:sz w:val="22"/>
                <w:szCs w:val="22"/>
                <w:shd w:val="clear" w:color="auto" w:fill="FFFFFF"/>
              </w:rPr>
              <w:t xml:space="preserve">Procurement planning and facilitate execution of procurement plans </w:t>
            </w:r>
          </w:p>
          <w:p w14:paraId="20123757" w14:textId="77777777" w:rsidR="00493851" w:rsidRPr="008218F6" w:rsidRDefault="00493851" w:rsidP="00493851">
            <w:pPr>
              <w:numPr>
                <w:ilvl w:val="0"/>
                <w:numId w:val="38"/>
              </w:numPr>
              <w:shd w:val="clear" w:color="auto" w:fill="FFFFFF"/>
              <w:spacing w:line="240" w:lineRule="auto"/>
              <w:jc w:val="both"/>
              <w:rPr>
                <w:rFonts w:ascii="Aptos" w:eastAsiaTheme="majorEastAsia" w:hAnsi="Aptos" w:cs="Open Sans"/>
                <w:color w:val="auto"/>
                <w:sz w:val="22"/>
                <w:szCs w:val="22"/>
                <w:shd w:val="clear" w:color="auto" w:fill="FFFFFF"/>
              </w:rPr>
            </w:pPr>
            <w:r w:rsidRPr="008218F6">
              <w:rPr>
                <w:rFonts w:ascii="Aptos" w:eastAsiaTheme="majorEastAsia" w:hAnsi="Aptos" w:cs="Open Sans"/>
                <w:color w:val="auto"/>
                <w:sz w:val="22"/>
                <w:szCs w:val="22"/>
                <w:shd w:val="clear" w:color="auto" w:fill="FFFFFF"/>
              </w:rPr>
              <w:t>Assist with sourcing suppliers and vendors for goods and services, obtaining quotes, and negotiating terms and prices.</w:t>
            </w:r>
          </w:p>
          <w:p w14:paraId="75E1C365" w14:textId="77777777" w:rsidR="00493851" w:rsidRPr="008218F6" w:rsidRDefault="00493851" w:rsidP="00493851">
            <w:pPr>
              <w:numPr>
                <w:ilvl w:val="0"/>
                <w:numId w:val="38"/>
              </w:numPr>
              <w:shd w:val="clear" w:color="auto" w:fill="FFFFFF"/>
              <w:spacing w:line="240" w:lineRule="auto"/>
              <w:jc w:val="both"/>
              <w:rPr>
                <w:rFonts w:ascii="Aptos" w:eastAsiaTheme="majorEastAsia" w:hAnsi="Aptos" w:cs="Open Sans"/>
                <w:color w:val="auto"/>
                <w:sz w:val="22"/>
                <w:szCs w:val="22"/>
                <w:shd w:val="clear" w:color="auto" w:fill="FFFFFF"/>
              </w:rPr>
            </w:pPr>
            <w:r w:rsidRPr="008218F6">
              <w:rPr>
                <w:rFonts w:ascii="Aptos" w:eastAsiaTheme="majorEastAsia" w:hAnsi="Aptos" w:cs="Open Sans"/>
                <w:color w:val="auto"/>
                <w:sz w:val="22"/>
                <w:szCs w:val="22"/>
                <w:shd w:val="clear" w:color="auto" w:fill="FFFFFF"/>
              </w:rPr>
              <w:t>Coordinate with internal stakeholders to understand procurement needs and requirements.</w:t>
            </w:r>
          </w:p>
          <w:p w14:paraId="7111E968" w14:textId="77777777" w:rsidR="00493851" w:rsidRPr="008218F6" w:rsidRDefault="00493851" w:rsidP="00493851">
            <w:pPr>
              <w:numPr>
                <w:ilvl w:val="0"/>
                <w:numId w:val="38"/>
              </w:numPr>
              <w:shd w:val="clear" w:color="auto" w:fill="FFFFFF"/>
              <w:spacing w:line="240" w:lineRule="auto"/>
              <w:jc w:val="both"/>
              <w:rPr>
                <w:rFonts w:ascii="Aptos" w:eastAsiaTheme="majorEastAsia" w:hAnsi="Aptos" w:cs="Open Sans"/>
                <w:color w:val="auto"/>
                <w:sz w:val="22"/>
                <w:szCs w:val="22"/>
                <w:shd w:val="clear" w:color="auto" w:fill="FFFFFF"/>
              </w:rPr>
            </w:pPr>
            <w:r w:rsidRPr="008218F6">
              <w:rPr>
                <w:rFonts w:ascii="Aptos" w:eastAsiaTheme="majorEastAsia" w:hAnsi="Aptos" w:cs="Open Sans"/>
                <w:color w:val="auto"/>
                <w:sz w:val="22"/>
                <w:szCs w:val="22"/>
                <w:shd w:val="clear" w:color="auto" w:fill="FFFFFF"/>
              </w:rPr>
              <w:t>Prepare and process purchase orders, contracts, and other procurement documents accurately and efficiently.</w:t>
            </w:r>
          </w:p>
          <w:p w14:paraId="57343464" w14:textId="35215F2F" w:rsidR="00493851" w:rsidRPr="008218F6" w:rsidRDefault="00493851" w:rsidP="00493851">
            <w:pPr>
              <w:numPr>
                <w:ilvl w:val="0"/>
                <w:numId w:val="38"/>
              </w:numPr>
              <w:shd w:val="clear" w:color="auto" w:fill="FFFFFF"/>
              <w:spacing w:line="240" w:lineRule="auto"/>
              <w:jc w:val="both"/>
              <w:rPr>
                <w:rFonts w:ascii="Aptos" w:eastAsiaTheme="majorEastAsia" w:hAnsi="Aptos" w:cs="Open Sans"/>
                <w:color w:val="auto"/>
                <w:sz w:val="22"/>
                <w:szCs w:val="22"/>
                <w:shd w:val="clear" w:color="auto" w:fill="FFFFFF"/>
              </w:rPr>
            </w:pPr>
            <w:r w:rsidRPr="008218F6">
              <w:rPr>
                <w:rFonts w:ascii="Aptos" w:eastAsiaTheme="majorEastAsia" w:hAnsi="Aptos" w:cs="Open Sans"/>
                <w:color w:val="auto"/>
                <w:sz w:val="22"/>
                <w:szCs w:val="22"/>
                <w:shd w:val="clear" w:color="auto" w:fill="FFFFFF"/>
              </w:rPr>
              <w:t>Track and monitor the status of purchase orders, ensuring timely delivery and fulfilment of orders.</w:t>
            </w:r>
          </w:p>
          <w:p w14:paraId="08CAB2AE" w14:textId="77777777" w:rsidR="00493851" w:rsidRPr="008218F6" w:rsidRDefault="00493851" w:rsidP="00493851">
            <w:pPr>
              <w:numPr>
                <w:ilvl w:val="0"/>
                <w:numId w:val="38"/>
              </w:numPr>
              <w:shd w:val="clear" w:color="auto" w:fill="FFFFFF"/>
              <w:spacing w:line="240" w:lineRule="auto"/>
              <w:jc w:val="both"/>
              <w:rPr>
                <w:rFonts w:ascii="Aptos" w:eastAsiaTheme="majorEastAsia" w:hAnsi="Aptos" w:cs="Open Sans"/>
                <w:color w:val="auto"/>
                <w:sz w:val="22"/>
                <w:szCs w:val="22"/>
                <w:shd w:val="clear" w:color="auto" w:fill="FFFFFF"/>
              </w:rPr>
            </w:pPr>
            <w:r w:rsidRPr="008218F6">
              <w:rPr>
                <w:rFonts w:ascii="Aptos" w:eastAsiaTheme="majorEastAsia" w:hAnsi="Aptos" w:cs="Open Sans"/>
                <w:color w:val="auto"/>
                <w:sz w:val="22"/>
                <w:szCs w:val="22"/>
                <w:shd w:val="clear" w:color="auto" w:fill="FFFFFF"/>
              </w:rPr>
              <w:t>Maintain procurement records, databases, and documentation, ensuring accuracy and completeness of information.</w:t>
            </w:r>
          </w:p>
          <w:p w14:paraId="63356239" w14:textId="77777777" w:rsidR="00493851" w:rsidRPr="008218F6" w:rsidRDefault="00493851" w:rsidP="00493851">
            <w:pPr>
              <w:numPr>
                <w:ilvl w:val="0"/>
                <w:numId w:val="38"/>
              </w:numPr>
              <w:shd w:val="clear" w:color="auto" w:fill="FFFFFF"/>
              <w:spacing w:line="240" w:lineRule="auto"/>
              <w:jc w:val="both"/>
              <w:rPr>
                <w:rFonts w:ascii="Aptos" w:eastAsiaTheme="majorEastAsia" w:hAnsi="Aptos" w:cs="Open Sans"/>
                <w:color w:val="auto"/>
                <w:sz w:val="22"/>
                <w:szCs w:val="22"/>
                <w:shd w:val="clear" w:color="auto" w:fill="FFFFFF"/>
              </w:rPr>
            </w:pPr>
            <w:r w:rsidRPr="008218F6">
              <w:rPr>
                <w:rFonts w:ascii="Aptos" w:eastAsiaTheme="majorEastAsia" w:hAnsi="Aptos" w:cs="Open Sans"/>
                <w:color w:val="auto"/>
                <w:sz w:val="22"/>
                <w:szCs w:val="22"/>
                <w:shd w:val="clear" w:color="auto" w:fill="FFFFFF"/>
              </w:rPr>
              <w:t>Assist with vendor evaluations and performance assessments, collecting feedback and evaluating supplier capabilities.</w:t>
            </w:r>
          </w:p>
          <w:p w14:paraId="12061A93" w14:textId="77777777" w:rsidR="00493851" w:rsidRPr="008218F6" w:rsidRDefault="00493851" w:rsidP="00493851">
            <w:pPr>
              <w:numPr>
                <w:ilvl w:val="0"/>
                <w:numId w:val="38"/>
              </w:numPr>
              <w:shd w:val="clear" w:color="auto" w:fill="FFFFFF"/>
              <w:spacing w:line="240" w:lineRule="auto"/>
              <w:jc w:val="both"/>
              <w:rPr>
                <w:rFonts w:ascii="Aptos" w:eastAsiaTheme="majorEastAsia" w:hAnsi="Aptos" w:cs="Open Sans"/>
                <w:color w:val="auto"/>
                <w:sz w:val="22"/>
                <w:szCs w:val="22"/>
                <w:shd w:val="clear" w:color="auto" w:fill="FFFFFF"/>
              </w:rPr>
            </w:pPr>
            <w:r w:rsidRPr="008218F6">
              <w:rPr>
                <w:rFonts w:ascii="Aptos" w:eastAsiaTheme="majorEastAsia" w:hAnsi="Aptos" w:cs="Open Sans"/>
                <w:color w:val="auto"/>
                <w:sz w:val="22"/>
                <w:szCs w:val="22"/>
                <w:shd w:val="clear" w:color="auto" w:fill="FFFFFF"/>
              </w:rPr>
              <w:t>Conduct market research and analysis to identify potential suppliers, products, and cost-saving opportunities.</w:t>
            </w:r>
          </w:p>
          <w:p w14:paraId="0F36222B" w14:textId="77777777" w:rsidR="00493851" w:rsidRPr="008218F6" w:rsidRDefault="00493851" w:rsidP="00493851">
            <w:pPr>
              <w:numPr>
                <w:ilvl w:val="0"/>
                <w:numId w:val="38"/>
              </w:numPr>
              <w:shd w:val="clear" w:color="auto" w:fill="FFFFFF"/>
              <w:spacing w:line="240" w:lineRule="auto"/>
              <w:jc w:val="both"/>
              <w:rPr>
                <w:rFonts w:ascii="Aptos" w:eastAsiaTheme="majorEastAsia" w:hAnsi="Aptos" w:cs="Open Sans"/>
                <w:color w:val="auto"/>
                <w:sz w:val="22"/>
                <w:szCs w:val="22"/>
                <w:shd w:val="clear" w:color="auto" w:fill="FFFFFF"/>
              </w:rPr>
            </w:pPr>
            <w:r w:rsidRPr="008218F6">
              <w:rPr>
                <w:rFonts w:ascii="Aptos" w:eastAsiaTheme="majorEastAsia" w:hAnsi="Aptos" w:cs="Open Sans"/>
                <w:color w:val="auto"/>
                <w:sz w:val="22"/>
                <w:szCs w:val="22"/>
                <w:shd w:val="clear" w:color="auto" w:fill="FFFFFF"/>
              </w:rPr>
              <w:t>Assist with inventory management and control, including tracking stock levels and replenishing supplies as needed.</w:t>
            </w:r>
          </w:p>
          <w:p w14:paraId="2AC977E8" w14:textId="77777777" w:rsidR="00493851" w:rsidRPr="008218F6" w:rsidRDefault="00493851" w:rsidP="00493851">
            <w:pPr>
              <w:numPr>
                <w:ilvl w:val="0"/>
                <w:numId w:val="38"/>
              </w:numPr>
              <w:shd w:val="clear" w:color="auto" w:fill="FFFFFF"/>
              <w:spacing w:line="240" w:lineRule="auto"/>
              <w:jc w:val="both"/>
              <w:rPr>
                <w:rFonts w:ascii="Aptos" w:eastAsiaTheme="majorEastAsia" w:hAnsi="Aptos" w:cs="Open Sans"/>
                <w:color w:val="auto"/>
                <w:sz w:val="22"/>
                <w:szCs w:val="22"/>
                <w:shd w:val="clear" w:color="auto" w:fill="FFFFFF"/>
              </w:rPr>
            </w:pPr>
            <w:r w:rsidRPr="008218F6">
              <w:rPr>
                <w:rFonts w:ascii="Aptos" w:eastAsiaTheme="majorEastAsia" w:hAnsi="Aptos" w:cs="Open Sans"/>
                <w:color w:val="auto"/>
                <w:sz w:val="22"/>
                <w:szCs w:val="22"/>
                <w:shd w:val="clear" w:color="auto" w:fill="FFFFFF"/>
              </w:rPr>
              <w:lastRenderedPageBreak/>
              <w:t>Support the resolution of procurement-related issues, discrepancies, and disputes with vendors and suppliers.</w:t>
            </w:r>
          </w:p>
          <w:p w14:paraId="0E09C02C" w14:textId="77777777" w:rsidR="00493851" w:rsidRPr="008218F6" w:rsidRDefault="00493851" w:rsidP="00493851">
            <w:pPr>
              <w:numPr>
                <w:ilvl w:val="0"/>
                <w:numId w:val="38"/>
              </w:numPr>
              <w:shd w:val="clear" w:color="auto" w:fill="FFFFFF"/>
              <w:spacing w:line="240" w:lineRule="auto"/>
              <w:jc w:val="both"/>
              <w:rPr>
                <w:rFonts w:ascii="Aptos" w:eastAsiaTheme="majorEastAsia" w:hAnsi="Aptos" w:cs="Open Sans"/>
                <w:color w:val="auto"/>
                <w:sz w:val="22"/>
                <w:szCs w:val="22"/>
                <w:shd w:val="clear" w:color="auto" w:fill="FFFFFF"/>
              </w:rPr>
            </w:pPr>
            <w:r w:rsidRPr="008218F6">
              <w:rPr>
                <w:rFonts w:ascii="Aptos" w:eastAsiaTheme="majorEastAsia" w:hAnsi="Aptos" w:cs="Open Sans"/>
                <w:color w:val="auto"/>
                <w:sz w:val="22"/>
                <w:szCs w:val="22"/>
                <w:shd w:val="clear" w:color="auto" w:fill="FFFFFF"/>
              </w:rPr>
              <w:t>Provide administrative support to the procurement team, including organizing meetings, preparing presentations, and managing correspondence.</w:t>
            </w:r>
          </w:p>
          <w:p w14:paraId="271E1700" w14:textId="77777777" w:rsidR="00493851" w:rsidRPr="008218F6" w:rsidRDefault="00493851" w:rsidP="00493851">
            <w:pPr>
              <w:numPr>
                <w:ilvl w:val="0"/>
                <w:numId w:val="38"/>
              </w:numPr>
              <w:shd w:val="clear" w:color="auto" w:fill="FFFFFF"/>
              <w:spacing w:line="240" w:lineRule="auto"/>
              <w:jc w:val="both"/>
              <w:rPr>
                <w:rFonts w:ascii="Aptos" w:eastAsiaTheme="majorEastAsia" w:hAnsi="Aptos" w:cs="Open Sans"/>
                <w:color w:val="auto"/>
                <w:sz w:val="22"/>
                <w:szCs w:val="22"/>
                <w:shd w:val="clear" w:color="auto" w:fill="FFFFFF"/>
              </w:rPr>
            </w:pPr>
            <w:r w:rsidRPr="008218F6">
              <w:rPr>
                <w:rFonts w:ascii="Aptos" w:eastAsiaTheme="majorEastAsia" w:hAnsi="Aptos" w:cs="Open Sans"/>
                <w:color w:val="auto"/>
                <w:sz w:val="22"/>
                <w:szCs w:val="22"/>
                <w:shd w:val="clear" w:color="auto" w:fill="FFFFFF"/>
              </w:rPr>
              <w:t>Assist with the development and implementation of procurement policies, procedures, and best practices.</w:t>
            </w:r>
          </w:p>
          <w:p w14:paraId="48652B9F" w14:textId="77777777" w:rsidR="00493851" w:rsidRPr="008218F6" w:rsidRDefault="00493851" w:rsidP="00493851">
            <w:pPr>
              <w:numPr>
                <w:ilvl w:val="0"/>
                <w:numId w:val="38"/>
              </w:numPr>
              <w:shd w:val="clear" w:color="auto" w:fill="FFFFFF"/>
              <w:spacing w:line="240" w:lineRule="auto"/>
              <w:jc w:val="both"/>
              <w:rPr>
                <w:rFonts w:ascii="Aptos" w:eastAsiaTheme="majorEastAsia" w:hAnsi="Aptos" w:cs="Open Sans"/>
                <w:color w:val="auto"/>
                <w:sz w:val="22"/>
                <w:szCs w:val="22"/>
                <w:shd w:val="clear" w:color="auto" w:fill="FFFFFF"/>
              </w:rPr>
            </w:pPr>
            <w:r w:rsidRPr="008218F6">
              <w:rPr>
                <w:rFonts w:ascii="Aptos" w:eastAsiaTheme="majorEastAsia" w:hAnsi="Aptos" w:cs="Open Sans"/>
                <w:color w:val="auto"/>
                <w:sz w:val="22"/>
                <w:szCs w:val="22"/>
                <w:shd w:val="clear" w:color="auto" w:fill="FFFFFF"/>
              </w:rPr>
              <w:t>Collaborate with cross-functional teams to ensure alignment and coordination of procurement activities with business objectives.</w:t>
            </w:r>
          </w:p>
          <w:p w14:paraId="6C475DAF" w14:textId="77777777" w:rsidR="00493851" w:rsidRPr="008218F6" w:rsidRDefault="00493851" w:rsidP="00493851">
            <w:pPr>
              <w:numPr>
                <w:ilvl w:val="0"/>
                <w:numId w:val="38"/>
              </w:numPr>
              <w:shd w:val="clear" w:color="auto" w:fill="FFFFFF"/>
              <w:spacing w:line="240" w:lineRule="auto"/>
              <w:jc w:val="both"/>
              <w:rPr>
                <w:rFonts w:ascii="Aptos" w:eastAsiaTheme="majorEastAsia" w:hAnsi="Aptos" w:cs="Open Sans"/>
                <w:color w:val="auto"/>
                <w:sz w:val="22"/>
                <w:szCs w:val="22"/>
                <w:shd w:val="clear" w:color="auto" w:fill="FFFFFF"/>
              </w:rPr>
            </w:pPr>
            <w:r w:rsidRPr="008218F6">
              <w:rPr>
                <w:rFonts w:ascii="Aptos" w:eastAsiaTheme="majorEastAsia" w:hAnsi="Aptos" w:cs="Open Sans"/>
                <w:color w:val="auto"/>
                <w:sz w:val="22"/>
                <w:szCs w:val="22"/>
                <w:shd w:val="clear" w:color="auto" w:fill="FFFFFF"/>
              </w:rPr>
              <w:t>Stay updated on industry trends, regulations, and best practices in procurement and supply chain management.</w:t>
            </w:r>
          </w:p>
          <w:p w14:paraId="08E1E422" w14:textId="77777777" w:rsidR="00493851" w:rsidRPr="008218F6" w:rsidRDefault="00493851" w:rsidP="00493851">
            <w:pPr>
              <w:numPr>
                <w:ilvl w:val="0"/>
                <w:numId w:val="38"/>
              </w:numPr>
              <w:shd w:val="clear" w:color="auto" w:fill="FFFFFF"/>
              <w:spacing w:line="240" w:lineRule="auto"/>
              <w:jc w:val="both"/>
              <w:rPr>
                <w:rFonts w:ascii="Aptos" w:eastAsiaTheme="majorEastAsia" w:hAnsi="Aptos" w:cs="Open Sans"/>
                <w:b/>
                <w:bCs/>
                <w:color w:val="auto"/>
                <w:sz w:val="22"/>
                <w:szCs w:val="22"/>
                <w:shd w:val="clear" w:color="auto" w:fill="FFFFFF"/>
              </w:rPr>
            </w:pPr>
            <w:r w:rsidRPr="008218F6">
              <w:rPr>
                <w:rFonts w:ascii="Aptos" w:eastAsiaTheme="majorEastAsia" w:hAnsi="Aptos" w:cs="Open Sans"/>
                <w:color w:val="auto"/>
                <w:sz w:val="22"/>
                <w:szCs w:val="22"/>
                <w:shd w:val="clear" w:color="auto" w:fill="FFFFFF"/>
              </w:rPr>
              <w:t>Assist with special projects and initiatives as assigned by the procurement manager or senior leadership</w:t>
            </w:r>
            <w:r w:rsidRPr="008218F6">
              <w:rPr>
                <w:rFonts w:ascii="Aptos" w:eastAsiaTheme="majorEastAsia" w:hAnsi="Aptos" w:cs="Open Sans"/>
                <w:b/>
                <w:bCs/>
                <w:color w:val="auto"/>
                <w:sz w:val="22"/>
                <w:szCs w:val="22"/>
                <w:shd w:val="clear" w:color="auto" w:fill="FFFFFF"/>
              </w:rPr>
              <w:t>.</w:t>
            </w:r>
          </w:p>
          <w:p w14:paraId="5CF9B302" w14:textId="77777777" w:rsidR="00493851" w:rsidRPr="008218F6" w:rsidRDefault="00493851" w:rsidP="00493851">
            <w:pPr>
              <w:numPr>
                <w:ilvl w:val="0"/>
                <w:numId w:val="38"/>
              </w:numPr>
              <w:shd w:val="clear" w:color="auto" w:fill="FFFFFF"/>
              <w:spacing w:line="240" w:lineRule="auto"/>
              <w:jc w:val="both"/>
              <w:rPr>
                <w:rFonts w:ascii="Aptos" w:eastAsiaTheme="majorEastAsia" w:hAnsi="Aptos" w:cs="Open Sans"/>
                <w:color w:val="auto"/>
                <w:sz w:val="22"/>
                <w:szCs w:val="22"/>
                <w:shd w:val="clear" w:color="auto" w:fill="FFFFFF"/>
              </w:rPr>
            </w:pPr>
            <w:r w:rsidRPr="008218F6">
              <w:rPr>
                <w:rFonts w:ascii="Aptos" w:eastAsiaTheme="majorEastAsia" w:hAnsi="Aptos" w:cs="Open Sans"/>
                <w:color w:val="auto"/>
                <w:sz w:val="22"/>
                <w:szCs w:val="22"/>
                <w:shd w:val="clear" w:color="auto" w:fill="FFFFFF"/>
              </w:rPr>
              <w:t>Contribute to continuous improvement efforts in procurement processes, systems, and workflows.</w:t>
            </w:r>
          </w:p>
          <w:p w14:paraId="645C7115" w14:textId="77777777" w:rsidR="00493851" w:rsidRPr="00372D2B" w:rsidRDefault="00493851" w:rsidP="00493851">
            <w:pPr>
              <w:shd w:val="clear" w:color="auto" w:fill="FFFFFF"/>
              <w:spacing w:line="276" w:lineRule="auto"/>
              <w:jc w:val="both"/>
              <w:rPr>
                <w:rStyle w:val="markedcontent"/>
                <w:rFonts w:ascii="Aptos" w:eastAsiaTheme="majorEastAsia" w:hAnsi="Aptos" w:cs="Open Sans"/>
                <w:b/>
                <w:bCs/>
                <w:color w:val="auto"/>
                <w:sz w:val="22"/>
                <w:szCs w:val="22"/>
                <w:shd w:val="clear" w:color="auto" w:fill="FFFFFF"/>
              </w:rPr>
            </w:pPr>
          </w:p>
          <w:p w14:paraId="0B4BE223" w14:textId="669DCA0B" w:rsidR="00493851" w:rsidRPr="008218F6" w:rsidRDefault="00493851" w:rsidP="00045942">
            <w:pPr>
              <w:shd w:val="clear" w:color="auto" w:fill="FFFFFF"/>
              <w:spacing w:line="240" w:lineRule="auto"/>
              <w:jc w:val="both"/>
              <w:rPr>
                <w:rFonts w:ascii="Aptos" w:eastAsiaTheme="majorEastAsia" w:hAnsi="Aptos" w:cs="Open Sans"/>
                <w:b/>
                <w:bCs/>
                <w:color w:val="auto"/>
                <w:sz w:val="22"/>
                <w:szCs w:val="22"/>
                <w:shd w:val="clear" w:color="auto" w:fill="FFFFFF"/>
              </w:rPr>
            </w:pPr>
            <w:r w:rsidRPr="008218F6">
              <w:rPr>
                <w:rFonts w:ascii="Aptos" w:eastAsiaTheme="majorEastAsia" w:hAnsi="Aptos" w:cs="Open Sans"/>
                <w:b/>
                <w:bCs/>
                <w:color w:val="auto"/>
                <w:sz w:val="22"/>
                <w:szCs w:val="22"/>
                <w:shd w:val="clear" w:color="auto" w:fill="FFFFFF"/>
              </w:rPr>
              <w:t>Travel, Logistics &amp; Events Coordination</w:t>
            </w:r>
          </w:p>
          <w:p w14:paraId="792F0BD0" w14:textId="77777777" w:rsidR="00493851" w:rsidRPr="008218F6" w:rsidRDefault="00493851" w:rsidP="00493851">
            <w:pPr>
              <w:numPr>
                <w:ilvl w:val="0"/>
                <w:numId w:val="39"/>
              </w:numPr>
              <w:shd w:val="clear" w:color="auto" w:fill="FFFFFF"/>
              <w:spacing w:line="240" w:lineRule="auto"/>
              <w:jc w:val="both"/>
              <w:rPr>
                <w:rFonts w:ascii="Aptos" w:eastAsiaTheme="majorEastAsia" w:hAnsi="Aptos" w:cs="Open Sans"/>
                <w:color w:val="auto"/>
                <w:sz w:val="22"/>
                <w:szCs w:val="22"/>
                <w:shd w:val="clear" w:color="auto" w:fill="FFFFFF"/>
              </w:rPr>
            </w:pPr>
            <w:r w:rsidRPr="008218F6">
              <w:rPr>
                <w:rFonts w:ascii="Aptos" w:eastAsiaTheme="majorEastAsia" w:hAnsi="Aptos" w:cs="Open Sans"/>
                <w:color w:val="auto"/>
                <w:sz w:val="22"/>
                <w:szCs w:val="22"/>
                <w:shd w:val="clear" w:color="auto" w:fill="FFFFFF"/>
              </w:rPr>
              <w:t>Support the management for all travel, and accommodation for visitors, consultants, and staff on official SHA business.  Ensure that travel is on schedule, cost effective.</w:t>
            </w:r>
          </w:p>
          <w:p w14:paraId="1CE5261F" w14:textId="77777777" w:rsidR="00493851" w:rsidRPr="008218F6" w:rsidRDefault="00493851" w:rsidP="00493851">
            <w:pPr>
              <w:numPr>
                <w:ilvl w:val="0"/>
                <w:numId w:val="39"/>
              </w:numPr>
              <w:shd w:val="clear" w:color="auto" w:fill="FFFFFF"/>
              <w:spacing w:line="240" w:lineRule="auto"/>
              <w:jc w:val="both"/>
              <w:rPr>
                <w:rFonts w:ascii="Aptos" w:eastAsiaTheme="majorEastAsia" w:hAnsi="Aptos" w:cs="Open Sans"/>
                <w:color w:val="auto"/>
                <w:sz w:val="22"/>
                <w:szCs w:val="22"/>
                <w:shd w:val="clear" w:color="auto" w:fill="FFFFFF"/>
              </w:rPr>
            </w:pPr>
            <w:r w:rsidRPr="008218F6">
              <w:rPr>
                <w:rFonts w:ascii="Aptos" w:eastAsiaTheme="majorEastAsia" w:hAnsi="Aptos" w:cs="Open Sans"/>
                <w:color w:val="auto"/>
                <w:sz w:val="22"/>
                <w:szCs w:val="22"/>
                <w:shd w:val="clear" w:color="auto" w:fill="FFFFFF"/>
              </w:rPr>
              <w:t>Ensure that meetings and conferences are effectively managed in the project offices ensuring value for money and transparency in all the processes.</w:t>
            </w:r>
          </w:p>
          <w:p w14:paraId="1DF43AF8" w14:textId="77777777" w:rsidR="00493851" w:rsidRPr="008218F6" w:rsidRDefault="00493851" w:rsidP="00493851">
            <w:pPr>
              <w:numPr>
                <w:ilvl w:val="0"/>
                <w:numId w:val="39"/>
              </w:numPr>
              <w:shd w:val="clear" w:color="auto" w:fill="FFFFFF"/>
              <w:spacing w:line="240" w:lineRule="auto"/>
              <w:jc w:val="both"/>
              <w:rPr>
                <w:rFonts w:ascii="Aptos" w:eastAsiaTheme="majorEastAsia" w:hAnsi="Aptos" w:cs="Open Sans"/>
                <w:color w:val="auto"/>
                <w:sz w:val="22"/>
                <w:szCs w:val="22"/>
                <w:shd w:val="clear" w:color="auto" w:fill="FFFFFF"/>
              </w:rPr>
            </w:pPr>
            <w:r w:rsidRPr="008218F6">
              <w:rPr>
                <w:rFonts w:ascii="Aptos" w:eastAsiaTheme="majorEastAsia" w:hAnsi="Aptos" w:cs="Open Sans"/>
                <w:color w:val="auto"/>
                <w:sz w:val="22"/>
                <w:szCs w:val="22"/>
                <w:shd w:val="clear" w:color="auto" w:fill="FFFFFF"/>
              </w:rPr>
              <w:t>Employ the highest standards of openness, transparency and accountability to ensure good financial management in line with SHA’s zero-tolerance approach to fraud, bribery and corruption.</w:t>
            </w:r>
          </w:p>
          <w:p w14:paraId="39CABDB6" w14:textId="77777777" w:rsidR="00493851" w:rsidRPr="00372D2B" w:rsidRDefault="00493851" w:rsidP="00493851">
            <w:pPr>
              <w:shd w:val="clear" w:color="auto" w:fill="FFFFFF"/>
              <w:spacing w:line="276" w:lineRule="auto"/>
              <w:jc w:val="both"/>
              <w:rPr>
                <w:rStyle w:val="markedcontent"/>
                <w:rFonts w:ascii="Aptos" w:eastAsiaTheme="majorEastAsia" w:hAnsi="Aptos" w:cs="Open Sans"/>
                <w:b/>
                <w:bCs/>
                <w:color w:val="auto"/>
                <w:sz w:val="22"/>
                <w:szCs w:val="22"/>
                <w:shd w:val="clear" w:color="auto" w:fill="FFFFFF"/>
              </w:rPr>
            </w:pPr>
          </w:p>
          <w:p w14:paraId="31DCCFDA" w14:textId="77777777" w:rsidR="00493851" w:rsidRPr="00372D2B" w:rsidRDefault="00493851" w:rsidP="00493851">
            <w:pPr>
              <w:shd w:val="clear" w:color="auto" w:fill="FFFFFF"/>
              <w:spacing w:line="276" w:lineRule="auto"/>
              <w:jc w:val="both"/>
              <w:rPr>
                <w:rStyle w:val="markedcontent"/>
                <w:rFonts w:ascii="Aptos" w:eastAsiaTheme="majorEastAsia" w:hAnsi="Aptos" w:cs="Open Sans"/>
                <w:b/>
                <w:bCs/>
                <w:color w:val="auto"/>
                <w:sz w:val="22"/>
                <w:szCs w:val="22"/>
                <w:shd w:val="clear" w:color="auto" w:fill="FFFFFF"/>
              </w:rPr>
            </w:pPr>
            <w:r w:rsidRPr="00372D2B">
              <w:rPr>
                <w:rStyle w:val="markedcontent"/>
                <w:rFonts w:ascii="Aptos" w:eastAsiaTheme="majorEastAsia" w:hAnsi="Aptos" w:cs="Open Sans"/>
                <w:b/>
                <w:bCs/>
                <w:color w:val="auto"/>
                <w:sz w:val="22"/>
                <w:szCs w:val="22"/>
                <w:shd w:val="clear" w:color="auto" w:fill="FFFFFF"/>
              </w:rPr>
              <w:t>Transparency, Compliance and safeguarding</w:t>
            </w:r>
          </w:p>
          <w:p w14:paraId="7F1EA4C6" w14:textId="77777777" w:rsidR="00493851" w:rsidRPr="00372D2B" w:rsidRDefault="00493851" w:rsidP="00045942">
            <w:pPr>
              <w:numPr>
                <w:ilvl w:val="0"/>
                <w:numId w:val="34"/>
              </w:numPr>
              <w:shd w:val="clear" w:color="auto" w:fill="FFFFFF"/>
              <w:spacing w:line="276" w:lineRule="auto"/>
              <w:jc w:val="both"/>
              <w:rPr>
                <w:rFonts w:ascii="Aptos" w:hAnsi="Aptos" w:cs="Open Sans"/>
                <w:color w:val="auto"/>
                <w:sz w:val="22"/>
                <w:szCs w:val="22"/>
                <w:lang w:val="en-US"/>
              </w:rPr>
            </w:pPr>
            <w:r w:rsidRPr="00372D2B">
              <w:rPr>
                <w:rFonts w:ascii="Aptos" w:hAnsi="Aptos" w:cs="Open Sans"/>
                <w:color w:val="auto"/>
                <w:sz w:val="22"/>
                <w:szCs w:val="22"/>
                <w:lang w:val="en-US"/>
              </w:rPr>
              <w:t>Employ the highest standards of openness, transparency and accountability to ensure good financial management in line with SHA’s zero-tolerance approach to fraud, bribery and corruption.</w:t>
            </w:r>
          </w:p>
          <w:p w14:paraId="55A4442D" w14:textId="77777777" w:rsidR="00493851" w:rsidRPr="00372D2B" w:rsidRDefault="00493851" w:rsidP="00493851">
            <w:pPr>
              <w:numPr>
                <w:ilvl w:val="0"/>
                <w:numId w:val="34"/>
              </w:numPr>
              <w:shd w:val="clear" w:color="auto" w:fill="FFFFFF"/>
              <w:spacing w:before="100" w:beforeAutospacing="1" w:after="100" w:afterAutospacing="1" w:line="276" w:lineRule="auto"/>
              <w:jc w:val="both"/>
              <w:rPr>
                <w:rFonts w:ascii="Aptos" w:hAnsi="Aptos" w:cs="Open Sans"/>
                <w:color w:val="auto"/>
                <w:sz w:val="22"/>
                <w:szCs w:val="22"/>
                <w:lang w:val="en-US"/>
              </w:rPr>
            </w:pPr>
            <w:r w:rsidRPr="00372D2B">
              <w:rPr>
                <w:rFonts w:ascii="Aptos" w:eastAsiaTheme="minorHAnsi" w:hAnsi="Aptos" w:cs="Open Sans"/>
                <w:color w:val="auto"/>
                <w:sz w:val="22"/>
                <w:szCs w:val="22"/>
                <w14:ligatures w14:val="standardContextual"/>
              </w:rPr>
              <w:t>Demonstrate commitment to safeguarding, protection, gender mainstreaming and inclusion of vulnerable population including people with disabilities.</w:t>
            </w:r>
          </w:p>
          <w:p w14:paraId="19D8631E" w14:textId="2F14EC98" w:rsidR="00493851" w:rsidRPr="00372D2B" w:rsidRDefault="00493851" w:rsidP="00493851">
            <w:pPr>
              <w:numPr>
                <w:ilvl w:val="0"/>
                <w:numId w:val="34"/>
              </w:numPr>
              <w:shd w:val="clear" w:color="auto" w:fill="FFFFFF"/>
              <w:spacing w:before="100" w:beforeAutospacing="1" w:after="100" w:afterAutospacing="1" w:line="276" w:lineRule="auto"/>
              <w:jc w:val="both"/>
              <w:rPr>
                <w:rFonts w:ascii="Aptos" w:hAnsi="Aptos" w:cs="Open Sans"/>
                <w:color w:val="auto"/>
                <w:sz w:val="22"/>
                <w:szCs w:val="22"/>
                <w:lang w:val="en-US"/>
              </w:rPr>
            </w:pPr>
            <w:r w:rsidRPr="00372D2B">
              <w:rPr>
                <w:rFonts w:ascii="Aptos" w:eastAsiaTheme="minorHAnsi" w:hAnsi="Aptos" w:cs="Open Sans"/>
                <w:color w:val="auto"/>
                <w:sz w:val="22"/>
                <w:szCs w:val="22"/>
                <w14:ligatures w14:val="standardContextual"/>
              </w:rPr>
              <w:t>Provide support to establish feedback, complaints and response mechanism across communities of implementation to ensure programmatic and operational decisions are informed by local perspectives and priorities and contribute to the protection of program participants at the LGA level</w:t>
            </w:r>
            <w:r w:rsidRPr="00372D2B">
              <w:rPr>
                <w:rFonts w:ascii="Aptos" w:hAnsi="Aptos" w:cs="Open Sans"/>
                <w:color w:val="auto"/>
                <w:sz w:val="22"/>
                <w:szCs w:val="22"/>
              </w:rPr>
              <w:t>.</w:t>
            </w:r>
          </w:p>
          <w:p w14:paraId="1D5F378A" w14:textId="77777777" w:rsidR="00493851" w:rsidRPr="00372D2B" w:rsidRDefault="00493851" w:rsidP="00493851">
            <w:pPr>
              <w:shd w:val="clear" w:color="auto" w:fill="FFFFFF"/>
              <w:spacing w:line="240" w:lineRule="auto"/>
              <w:jc w:val="both"/>
              <w:rPr>
                <w:rFonts w:ascii="Aptos" w:eastAsia="Calibri" w:hAnsi="Aptos" w:cs="Open Sans"/>
                <w:sz w:val="22"/>
                <w:szCs w:val="22"/>
                <w:lang w:val="en-IE"/>
              </w:rPr>
            </w:pPr>
            <w:r w:rsidRPr="00372D2B">
              <w:rPr>
                <w:rFonts w:ascii="Aptos" w:eastAsia="Calibri" w:hAnsi="Aptos" w:cs="Open Sans"/>
                <w:b/>
                <w:bCs/>
                <w:sz w:val="22"/>
                <w:szCs w:val="22"/>
              </w:rPr>
              <w:t>Accountability</w:t>
            </w:r>
            <w:r w:rsidRPr="00372D2B">
              <w:rPr>
                <w:rFonts w:ascii="Aptos" w:eastAsia="Calibri" w:hAnsi="Aptos" w:cs="Open Sans"/>
                <w:sz w:val="22"/>
                <w:szCs w:val="22"/>
                <w:lang w:val="en-IE"/>
              </w:rPr>
              <w:t> </w:t>
            </w:r>
          </w:p>
          <w:p w14:paraId="68E2611A" w14:textId="77777777" w:rsidR="00493851" w:rsidRPr="00372D2B" w:rsidRDefault="00493851" w:rsidP="00493851">
            <w:pPr>
              <w:shd w:val="clear" w:color="auto" w:fill="FFFFFF"/>
              <w:spacing w:line="240" w:lineRule="auto"/>
              <w:jc w:val="both"/>
              <w:rPr>
                <w:rFonts w:ascii="Aptos" w:eastAsia="Calibri" w:hAnsi="Aptos" w:cs="Open Sans"/>
                <w:sz w:val="22"/>
                <w:szCs w:val="22"/>
                <w:lang w:val="en-IE"/>
              </w:rPr>
            </w:pPr>
            <w:r w:rsidRPr="00372D2B">
              <w:rPr>
                <w:rFonts w:ascii="Aptos" w:eastAsia="Calibri" w:hAnsi="Aptos" w:cs="Open Sans"/>
                <w:sz w:val="22"/>
                <w:szCs w:val="22"/>
              </w:rPr>
              <w:t>In line with Self Help Africa’s commitments under the Core Humanitarian Standard (CHS), the job holder will</w:t>
            </w:r>
            <w:r w:rsidRPr="00372D2B">
              <w:rPr>
                <w:rFonts w:ascii="Aptos" w:eastAsia="Calibri" w:hAnsi="Aptos" w:cs="Open Sans"/>
                <w:sz w:val="22"/>
                <w:szCs w:val="22"/>
                <w:lang w:val="en-IE"/>
              </w:rPr>
              <w:t>: </w:t>
            </w:r>
          </w:p>
          <w:p w14:paraId="4FB41695" w14:textId="77777777" w:rsidR="00493851" w:rsidRPr="00372D2B" w:rsidRDefault="00493851" w:rsidP="00493851">
            <w:pPr>
              <w:numPr>
                <w:ilvl w:val="0"/>
                <w:numId w:val="35"/>
              </w:numPr>
              <w:shd w:val="clear" w:color="auto" w:fill="FFFFFF"/>
              <w:spacing w:line="240" w:lineRule="auto"/>
              <w:jc w:val="both"/>
              <w:rPr>
                <w:rFonts w:ascii="Aptos" w:eastAsia="Calibri" w:hAnsi="Aptos" w:cs="Open Sans"/>
                <w:sz w:val="22"/>
                <w:szCs w:val="22"/>
                <w:lang w:val="en-IE"/>
              </w:rPr>
            </w:pPr>
            <w:r w:rsidRPr="00372D2B">
              <w:rPr>
                <w:rFonts w:ascii="Aptos" w:eastAsia="Calibri" w:hAnsi="Aptos" w:cs="Open Sans"/>
                <w:sz w:val="22"/>
                <w:szCs w:val="22"/>
              </w:rPr>
              <w:t>actively promote meaningful community participation and consultation at all stages of the project cycle (planning, implementation, M&amp;E)</w:t>
            </w:r>
            <w:r w:rsidRPr="00372D2B">
              <w:rPr>
                <w:rFonts w:ascii="Aptos" w:eastAsia="Calibri" w:hAnsi="Aptos" w:cs="Open Sans"/>
                <w:sz w:val="22"/>
                <w:szCs w:val="22"/>
                <w:lang w:val="en-IE"/>
              </w:rPr>
              <w:t>; </w:t>
            </w:r>
          </w:p>
          <w:p w14:paraId="41AF10D3" w14:textId="56241264" w:rsidR="00493851" w:rsidRPr="00372D2B" w:rsidRDefault="00493851" w:rsidP="00493851">
            <w:pPr>
              <w:numPr>
                <w:ilvl w:val="0"/>
                <w:numId w:val="35"/>
              </w:numPr>
              <w:shd w:val="clear" w:color="auto" w:fill="FFFFFF"/>
              <w:spacing w:line="240" w:lineRule="auto"/>
              <w:jc w:val="both"/>
              <w:rPr>
                <w:rFonts w:ascii="Aptos" w:eastAsia="Calibri" w:hAnsi="Aptos" w:cs="Open Sans"/>
                <w:sz w:val="22"/>
                <w:szCs w:val="22"/>
                <w:lang w:val="en-IE"/>
              </w:rPr>
            </w:pPr>
            <w:r w:rsidRPr="00372D2B">
              <w:rPr>
                <w:rFonts w:ascii="Aptos" w:eastAsia="Calibri" w:hAnsi="Aptos" w:cs="Open Sans"/>
                <w:sz w:val="22"/>
                <w:szCs w:val="22"/>
              </w:rPr>
              <w:t>work with </w:t>
            </w:r>
            <w:r w:rsidRPr="00372D2B">
              <w:rPr>
                <w:rFonts w:ascii="Aptos" w:eastAsia="Calibri" w:hAnsi="Aptos" w:cs="Open Sans"/>
                <w:sz w:val="22"/>
                <w:szCs w:val="22"/>
                <w:lang w:val="en-IE"/>
              </w:rPr>
              <w:t xml:space="preserve">relevant colleagues to ensure that the Community Feedback and Response Mechanism (CFRM) is functional and </w:t>
            </w:r>
            <w:r w:rsidRPr="00372D2B">
              <w:rPr>
                <w:rFonts w:ascii="Aptos" w:eastAsia="Calibri" w:hAnsi="Aptos" w:cs="Open Sans"/>
                <w:sz w:val="22"/>
                <w:szCs w:val="22"/>
                <w:lang w:val="en-IE"/>
              </w:rPr>
              <w:lastRenderedPageBreak/>
              <w:t>accessible, that feedback and complaints are welcomed and addressed. </w:t>
            </w:r>
          </w:p>
          <w:p w14:paraId="7E481F42" w14:textId="2085A246" w:rsidR="00493851" w:rsidRPr="00372D2B" w:rsidRDefault="00493851" w:rsidP="00493851">
            <w:pPr>
              <w:numPr>
                <w:ilvl w:val="0"/>
                <w:numId w:val="35"/>
              </w:numPr>
              <w:shd w:val="clear" w:color="auto" w:fill="FFFFFF"/>
              <w:spacing w:line="240" w:lineRule="auto"/>
              <w:jc w:val="both"/>
              <w:rPr>
                <w:rFonts w:ascii="Aptos" w:eastAsia="Calibri" w:hAnsi="Aptos" w:cs="Open Sans"/>
                <w:sz w:val="22"/>
                <w:szCs w:val="22"/>
                <w:lang w:val="en-IE"/>
              </w:rPr>
            </w:pPr>
            <w:r w:rsidRPr="00372D2B">
              <w:rPr>
                <w:rFonts w:ascii="Aptos" w:eastAsia="Calibri" w:hAnsi="Aptos" w:cs="Open Sans"/>
                <w:sz w:val="22"/>
                <w:szCs w:val="22"/>
              </w:rPr>
              <w:t>work with </w:t>
            </w:r>
            <w:r w:rsidRPr="00372D2B">
              <w:rPr>
                <w:rFonts w:ascii="Aptos" w:eastAsia="Calibri" w:hAnsi="Aptos" w:cs="Open Sans"/>
                <w:sz w:val="22"/>
                <w:szCs w:val="22"/>
                <w:lang w:val="en-IE"/>
              </w:rPr>
              <w:t>relevant colleagues to ensure that information about CFRM, safeguarding and expected staff behaviour is disseminated among programme participants and communities. </w:t>
            </w:r>
          </w:p>
        </w:tc>
      </w:tr>
      <w:tr w:rsidR="00493851" w:rsidRPr="00372D2B" w14:paraId="2E711F2F" w14:textId="77777777" w:rsidTr="00BC3B07">
        <w:tc>
          <w:tcPr>
            <w:tcW w:w="2122" w:type="dxa"/>
          </w:tcPr>
          <w:p w14:paraId="6D689093" w14:textId="02CD4D68" w:rsidR="00493851" w:rsidRPr="00372D2B" w:rsidRDefault="00493851" w:rsidP="00493851">
            <w:pPr>
              <w:spacing w:line="240" w:lineRule="auto"/>
              <w:rPr>
                <w:rFonts w:ascii="Aptos" w:hAnsi="Aptos" w:cstheme="minorHAnsi"/>
                <w:b/>
                <w:sz w:val="22"/>
                <w:szCs w:val="22"/>
              </w:rPr>
            </w:pPr>
            <w:r w:rsidRPr="00372D2B">
              <w:rPr>
                <w:rFonts w:ascii="Aptos" w:hAnsi="Aptos" w:cstheme="minorHAnsi"/>
                <w:b/>
                <w:sz w:val="22"/>
                <w:szCs w:val="22"/>
              </w:rPr>
              <w:lastRenderedPageBreak/>
              <w:t>Key Relationships</w:t>
            </w:r>
          </w:p>
        </w:tc>
        <w:tc>
          <w:tcPr>
            <w:tcW w:w="7484" w:type="dxa"/>
          </w:tcPr>
          <w:p w14:paraId="1EB42421" w14:textId="04A3DB14" w:rsidR="00493851" w:rsidRPr="00372D2B" w:rsidRDefault="00493851" w:rsidP="00493851">
            <w:pPr>
              <w:shd w:val="clear" w:color="auto" w:fill="FFFFFF"/>
              <w:spacing w:line="240" w:lineRule="auto"/>
              <w:jc w:val="both"/>
              <w:rPr>
                <w:rFonts w:ascii="Aptos" w:hAnsi="Aptos" w:cs="Open Sans"/>
                <w:color w:val="auto"/>
                <w:sz w:val="22"/>
                <w:szCs w:val="22"/>
                <w:shd w:val="clear" w:color="auto" w:fill="FFFFFF"/>
                <w:lang w:val="en-US"/>
              </w:rPr>
            </w:pPr>
            <w:r w:rsidRPr="00372D2B">
              <w:rPr>
                <w:rFonts w:ascii="Aptos" w:eastAsiaTheme="majorEastAsia" w:hAnsi="Aptos" w:cs="Open Sans"/>
                <w:b/>
                <w:bCs/>
                <w:color w:val="auto"/>
                <w:sz w:val="22"/>
                <w:szCs w:val="22"/>
                <w:shd w:val="clear" w:color="auto" w:fill="FFFFFF"/>
                <w:lang w:val="en-US"/>
              </w:rPr>
              <w:t xml:space="preserve">Internal: </w:t>
            </w:r>
            <w:r w:rsidRPr="00372D2B">
              <w:rPr>
                <w:rFonts w:ascii="Aptos" w:hAnsi="Aptos" w:cs="Open Sans"/>
                <w:color w:val="auto"/>
                <w:sz w:val="22"/>
                <w:szCs w:val="22"/>
                <w:shd w:val="clear" w:color="auto" w:fill="FFFFFF"/>
                <w:lang w:val="en-US"/>
              </w:rPr>
              <w:t>Procurement,</w:t>
            </w:r>
            <w:r>
              <w:rPr>
                <w:rFonts w:ascii="Aptos" w:hAnsi="Aptos" w:cs="Open Sans"/>
                <w:color w:val="auto"/>
                <w:sz w:val="22"/>
                <w:szCs w:val="22"/>
                <w:shd w:val="clear" w:color="auto" w:fill="FFFFFF"/>
                <w:lang w:val="en-US"/>
              </w:rPr>
              <w:t xml:space="preserve"> </w:t>
            </w:r>
            <w:proofErr w:type="spellStart"/>
            <w:r w:rsidRPr="00372D2B">
              <w:rPr>
                <w:rFonts w:ascii="Aptos" w:hAnsi="Aptos" w:cs="Open Sans"/>
                <w:color w:val="auto"/>
                <w:sz w:val="22"/>
                <w:szCs w:val="22"/>
                <w:shd w:val="clear" w:color="auto" w:fill="FFFFFF"/>
                <w:lang w:val="en-US"/>
              </w:rPr>
              <w:t>Programme</w:t>
            </w:r>
            <w:proofErr w:type="spellEnd"/>
            <w:r w:rsidRPr="00372D2B">
              <w:rPr>
                <w:rFonts w:ascii="Aptos" w:hAnsi="Aptos" w:cs="Open Sans"/>
                <w:color w:val="auto"/>
                <w:sz w:val="22"/>
                <w:szCs w:val="22"/>
                <w:shd w:val="clear" w:color="auto" w:fill="FFFFFF"/>
                <w:lang w:val="en-US"/>
              </w:rPr>
              <w:t>, Monitoring, Evaluation &amp; Learning, Finance &amp; Admin, HR &amp; Admin, Security and Communications teams.</w:t>
            </w:r>
          </w:p>
          <w:p w14:paraId="6AEE7CF9" w14:textId="77777777" w:rsidR="00493851" w:rsidRPr="00372D2B" w:rsidRDefault="00493851" w:rsidP="00493851">
            <w:pPr>
              <w:shd w:val="clear" w:color="auto" w:fill="FFFFFF"/>
              <w:spacing w:line="240" w:lineRule="auto"/>
              <w:jc w:val="both"/>
              <w:rPr>
                <w:rFonts w:ascii="Aptos" w:hAnsi="Aptos" w:cs="Open Sans"/>
                <w:b/>
                <w:bCs/>
                <w:color w:val="auto"/>
                <w:sz w:val="22"/>
                <w:szCs w:val="22"/>
                <w:shd w:val="clear" w:color="auto" w:fill="FFFFFF"/>
                <w:lang w:val="en-US"/>
              </w:rPr>
            </w:pPr>
          </w:p>
          <w:p w14:paraId="5F7F3716" w14:textId="2C20A8D5" w:rsidR="00493851" w:rsidRPr="00372D2B" w:rsidRDefault="00493851" w:rsidP="00493851">
            <w:pPr>
              <w:autoSpaceDE w:val="0"/>
              <w:autoSpaceDN w:val="0"/>
              <w:adjustRightInd w:val="0"/>
              <w:spacing w:line="240" w:lineRule="auto"/>
              <w:rPr>
                <w:rFonts w:ascii="Aptos" w:hAnsi="Aptos" w:cstheme="minorHAnsi"/>
                <w:b/>
                <w:sz w:val="22"/>
                <w:szCs w:val="22"/>
              </w:rPr>
            </w:pPr>
            <w:r w:rsidRPr="00372D2B">
              <w:rPr>
                <w:rFonts w:ascii="Aptos" w:eastAsiaTheme="majorEastAsia" w:hAnsi="Aptos" w:cs="Open Sans"/>
                <w:b/>
                <w:bCs/>
                <w:color w:val="auto"/>
                <w:sz w:val="22"/>
                <w:szCs w:val="22"/>
                <w:shd w:val="clear" w:color="auto" w:fill="FFFFFF"/>
                <w:lang w:val="en-US"/>
              </w:rPr>
              <w:t xml:space="preserve">External: </w:t>
            </w:r>
            <w:r w:rsidRPr="00253883">
              <w:rPr>
                <w:rFonts w:ascii="Aptos" w:eastAsiaTheme="majorEastAsia" w:hAnsi="Aptos" w:cs="Open Sans"/>
                <w:color w:val="auto"/>
                <w:sz w:val="22"/>
                <w:szCs w:val="22"/>
                <w:shd w:val="clear" w:color="auto" w:fill="FFFFFF"/>
              </w:rPr>
              <w:t>Suppliers/Vendors, Consultants, Service Providers and other external stakeholders</w:t>
            </w:r>
            <w:r w:rsidRPr="00253883">
              <w:rPr>
                <w:rFonts w:ascii="Aptos" w:eastAsiaTheme="majorEastAsia" w:hAnsi="Aptos" w:cs="Open Sans"/>
                <w:b/>
                <w:color w:val="auto"/>
                <w:sz w:val="22"/>
                <w:szCs w:val="22"/>
                <w:shd w:val="clear" w:color="auto" w:fill="FFFFFF"/>
              </w:rPr>
              <w:t xml:space="preserve"> </w:t>
            </w:r>
          </w:p>
        </w:tc>
      </w:tr>
      <w:tr w:rsidR="00493851" w:rsidRPr="00372D2B" w14:paraId="6E36ADA4" w14:textId="77777777" w:rsidTr="00BC3B07">
        <w:tc>
          <w:tcPr>
            <w:tcW w:w="2122" w:type="dxa"/>
          </w:tcPr>
          <w:p w14:paraId="4DC43CAD" w14:textId="42B05567" w:rsidR="00493851" w:rsidRPr="00372D2B" w:rsidRDefault="00493851" w:rsidP="00493851">
            <w:pPr>
              <w:spacing w:line="240" w:lineRule="auto"/>
              <w:rPr>
                <w:rFonts w:ascii="Aptos" w:hAnsi="Aptos" w:cstheme="minorHAnsi"/>
                <w:b/>
                <w:sz w:val="22"/>
                <w:szCs w:val="22"/>
              </w:rPr>
            </w:pPr>
            <w:r w:rsidRPr="00372D2B">
              <w:rPr>
                <w:rFonts w:ascii="Aptos" w:hAnsi="Aptos" w:cstheme="minorHAnsi"/>
                <w:b/>
                <w:sz w:val="22"/>
                <w:szCs w:val="22"/>
              </w:rPr>
              <w:t>Knowledge, Experience and Other Requirements</w:t>
            </w:r>
          </w:p>
        </w:tc>
        <w:tc>
          <w:tcPr>
            <w:tcW w:w="7484" w:type="dxa"/>
          </w:tcPr>
          <w:p w14:paraId="696F3642" w14:textId="417DC831" w:rsidR="00493851" w:rsidRPr="00372D2B" w:rsidRDefault="00493851" w:rsidP="00493851">
            <w:pPr>
              <w:pStyle w:val="NoSpacing"/>
              <w:spacing w:line="276" w:lineRule="auto"/>
              <w:jc w:val="both"/>
              <w:rPr>
                <w:rFonts w:ascii="Aptos" w:hAnsi="Aptos" w:cs="Open Sans"/>
                <w:b/>
                <w:bCs/>
                <w:sz w:val="22"/>
                <w:szCs w:val="22"/>
                <w:lang w:val="en-GB"/>
              </w:rPr>
            </w:pPr>
            <w:r w:rsidRPr="00372D2B">
              <w:rPr>
                <w:rFonts w:ascii="Aptos" w:hAnsi="Aptos" w:cs="Open Sans"/>
                <w:b/>
                <w:bCs/>
                <w:sz w:val="22"/>
                <w:szCs w:val="22"/>
                <w:lang w:val="en-GB"/>
              </w:rPr>
              <w:t>Educational qualifications and requirements</w:t>
            </w:r>
          </w:p>
          <w:p w14:paraId="2F8F122E" w14:textId="77777777" w:rsidR="00493851" w:rsidRPr="00253883" w:rsidRDefault="00493851" w:rsidP="00493851">
            <w:pPr>
              <w:pStyle w:val="ListParagraph"/>
              <w:numPr>
                <w:ilvl w:val="0"/>
                <w:numId w:val="36"/>
              </w:numPr>
              <w:tabs>
                <w:tab w:val="num" w:pos="720"/>
              </w:tabs>
              <w:spacing w:after="200"/>
              <w:ind w:left="357" w:hanging="357"/>
              <w:contextualSpacing/>
              <w:rPr>
                <w:rFonts w:ascii="Aptos" w:hAnsi="Aptos" w:cs="Open Sans"/>
                <w:sz w:val="22"/>
                <w:szCs w:val="22"/>
              </w:rPr>
            </w:pPr>
            <w:r w:rsidRPr="00253883">
              <w:rPr>
                <w:rFonts w:ascii="Aptos" w:hAnsi="Aptos" w:cs="Open Sans"/>
                <w:sz w:val="22"/>
                <w:szCs w:val="22"/>
              </w:rPr>
              <w:t xml:space="preserve">University Degree in Business Administration, Operations, Supply chain management or equivalent in a relevant field. </w:t>
            </w:r>
          </w:p>
          <w:p w14:paraId="1EB945A1" w14:textId="0DAB7BDC" w:rsidR="00493851" w:rsidRPr="00253883" w:rsidRDefault="00493851" w:rsidP="00493851">
            <w:pPr>
              <w:pStyle w:val="ListParagraph"/>
              <w:numPr>
                <w:ilvl w:val="0"/>
                <w:numId w:val="36"/>
              </w:numPr>
              <w:tabs>
                <w:tab w:val="num" w:pos="720"/>
              </w:tabs>
              <w:spacing w:after="200"/>
              <w:ind w:left="357" w:hanging="357"/>
              <w:contextualSpacing/>
              <w:jc w:val="both"/>
              <w:rPr>
                <w:rFonts w:ascii="Aptos" w:hAnsi="Aptos" w:cs="Open Sans"/>
                <w:sz w:val="22"/>
                <w:szCs w:val="22"/>
              </w:rPr>
            </w:pPr>
            <w:r w:rsidRPr="00253883">
              <w:rPr>
                <w:rFonts w:ascii="Aptos" w:hAnsi="Aptos" w:cs="Open Sans"/>
                <w:sz w:val="22"/>
                <w:szCs w:val="22"/>
              </w:rPr>
              <w:t>Minimum of 2</w:t>
            </w:r>
            <w:r w:rsidR="00045942">
              <w:rPr>
                <w:rFonts w:ascii="Aptos" w:hAnsi="Aptos" w:cs="Open Sans"/>
                <w:sz w:val="22"/>
                <w:szCs w:val="22"/>
              </w:rPr>
              <w:t xml:space="preserve"> </w:t>
            </w:r>
            <w:r w:rsidRPr="00253883">
              <w:rPr>
                <w:rFonts w:ascii="Aptos" w:hAnsi="Aptos" w:cs="Open Sans"/>
                <w:sz w:val="22"/>
                <w:szCs w:val="22"/>
              </w:rPr>
              <w:t>years’ work of experience in an Operations or Procurement/Logistics role, preferably in an INGO.</w:t>
            </w:r>
          </w:p>
          <w:p w14:paraId="44B0FFF0" w14:textId="77777777" w:rsidR="00493851" w:rsidRPr="00253883" w:rsidRDefault="00493851" w:rsidP="00493851">
            <w:pPr>
              <w:pStyle w:val="ListParagraph"/>
              <w:numPr>
                <w:ilvl w:val="0"/>
                <w:numId w:val="36"/>
              </w:numPr>
              <w:tabs>
                <w:tab w:val="num" w:pos="720"/>
              </w:tabs>
              <w:spacing w:after="200"/>
              <w:ind w:left="357" w:hanging="357"/>
              <w:contextualSpacing/>
              <w:rPr>
                <w:rFonts w:ascii="Aptos" w:hAnsi="Aptos" w:cs="Open Sans"/>
                <w:sz w:val="22"/>
                <w:szCs w:val="22"/>
              </w:rPr>
            </w:pPr>
            <w:r w:rsidRPr="00253883">
              <w:rPr>
                <w:rFonts w:ascii="Aptos" w:hAnsi="Aptos" w:cs="Open Sans"/>
                <w:sz w:val="22"/>
                <w:szCs w:val="22"/>
              </w:rPr>
              <w:t>Knowledge of Procurement processes and software systems required.</w:t>
            </w:r>
          </w:p>
          <w:p w14:paraId="21463EB8" w14:textId="06BB5156" w:rsidR="00493851" w:rsidRPr="00372D2B" w:rsidRDefault="00493851" w:rsidP="00493851">
            <w:pPr>
              <w:pStyle w:val="NoSpacing"/>
              <w:jc w:val="both"/>
              <w:rPr>
                <w:rFonts w:ascii="Aptos" w:hAnsi="Aptos" w:cs="Open Sans"/>
                <w:b/>
                <w:bCs/>
                <w:sz w:val="22"/>
                <w:szCs w:val="22"/>
                <w:lang w:val="en-GB"/>
              </w:rPr>
            </w:pPr>
            <w:r w:rsidRPr="00372D2B">
              <w:rPr>
                <w:rFonts w:ascii="Aptos" w:hAnsi="Aptos" w:cs="Open Sans"/>
                <w:b/>
                <w:bCs/>
                <w:sz w:val="22"/>
                <w:szCs w:val="22"/>
                <w:lang w:val="en-GB"/>
              </w:rPr>
              <w:t>Experience and Skills</w:t>
            </w:r>
          </w:p>
          <w:p w14:paraId="7AFF4EAC" w14:textId="77777777" w:rsidR="00493851" w:rsidRPr="00253883" w:rsidRDefault="00493851" w:rsidP="00493851">
            <w:pPr>
              <w:pStyle w:val="ListParagraph"/>
              <w:numPr>
                <w:ilvl w:val="0"/>
                <w:numId w:val="36"/>
              </w:numPr>
              <w:tabs>
                <w:tab w:val="num" w:pos="720"/>
              </w:tabs>
              <w:spacing w:after="200"/>
              <w:ind w:left="357" w:hanging="357"/>
              <w:contextualSpacing/>
              <w:rPr>
                <w:rFonts w:ascii="Aptos" w:hAnsi="Aptos" w:cs="Open Sans"/>
                <w:sz w:val="22"/>
                <w:szCs w:val="22"/>
              </w:rPr>
            </w:pPr>
            <w:r w:rsidRPr="00253883">
              <w:rPr>
                <w:rFonts w:ascii="Aptos" w:hAnsi="Aptos" w:cs="Open Sans"/>
                <w:sz w:val="22"/>
                <w:szCs w:val="22"/>
              </w:rPr>
              <w:t>Experience maintaining and tracking procurement plans.</w:t>
            </w:r>
          </w:p>
          <w:p w14:paraId="2F7A071C" w14:textId="77777777" w:rsidR="00493851" w:rsidRPr="00253883" w:rsidRDefault="00493851" w:rsidP="00493851">
            <w:pPr>
              <w:pStyle w:val="ListParagraph"/>
              <w:numPr>
                <w:ilvl w:val="0"/>
                <w:numId w:val="36"/>
              </w:numPr>
              <w:tabs>
                <w:tab w:val="num" w:pos="720"/>
              </w:tabs>
              <w:spacing w:after="200"/>
              <w:ind w:left="357" w:hanging="357"/>
              <w:contextualSpacing/>
              <w:rPr>
                <w:rFonts w:ascii="Aptos" w:hAnsi="Aptos" w:cs="Open Sans"/>
                <w:sz w:val="22"/>
                <w:szCs w:val="22"/>
              </w:rPr>
            </w:pPr>
            <w:r w:rsidRPr="00253883">
              <w:rPr>
                <w:rFonts w:ascii="Aptos" w:hAnsi="Aptos" w:cs="Open Sans"/>
                <w:sz w:val="22"/>
                <w:szCs w:val="22"/>
              </w:rPr>
              <w:t>Good negotiations skills, suppliers’ management and proven ability to provide high level operational support to programmes teams.</w:t>
            </w:r>
          </w:p>
          <w:p w14:paraId="776F82ED" w14:textId="77777777" w:rsidR="00493851" w:rsidRPr="00253883" w:rsidRDefault="00493851" w:rsidP="00493851">
            <w:pPr>
              <w:pStyle w:val="ListParagraph"/>
              <w:numPr>
                <w:ilvl w:val="0"/>
                <w:numId w:val="36"/>
              </w:numPr>
              <w:tabs>
                <w:tab w:val="num" w:pos="720"/>
              </w:tabs>
              <w:spacing w:after="200"/>
              <w:ind w:left="357" w:hanging="357"/>
              <w:contextualSpacing/>
              <w:rPr>
                <w:rFonts w:ascii="Aptos" w:hAnsi="Aptos" w:cs="Open Sans"/>
                <w:sz w:val="22"/>
                <w:szCs w:val="22"/>
              </w:rPr>
            </w:pPr>
            <w:r w:rsidRPr="00253883">
              <w:rPr>
                <w:rFonts w:ascii="Aptos" w:hAnsi="Aptos" w:cs="Open Sans"/>
                <w:sz w:val="22"/>
                <w:szCs w:val="22"/>
              </w:rPr>
              <w:t xml:space="preserve">Ability to plan and organise a substantial workload that including complex, diverse tasks and responsibilities. </w:t>
            </w:r>
          </w:p>
          <w:p w14:paraId="0BFEC26D" w14:textId="77777777" w:rsidR="00493851" w:rsidRPr="00253883" w:rsidRDefault="00493851" w:rsidP="00493851">
            <w:pPr>
              <w:pStyle w:val="ListParagraph"/>
              <w:numPr>
                <w:ilvl w:val="0"/>
                <w:numId w:val="36"/>
              </w:numPr>
              <w:tabs>
                <w:tab w:val="num" w:pos="720"/>
              </w:tabs>
              <w:spacing w:after="200"/>
              <w:ind w:left="357" w:hanging="357"/>
              <w:contextualSpacing/>
              <w:rPr>
                <w:rFonts w:ascii="Aptos" w:hAnsi="Aptos" w:cs="Open Sans"/>
                <w:sz w:val="22"/>
                <w:szCs w:val="22"/>
              </w:rPr>
            </w:pPr>
            <w:r w:rsidRPr="00253883">
              <w:rPr>
                <w:rFonts w:ascii="Aptos" w:hAnsi="Aptos" w:cs="Open Sans"/>
                <w:sz w:val="22"/>
                <w:szCs w:val="22"/>
              </w:rPr>
              <w:t>Deep understanding of supply chain and inventory management systems.</w:t>
            </w:r>
          </w:p>
          <w:p w14:paraId="47757AAE" w14:textId="77777777" w:rsidR="00493851" w:rsidRPr="00253883" w:rsidRDefault="00493851" w:rsidP="00493851">
            <w:pPr>
              <w:pStyle w:val="ListParagraph"/>
              <w:numPr>
                <w:ilvl w:val="0"/>
                <w:numId w:val="36"/>
              </w:numPr>
              <w:tabs>
                <w:tab w:val="num" w:pos="720"/>
              </w:tabs>
              <w:spacing w:after="200"/>
              <w:ind w:left="357" w:hanging="357"/>
              <w:contextualSpacing/>
              <w:rPr>
                <w:rFonts w:ascii="Aptos" w:hAnsi="Aptos" w:cs="Open Sans"/>
                <w:sz w:val="22"/>
                <w:szCs w:val="22"/>
              </w:rPr>
            </w:pPr>
            <w:r w:rsidRPr="00253883">
              <w:rPr>
                <w:rFonts w:ascii="Aptos" w:hAnsi="Aptos" w:cs="Open Sans"/>
                <w:sz w:val="22"/>
                <w:szCs w:val="22"/>
              </w:rPr>
              <w:t>Excellent organisational skills and a track record of consistently prioritising delivering on time.</w:t>
            </w:r>
          </w:p>
          <w:p w14:paraId="00F05010" w14:textId="77777777" w:rsidR="00493851" w:rsidRPr="00253883" w:rsidRDefault="00493851" w:rsidP="00493851">
            <w:pPr>
              <w:pStyle w:val="ListParagraph"/>
              <w:numPr>
                <w:ilvl w:val="0"/>
                <w:numId w:val="36"/>
              </w:numPr>
              <w:tabs>
                <w:tab w:val="num" w:pos="720"/>
              </w:tabs>
              <w:spacing w:after="200"/>
              <w:ind w:left="357" w:hanging="357"/>
              <w:contextualSpacing/>
              <w:rPr>
                <w:rFonts w:ascii="Aptos" w:hAnsi="Aptos" w:cs="Open Sans"/>
                <w:sz w:val="22"/>
                <w:szCs w:val="22"/>
              </w:rPr>
            </w:pPr>
            <w:r w:rsidRPr="00253883">
              <w:rPr>
                <w:rFonts w:ascii="Aptos" w:hAnsi="Aptos" w:cs="Open Sans"/>
                <w:sz w:val="22"/>
                <w:szCs w:val="22"/>
              </w:rPr>
              <w:t>Capability to work under pressure and adapt to dynamic environments.</w:t>
            </w:r>
          </w:p>
          <w:p w14:paraId="1E3C2A0A" w14:textId="77777777" w:rsidR="00493851" w:rsidRPr="00253883" w:rsidRDefault="00493851" w:rsidP="00493851">
            <w:pPr>
              <w:pStyle w:val="ListParagraph"/>
              <w:numPr>
                <w:ilvl w:val="0"/>
                <w:numId w:val="36"/>
              </w:numPr>
              <w:tabs>
                <w:tab w:val="num" w:pos="720"/>
              </w:tabs>
              <w:spacing w:after="200"/>
              <w:ind w:left="357" w:hanging="357"/>
              <w:contextualSpacing/>
              <w:rPr>
                <w:rFonts w:ascii="Aptos" w:hAnsi="Aptos" w:cs="Open Sans"/>
                <w:sz w:val="22"/>
                <w:szCs w:val="22"/>
              </w:rPr>
            </w:pPr>
            <w:r w:rsidRPr="00253883">
              <w:rPr>
                <w:rFonts w:ascii="Aptos" w:hAnsi="Aptos" w:cs="Open Sans"/>
                <w:sz w:val="22"/>
                <w:szCs w:val="22"/>
              </w:rPr>
              <w:t>Attention to detail and a commitment to achieving operational efficiency and ensuring value for money.</w:t>
            </w:r>
          </w:p>
          <w:p w14:paraId="05258C44" w14:textId="77777777" w:rsidR="00493851" w:rsidRPr="00253883" w:rsidRDefault="00493851" w:rsidP="00493851">
            <w:pPr>
              <w:pStyle w:val="ListParagraph"/>
              <w:numPr>
                <w:ilvl w:val="0"/>
                <w:numId w:val="36"/>
              </w:numPr>
              <w:tabs>
                <w:tab w:val="num" w:pos="720"/>
              </w:tabs>
              <w:spacing w:after="200"/>
              <w:ind w:left="357" w:hanging="357"/>
              <w:contextualSpacing/>
              <w:rPr>
                <w:rFonts w:ascii="Aptos" w:hAnsi="Aptos" w:cs="Open Sans"/>
                <w:sz w:val="22"/>
                <w:szCs w:val="22"/>
              </w:rPr>
            </w:pPr>
            <w:r w:rsidRPr="00253883">
              <w:rPr>
                <w:rFonts w:ascii="Aptos" w:hAnsi="Aptos" w:cs="Open Sans"/>
                <w:sz w:val="22"/>
                <w:szCs w:val="22"/>
              </w:rPr>
              <w:t>Honest, encourages openness and transparency; demonstrates highest levels of integrity.</w:t>
            </w:r>
          </w:p>
          <w:p w14:paraId="0C82C863" w14:textId="77777777" w:rsidR="00493851" w:rsidRPr="00253883" w:rsidRDefault="00493851" w:rsidP="00493851">
            <w:pPr>
              <w:pStyle w:val="ListParagraph"/>
              <w:numPr>
                <w:ilvl w:val="0"/>
                <w:numId w:val="36"/>
              </w:numPr>
              <w:tabs>
                <w:tab w:val="num" w:pos="720"/>
              </w:tabs>
              <w:spacing w:after="200"/>
              <w:ind w:left="357" w:hanging="357"/>
              <w:contextualSpacing/>
              <w:rPr>
                <w:rFonts w:ascii="Aptos" w:hAnsi="Aptos" w:cs="Open Sans"/>
                <w:sz w:val="22"/>
                <w:szCs w:val="22"/>
              </w:rPr>
            </w:pPr>
            <w:r w:rsidRPr="00253883">
              <w:rPr>
                <w:rFonts w:ascii="Aptos" w:hAnsi="Aptos" w:cs="Open Sans"/>
                <w:sz w:val="22"/>
                <w:szCs w:val="22"/>
              </w:rPr>
              <w:t>Commitment to SHA’s mission and values.</w:t>
            </w:r>
          </w:p>
          <w:p w14:paraId="53018DE1" w14:textId="77777777" w:rsidR="00493851" w:rsidRPr="00372D2B" w:rsidRDefault="00493851" w:rsidP="00493851">
            <w:pPr>
              <w:pStyle w:val="Default"/>
              <w:jc w:val="both"/>
              <w:rPr>
                <w:rFonts w:ascii="Aptos" w:hAnsi="Aptos"/>
                <w:b/>
                <w:bCs/>
                <w:color w:val="auto"/>
                <w:sz w:val="22"/>
                <w:szCs w:val="22"/>
                <w:lang w:eastAsia="de-DE"/>
              </w:rPr>
            </w:pPr>
            <w:r w:rsidRPr="00372D2B">
              <w:rPr>
                <w:rFonts w:ascii="Aptos" w:hAnsi="Aptos"/>
                <w:b/>
                <w:bCs/>
                <w:color w:val="auto"/>
                <w:sz w:val="22"/>
                <w:szCs w:val="22"/>
                <w:lang w:eastAsia="de-DE"/>
              </w:rPr>
              <w:t xml:space="preserve">Desirable </w:t>
            </w:r>
          </w:p>
          <w:p w14:paraId="7DACE34D" w14:textId="22EE188F" w:rsidR="00493851" w:rsidRPr="00372D2B" w:rsidRDefault="00493851" w:rsidP="00493851">
            <w:pPr>
              <w:pStyle w:val="Default"/>
              <w:jc w:val="both"/>
              <w:rPr>
                <w:rFonts w:ascii="Aptos" w:hAnsi="Aptos"/>
                <w:color w:val="auto"/>
                <w:sz w:val="22"/>
                <w:szCs w:val="22"/>
                <w:lang w:eastAsia="de-DE"/>
              </w:rPr>
            </w:pPr>
            <w:r w:rsidRPr="00372D2B">
              <w:rPr>
                <w:rFonts w:ascii="Aptos" w:hAnsi="Aptos"/>
                <w:b/>
                <w:bCs/>
                <w:color w:val="auto"/>
                <w:sz w:val="22"/>
                <w:szCs w:val="22"/>
                <w:lang w:eastAsia="de-DE"/>
              </w:rPr>
              <w:t xml:space="preserve">• </w:t>
            </w:r>
            <w:r>
              <w:rPr>
                <w:rFonts w:ascii="Aptos" w:hAnsi="Aptos"/>
                <w:b/>
                <w:bCs/>
                <w:color w:val="auto"/>
                <w:sz w:val="22"/>
                <w:szCs w:val="22"/>
                <w:lang w:eastAsia="de-DE"/>
              </w:rPr>
              <w:t xml:space="preserve">   </w:t>
            </w:r>
            <w:r w:rsidRPr="00372D2B">
              <w:rPr>
                <w:rFonts w:ascii="Aptos" w:hAnsi="Aptos"/>
                <w:color w:val="auto"/>
                <w:sz w:val="22"/>
                <w:szCs w:val="22"/>
                <w:lang w:eastAsia="de-DE"/>
              </w:rPr>
              <w:t xml:space="preserve">Gender and intercultural sensitivity </w:t>
            </w:r>
          </w:p>
          <w:p w14:paraId="6C98F6C2" w14:textId="68C269D1" w:rsidR="00493851" w:rsidRPr="00372D2B" w:rsidRDefault="00493851" w:rsidP="00493851">
            <w:pPr>
              <w:pStyle w:val="Default"/>
              <w:jc w:val="both"/>
              <w:rPr>
                <w:rFonts w:ascii="Aptos" w:hAnsi="Aptos"/>
                <w:color w:val="auto"/>
                <w:sz w:val="22"/>
                <w:szCs w:val="22"/>
                <w:lang w:eastAsia="de-DE"/>
              </w:rPr>
            </w:pPr>
            <w:r w:rsidRPr="00372D2B">
              <w:rPr>
                <w:rFonts w:ascii="Aptos" w:hAnsi="Aptos"/>
                <w:b/>
                <w:bCs/>
                <w:color w:val="auto"/>
                <w:sz w:val="22"/>
                <w:szCs w:val="22"/>
                <w:lang w:eastAsia="de-DE"/>
              </w:rPr>
              <w:t>•</w:t>
            </w:r>
            <w:r>
              <w:rPr>
                <w:rFonts w:ascii="Aptos" w:hAnsi="Aptos"/>
                <w:b/>
                <w:bCs/>
                <w:color w:val="auto"/>
                <w:sz w:val="22"/>
                <w:szCs w:val="22"/>
                <w:lang w:eastAsia="de-DE"/>
              </w:rPr>
              <w:t xml:space="preserve">   </w:t>
            </w:r>
            <w:r w:rsidRPr="00372D2B">
              <w:rPr>
                <w:rFonts w:ascii="Aptos" w:hAnsi="Aptos"/>
                <w:color w:val="auto"/>
                <w:sz w:val="22"/>
                <w:szCs w:val="22"/>
                <w:lang w:eastAsia="de-DE"/>
              </w:rPr>
              <w:t xml:space="preserve"> Positive outlook and team spirit </w:t>
            </w:r>
          </w:p>
          <w:p w14:paraId="433F5EFF" w14:textId="25610346" w:rsidR="00493851" w:rsidRPr="00372D2B" w:rsidRDefault="00493851" w:rsidP="00493851">
            <w:pPr>
              <w:pStyle w:val="Default"/>
              <w:jc w:val="both"/>
              <w:rPr>
                <w:rFonts w:ascii="Aptos" w:hAnsi="Aptos"/>
                <w:color w:val="auto"/>
                <w:sz w:val="22"/>
                <w:szCs w:val="22"/>
                <w:lang w:eastAsia="de-DE"/>
              </w:rPr>
            </w:pPr>
            <w:r w:rsidRPr="00372D2B">
              <w:rPr>
                <w:rFonts w:ascii="Aptos" w:hAnsi="Aptos"/>
                <w:b/>
                <w:bCs/>
                <w:color w:val="auto"/>
                <w:sz w:val="22"/>
                <w:szCs w:val="22"/>
                <w:lang w:eastAsia="de-DE"/>
              </w:rPr>
              <w:t>•</w:t>
            </w:r>
            <w:r>
              <w:rPr>
                <w:rFonts w:ascii="Aptos" w:hAnsi="Aptos"/>
                <w:b/>
                <w:bCs/>
                <w:color w:val="auto"/>
                <w:sz w:val="22"/>
                <w:szCs w:val="22"/>
                <w:lang w:eastAsia="de-DE"/>
              </w:rPr>
              <w:t xml:space="preserve">   </w:t>
            </w:r>
            <w:r w:rsidRPr="00372D2B">
              <w:rPr>
                <w:rFonts w:ascii="Aptos" w:hAnsi="Aptos"/>
                <w:color w:val="auto"/>
                <w:sz w:val="22"/>
                <w:szCs w:val="22"/>
                <w:lang w:eastAsia="de-DE"/>
              </w:rPr>
              <w:t xml:space="preserve"> Adaptable and responsive disposition relative to the demands of the </w:t>
            </w:r>
            <w:r>
              <w:rPr>
                <w:rFonts w:ascii="Aptos" w:hAnsi="Aptos"/>
                <w:color w:val="auto"/>
                <w:sz w:val="22"/>
                <w:szCs w:val="22"/>
                <w:lang w:eastAsia="de-DE"/>
              </w:rPr>
              <w:t>t</w:t>
            </w:r>
            <w:r w:rsidRPr="00372D2B">
              <w:rPr>
                <w:rFonts w:ascii="Aptos" w:hAnsi="Aptos"/>
                <w:color w:val="auto"/>
                <w:sz w:val="22"/>
                <w:szCs w:val="22"/>
                <w:lang w:eastAsia="de-DE"/>
              </w:rPr>
              <w:t>ask.</w:t>
            </w:r>
          </w:p>
          <w:p w14:paraId="712C337A" w14:textId="77777777" w:rsidR="00493851" w:rsidRPr="00372D2B" w:rsidRDefault="00493851" w:rsidP="00493851">
            <w:pPr>
              <w:pStyle w:val="Default"/>
              <w:jc w:val="both"/>
              <w:rPr>
                <w:rFonts w:ascii="Aptos" w:hAnsi="Aptos"/>
                <w:color w:val="auto"/>
                <w:sz w:val="22"/>
                <w:szCs w:val="22"/>
                <w:lang w:eastAsia="de-DE"/>
              </w:rPr>
            </w:pPr>
          </w:p>
          <w:p w14:paraId="47BFBD2A" w14:textId="2DF4DC38" w:rsidR="00493851" w:rsidRPr="00372D2B" w:rsidRDefault="00493851" w:rsidP="00493851">
            <w:pPr>
              <w:pStyle w:val="NoSpacing"/>
              <w:jc w:val="both"/>
              <w:rPr>
                <w:rFonts w:ascii="Aptos" w:hAnsi="Aptos" w:cs="Open Sans"/>
                <w:b/>
                <w:bCs/>
                <w:sz w:val="22"/>
                <w:szCs w:val="22"/>
                <w:lang w:val="en-GB"/>
              </w:rPr>
            </w:pPr>
            <w:r w:rsidRPr="00372D2B">
              <w:rPr>
                <w:rFonts w:ascii="Aptos" w:hAnsi="Aptos" w:cs="Open Sans"/>
                <w:b/>
                <w:bCs/>
                <w:sz w:val="22"/>
                <w:szCs w:val="22"/>
                <w:lang w:val="en-GB"/>
              </w:rPr>
              <w:t>Language Requirement</w:t>
            </w:r>
            <w:r w:rsidR="00B20BAB">
              <w:rPr>
                <w:rFonts w:ascii="Aptos" w:hAnsi="Aptos" w:cs="Open Sans"/>
                <w:b/>
                <w:bCs/>
                <w:sz w:val="22"/>
                <w:szCs w:val="22"/>
                <w:lang w:val="en-GB"/>
              </w:rPr>
              <w:t>s</w:t>
            </w:r>
            <w:r w:rsidRPr="00372D2B">
              <w:rPr>
                <w:rFonts w:ascii="Aptos" w:hAnsi="Aptos" w:cs="Open Sans"/>
                <w:b/>
                <w:bCs/>
                <w:sz w:val="22"/>
                <w:szCs w:val="22"/>
                <w:lang w:val="en-GB"/>
              </w:rPr>
              <w:t xml:space="preserve">: </w:t>
            </w:r>
          </w:p>
          <w:p w14:paraId="7C589AC7" w14:textId="21C8D930" w:rsidR="00493851" w:rsidRPr="00372D2B" w:rsidRDefault="00493851" w:rsidP="00493851">
            <w:pPr>
              <w:pStyle w:val="NormalWeb"/>
              <w:spacing w:before="0" w:beforeAutospacing="0" w:after="0" w:afterAutospacing="0" w:line="276" w:lineRule="auto"/>
              <w:textAlignment w:val="baseline"/>
              <w:rPr>
                <w:rFonts w:ascii="Aptos" w:hAnsi="Aptos" w:cstheme="minorBidi"/>
                <w:sz w:val="22"/>
                <w:szCs w:val="22"/>
              </w:rPr>
            </w:pPr>
            <w:r w:rsidRPr="00372D2B">
              <w:rPr>
                <w:rFonts w:ascii="Aptos" w:hAnsi="Aptos" w:cs="Open Sans"/>
                <w:bCs/>
                <w:sz w:val="22"/>
                <w:szCs w:val="22"/>
              </w:rPr>
              <w:t>Excellent written and oral proficiency in English and Hausa language is required.</w:t>
            </w:r>
          </w:p>
        </w:tc>
      </w:tr>
    </w:tbl>
    <w:p w14:paraId="5DA34E2F" w14:textId="77777777" w:rsidR="00310FCC" w:rsidRPr="00372D2B" w:rsidRDefault="00310FCC" w:rsidP="00310FCC">
      <w:pPr>
        <w:ind w:left="357"/>
        <w:jc w:val="both"/>
        <w:rPr>
          <w:rFonts w:ascii="Aptos" w:hAnsi="Aptos" w:cstheme="minorHAnsi"/>
          <w:sz w:val="22"/>
          <w:szCs w:val="22"/>
        </w:rPr>
      </w:pPr>
    </w:p>
    <w:p w14:paraId="6DDB7456" w14:textId="77777777" w:rsidR="0098248E" w:rsidRPr="00372D2B" w:rsidRDefault="0098248E" w:rsidP="0098248E">
      <w:pPr>
        <w:spacing w:line="276" w:lineRule="auto"/>
        <w:rPr>
          <w:rFonts w:ascii="Aptos" w:hAnsi="Aptos" w:cs="Open Sans"/>
          <w:b/>
          <w:color w:val="auto"/>
          <w:sz w:val="22"/>
          <w:szCs w:val="22"/>
        </w:rPr>
      </w:pPr>
      <w:r w:rsidRPr="00372D2B">
        <w:rPr>
          <w:rFonts w:ascii="Aptos" w:hAnsi="Aptos" w:cs="Open Sans"/>
          <w:b/>
          <w:bCs/>
          <w:color w:val="auto"/>
          <w:sz w:val="22"/>
          <w:szCs w:val="22"/>
        </w:rPr>
        <w:t>Application Procedure:  </w:t>
      </w:r>
    </w:p>
    <w:p w14:paraId="170B0679" w14:textId="377ADF63" w:rsidR="0098248E" w:rsidRPr="00372D2B" w:rsidRDefault="0098248E" w:rsidP="0098248E">
      <w:pPr>
        <w:spacing w:line="276" w:lineRule="auto"/>
        <w:jc w:val="both"/>
        <w:rPr>
          <w:rFonts w:ascii="Aptos" w:hAnsi="Aptos" w:cs="Open Sans"/>
          <w:bCs/>
          <w:color w:val="auto"/>
          <w:sz w:val="22"/>
          <w:szCs w:val="22"/>
        </w:rPr>
      </w:pPr>
      <w:r w:rsidRPr="00372D2B">
        <w:rPr>
          <w:rFonts w:ascii="Aptos" w:hAnsi="Aptos" w:cs="Open Sans"/>
          <w:bCs/>
          <w:color w:val="auto"/>
          <w:sz w:val="22"/>
          <w:szCs w:val="22"/>
        </w:rPr>
        <w:t xml:space="preserve">Fill and send the attached Self Help Africa form and send your cover letter and CV in a single document (of not more than </w:t>
      </w:r>
      <w:r w:rsidRPr="00372D2B">
        <w:rPr>
          <w:rFonts w:ascii="Aptos" w:hAnsi="Aptos" w:cs="Open Sans"/>
          <w:b/>
          <w:color w:val="auto"/>
          <w:sz w:val="22"/>
          <w:szCs w:val="22"/>
        </w:rPr>
        <w:t>6 pages</w:t>
      </w:r>
      <w:r w:rsidRPr="00372D2B">
        <w:rPr>
          <w:rFonts w:ascii="Aptos" w:hAnsi="Aptos" w:cs="Open Sans"/>
          <w:bCs/>
          <w:color w:val="auto"/>
          <w:sz w:val="22"/>
          <w:szCs w:val="22"/>
        </w:rPr>
        <w:t xml:space="preserve">) to the link provided on the website. </w:t>
      </w:r>
    </w:p>
    <w:p w14:paraId="1D0413EB" w14:textId="77777777" w:rsidR="0098248E" w:rsidRPr="00372D2B" w:rsidRDefault="0098248E" w:rsidP="0098248E">
      <w:pPr>
        <w:spacing w:line="276" w:lineRule="auto"/>
        <w:jc w:val="both"/>
        <w:rPr>
          <w:rFonts w:ascii="Aptos" w:hAnsi="Aptos" w:cs="Open Sans"/>
          <w:bCs/>
          <w:color w:val="auto"/>
          <w:sz w:val="22"/>
          <w:szCs w:val="22"/>
        </w:rPr>
      </w:pPr>
      <w:r w:rsidRPr="00372D2B">
        <w:rPr>
          <w:rFonts w:ascii="Aptos" w:hAnsi="Aptos" w:cs="Open Sans"/>
          <w:bCs/>
          <w:color w:val="auto"/>
          <w:sz w:val="22"/>
          <w:szCs w:val="22"/>
        </w:rPr>
        <w:t>Email title must be same as the position you are applying for and the location of the position</w:t>
      </w:r>
    </w:p>
    <w:p w14:paraId="407CEE8B" w14:textId="77777777" w:rsidR="0098248E" w:rsidRPr="00372D2B" w:rsidRDefault="0098248E" w:rsidP="0098248E">
      <w:pPr>
        <w:spacing w:line="276" w:lineRule="auto"/>
        <w:jc w:val="both"/>
        <w:rPr>
          <w:rFonts w:ascii="Aptos" w:hAnsi="Aptos" w:cs="Open Sans"/>
          <w:bCs/>
          <w:color w:val="auto"/>
          <w:sz w:val="22"/>
          <w:szCs w:val="22"/>
        </w:rPr>
      </w:pPr>
    </w:p>
    <w:p w14:paraId="13D831FA" w14:textId="1777BAD1" w:rsidR="0098248E" w:rsidRPr="00372D2B" w:rsidRDefault="0098248E" w:rsidP="00262859">
      <w:pPr>
        <w:spacing w:line="276" w:lineRule="auto"/>
        <w:rPr>
          <w:rFonts w:ascii="Aptos" w:hAnsi="Aptos" w:cs="Open Sans"/>
          <w:bCs/>
          <w:color w:val="auto"/>
          <w:sz w:val="22"/>
          <w:szCs w:val="22"/>
        </w:rPr>
      </w:pPr>
      <w:r w:rsidRPr="00372D2B">
        <w:rPr>
          <w:rFonts w:ascii="Aptos" w:hAnsi="Aptos" w:cs="Open Sans"/>
          <w:bCs/>
          <w:color w:val="auto"/>
          <w:sz w:val="22"/>
          <w:szCs w:val="22"/>
        </w:rPr>
        <w:t xml:space="preserve">The deadline for this application is </w:t>
      </w:r>
      <w:r w:rsidR="00262859" w:rsidRPr="00262859">
        <w:rPr>
          <w:rFonts w:ascii="Aptos" w:hAnsi="Aptos" w:cs="Open Sans"/>
          <w:b/>
          <w:color w:val="auto"/>
          <w:sz w:val="22"/>
          <w:szCs w:val="22"/>
        </w:rPr>
        <w:t>1</w:t>
      </w:r>
      <w:r w:rsidR="00262859" w:rsidRPr="00262859">
        <w:rPr>
          <w:rFonts w:ascii="Aptos" w:hAnsi="Aptos" w:cs="Open Sans"/>
          <w:b/>
          <w:color w:val="auto"/>
          <w:sz w:val="22"/>
          <w:szCs w:val="22"/>
          <w:vertAlign w:val="superscript"/>
        </w:rPr>
        <w:t>st</w:t>
      </w:r>
      <w:r w:rsidR="00262859" w:rsidRPr="00262859">
        <w:rPr>
          <w:rFonts w:ascii="Aptos" w:hAnsi="Aptos" w:cs="Open Sans"/>
          <w:b/>
          <w:color w:val="auto"/>
          <w:sz w:val="22"/>
          <w:szCs w:val="22"/>
        </w:rPr>
        <w:t xml:space="preserve"> July</w:t>
      </w:r>
      <w:r w:rsidRPr="00262859">
        <w:rPr>
          <w:rFonts w:ascii="Aptos" w:hAnsi="Aptos" w:cs="Open Sans"/>
          <w:b/>
          <w:color w:val="auto"/>
          <w:sz w:val="22"/>
          <w:szCs w:val="22"/>
          <w:lang w:val="en-US"/>
        </w:rPr>
        <w:t xml:space="preserve"> 2025</w:t>
      </w:r>
      <w:r w:rsidRPr="00372D2B">
        <w:rPr>
          <w:rFonts w:ascii="Aptos" w:hAnsi="Aptos" w:cs="Open Sans"/>
          <w:b/>
          <w:color w:val="auto"/>
          <w:sz w:val="22"/>
          <w:szCs w:val="22"/>
        </w:rPr>
        <w:t>.</w:t>
      </w:r>
      <w:r w:rsidRPr="00372D2B">
        <w:rPr>
          <w:rFonts w:ascii="Aptos" w:hAnsi="Aptos" w:cs="Open Sans"/>
          <w:bCs/>
          <w:color w:val="auto"/>
          <w:sz w:val="22"/>
          <w:szCs w:val="22"/>
        </w:rPr>
        <w:t xml:space="preserve"> You are advised to apply early, as applications will be treated on roll-in basis. Only shortlisted candidates will be contacted.</w:t>
      </w:r>
    </w:p>
    <w:p w14:paraId="00357F2A" w14:textId="77777777" w:rsidR="0098248E" w:rsidRPr="00372D2B" w:rsidRDefault="0098248E" w:rsidP="002D17C4">
      <w:pPr>
        <w:spacing w:line="240" w:lineRule="auto"/>
        <w:jc w:val="both"/>
        <w:rPr>
          <w:rFonts w:ascii="Aptos" w:hAnsi="Aptos" w:cstheme="minorHAnsi"/>
          <w:i/>
          <w:iCs/>
          <w:color w:val="4D4D4D"/>
          <w:sz w:val="22"/>
          <w:szCs w:val="22"/>
          <w:bdr w:val="none" w:sz="0" w:space="0" w:color="auto" w:frame="1"/>
          <w:shd w:val="clear" w:color="auto" w:fill="FFFFFF"/>
          <w:lang w:eastAsia="en-GB"/>
        </w:rPr>
      </w:pPr>
    </w:p>
    <w:p w14:paraId="7DF41730" w14:textId="77777777" w:rsidR="0098248E" w:rsidRPr="00372D2B" w:rsidRDefault="0098248E" w:rsidP="002D17C4">
      <w:pPr>
        <w:spacing w:line="240" w:lineRule="auto"/>
        <w:jc w:val="both"/>
        <w:rPr>
          <w:rFonts w:ascii="Aptos" w:hAnsi="Aptos" w:cstheme="minorHAnsi"/>
          <w:i/>
          <w:iCs/>
          <w:color w:val="4D4D4D"/>
          <w:sz w:val="22"/>
          <w:szCs w:val="22"/>
          <w:bdr w:val="none" w:sz="0" w:space="0" w:color="auto" w:frame="1"/>
          <w:shd w:val="clear" w:color="auto" w:fill="FFFFFF"/>
          <w:lang w:eastAsia="en-GB"/>
        </w:rPr>
      </w:pPr>
    </w:p>
    <w:p w14:paraId="5CFB52D0" w14:textId="1414D31F" w:rsidR="002D17C4" w:rsidRPr="00372D2B" w:rsidRDefault="002D17C4" w:rsidP="002D17C4">
      <w:pPr>
        <w:spacing w:line="240" w:lineRule="auto"/>
        <w:jc w:val="both"/>
        <w:rPr>
          <w:rFonts w:ascii="Aptos" w:hAnsi="Aptos" w:cstheme="minorHAnsi"/>
          <w:sz w:val="22"/>
          <w:szCs w:val="22"/>
          <w:lang w:eastAsia="en-GB"/>
        </w:rPr>
      </w:pPr>
      <w:r w:rsidRPr="00372D2B">
        <w:rPr>
          <w:rFonts w:ascii="Aptos" w:hAnsi="Aptos" w:cstheme="minorHAnsi"/>
          <w:i/>
          <w:iCs/>
          <w:color w:val="4D4D4D"/>
          <w:sz w:val="22"/>
          <w:szCs w:val="22"/>
          <w:bdr w:val="none" w:sz="0" w:space="0" w:color="auto" w:frame="1"/>
          <w:shd w:val="clear" w:color="auto" w:fill="FFFFFF"/>
          <w:lang w:eastAsia="en-GB"/>
        </w:rPr>
        <w:t xml:space="preserve">All candidates offered a job with Self Help Africa will be expected to sign </w:t>
      </w:r>
      <w:r w:rsidR="006C2580" w:rsidRPr="00372D2B">
        <w:rPr>
          <w:rFonts w:ascii="Aptos" w:hAnsi="Aptos" w:cstheme="minorHAnsi"/>
          <w:i/>
          <w:iCs/>
          <w:color w:val="4D4D4D"/>
          <w:sz w:val="22"/>
          <w:szCs w:val="22"/>
          <w:bdr w:val="none" w:sz="0" w:space="0" w:color="auto" w:frame="1"/>
          <w:shd w:val="clear" w:color="auto" w:fill="FFFFFF"/>
          <w:lang w:eastAsia="en-GB"/>
        </w:rPr>
        <w:t>our</w:t>
      </w:r>
      <w:r w:rsidRPr="00372D2B">
        <w:rPr>
          <w:rFonts w:ascii="Aptos" w:hAnsi="Aptos" w:cstheme="minorHAnsi"/>
          <w:i/>
          <w:iCs/>
          <w:color w:val="4D4D4D"/>
          <w:sz w:val="22"/>
          <w:szCs w:val="22"/>
          <w:bdr w:val="none" w:sz="0" w:space="0" w:color="auto" w:frame="1"/>
          <w:shd w:val="clear" w:color="auto" w:fill="FFFFFF"/>
          <w:lang w:eastAsia="en-GB"/>
        </w:rPr>
        <w:t xml:space="preserve"> </w:t>
      </w:r>
      <w:hyperlink r:id="rId8" w:history="1">
        <w:r w:rsidRPr="00372D2B">
          <w:rPr>
            <w:rStyle w:val="Hyperlink"/>
            <w:rFonts w:ascii="Aptos" w:hAnsi="Aptos" w:cstheme="minorHAnsi"/>
            <w:i/>
            <w:iCs/>
            <w:sz w:val="22"/>
            <w:szCs w:val="22"/>
            <w:bdr w:val="none" w:sz="0" w:space="0" w:color="auto" w:frame="1"/>
            <w:shd w:val="clear" w:color="auto" w:fill="FFFFFF"/>
            <w:lang w:eastAsia="en-GB"/>
          </w:rPr>
          <w:t>Safeguarding Policies</w:t>
        </w:r>
      </w:hyperlink>
      <w:r w:rsidRPr="00372D2B">
        <w:rPr>
          <w:rFonts w:ascii="Aptos" w:hAnsi="Aptos" w:cstheme="minorHAnsi"/>
          <w:i/>
          <w:iCs/>
          <w:color w:val="4D4D4D"/>
          <w:sz w:val="22"/>
          <w:szCs w:val="22"/>
          <w:bdr w:val="none" w:sz="0" w:space="0" w:color="auto" w:frame="1"/>
          <w:shd w:val="clear" w:color="auto" w:fill="FFFFFF"/>
          <w:lang w:eastAsia="en-GB"/>
        </w:rPr>
        <w:t xml:space="preserve"> and </w:t>
      </w:r>
      <w:hyperlink r:id="rId9" w:history="1">
        <w:r w:rsidRPr="00372D2B">
          <w:rPr>
            <w:rStyle w:val="Hyperlink"/>
            <w:rFonts w:ascii="Aptos" w:hAnsi="Aptos" w:cstheme="minorHAnsi"/>
            <w:i/>
            <w:iCs/>
            <w:sz w:val="22"/>
            <w:szCs w:val="22"/>
            <w:bdr w:val="none" w:sz="0" w:space="0" w:color="auto" w:frame="1"/>
            <w:shd w:val="clear" w:color="auto" w:fill="FFFFFF"/>
            <w:lang w:eastAsia="en-GB"/>
          </w:rPr>
          <w:t>Code of Conduct</w:t>
        </w:r>
      </w:hyperlink>
      <w:r w:rsidRPr="00372D2B">
        <w:rPr>
          <w:rFonts w:ascii="Aptos" w:hAnsi="Aptos" w:cstheme="minorHAnsi"/>
          <w:i/>
          <w:iCs/>
          <w:color w:val="4D4D4D"/>
          <w:sz w:val="22"/>
          <w:szCs w:val="22"/>
          <w:bdr w:val="none" w:sz="0" w:space="0" w:color="auto" w:frame="1"/>
          <w:shd w:val="clear" w:color="auto" w:fill="FFFFFF"/>
          <w:lang w:eastAsia="en-GB"/>
        </w:rPr>
        <w:t xml:space="preserve"> as an appendix to their contract of employment and agree to conduct themselves in accordance with the provisions of these documents.  Specific roles may require Police/DBS/ </w:t>
      </w:r>
      <w:r w:rsidR="00287917" w:rsidRPr="00372D2B">
        <w:rPr>
          <w:rFonts w:ascii="Aptos" w:hAnsi="Aptos" w:cstheme="minorHAnsi"/>
          <w:i/>
          <w:iCs/>
          <w:color w:val="4D4D4D"/>
          <w:sz w:val="22"/>
          <w:szCs w:val="22"/>
          <w:bdr w:val="none" w:sz="0" w:space="0" w:color="auto" w:frame="1"/>
          <w:shd w:val="clear" w:color="auto" w:fill="FFFFFF"/>
          <w:lang w:eastAsia="en-GB"/>
        </w:rPr>
        <w:t xml:space="preserve">[relevant police authority] </w:t>
      </w:r>
      <w:r w:rsidRPr="00372D2B">
        <w:rPr>
          <w:rFonts w:ascii="Aptos" w:hAnsi="Aptos" w:cstheme="minorHAnsi"/>
          <w:i/>
          <w:iCs/>
          <w:color w:val="4D4D4D"/>
          <w:sz w:val="22"/>
          <w:szCs w:val="22"/>
          <w:bdr w:val="none" w:sz="0" w:space="0" w:color="auto" w:frame="1"/>
          <w:shd w:val="clear" w:color="auto" w:fill="FFFFFF"/>
          <w:lang w:eastAsia="en-GB"/>
        </w:rPr>
        <w:t>vetting.</w:t>
      </w:r>
    </w:p>
    <w:p w14:paraId="30A4EB6D" w14:textId="77777777" w:rsidR="002D17C4" w:rsidRPr="00372D2B" w:rsidRDefault="002D17C4" w:rsidP="00164ED4">
      <w:pPr>
        <w:jc w:val="center"/>
        <w:rPr>
          <w:rFonts w:ascii="Aptos" w:hAnsi="Aptos" w:cstheme="minorHAnsi"/>
          <w:b/>
          <w:sz w:val="22"/>
          <w:szCs w:val="22"/>
        </w:rPr>
      </w:pPr>
    </w:p>
    <w:p w14:paraId="4036D4BD" w14:textId="447C00FC" w:rsidR="00287917" w:rsidRPr="00372D2B" w:rsidRDefault="00164ED4" w:rsidP="00E85C5D">
      <w:pPr>
        <w:jc w:val="center"/>
        <w:rPr>
          <w:rFonts w:ascii="Aptos" w:hAnsi="Aptos" w:cstheme="minorHAnsi"/>
          <w:b/>
          <w:sz w:val="22"/>
          <w:szCs w:val="22"/>
        </w:rPr>
      </w:pPr>
      <w:r w:rsidRPr="00372D2B">
        <w:rPr>
          <w:rFonts w:ascii="Aptos" w:hAnsi="Aptos" w:cstheme="minorHAnsi"/>
          <w:b/>
          <w:sz w:val="22"/>
          <w:szCs w:val="22"/>
        </w:rPr>
        <w:t>Self Help Africa</w:t>
      </w:r>
      <w:r w:rsidR="00592A8E" w:rsidRPr="00372D2B">
        <w:rPr>
          <w:rFonts w:ascii="Aptos" w:hAnsi="Aptos" w:cstheme="minorHAnsi"/>
          <w:b/>
          <w:sz w:val="22"/>
          <w:szCs w:val="22"/>
        </w:rPr>
        <w:t xml:space="preserve"> </w:t>
      </w:r>
      <w:r w:rsidR="00D3310B" w:rsidRPr="00372D2B">
        <w:rPr>
          <w:rFonts w:ascii="Aptos" w:hAnsi="Aptos" w:cstheme="minorHAnsi"/>
          <w:b/>
          <w:sz w:val="22"/>
          <w:szCs w:val="22"/>
        </w:rPr>
        <w:t>strives</w:t>
      </w:r>
      <w:r w:rsidR="00592A8E" w:rsidRPr="00372D2B">
        <w:rPr>
          <w:rFonts w:ascii="Aptos" w:hAnsi="Aptos" w:cstheme="minorHAnsi"/>
          <w:b/>
          <w:sz w:val="22"/>
          <w:szCs w:val="22"/>
        </w:rPr>
        <w:t xml:space="preserve"> to be a</w:t>
      </w:r>
      <w:r w:rsidRPr="00372D2B">
        <w:rPr>
          <w:rFonts w:ascii="Aptos" w:hAnsi="Aptos" w:cstheme="minorHAnsi"/>
          <w:b/>
          <w:sz w:val="22"/>
          <w:szCs w:val="22"/>
        </w:rPr>
        <w:t>n equal opportunities employer</w:t>
      </w:r>
    </w:p>
    <w:sectPr w:rsidR="00287917" w:rsidRPr="00372D2B" w:rsidSect="00891FD0">
      <w:headerReference w:type="default" r:id="rId10"/>
      <w:footerReference w:type="even" r:id="rId11"/>
      <w:footerReference w:type="default" r:id="rId12"/>
      <w:pgSz w:w="11907" w:h="16840" w:code="9"/>
      <w:pgMar w:top="851" w:right="851" w:bottom="851" w:left="851" w:header="0"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0A7FB" w14:textId="77777777" w:rsidR="00165604" w:rsidRDefault="00165604">
      <w:r>
        <w:separator/>
      </w:r>
    </w:p>
  </w:endnote>
  <w:endnote w:type="continuationSeparator" w:id="0">
    <w:p w14:paraId="06875E96" w14:textId="77777777" w:rsidR="00165604" w:rsidRDefault="0016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E08BF" w14:textId="77777777" w:rsidR="00165604" w:rsidRDefault="00165604">
      <w:r>
        <w:separator/>
      </w:r>
    </w:p>
  </w:footnote>
  <w:footnote w:type="continuationSeparator" w:id="0">
    <w:p w14:paraId="61CBB02A" w14:textId="77777777" w:rsidR="00165604" w:rsidRDefault="00165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93935" w14:textId="14EF87C2" w:rsidR="00353C3D" w:rsidRDefault="00891FD0" w:rsidP="005F6E6A">
    <w:pPr>
      <w:pStyle w:val="Header"/>
      <w:spacing w:before="240" w:line="360" w:lineRule="auto"/>
      <w:jc w:val="center"/>
      <w:rPr>
        <w:b/>
        <w:sz w:val="28"/>
        <w:szCs w:val="28"/>
      </w:rPr>
    </w:pPr>
    <w:r w:rsidRPr="00891FD0">
      <w:rPr>
        <w:noProof/>
      </w:rPr>
      <w:drawing>
        <wp:inline distT="0" distB="0" distL="0" distR="0" wp14:anchorId="0B296B3E" wp14:editId="7AFA9B9F">
          <wp:extent cx="1826344" cy="628886"/>
          <wp:effectExtent l="0" t="0" r="0" b="0"/>
          <wp:docPr id="1777630182" name="Picture 1" descr="A person standing next to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30182" name="Picture 1" descr="A person standing next to a black background&#10;&#10;Description automatically generated"/>
                  <pic:cNvPicPr/>
                </pic:nvPicPr>
                <pic:blipFill>
                  <a:blip r:embed="rId1"/>
                  <a:stretch>
                    <a:fillRect/>
                  </a:stretch>
                </pic:blipFill>
                <pic:spPr>
                  <a:xfrm>
                    <a:off x="0" y="0"/>
                    <a:ext cx="1937232" cy="667069"/>
                  </a:xfrm>
                  <a:prstGeom prst="rect">
                    <a:avLst/>
                  </a:prstGeom>
                </pic:spPr>
              </pic:pic>
            </a:graphicData>
          </a:graphic>
        </wp:inline>
      </w:drawing>
    </w:r>
    <w:r w:rsidR="005F6E6A">
      <w:rPr>
        <w:b/>
        <w:sz w:val="28"/>
        <w:szCs w:val="28"/>
      </w:rPr>
      <w:t xml:space="preserve">               </w:t>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DE7862"/>
    <w:multiLevelType w:val="multilevel"/>
    <w:tmpl w:val="35FC6B0E"/>
    <w:lvl w:ilvl="0">
      <w:start w:val="1"/>
      <w:numFmt w:val="bullet"/>
      <w:lvlText w:val="●"/>
      <w:lvlJc w:val="left"/>
      <w:pPr>
        <w:ind w:left="720" w:hanging="360"/>
      </w:pPr>
      <w:rPr>
        <w:rFonts w:ascii="Verdana" w:eastAsia="Verdana" w:hAnsi="Verdana" w:cs="Verdan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071A0C"/>
    <w:multiLevelType w:val="hybridMultilevel"/>
    <w:tmpl w:val="D9263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460E8"/>
    <w:multiLevelType w:val="multilevel"/>
    <w:tmpl w:val="FDC0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1F1B2D"/>
    <w:multiLevelType w:val="hybridMultilevel"/>
    <w:tmpl w:val="684A36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305B8D"/>
    <w:multiLevelType w:val="hybridMultilevel"/>
    <w:tmpl w:val="19EA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616756"/>
    <w:multiLevelType w:val="multilevel"/>
    <w:tmpl w:val="4634A802"/>
    <w:lvl w:ilvl="0">
      <w:start w:val="1"/>
      <w:numFmt w:val="bullet"/>
      <w:lvlText w:val="●"/>
      <w:lvlJc w:val="left"/>
      <w:pPr>
        <w:ind w:left="720" w:hanging="360"/>
      </w:pPr>
      <w:rPr>
        <w:rFonts w:ascii="Noto Sans Symbols" w:eastAsia="Noto Sans Symbols" w:hAnsi="Noto Sans Symbols" w:cs="Noto Sans Symbols"/>
        <w:b w:val="0"/>
        <w:bCs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4881ECA"/>
    <w:multiLevelType w:val="multilevel"/>
    <w:tmpl w:val="ABF0AB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1" w15:restartNumberingAfterBreak="0">
    <w:nsid w:val="2C3100A6"/>
    <w:multiLevelType w:val="multilevel"/>
    <w:tmpl w:val="125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3673F2"/>
    <w:multiLevelType w:val="hybridMultilevel"/>
    <w:tmpl w:val="D38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432B2D"/>
    <w:multiLevelType w:val="hybridMultilevel"/>
    <w:tmpl w:val="2BC4529E"/>
    <w:lvl w:ilvl="0" w:tplc="18090001">
      <w:start w:val="1"/>
      <w:numFmt w:val="bullet"/>
      <w:lvlText w:val=""/>
      <w:lvlJc w:val="left"/>
      <w:pPr>
        <w:ind w:left="785"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4"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8636A59"/>
    <w:multiLevelType w:val="hybridMultilevel"/>
    <w:tmpl w:val="3402B0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46B552B4"/>
    <w:multiLevelType w:val="multilevel"/>
    <w:tmpl w:val="F75635E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1" w15:restartNumberingAfterBreak="0">
    <w:nsid w:val="4E9C6C24"/>
    <w:multiLevelType w:val="hybridMultilevel"/>
    <w:tmpl w:val="CEE6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 w15:restartNumberingAfterBreak="0">
    <w:nsid w:val="541210FB"/>
    <w:multiLevelType w:val="hybridMultilevel"/>
    <w:tmpl w:val="EF402E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BA92B2B"/>
    <w:multiLevelType w:val="hybridMultilevel"/>
    <w:tmpl w:val="54CA4C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2F0F15"/>
    <w:multiLevelType w:val="hybridMultilevel"/>
    <w:tmpl w:val="8AF0A9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9"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30" w15:restartNumberingAfterBreak="0">
    <w:nsid w:val="6DB76367"/>
    <w:multiLevelType w:val="hybridMultilevel"/>
    <w:tmpl w:val="4386E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F89339E"/>
    <w:multiLevelType w:val="hybridMultilevel"/>
    <w:tmpl w:val="CC3C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931714"/>
    <w:multiLevelType w:val="hybridMultilevel"/>
    <w:tmpl w:val="35C40A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4232142"/>
    <w:multiLevelType w:val="multilevel"/>
    <w:tmpl w:val="583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FB2680"/>
    <w:multiLevelType w:val="multilevel"/>
    <w:tmpl w:val="7F3C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A85DC9"/>
    <w:multiLevelType w:val="multilevel"/>
    <w:tmpl w:val="446A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E95F8D"/>
    <w:multiLevelType w:val="multilevel"/>
    <w:tmpl w:val="BD5A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9403223">
    <w:abstractNumId w:val="29"/>
  </w:num>
  <w:num w:numId="2" w16cid:durableId="1396709518">
    <w:abstractNumId w:val="19"/>
  </w:num>
  <w:num w:numId="3" w16cid:durableId="1071997578">
    <w:abstractNumId w:val="10"/>
  </w:num>
  <w:num w:numId="4" w16cid:durableId="1768454782">
    <w:abstractNumId w:val="16"/>
  </w:num>
  <w:num w:numId="5" w16cid:durableId="1376730789">
    <w:abstractNumId w:val="14"/>
  </w:num>
  <w:num w:numId="6" w16cid:durableId="768621765">
    <w:abstractNumId w:val="22"/>
  </w:num>
  <w:num w:numId="7" w16cid:durableId="748577490">
    <w:abstractNumId w:val="35"/>
  </w:num>
  <w:num w:numId="8" w16cid:durableId="1347747862">
    <w:abstractNumId w:val="17"/>
  </w:num>
  <w:num w:numId="9" w16cid:durableId="866988574">
    <w:abstractNumId w:val="5"/>
  </w:num>
  <w:num w:numId="10" w16cid:durableId="1376157603">
    <w:abstractNumId w:val="6"/>
  </w:num>
  <w:num w:numId="11" w16cid:durableId="15619826">
    <w:abstractNumId w:val="26"/>
  </w:num>
  <w:num w:numId="12" w16cid:durableId="1029260729">
    <w:abstractNumId w:val="0"/>
  </w:num>
  <w:num w:numId="13" w16cid:durableId="887641809">
    <w:abstractNumId w:val="18"/>
  </w:num>
  <w:num w:numId="14" w16cid:durableId="299114680">
    <w:abstractNumId w:val="33"/>
  </w:num>
  <w:num w:numId="15" w16cid:durableId="1251085497">
    <w:abstractNumId w:val="25"/>
  </w:num>
  <w:num w:numId="16" w16cid:durableId="185604163">
    <w:abstractNumId w:val="28"/>
  </w:num>
  <w:num w:numId="17" w16cid:durableId="894271227">
    <w:abstractNumId w:val="34"/>
  </w:num>
  <w:num w:numId="18" w16cid:durableId="57828028">
    <w:abstractNumId w:val="3"/>
  </w:num>
  <w:num w:numId="19" w16cid:durableId="103382258">
    <w:abstractNumId w:val="36"/>
  </w:num>
  <w:num w:numId="20" w16cid:durableId="476259947">
    <w:abstractNumId w:val="31"/>
  </w:num>
  <w:num w:numId="21" w16cid:durableId="138428524">
    <w:abstractNumId w:val="38"/>
  </w:num>
  <w:num w:numId="22" w16cid:durableId="1911846172">
    <w:abstractNumId w:val="37"/>
  </w:num>
  <w:num w:numId="23" w16cid:durableId="1564290735">
    <w:abstractNumId w:val="12"/>
  </w:num>
  <w:num w:numId="24" w16cid:durableId="689768952">
    <w:abstractNumId w:val="21"/>
  </w:num>
  <w:num w:numId="25" w16cid:durableId="464128802">
    <w:abstractNumId w:val="7"/>
  </w:num>
  <w:num w:numId="26" w16cid:durableId="66535528">
    <w:abstractNumId w:val="4"/>
  </w:num>
  <w:num w:numId="27" w16cid:durableId="37241027">
    <w:abstractNumId w:val="24"/>
  </w:num>
  <w:num w:numId="28" w16cid:durableId="616254511">
    <w:abstractNumId w:val="15"/>
  </w:num>
  <w:num w:numId="29" w16cid:durableId="519784174">
    <w:abstractNumId w:val="27"/>
  </w:num>
  <w:num w:numId="30" w16cid:durableId="344789732">
    <w:abstractNumId w:val="23"/>
  </w:num>
  <w:num w:numId="31" w16cid:durableId="1975983502">
    <w:abstractNumId w:val="2"/>
  </w:num>
  <w:num w:numId="32" w16cid:durableId="1277178468">
    <w:abstractNumId w:val="32"/>
  </w:num>
  <w:num w:numId="33" w16cid:durableId="1011955812">
    <w:abstractNumId w:val="30"/>
  </w:num>
  <w:num w:numId="34" w16cid:durableId="909728674">
    <w:abstractNumId w:val="11"/>
  </w:num>
  <w:num w:numId="35" w16cid:durableId="1339696703">
    <w:abstractNumId w:val="13"/>
  </w:num>
  <w:num w:numId="36" w16cid:durableId="1971203989">
    <w:abstractNumId w:val="20"/>
  </w:num>
  <w:num w:numId="37" w16cid:durableId="1412120792">
    <w:abstractNumId w:val="9"/>
  </w:num>
  <w:num w:numId="38" w16cid:durableId="627198330">
    <w:abstractNumId w:val="1"/>
  </w:num>
  <w:num w:numId="39" w16cid:durableId="1681732883">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2E6E"/>
    <w:rsid w:val="00003CBD"/>
    <w:rsid w:val="00004413"/>
    <w:rsid w:val="00006859"/>
    <w:rsid w:val="00013CFB"/>
    <w:rsid w:val="00016DC0"/>
    <w:rsid w:val="0001727D"/>
    <w:rsid w:val="00017B06"/>
    <w:rsid w:val="00017CD5"/>
    <w:rsid w:val="000256B0"/>
    <w:rsid w:val="00027A54"/>
    <w:rsid w:val="0003098A"/>
    <w:rsid w:val="000376BF"/>
    <w:rsid w:val="00037C34"/>
    <w:rsid w:val="0004113E"/>
    <w:rsid w:val="00041AF4"/>
    <w:rsid w:val="00045942"/>
    <w:rsid w:val="00047AE8"/>
    <w:rsid w:val="000504F1"/>
    <w:rsid w:val="000512A6"/>
    <w:rsid w:val="0005148D"/>
    <w:rsid w:val="000578D9"/>
    <w:rsid w:val="0006791D"/>
    <w:rsid w:val="00071FE8"/>
    <w:rsid w:val="00072BD1"/>
    <w:rsid w:val="0008195E"/>
    <w:rsid w:val="00086755"/>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D74F4"/>
    <w:rsid w:val="000E35C0"/>
    <w:rsid w:val="000F482F"/>
    <w:rsid w:val="000F4D1D"/>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604"/>
    <w:rsid w:val="001659C9"/>
    <w:rsid w:val="0016663B"/>
    <w:rsid w:val="0017019A"/>
    <w:rsid w:val="001716E9"/>
    <w:rsid w:val="00180AB8"/>
    <w:rsid w:val="001825EB"/>
    <w:rsid w:val="0018267B"/>
    <w:rsid w:val="00185C6E"/>
    <w:rsid w:val="0018785A"/>
    <w:rsid w:val="00193499"/>
    <w:rsid w:val="001972B8"/>
    <w:rsid w:val="001972E4"/>
    <w:rsid w:val="001A11EC"/>
    <w:rsid w:val="001A177A"/>
    <w:rsid w:val="001A4307"/>
    <w:rsid w:val="001B32A5"/>
    <w:rsid w:val="001B366F"/>
    <w:rsid w:val="001C2818"/>
    <w:rsid w:val="001D1203"/>
    <w:rsid w:val="001D3BCD"/>
    <w:rsid w:val="001D4E53"/>
    <w:rsid w:val="001D5D15"/>
    <w:rsid w:val="001F4A30"/>
    <w:rsid w:val="001F6431"/>
    <w:rsid w:val="00204386"/>
    <w:rsid w:val="00205C86"/>
    <w:rsid w:val="00207A72"/>
    <w:rsid w:val="0021310E"/>
    <w:rsid w:val="00216BFB"/>
    <w:rsid w:val="00216F36"/>
    <w:rsid w:val="00231A46"/>
    <w:rsid w:val="002370BF"/>
    <w:rsid w:val="002372FE"/>
    <w:rsid w:val="00253883"/>
    <w:rsid w:val="00254789"/>
    <w:rsid w:val="00256F25"/>
    <w:rsid w:val="00262859"/>
    <w:rsid w:val="00263CC5"/>
    <w:rsid w:val="00263F16"/>
    <w:rsid w:val="00275188"/>
    <w:rsid w:val="0027790F"/>
    <w:rsid w:val="00281149"/>
    <w:rsid w:val="00282A65"/>
    <w:rsid w:val="00283DA6"/>
    <w:rsid w:val="00287250"/>
    <w:rsid w:val="00287917"/>
    <w:rsid w:val="002926E9"/>
    <w:rsid w:val="00293563"/>
    <w:rsid w:val="00294910"/>
    <w:rsid w:val="002A12C5"/>
    <w:rsid w:val="002A2106"/>
    <w:rsid w:val="002A7FC1"/>
    <w:rsid w:val="002B10F8"/>
    <w:rsid w:val="002B5E01"/>
    <w:rsid w:val="002B64BB"/>
    <w:rsid w:val="002B7127"/>
    <w:rsid w:val="002C2AB4"/>
    <w:rsid w:val="002C629B"/>
    <w:rsid w:val="002C7163"/>
    <w:rsid w:val="002D0A37"/>
    <w:rsid w:val="002D17C4"/>
    <w:rsid w:val="002D419F"/>
    <w:rsid w:val="002D4CFC"/>
    <w:rsid w:val="002D6103"/>
    <w:rsid w:val="002D620C"/>
    <w:rsid w:val="002E321B"/>
    <w:rsid w:val="002E42A2"/>
    <w:rsid w:val="002F3E5C"/>
    <w:rsid w:val="00300C4B"/>
    <w:rsid w:val="00301DC5"/>
    <w:rsid w:val="003033BF"/>
    <w:rsid w:val="003033C5"/>
    <w:rsid w:val="00307AE9"/>
    <w:rsid w:val="00310FCC"/>
    <w:rsid w:val="00311A2A"/>
    <w:rsid w:val="003143C1"/>
    <w:rsid w:val="003145E2"/>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4E0B"/>
    <w:rsid w:val="00365834"/>
    <w:rsid w:val="00366309"/>
    <w:rsid w:val="00366951"/>
    <w:rsid w:val="00372D2B"/>
    <w:rsid w:val="00373839"/>
    <w:rsid w:val="003748E3"/>
    <w:rsid w:val="00376DF0"/>
    <w:rsid w:val="00381018"/>
    <w:rsid w:val="003848F6"/>
    <w:rsid w:val="00385409"/>
    <w:rsid w:val="003922AA"/>
    <w:rsid w:val="00392A9D"/>
    <w:rsid w:val="00395510"/>
    <w:rsid w:val="003959C3"/>
    <w:rsid w:val="003A6ED1"/>
    <w:rsid w:val="003B0701"/>
    <w:rsid w:val="003B1B05"/>
    <w:rsid w:val="003B46EF"/>
    <w:rsid w:val="003B6022"/>
    <w:rsid w:val="003B6CC2"/>
    <w:rsid w:val="003B767D"/>
    <w:rsid w:val="003C1864"/>
    <w:rsid w:val="003C5203"/>
    <w:rsid w:val="003C600E"/>
    <w:rsid w:val="003C7D23"/>
    <w:rsid w:val="003D21D5"/>
    <w:rsid w:val="003D6FE1"/>
    <w:rsid w:val="003E5C03"/>
    <w:rsid w:val="003E6B2C"/>
    <w:rsid w:val="003E6C35"/>
    <w:rsid w:val="003F3334"/>
    <w:rsid w:val="004005A2"/>
    <w:rsid w:val="004043EC"/>
    <w:rsid w:val="00405738"/>
    <w:rsid w:val="00405DE1"/>
    <w:rsid w:val="00411BFC"/>
    <w:rsid w:val="00415C89"/>
    <w:rsid w:val="00425C2C"/>
    <w:rsid w:val="0042695C"/>
    <w:rsid w:val="00430349"/>
    <w:rsid w:val="00432269"/>
    <w:rsid w:val="004509EA"/>
    <w:rsid w:val="00451F22"/>
    <w:rsid w:val="00455F35"/>
    <w:rsid w:val="00472ABE"/>
    <w:rsid w:val="00473991"/>
    <w:rsid w:val="00475CFD"/>
    <w:rsid w:val="004769E1"/>
    <w:rsid w:val="00482049"/>
    <w:rsid w:val="0048215F"/>
    <w:rsid w:val="00490E6A"/>
    <w:rsid w:val="004925BF"/>
    <w:rsid w:val="00493851"/>
    <w:rsid w:val="00494FEF"/>
    <w:rsid w:val="00495BB6"/>
    <w:rsid w:val="004B785F"/>
    <w:rsid w:val="004C4195"/>
    <w:rsid w:val="004D1DEC"/>
    <w:rsid w:val="004D2840"/>
    <w:rsid w:val="004D45EA"/>
    <w:rsid w:val="004E0112"/>
    <w:rsid w:val="004E2156"/>
    <w:rsid w:val="004E2882"/>
    <w:rsid w:val="004E59A0"/>
    <w:rsid w:val="004E7581"/>
    <w:rsid w:val="004E7DDA"/>
    <w:rsid w:val="004F1F7C"/>
    <w:rsid w:val="004F7230"/>
    <w:rsid w:val="005033E2"/>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2E9"/>
    <w:rsid w:val="00595685"/>
    <w:rsid w:val="005A31B2"/>
    <w:rsid w:val="005A35F9"/>
    <w:rsid w:val="005A6430"/>
    <w:rsid w:val="005B3DB3"/>
    <w:rsid w:val="005B4A77"/>
    <w:rsid w:val="005C20F3"/>
    <w:rsid w:val="005C70A3"/>
    <w:rsid w:val="005D0D34"/>
    <w:rsid w:val="005E736F"/>
    <w:rsid w:val="005E7AA0"/>
    <w:rsid w:val="005F502F"/>
    <w:rsid w:val="005F62C8"/>
    <w:rsid w:val="005F6E6A"/>
    <w:rsid w:val="00603A38"/>
    <w:rsid w:val="00605846"/>
    <w:rsid w:val="006059D7"/>
    <w:rsid w:val="00611B2E"/>
    <w:rsid w:val="00615D13"/>
    <w:rsid w:val="00620C46"/>
    <w:rsid w:val="00623939"/>
    <w:rsid w:val="00624AF4"/>
    <w:rsid w:val="006278C5"/>
    <w:rsid w:val="00631F59"/>
    <w:rsid w:val="00641442"/>
    <w:rsid w:val="00641B77"/>
    <w:rsid w:val="006500E7"/>
    <w:rsid w:val="00652403"/>
    <w:rsid w:val="006540A6"/>
    <w:rsid w:val="00654D70"/>
    <w:rsid w:val="0066471D"/>
    <w:rsid w:val="00670CA8"/>
    <w:rsid w:val="00675FFD"/>
    <w:rsid w:val="006765A1"/>
    <w:rsid w:val="0067771B"/>
    <w:rsid w:val="00682ED9"/>
    <w:rsid w:val="00683473"/>
    <w:rsid w:val="00696552"/>
    <w:rsid w:val="006A06E8"/>
    <w:rsid w:val="006A1B7C"/>
    <w:rsid w:val="006A2618"/>
    <w:rsid w:val="006A42B4"/>
    <w:rsid w:val="006A7560"/>
    <w:rsid w:val="006B009A"/>
    <w:rsid w:val="006B123B"/>
    <w:rsid w:val="006B1866"/>
    <w:rsid w:val="006B44BF"/>
    <w:rsid w:val="006B4AB4"/>
    <w:rsid w:val="006B6F0A"/>
    <w:rsid w:val="006B7468"/>
    <w:rsid w:val="006C0BE1"/>
    <w:rsid w:val="006C2580"/>
    <w:rsid w:val="006C4858"/>
    <w:rsid w:val="006C56A0"/>
    <w:rsid w:val="006C65A2"/>
    <w:rsid w:val="006C6EC2"/>
    <w:rsid w:val="006D1850"/>
    <w:rsid w:val="006D56D6"/>
    <w:rsid w:val="006D7C84"/>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0D53"/>
    <w:rsid w:val="00777BBD"/>
    <w:rsid w:val="0078085C"/>
    <w:rsid w:val="0078466A"/>
    <w:rsid w:val="00786856"/>
    <w:rsid w:val="007877B9"/>
    <w:rsid w:val="00794DFB"/>
    <w:rsid w:val="00797A6F"/>
    <w:rsid w:val="007A2C0A"/>
    <w:rsid w:val="007B14C9"/>
    <w:rsid w:val="007B2E5C"/>
    <w:rsid w:val="007B3FE5"/>
    <w:rsid w:val="007B5953"/>
    <w:rsid w:val="007B599C"/>
    <w:rsid w:val="007B5F56"/>
    <w:rsid w:val="007B7B95"/>
    <w:rsid w:val="007C5543"/>
    <w:rsid w:val="007C652D"/>
    <w:rsid w:val="007C6A56"/>
    <w:rsid w:val="007D373D"/>
    <w:rsid w:val="007D4886"/>
    <w:rsid w:val="007D52D0"/>
    <w:rsid w:val="007E3E4D"/>
    <w:rsid w:val="007E681A"/>
    <w:rsid w:val="007F0CB2"/>
    <w:rsid w:val="00802289"/>
    <w:rsid w:val="00803A54"/>
    <w:rsid w:val="0080499C"/>
    <w:rsid w:val="0080554F"/>
    <w:rsid w:val="008103D9"/>
    <w:rsid w:val="0081259C"/>
    <w:rsid w:val="00813B23"/>
    <w:rsid w:val="00816AA4"/>
    <w:rsid w:val="008218F6"/>
    <w:rsid w:val="00823582"/>
    <w:rsid w:val="00825B33"/>
    <w:rsid w:val="0082738E"/>
    <w:rsid w:val="008279A4"/>
    <w:rsid w:val="008350FC"/>
    <w:rsid w:val="00840C6B"/>
    <w:rsid w:val="00840D36"/>
    <w:rsid w:val="008421A6"/>
    <w:rsid w:val="0085175F"/>
    <w:rsid w:val="00852C5F"/>
    <w:rsid w:val="00853972"/>
    <w:rsid w:val="00855A69"/>
    <w:rsid w:val="00857C1A"/>
    <w:rsid w:val="008642A8"/>
    <w:rsid w:val="008650C1"/>
    <w:rsid w:val="00870C74"/>
    <w:rsid w:val="00877A16"/>
    <w:rsid w:val="00882291"/>
    <w:rsid w:val="0088631D"/>
    <w:rsid w:val="0088688F"/>
    <w:rsid w:val="00891FD0"/>
    <w:rsid w:val="00895BBD"/>
    <w:rsid w:val="008A2744"/>
    <w:rsid w:val="008A35B9"/>
    <w:rsid w:val="008A5874"/>
    <w:rsid w:val="008B1743"/>
    <w:rsid w:val="008B5B8F"/>
    <w:rsid w:val="008B5FC0"/>
    <w:rsid w:val="008C10AE"/>
    <w:rsid w:val="008C1BDC"/>
    <w:rsid w:val="008C504D"/>
    <w:rsid w:val="008C5797"/>
    <w:rsid w:val="008D2B17"/>
    <w:rsid w:val="008D4EAE"/>
    <w:rsid w:val="008D555E"/>
    <w:rsid w:val="008D70F7"/>
    <w:rsid w:val="008E01D7"/>
    <w:rsid w:val="008E37C3"/>
    <w:rsid w:val="008E7119"/>
    <w:rsid w:val="008F2347"/>
    <w:rsid w:val="008F6377"/>
    <w:rsid w:val="008F6852"/>
    <w:rsid w:val="008F7DCF"/>
    <w:rsid w:val="008F7E99"/>
    <w:rsid w:val="009016F2"/>
    <w:rsid w:val="00903949"/>
    <w:rsid w:val="0090465F"/>
    <w:rsid w:val="009147CE"/>
    <w:rsid w:val="00916846"/>
    <w:rsid w:val="00923957"/>
    <w:rsid w:val="0092452F"/>
    <w:rsid w:val="00927B00"/>
    <w:rsid w:val="00930E13"/>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8248E"/>
    <w:rsid w:val="00986F0E"/>
    <w:rsid w:val="009923C4"/>
    <w:rsid w:val="009923CE"/>
    <w:rsid w:val="00993CE7"/>
    <w:rsid w:val="009A0292"/>
    <w:rsid w:val="009A22BD"/>
    <w:rsid w:val="009A3638"/>
    <w:rsid w:val="009A7A8E"/>
    <w:rsid w:val="009B06FD"/>
    <w:rsid w:val="009B1278"/>
    <w:rsid w:val="009B3082"/>
    <w:rsid w:val="009B6E35"/>
    <w:rsid w:val="009C0D39"/>
    <w:rsid w:val="009C1914"/>
    <w:rsid w:val="009C68FB"/>
    <w:rsid w:val="009C6944"/>
    <w:rsid w:val="009C6FB7"/>
    <w:rsid w:val="009C7A3D"/>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5887"/>
    <w:rsid w:val="00A36D7C"/>
    <w:rsid w:val="00A3768F"/>
    <w:rsid w:val="00A47352"/>
    <w:rsid w:val="00A4793F"/>
    <w:rsid w:val="00A5415A"/>
    <w:rsid w:val="00A62A0E"/>
    <w:rsid w:val="00A65A93"/>
    <w:rsid w:val="00A678FC"/>
    <w:rsid w:val="00A717A0"/>
    <w:rsid w:val="00A9070E"/>
    <w:rsid w:val="00A94DE4"/>
    <w:rsid w:val="00A97F5D"/>
    <w:rsid w:val="00AA2B51"/>
    <w:rsid w:val="00AA3E9D"/>
    <w:rsid w:val="00AB0FC1"/>
    <w:rsid w:val="00AB339D"/>
    <w:rsid w:val="00AB435B"/>
    <w:rsid w:val="00AB4DC7"/>
    <w:rsid w:val="00AC231D"/>
    <w:rsid w:val="00AE153A"/>
    <w:rsid w:val="00AE1912"/>
    <w:rsid w:val="00AE67A3"/>
    <w:rsid w:val="00B00A6F"/>
    <w:rsid w:val="00B106FE"/>
    <w:rsid w:val="00B114EF"/>
    <w:rsid w:val="00B152BF"/>
    <w:rsid w:val="00B20428"/>
    <w:rsid w:val="00B20BAB"/>
    <w:rsid w:val="00B210EE"/>
    <w:rsid w:val="00B23FBB"/>
    <w:rsid w:val="00B326A1"/>
    <w:rsid w:val="00B3288D"/>
    <w:rsid w:val="00B330B0"/>
    <w:rsid w:val="00B402CF"/>
    <w:rsid w:val="00B40D75"/>
    <w:rsid w:val="00B54B71"/>
    <w:rsid w:val="00B6271E"/>
    <w:rsid w:val="00B64B1E"/>
    <w:rsid w:val="00B7462F"/>
    <w:rsid w:val="00B83394"/>
    <w:rsid w:val="00B838A6"/>
    <w:rsid w:val="00B84B3A"/>
    <w:rsid w:val="00B90742"/>
    <w:rsid w:val="00B9715D"/>
    <w:rsid w:val="00B97ECE"/>
    <w:rsid w:val="00BA39EF"/>
    <w:rsid w:val="00BB0833"/>
    <w:rsid w:val="00BB2024"/>
    <w:rsid w:val="00BB329B"/>
    <w:rsid w:val="00BC3B07"/>
    <w:rsid w:val="00BC4DDE"/>
    <w:rsid w:val="00BD3AF2"/>
    <w:rsid w:val="00BE05CD"/>
    <w:rsid w:val="00BF0DB3"/>
    <w:rsid w:val="00C132B0"/>
    <w:rsid w:val="00C14C8B"/>
    <w:rsid w:val="00C17918"/>
    <w:rsid w:val="00C215E2"/>
    <w:rsid w:val="00C21B13"/>
    <w:rsid w:val="00C23E33"/>
    <w:rsid w:val="00C35C75"/>
    <w:rsid w:val="00C4174F"/>
    <w:rsid w:val="00C46663"/>
    <w:rsid w:val="00C4695B"/>
    <w:rsid w:val="00C46E96"/>
    <w:rsid w:val="00C535AF"/>
    <w:rsid w:val="00C56E6D"/>
    <w:rsid w:val="00C61099"/>
    <w:rsid w:val="00C6277E"/>
    <w:rsid w:val="00C634AF"/>
    <w:rsid w:val="00C824F8"/>
    <w:rsid w:val="00C83EF4"/>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D7274"/>
    <w:rsid w:val="00CE0798"/>
    <w:rsid w:val="00CE1E79"/>
    <w:rsid w:val="00CE2DAA"/>
    <w:rsid w:val="00CE5E8C"/>
    <w:rsid w:val="00CF10AA"/>
    <w:rsid w:val="00CF128F"/>
    <w:rsid w:val="00D005EF"/>
    <w:rsid w:val="00D045DB"/>
    <w:rsid w:val="00D06230"/>
    <w:rsid w:val="00D10E0E"/>
    <w:rsid w:val="00D11E7E"/>
    <w:rsid w:val="00D20A00"/>
    <w:rsid w:val="00D21623"/>
    <w:rsid w:val="00D272A1"/>
    <w:rsid w:val="00D279BA"/>
    <w:rsid w:val="00D32004"/>
    <w:rsid w:val="00D3310B"/>
    <w:rsid w:val="00D400CE"/>
    <w:rsid w:val="00D4304F"/>
    <w:rsid w:val="00D4361F"/>
    <w:rsid w:val="00D45129"/>
    <w:rsid w:val="00D45B1A"/>
    <w:rsid w:val="00D55D52"/>
    <w:rsid w:val="00D60B77"/>
    <w:rsid w:val="00D67D3A"/>
    <w:rsid w:val="00D73B52"/>
    <w:rsid w:val="00D82849"/>
    <w:rsid w:val="00D901FA"/>
    <w:rsid w:val="00D97C9F"/>
    <w:rsid w:val="00DA33B4"/>
    <w:rsid w:val="00DA4CB9"/>
    <w:rsid w:val="00DA5112"/>
    <w:rsid w:val="00DB12ED"/>
    <w:rsid w:val="00DB15DC"/>
    <w:rsid w:val="00DB5C28"/>
    <w:rsid w:val="00DB5D56"/>
    <w:rsid w:val="00DB71DE"/>
    <w:rsid w:val="00DC41AB"/>
    <w:rsid w:val="00DC5CAE"/>
    <w:rsid w:val="00DC63C0"/>
    <w:rsid w:val="00DD04DB"/>
    <w:rsid w:val="00DD2DDA"/>
    <w:rsid w:val="00DD48B7"/>
    <w:rsid w:val="00DE5740"/>
    <w:rsid w:val="00DE5BBC"/>
    <w:rsid w:val="00DF6266"/>
    <w:rsid w:val="00DF6F71"/>
    <w:rsid w:val="00DF72CA"/>
    <w:rsid w:val="00DF7C33"/>
    <w:rsid w:val="00E00DFE"/>
    <w:rsid w:val="00E06C04"/>
    <w:rsid w:val="00E0778F"/>
    <w:rsid w:val="00E1391F"/>
    <w:rsid w:val="00E17860"/>
    <w:rsid w:val="00E21C16"/>
    <w:rsid w:val="00E22410"/>
    <w:rsid w:val="00E23342"/>
    <w:rsid w:val="00E2678C"/>
    <w:rsid w:val="00E3218C"/>
    <w:rsid w:val="00E3221D"/>
    <w:rsid w:val="00E32C70"/>
    <w:rsid w:val="00E35FDB"/>
    <w:rsid w:val="00E4627E"/>
    <w:rsid w:val="00E60A0B"/>
    <w:rsid w:val="00E61F7B"/>
    <w:rsid w:val="00E716E2"/>
    <w:rsid w:val="00E758BC"/>
    <w:rsid w:val="00E76710"/>
    <w:rsid w:val="00E806E6"/>
    <w:rsid w:val="00E851B4"/>
    <w:rsid w:val="00E85C5D"/>
    <w:rsid w:val="00E86F51"/>
    <w:rsid w:val="00E86FB1"/>
    <w:rsid w:val="00E8775D"/>
    <w:rsid w:val="00E919AF"/>
    <w:rsid w:val="00E947FE"/>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B44"/>
    <w:rsid w:val="00EF51E7"/>
    <w:rsid w:val="00EF5AF0"/>
    <w:rsid w:val="00EF5F98"/>
    <w:rsid w:val="00F02F72"/>
    <w:rsid w:val="00F069D5"/>
    <w:rsid w:val="00F105B3"/>
    <w:rsid w:val="00F23BC8"/>
    <w:rsid w:val="00F23DE6"/>
    <w:rsid w:val="00F23EB3"/>
    <w:rsid w:val="00F27139"/>
    <w:rsid w:val="00F2788B"/>
    <w:rsid w:val="00F3245E"/>
    <w:rsid w:val="00F40B79"/>
    <w:rsid w:val="00F43D9B"/>
    <w:rsid w:val="00F477B4"/>
    <w:rsid w:val="00F524E7"/>
    <w:rsid w:val="00F52F41"/>
    <w:rsid w:val="00F54680"/>
    <w:rsid w:val="00F55613"/>
    <w:rsid w:val="00F60ED5"/>
    <w:rsid w:val="00F6463A"/>
    <w:rsid w:val="00F82F78"/>
    <w:rsid w:val="00F8319C"/>
    <w:rsid w:val="00F84A90"/>
    <w:rsid w:val="00F86AFA"/>
    <w:rsid w:val="00F90653"/>
    <w:rsid w:val="00F920A6"/>
    <w:rsid w:val="00F923BE"/>
    <w:rsid w:val="00F930EE"/>
    <w:rsid w:val="00FA7A4D"/>
    <w:rsid w:val="00FA7E1B"/>
    <w:rsid w:val="00FC0389"/>
    <w:rsid w:val="00FC4EA6"/>
    <w:rsid w:val="00FC673D"/>
    <w:rsid w:val="00FD0179"/>
    <w:rsid w:val="00FD12B6"/>
    <w:rsid w:val="00FD31B8"/>
    <w:rsid w:val="00FD5D3E"/>
    <w:rsid w:val="00FD7991"/>
    <w:rsid w:val="00FE3D74"/>
    <w:rsid w:val="00FE48B8"/>
    <w:rsid w:val="00FE6D89"/>
    <w:rsid w:val="00FE7F79"/>
    <w:rsid w:val="00FF60C7"/>
    <w:rsid w:val="00FF7C5E"/>
    <w:rsid w:val="067D7EC4"/>
    <w:rsid w:val="0CF1B876"/>
    <w:rsid w:val="1021388D"/>
    <w:rsid w:val="12950A85"/>
    <w:rsid w:val="199F736F"/>
    <w:rsid w:val="34693DE5"/>
    <w:rsid w:val="38499027"/>
    <w:rsid w:val="3E95ECBE"/>
    <w:rsid w:val="465F7D1B"/>
    <w:rsid w:val="4D01E33F"/>
    <w:rsid w:val="4F08666F"/>
    <w:rsid w:val="527E676A"/>
    <w:rsid w:val="5B31B013"/>
    <w:rsid w:val="5F77BAA0"/>
    <w:rsid w:val="604E6838"/>
    <w:rsid w:val="63617318"/>
    <w:rsid w:val="6A1477CB"/>
    <w:rsid w:val="729030CC"/>
    <w:rsid w:val="78E6E01C"/>
    <w:rsid w:val="7D011E16"/>
  </w:rsids>
  <m:mathPr>
    <m:mathFont m:val="Cambria Math"/>
    <m:brkBin m:val="before"/>
    <m:brkBinSub m:val="--"/>
    <m:smallFrac m:val="0"/>
    <m:dispDef/>
    <m:lMargin m:val="0"/>
    <m:rMargin m:val="0"/>
    <m:defJc m:val="centerGroup"/>
    <m:wrapIndent m:val="1440"/>
    <m:intLim m:val="subSup"/>
    <m:naryLim m:val="undOvr"/>
  </m:mathPr>
  <w:themeFontLang w:val="en-IE"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link w:val="Heading8Char"/>
    <w:uiPriority w:val="9"/>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uiPriority w:val="99"/>
    <w:rsid w:val="00AE1912"/>
    <w:rPr>
      <w:b/>
      <w:bCs/>
      <w:sz w:val="20"/>
      <w:szCs w:val="20"/>
    </w:rPr>
  </w:style>
  <w:style w:type="character" w:customStyle="1" w:styleId="CommentSubjectChar">
    <w:name w:val="Comment Subject Char"/>
    <w:link w:val="CommentSubject"/>
    <w:uiPriority w:val="99"/>
    <w:rsid w:val="00AE1912"/>
    <w:rPr>
      <w:rFonts w:ascii="Arial" w:hAnsi="Arial"/>
      <w:b/>
      <w:bCs/>
      <w:color w:val="000000"/>
      <w:sz w:val="24"/>
      <w:szCs w:val="24"/>
      <w:lang w:val="en-GB"/>
    </w:rPr>
  </w:style>
  <w:style w:type="paragraph" w:styleId="ListParagraph">
    <w:name w:val="List Paragraph"/>
    <w:aliases w:val="AB List 1,Bullet Points,CA bullets"/>
    <w:basedOn w:val="Normal"/>
    <w:link w:val="ListParagraphChar"/>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9B1278"/>
  </w:style>
  <w:style w:type="paragraph" w:customStyle="1" w:styleId="MediumGrid1-Accent21">
    <w:name w:val="Medium Grid 1 - Accent 21"/>
    <w:basedOn w:val="Normal"/>
    <w:uiPriority w:val="34"/>
    <w:qFormat/>
    <w:rsid w:val="000F482F"/>
    <w:pPr>
      <w:ind w:left="720"/>
    </w:pPr>
  </w:style>
  <w:style w:type="paragraph" w:customStyle="1" w:styleId="MediumShading1-Accent11">
    <w:name w:val="Medium Shading 1 - Accent 11"/>
    <w:basedOn w:val="Normal"/>
    <w:uiPriority w:val="1"/>
    <w:qFormat/>
    <w:rsid w:val="000F482F"/>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paragraph">
    <w:name w:val="paragraph"/>
    <w:basedOn w:val="Normal"/>
    <w:rsid w:val="00770D53"/>
    <w:pPr>
      <w:spacing w:before="100" w:beforeAutospacing="1" w:after="100" w:afterAutospacing="1" w:line="240" w:lineRule="auto"/>
    </w:pPr>
    <w:rPr>
      <w:rFonts w:ascii="Times New Roman" w:hAnsi="Times New Roman"/>
      <w:color w:val="auto"/>
      <w:sz w:val="24"/>
      <w:szCs w:val="24"/>
      <w:lang w:val="en-IE" w:eastAsia="en-GB"/>
    </w:rPr>
  </w:style>
  <w:style w:type="character" w:customStyle="1" w:styleId="normaltextrun">
    <w:name w:val="normaltextrun"/>
    <w:basedOn w:val="DefaultParagraphFont"/>
    <w:rsid w:val="00770D53"/>
  </w:style>
  <w:style w:type="character" w:customStyle="1" w:styleId="eop">
    <w:name w:val="eop"/>
    <w:basedOn w:val="DefaultParagraphFont"/>
    <w:rsid w:val="00770D53"/>
  </w:style>
  <w:style w:type="character" w:styleId="UnresolvedMention">
    <w:name w:val="Unresolved Mention"/>
    <w:basedOn w:val="DefaultParagraphFont"/>
    <w:uiPriority w:val="99"/>
    <w:semiHidden/>
    <w:unhideWhenUsed/>
    <w:rsid w:val="00D3310B"/>
    <w:rPr>
      <w:color w:val="605E5C"/>
      <w:shd w:val="clear" w:color="auto" w:fill="E1DFDD"/>
    </w:rPr>
  </w:style>
  <w:style w:type="character" w:customStyle="1" w:styleId="Heading8Char">
    <w:name w:val="Heading 8 Char"/>
    <w:basedOn w:val="DefaultParagraphFont"/>
    <w:link w:val="Heading8"/>
    <w:uiPriority w:val="9"/>
    <w:rsid w:val="0098248E"/>
    <w:rPr>
      <w:rFonts w:ascii="Helvetica 55 Roman" w:hAnsi="Helvetica 55 Roman"/>
      <w:b/>
      <w:i/>
      <w:color w:val="000000"/>
      <w:sz w:val="18"/>
      <w:lang w:val="en-GB" w:eastAsia="en-US"/>
    </w:rPr>
  </w:style>
  <w:style w:type="character" w:customStyle="1" w:styleId="ListParagraphChar">
    <w:name w:val="List Paragraph Char"/>
    <w:aliases w:val="AB List 1 Char,Bullet Points Char,CA bullets Char"/>
    <w:basedOn w:val="DefaultParagraphFont"/>
    <w:link w:val="ListParagraph"/>
    <w:uiPriority w:val="34"/>
    <w:rsid w:val="0098248E"/>
    <w:rPr>
      <w:lang w:val="en-GB" w:eastAsia="en-US"/>
    </w:rPr>
  </w:style>
  <w:style w:type="paragraph" w:styleId="NoSpacing">
    <w:name w:val="No Spacing"/>
    <w:uiPriority w:val="1"/>
    <w:qFormat/>
    <w:rsid w:val="0098248E"/>
    <w:rPr>
      <w:rFonts w:ascii="Arial" w:eastAsia="Arial" w:hAnsi="Arial" w:cs="Arial"/>
      <w:lang w:val="en" w:eastAsia="de-DE"/>
    </w:rPr>
  </w:style>
  <w:style w:type="paragraph" w:customStyle="1" w:styleId="Default">
    <w:name w:val="Default"/>
    <w:rsid w:val="0098248E"/>
    <w:pPr>
      <w:autoSpaceDE w:val="0"/>
      <w:autoSpaceDN w:val="0"/>
      <w:adjustRightInd w:val="0"/>
    </w:pPr>
    <w:rPr>
      <w:rFonts w:ascii="Open Sans" w:eastAsia="Arial" w:hAnsi="Open Sans" w:cs="Open Sans"/>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241566295">
      <w:bodyDiv w:val="1"/>
      <w:marLeft w:val="0"/>
      <w:marRight w:val="0"/>
      <w:marTop w:val="0"/>
      <w:marBottom w:val="0"/>
      <w:divBdr>
        <w:top w:val="none" w:sz="0" w:space="0" w:color="auto"/>
        <w:left w:val="none" w:sz="0" w:space="0" w:color="auto"/>
        <w:bottom w:val="none" w:sz="0" w:space="0" w:color="auto"/>
        <w:right w:val="none" w:sz="0" w:space="0" w:color="auto"/>
      </w:divBdr>
      <w:divsChild>
        <w:div w:id="704255719">
          <w:marLeft w:val="0"/>
          <w:marRight w:val="0"/>
          <w:marTop w:val="0"/>
          <w:marBottom w:val="0"/>
          <w:divBdr>
            <w:top w:val="single" w:sz="2" w:space="0" w:color="D9D9E3"/>
            <w:left w:val="single" w:sz="2" w:space="0" w:color="D9D9E3"/>
            <w:bottom w:val="single" w:sz="2" w:space="0" w:color="D9D9E3"/>
            <w:right w:val="single" w:sz="2" w:space="0" w:color="D9D9E3"/>
          </w:divBdr>
          <w:divsChild>
            <w:div w:id="1664510664">
              <w:marLeft w:val="0"/>
              <w:marRight w:val="0"/>
              <w:marTop w:val="0"/>
              <w:marBottom w:val="0"/>
              <w:divBdr>
                <w:top w:val="single" w:sz="2" w:space="0" w:color="D9D9E3"/>
                <w:left w:val="single" w:sz="2" w:space="0" w:color="D9D9E3"/>
                <w:bottom w:val="single" w:sz="2" w:space="0" w:color="D9D9E3"/>
                <w:right w:val="single" w:sz="2" w:space="0" w:color="D9D9E3"/>
              </w:divBdr>
              <w:divsChild>
                <w:div w:id="1507818210">
                  <w:marLeft w:val="0"/>
                  <w:marRight w:val="0"/>
                  <w:marTop w:val="0"/>
                  <w:marBottom w:val="0"/>
                  <w:divBdr>
                    <w:top w:val="single" w:sz="2" w:space="0" w:color="D9D9E3"/>
                    <w:left w:val="single" w:sz="2" w:space="0" w:color="D9D9E3"/>
                    <w:bottom w:val="single" w:sz="2" w:space="0" w:color="D9D9E3"/>
                    <w:right w:val="single" w:sz="2" w:space="0" w:color="D9D9E3"/>
                  </w:divBdr>
                  <w:divsChild>
                    <w:div w:id="1065176922">
                      <w:marLeft w:val="0"/>
                      <w:marRight w:val="0"/>
                      <w:marTop w:val="0"/>
                      <w:marBottom w:val="0"/>
                      <w:divBdr>
                        <w:top w:val="single" w:sz="2" w:space="0" w:color="D9D9E3"/>
                        <w:left w:val="single" w:sz="2" w:space="0" w:color="D9D9E3"/>
                        <w:bottom w:val="single" w:sz="2" w:space="0" w:color="D9D9E3"/>
                        <w:right w:val="single" w:sz="2" w:space="0" w:color="D9D9E3"/>
                      </w:divBdr>
                      <w:divsChild>
                        <w:div w:id="1806923365">
                          <w:marLeft w:val="0"/>
                          <w:marRight w:val="0"/>
                          <w:marTop w:val="0"/>
                          <w:marBottom w:val="0"/>
                          <w:divBdr>
                            <w:top w:val="single" w:sz="2" w:space="0" w:color="auto"/>
                            <w:left w:val="single" w:sz="2" w:space="0" w:color="auto"/>
                            <w:bottom w:val="single" w:sz="6" w:space="0" w:color="auto"/>
                            <w:right w:val="single" w:sz="2" w:space="0" w:color="auto"/>
                          </w:divBdr>
                          <w:divsChild>
                            <w:div w:id="18830097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84054388">
                                  <w:marLeft w:val="0"/>
                                  <w:marRight w:val="0"/>
                                  <w:marTop w:val="0"/>
                                  <w:marBottom w:val="0"/>
                                  <w:divBdr>
                                    <w:top w:val="single" w:sz="2" w:space="0" w:color="D9D9E3"/>
                                    <w:left w:val="single" w:sz="2" w:space="0" w:color="D9D9E3"/>
                                    <w:bottom w:val="single" w:sz="2" w:space="0" w:color="D9D9E3"/>
                                    <w:right w:val="single" w:sz="2" w:space="0" w:color="D9D9E3"/>
                                  </w:divBdr>
                                  <w:divsChild>
                                    <w:div w:id="2053114487">
                                      <w:marLeft w:val="0"/>
                                      <w:marRight w:val="0"/>
                                      <w:marTop w:val="0"/>
                                      <w:marBottom w:val="0"/>
                                      <w:divBdr>
                                        <w:top w:val="single" w:sz="2" w:space="0" w:color="D9D9E3"/>
                                        <w:left w:val="single" w:sz="2" w:space="0" w:color="D9D9E3"/>
                                        <w:bottom w:val="single" w:sz="2" w:space="0" w:color="D9D9E3"/>
                                        <w:right w:val="single" w:sz="2" w:space="0" w:color="D9D9E3"/>
                                      </w:divBdr>
                                      <w:divsChild>
                                        <w:div w:id="335427975">
                                          <w:marLeft w:val="0"/>
                                          <w:marRight w:val="0"/>
                                          <w:marTop w:val="0"/>
                                          <w:marBottom w:val="0"/>
                                          <w:divBdr>
                                            <w:top w:val="single" w:sz="2" w:space="0" w:color="D9D9E3"/>
                                            <w:left w:val="single" w:sz="2" w:space="0" w:color="D9D9E3"/>
                                            <w:bottom w:val="single" w:sz="2" w:space="0" w:color="D9D9E3"/>
                                            <w:right w:val="single" w:sz="2" w:space="0" w:color="D9D9E3"/>
                                          </w:divBdr>
                                          <w:divsChild>
                                            <w:div w:id="768700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4472169">
                          <w:marLeft w:val="0"/>
                          <w:marRight w:val="0"/>
                          <w:marTop w:val="0"/>
                          <w:marBottom w:val="0"/>
                          <w:divBdr>
                            <w:top w:val="single" w:sz="2" w:space="0" w:color="auto"/>
                            <w:left w:val="single" w:sz="2" w:space="0" w:color="auto"/>
                            <w:bottom w:val="single" w:sz="6" w:space="0" w:color="auto"/>
                            <w:right w:val="single" w:sz="2" w:space="0" w:color="auto"/>
                          </w:divBdr>
                          <w:divsChild>
                            <w:div w:id="885675870">
                              <w:marLeft w:val="0"/>
                              <w:marRight w:val="0"/>
                              <w:marTop w:val="100"/>
                              <w:marBottom w:val="100"/>
                              <w:divBdr>
                                <w:top w:val="single" w:sz="2" w:space="0" w:color="D9D9E3"/>
                                <w:left w:val="single" w:sz="2" w:space="0" w:color="D9D9E3"/>
                                <w:bottom w:val="single" w:sz="2" w:space="0" w:color="D9D9E3"/>
                                <w:right w:val="single" w:sz="2" w:space="0" w:color="D9D9E3"/>
                              </w:divBdr>
                              <w:divsChild>
                                <w:div w:id="7296428">
                                  <w:marLeft w:val="0"/>
                                  <w:marRight w:val="0"/>
                                  <w:marTop w:val="0"/>
                                  <w:marBottom w:val="0"/>
                                  <w:divBdr>
                                    <w:top w:val="single" w:sz="2" w:space="0" w:color="D9D9E3"/>
                                    <w:left w:val="single" w:sz="2" w:space="0" w:color="D9D9E3"/>
                                    <w:bottom w:val="single" w:sz="2" w:space="0" w:color="D9D9E3"/>
                                    <w:right w:val="single" w:sz="2" w:space="0" w:color="D9D9E3"/>
                                  </w:divBdr>
                                  <w:divsChild>
                                    <w:div w:id="618529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52251278">
                                  <w:marLeft w:val="0"/>
                                  <w:marRight w:val="0"/>
                                  <w:marTop w:val="0"/>
                                  <w:marBottom w:val="0"/>
                                  <w:divBdr>
                                    <w:top w:val="single" w:sz="2" w:space="0" w:color="D9D9E3"/>
                                    <w:left w:val="single" w:sz="2" w:space="0" w:color="D9D9E3"/>
                                    <w:bottom w:val="single" w:sz="2" w:space="0" w:color="D9D9E3"/>
                                    <w:right w:val="single" w:sz="2" w:space="0" w:color="D9D9E3"/>
                                  </w:divBdr>
                                  <w:divsChild>
                                    <w:div w:id="1882666495">
                                      <w:marLeft w:val="0"/>
                                      <w:marRight w:val="0"/>
                                      <w:marTop w:val="0"/>
                                      <w:marBottom w:val="0"/>
                                      <w:divBdr>
                                        <w:top w:val="single" w:sz="2" w:space="0" w:color="D9D9E3"/>
                                        <w:left w:val="single" w:sz="2" w:space="0" w:color="D9D9E3"/>
                                        <w:bottom w:val="single" w:sz="2" w:space="0" w:color="D9D9E3"/>
                                        <w:right w:val="single" w:sz="2" w:space="0" w:color="D9D9E3"/>
                                      </w:divBdr>
                                      <w:divsChild>
                                        <w:div w:id="1125000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4628244">
                          <w:marLeft w:val="0"/>
                          <w:marRight w:val="0"/>
                          <w:marTop w:val="0"/>
                          <w:marBottom w:val="0"/>
                          <w:divBdr>
                            <w:top w:val="single" w:sz="2" w:space="0" w:color="auto"/>
                            <w:left w:val="single" w:sz="2" w:space="0" w:color="auto"/>
                            <w:bottom w:val="single" w:sz="6" w:space="0" w:color="auto"/>
                            <w:right w:val="single" w:sz="2" w:space="0" w:color="auto"/>
                          </w:divBdr>
                          <w:divsChild>
                            <w:div w:id="1563443388">
                              <w:marLeft w:val="0"/>
                              <w:marRight w:val="0"/>
                              <w:marTop w:val="100"/>
                              <w:marBottom w:val="100"/>
                              <w:divBdr>
                                <w:top w:val="single" w:sz="2" w:space="0" w:color="D9D9E3"/>
                                <w:left w:val="single" w:sz="2" w:space="0" w:color="D9D9E3"/>
                                <w:bottom w:val="single" w:sz="2" w:space="0" w:color="D9D9E3"/>
                                <w:right w:val="single" w:sz="2" w:space="0" w:color="D9D9E3"/>
                              </w:divBdr>
                              <w:divsChild>
                                <w:div w:id="298918443">
                                  <w:marLeft w:val="0"/>
                                  <w:marRight w:val="0"/>
                                  <w:marTop w:val="0"/>
                                  <w:marBottom w:val="0"/>
                                  <w:divBdr>
                                    <w:top w:val="single" w:sz="2" w:space="0" w:color="D9D9E3"/>
                                    <w:left w:val="single" w:sz="2" w:space="0" w:color="D9D9E3"/>
                                    <w:bottom w:val="single" w:sz="2" w:space="0" w:color="D9D9E3"/>
                                    <w:right w:val="single" w:sz="2" w:space="0" w:color="D9D9E3"/>
                                  </w:divBdr>
                                  <w:divsChild>
                                    <w:div w:id="432894818">
                                      <w:marLeft w:val="0"/>
                                      <w:marRight w:val="0"/>
                                      <w:marTop w:val="0"/>
                                      <w:marBottom w:val="0"/>
                                      <w:divBdr>
                                        <w:top w:val="single" w:sz="2" w:space="0" w:color="D9D9E3"/>
                                        <w:left w:val="single" w:sz="2" w:space="0" w:color="D9D9E3"/>
                                        <w:bottom w:val="single" w:sz="2" w:space="0" w:color="D9D9E3"/>
                                        <w:right w:val="single" w:sz="2" w:space="0" w:color="D9D9E3"/>
                                      </w:divBdr>
                                      <w:divsChild>
                                        <w:div w:id="306515983">
                                          <w:marLeft w:val="0"/>
                                          <w:marRight w:val="0"/>
                                          <w:marTop w:val="0"/>
                                          <w:marBottom w:val="0"/>
                                          <w:divBdr>
                                            <w:top w:val="single" w:sz="2" w:space="0" w:color="D9D9E3"/>
                                            <w:left w:val="single" w:sz="2" w:space="0" w:color="D9D9E3"/>
                                            <w:bottom w:val="single" w:sz="2" w:space="0" w:color="D9D9E3"/>
                                            <w:right w:val="single" w:sz="2" w:space="0" w:color="D9D9E3"/>
                                          </w:divBdr>
                                          <w:divsChild>
                                            <w:div w:id="1727222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8262316">
                          <w:marLeft w:val="0"/>
                          <w:marRight w:val="0"/>
                          <w:marTop w:val="0"/>
                          <w:marBottom w:val="0"/>
                          <w:divBdr>
                            <w:top w:val="single" w:sz="2" w:space="0" w:color="auto"/>
                            <w:left w:val="single" w:sz="2" w:space="0" w:color="auto"/>
                            <w:bottom w:val="single" w:sz="6" w:space="0" w:color="auto"/>
                            <w:right w:val="single" w:sz="2" w:space="0" w:color="auto"/>
                          </w:divBdr>
                          <w:divsChild>
                            <w:div w:id="3316411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981066">
                                  <w:marLeft w:val="0"/>
                                  <w:marRight w:val="0"/>
                                  <w:marTop w:val="0"/>
                                  <w:marBottom w:val="0"/>
                                  <w:divBdr>
                                    <w:top w:val="single" w:sz="2" w:space="0" w:color="D9D9E3"/>
                                    <w:left w:val="single" w:sz="2" w:space="0" w:color="D9D9E3"/>
                                    <w:bottom w:val="single" w:sz="2" w:space="0" w:color="D9D9E3"/>
                                    <w:right w:val="single" w:sz="2" w:space="0" w:color="D9D9E3"/>
                                  </w:divBdr>
                                  <w:divsChild>
                                    <w:div w:id="857038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52931982">
                                  <w:marLeft w:val="0"/>
                                  <w:marRight w:val="0"/>
                                  <w:marTop w:val="0"/>
                                  <w:marBottom w:val="0"/>
                                  <w:divBdr>
                                    <w:top w:val="single" w:sz="2" w:space="0" w:color="D9D9E3"/>
                                    <w:left w:val="single" w:sz="2" w:space="0" w:color="D9D9E3"/>
                                    <w:bottom w:val="single" w:sz="2" w:space="0" w:color="D9D9E3"/>
                                    <w:right w:val="single" w:sz="2" w:space="0" w:color="D9D9E3"/>
                                  </w:divBdr>
                                  <w:divsChild>
                                    <w:div w:id="1504469991">
                                      <w:marLeft w:val="0"/>
                                      <w:marRight w:val="0"/>
                                      <w:marTop w:val="0"/>
                                      <w:marBottom w:val="0"/>
                                      <w:divBdr>
                                        <w:top w:val="single" w:sz="2" w:space="0" w:color="D9D9E3"/>
                                        <w:left w:val="single" w:sz="2" w:space="0" w:color="D9D9E3"/>
                                        <w:bottom w:val="single" w:sz="2" w:space="0" w:color="D9D9E3"/>
                                        <w:right w:val="single" w:sz="2" w:space="0" w:color="D9D9E3"/>
                                      </w:divBdr>
                                      <w:divsChild>
                                        <w:div w:id="883910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21546065">
                          <w:marLeft w:val="0"/>
                          <w:marRight w:val="0"/>
                          <w:marTop w:val="0"/>
                          <w:marBottom w:val="0"/>
                          <w:divBdr>
                            <w:top w:val="single" w:sz="2" w:space="0" w:color="auto"/>
                            <w:left w:val="single" w:sz="2" w:space="0" w:color="auto"/>
                            <w:bottom w:val="single" w:sz="6" w:space="0" w:color="auto"/>
                            <w:right w:val="single" w:sz="2" w:space="0" w:color="auto"/>
                          </w:divBdr>
                          <w:divsChild>
                            <w:div w:id="2012945514">
                              <w:marLeft w:val="0"/>
                              <w:marRight w:val="0"/>
                              <w:marTop w:val="100"/>
                              <w:marBottom w:val="100"/>
                              <w:divBdr>
                                <w:top w:val="single" w:sz="2" w:space="0" w:color="D9D9E3"/>
                                <w:left w:val="single" w:sz="2" w:space="0" w:color="D9D9E3"/>
                                <w:bottom w:val="single" w:sz="2" w:space="0" w:color="D9D9E3"/>
                                <w:right w:val="single" w:sz="2" w:space="0" w:color="D9D9E3"/>
                              </w:divBdr>
                              <w:divsChild>
                                <w:div w:id="856846227">
                                  <w:marLeft w:val="0"/>
                                  <w:marRight w:val="0"/>
                                  <w:marTop w:val="0"/>
                                  <w:marBottom w:val="0"/>
                                  <w:divBdr>
                                    <w:top w:val="single" w:sz="2" w:space="0" w:color="D9D9E3"/>
                                    <w:left w:val="single" w:sz="2" w:space="0" w:color="D9D9E3"/>
                                    <w:bottom w:val="single" w:sz="2" w:space="0" w:color="D9D9E3"/>
                                    <w:right w:val="single" w:sz="2" w:space="0" w:color="D9D9E3"/>
                                  </w:divBdr>
                                  <w:divsChild>
                                    <w:div w:id="1419907024">
                                      <w:marLeft w:val="0"/>
                                      <w:marRight w:val="0"/>
                                      <w:marTop w:val="0"/>
                                      <w:marBottom w:val="0"/>
                                      <w:divBdr>
                                        <w:top w:val="single" w:sz="2" w:space="0" w:color="D9D9E3"/>
                                        <w:left w:val="single" w:sz="2" w:space="0" w:color="D9D9E3"/>
                                        <w:bottom w:val="single" w:sz="2" w:space="0" w:color="D9D9E3"/>
                                        <w:right w:val="single" w:sz="2" w:space="0" w:color="D9D9E3"/>
                                      </w:divBdr>
                                      <w:divsChild>
                                        <w:div w:id="1046102793">
                                          <w:marLeft w:val="0"/>
                                          <w:marRight w:val="0"/>
                                          <w:marTop w:val="0"/>
                                          <w:marBottom w:val="0"/>
                                          <w:divBdr>
                                            <w:top w:val="single" w:sz="2" w:space="0" w:color="D9D9E3"/>
                                            <w:left w:val="single" w:sz="2" w:space="0" w:color="D9D9E3"/>
                                            <w:bottom w:val="single" w:sz="2" w:space="0" w:color="D9D9E3"/>
                                            <w:right w:val="single" w:sz="2" w:space="0" w:color="D9D9E3"/>
                                          </w:divBdr>
                                          <w:divsChild>
                                            <w:div w:id="1215039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3307246">
          <w:marLeft w:val="0"/>
          <w:marRight w:val="0"/>
          <w:marTop w:val="0"/>
          <w:marBottom w:val="0"/>
          <w:divBdr>
            <w:top w:val="none" w:sz="0" w:space="0" w:color="auto"/>
            <w:left w:val="none" w:sz="0" w:space="0" w:color="auto"/>
            <w:bottom w:val="none" w:sz="0" w:space="0" w:color="auto"/>
            <w:right w:val="none" w:sz="0" w:space="0" w:color="auto"/>
          </w:divBdr>
          <w:divsChild>
            <w:div w:id="836992722">
              <w:marLeft w:val="0"/>
              <w:marRight w:val="0"/>
              <w:marTop w:val="0"/>
              <w:marBottom w:val="0"/>
              <w:divBdr>
                <w:top w:val="single" w:sz="2" w:space="0" w:color="D9D9E3"/>
                <w:left w:val="single" w:sz="2" w:space="0" w:color="D9D9E3"/>
                <w:bottom w:val="single" w:sz="2" w:space="0" w:color="D9D9E3"/>
                <w:right w:val="single" w:sz="2" w:space="0" w:color="D9D9E3"/>
              </w:divBdr>
              <w:divsChild>
                <w:div w:id="585110701">
                  <w:marLeft w:val="0"/>
                  <w:marRight w:val="0"/>
                  <w:marTop w:val="0"/>
                  <w:marBottom w:val="0"/>
                  <w:divBdr>
                    <w:top w:val="single" w:sz="2" w:space="0" w:color="D9D9E3"/>
                    <w:left w:val="single" w:sz="2" w:space="0" w:color="D9D9E3"/>
                    <w:bottom w:val="single" w:sz="2" w:space="0" w:color="D9D9E3"/>
                    <w:right w:val="single" w:sz="2" w:space="0" w:color="D9D9E3"/>
                  </w:divBdr>
                  <w:divsChild>
                    <w:div w:id="1821850058">
                      <w:marLeft w:val="0"/>
                      <w:marRight w:val="0"/>
                      <w:marTop w:val="0"/>
                      <w:marBottom w:val="0"/>
                      <w:divBdr>
                        <w:top w:val="single" w:sz="2" w:space="0" w:color="D9D9E3"/>
                        <w:left w:val="single" w:sz="2" w:space="0" w:color="D9D9E3"/>
                        <w:bottom w:val="single" w:sz="2" w:space="0" w:color="D9D9E3"/>
                        <w:right w:val="single" w:sz="2" w:space="0" w:color="D9D9E3"/>
                      </w:divBdr>
                      <w:divsChild>
                        <w:div w:id="508451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09355373">
      <w:bodyDiv w:val="1"/>
      <w:marLeft w:val="0"/>
      <w:marRight w:val="0"/>
      <w:marTop w:val="0"/>
      <w:marBottom w:val="0"/>
      <w:divBdr>
        <w:top w:val="none" w:sz="0" w:space="0" w:color="auto"/>
        <w:left w:val="none" w:sz="0" w:space="0" w:color="auto"/>
        <w:bottom w:val="none" w:sz="0" w:space="0" w:color="auto"/>
        <w:right w:val="none" w:sz="0" w:space="0" w:color="auto"/>
      </w:divBdr>
      <w:divsChild>
        <w:div w:id="1418555688">
          <w:marLeft w:val="0"/>
          <w:marRight w:val="0"/>
          <w:marTop w:val="0"/>
          <w:marBottom w:val="0"/>
          <w:divBdr>
            <w:top w:val="none" w:sz="0" w:space="0" w:color="auto"/>
            <w:left w:val="none" w:sz="0" w:space="0" w:color="auto"/>
            <w:bottom w:val="none" w:sz="0" w:space="0" w:color="auto"/>
            <w:right w:val="none" w:sz="0" w:space="0" w:color="auto"/>
          </w:divBdr>
        </w:div>
        <w:div w:id="1144421310">
          <w:marLeft w:val="0"/>
          <w:marRight w:val="0"/>
          <w:marTop w:val="0"/>
          <w:marBottom w:val="0"/>
          <w:divBdr>
            <w:top w:val="none" w:sz="0" w:space="0" w:color="auto"/>
            <w:left w:val="none" w:sz="0" w:space="0" w:color="auto"/>
            <w:bottom w:val="none" w:sz="0" w:space="0" w:color="auto"/>
            <w:right w:val="none" w:sz="0" w:space="0" w:color="auto"/>
          </w:divBdr>
        </w:div>
        <w:div w:id="1440950197">
          <w:marLeft w:val="0"/>
          <w:marRight w:val="0"/>
          <w:marTop w:val="0"/>
          <w:marBottom w:val="0"/>
          <w:divBdr>
            <w:top w:val="none" w:sz="0" w:space="0" w:color="auto"/>
            <w:left w:val="none" w:sz="0" w:space="0" w:color="auto"/>
            <w:bottom w:val="none" w:sz="0" w:space="0" w:color="auto"/>
            <w:right w:val="none" w:sz="0" w:space="0" w:color="auto"/>
          </w:divBdr>
        </w:div>
        <w:div w:id="1760175714">
          <w:marLeft w:val="0"/>
          <w:marRight w:val="0"/>
          <w:marTop w:val="0"/>
          <w:marBottom w:val="0"/>
          <w:divBdr>
            <w:top w:val="none" w:sz="0" w:space="0" w:color="auto"/>
            <w:left w:val="none" w:sz="0" w:space="0" w:color="auto"/>
            <w:bottom w:val="none" w:sz="0" w:space="0" w:color="auto"/>
            <w:right w:val="none" w:sz="0" w:space="0" w:color="auto"/>
          </w:divBdr>
        </w:div>
        <w:div w:id="305161744">
          <w:marLeft w:val="0"/>
          <w:marRight w:val="0"/>
          <w:marTop w:val="0"/>
          <w:marBottom w:val="0"/>
          <w:divBdr>
            <w:top w:val="none" w:sz="0" w:space="0" w:color="auto"/>
            <w:left w:val="none" w:sz="0" w:space="0" w:color="auto"/>
            <w:bottom w:val="none" w:sz="0" w:space="0" w:color="auto"/>
            <w:right w:val="none" w:sz="0" w:space="0" w:color="auto"/>
          </w:divBdr>
        </w:div>
      </w:divsChild>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58074">
      <w:bodyDiv w:val="1"/>
      <w:marLeft w:val="0"/>
      <w:marRight w:val="0"/>
      <w:marTop w:val="0"/>
      <w:marBottom w:val="0"/>
      <w:divBdr>
        <w:top w:val="none" w:sz="0" w:space="0" w:color="auto"/>
        <w:left w:val="none" w:sz="0" w:space="0" w:color="auto"/>
        <w:bottom w:val="none" w:sz="0" w:space="0" w:color="auto"/>
        <w:right w:val="none" w:sz="0" w:space="0" w:color="auto"/>
      </w:divBdr>
      <w:divsChild>
        <w:div w:id="2044940914">
          <w:marLeft w:val="0"/>
          <w:marRight w:val="0"/>
          <w:marTop w:val="0"/>
          <w:marBottom w:val="0"/>
          <w:divBdr>
            <w:top w:val="single" w:sz="2" w:space="0" w:color="D9D9E3"/>
            <w:left w:val="single" w:sz="2" w:space="0" w:color="D9D9E3"/>
            <w:bottom w:val="single" w:sz="2" w:space="0" w:color="D9D9E3"/>
            <w:right w:val="single" w:sz="2" w:space="0" w:color="D9D9E3"/>
          </w:divBdr>
          <w:divsChild>
            <w:div w:id="43212269">
              <w:marLeft w:val="0"/>
              <w:marRight w:val="0"/>
              <w:marTop w:val="0"/>
              <w:marBottom w:val="0"/>
              <w:divBdr>
                <w:top w:val="single" w:sz="2" w:space="0" w:color="D9D9E3"/>
                <w:left w:val="single" w:sz="2" w:space="0" w:color="D9D9E3"/>
                <w:bottom w:val="single" w:sz="2" w:space="0" w:color="D9D9E3"/>
                <w:right w:val="single" w:sz="2" w:space="0" w:color="D9D9E3"/>
              </w:divBdr>
              <w:divsChild>
                <w:div w:id="988628103">
                  <w:marLeft w:val="0"/>
                  <w:marRight w:val="0"/>
                  <w:marTop w:val="0"/>
                  <w:marBottom w:val="0"/>
                  <w:divBdr>
                    <w:top w:val="single" w:sz="2" w:space="0" w:color="D9D9E3"/>
                    <w:left w:val="single" w:sz="2" w:space="0" w:color="D9D9E3"/>
                    <w:bottom w:val="single" w:sz="2" w:space="0" w:color="D9D9E3"/>
                    <w:right w:val="single" w:sz="2" w:space="0" w:color="D9D9E3"/>
                  </w:divBdr>
                  <w:divsChild>
                    <w:div w:id="1750425208">
                      <w:marLeft w:val="0"/>
                      <w:marRight w:val="0"/>
                      <w:marTop w:val="0"/>
                      <w:marBottom w:val="0"/>
                      <w:divBdr>
                        <w:top w:val="single" w:sz="2" w:space="0" w:color="D9D9E3"/>
                        <w:left w:val="single" w:sz="2" w:space="0" w:color="D9D9E3"/>
                        <w:bottom w:val="single" w:sz="2" w:space="0" w:color="D9D9E3"/>
                        <w:right w:val="single" w:sz="2" w:space="0" w:color="D9D9E3"/>
                      </w:divBdr>
                      <w:divsChild>
                        <w:div w:id="2042976061">
                          <w:marLeft w:val="0"/>
                          <w:marRight w:val="0"/>
                          <w:marTop w:val="0"/>
                          <w:marBottom w:val="0"/>
                          <w:divBdr>
                            <w:top w:val="single" w:sz="2" w:space="0" w:color="auto"/>
                            <w:left w:val="single" w:sz="2" w:space="0" w:color="auto"/>
                            <w:bottom w:val="single" w:sz="6" w:space="0" w:color="auto"/>
                            <w:right w:val="single" w:sz="2" w:space="0" w:color="auto"/>
                          </w:divBdr>
                          <w:divsChild>
                            <w:div w:id="2983983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964141">
                                  <w:marLeft w:val="0"/>
                                  <w:marRight w:val="0"/>
                                  <w:marTop w:val="0"/>
                                  <w:marBottom w:val="0"/>
                                  <w:divBdr>
                                    <w:top w:val="single" w:sz="2" w:space="0" w:color="D9D9E3"/>
                                    <w:left w:val="single" w:sz="2" w:space="0" w:color="D9D9E3"/>
                                    <w:bottom w:val="single" w:sz="2" w:space="0" w:color="D9D9E3"/>
                                    <w:right w:val="single" w:sz="2" w:space="0" w:color="D9D9E3"/>
                                  </w:divBdr>
                                  <w:divsChild>
                                    <w:div w:id="905726600">
                                      <w:marLeft w:val="0"/>
                                      <w:marRight w:val="0"/>
                                      <w:marTop w:val="0"/>
                                      <w:marBottom w:val="0"/>
                                      <w:divBdr>
                                        <w:top w:val="single" w:sz="2" w:space="0" w:color="D9D9E3"/>
                                        <w:left w:val="single" w:sz="2" w:space="0" w:color="D9D9E3"/>
                                        <w:bottom w:val="single" w:sz="2" w:space="0" w:color="D9D9E3"/>
                                        <w:right w:val="single" w:sz="2" w:space="0" w:color="D9D9E3"/>
                                      </w:divBdr>
                                      <w:divsChild>
                                        <w:div w:id="128597962">
                                          <w:marLeft w:val="0"/>
                                          <w:marRight w:val="0"/>
                                          <w:marTop w:val="0"/>
                                          <w:marBottom w:val="0"/>
                                          <w:divBdr>
                                            <w:top w:val="single" w:sz="2" w:space="0" w:color="D9D9E3"/>
                                            <w:left w:val="single" w:sz="2" w:space="0" w:color="D9D9E3"/>
                                            <w:bottom w:val="single" w:sz="2" w:space="0" w:color="D9D9E3"/>
                                            <w:right w:val="single" w:sz="2" w:space="0" w:color="D9D9E3"/>
                                          </w:divBdr>
                                          <w:divsChild>
                                            <w:div w:id="2086293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20262816">
                          <w:marLeft w:val="0"/>
                          <w:marRight w:val="0"/>
                          <w:marTop w:val="0"/>
                          <w:marBottom w:val="0"/>
                          <w:divBdr>
                            <w:top w:val="single" w:sz="2" w:space="0" w:color="auto"/>
                            <w:left w:val="single" w:sz="2" w:space="0" w:color="auto"/>
                            <w:bottom w:val="single" w:sz="6" w:space="0" w:color="auto"/>
                            <w:right w:val="single" w:sz="2" w:space="0" w:color="auto"/>
                          </w:divBdr>
                          <w:divsChild>
                            <w:div w:id="1379283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802310008">
                                  <w:marLeft w:val="0"/>
                                  <w:marRight w:val="0"/>
                                  <w:marTop w:val="0"/>
                                  <w:marBottom w:val="0"/>
                                  <w:divBdr>
                                    <w:top w:val="single" w:sz="2" w:space="0" w:color="D9D9E3"/>
                                    <w:left w:val="single" w:sz="2" w:space="0" w:color="D9D9E3"/>
                                    <w:bottom w:val="single" w:sz="2" w:space="0" w:color="D9D9E3"/>
                                    <w:right w:val="single" w:sz="2" w:space="0" w:color="D9D9E3"/>
                                  </w:divBdr>
                                  <w:divsChild>
                                    <w:div w:id="1542740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59237049">
                                  <w:marLeft w:val="0"/>
                                  <w:marRight w:val="0"/>
                                  <w:marTop w:val="0"/>
                                  <w:marBottom w:val="0"/>
                                  <w:divBdr>
                                    <w:top w:val="single" w:sz="2" w:space="0" w:color="D9D9E3"/>
                                    <w:left w:val="single" w:sz="2" w:space="0" w:color="D9D9E3"/>
                                    <w:bottom w:val="single" w:sz="2" w:space="0" w:color="D9D9E3"/>
                                    <w:right w:val="single" w:sz="2" w:space="0" w:color="D9D9E3"/>
                                  </w:divBdr>
                                  <w:divsChild>
                                    <w:div w:id="775828501">
                                      <w:marLeft w:val="0"/>
                                      <w:marRight w:val="0"/>
                                      <w:marTop w:val="0"/>
                                      <w:marBottom w:val="0"/>
                                      <w:divBdr>
                                        <w:top w:val="single" w:sz="2" w:space="0" w:color="D9D9E3"/>
                                        <w:left w:val="single" w:sz="2" w:space="0" w:color="D9D9E3"/>
                                        <w:bottom w:val="single" w:sz="2" w:space="0" w:color="D9D9E3"/>
                                        <w:right w:val="single" w:sz="2" w:space="0" w:color="D9D9E3"/>
                                      </w:divBdr>
                                      <w:divsChild>
                                        <w:div w:id="851139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2716720">
                          <w:marLeft w:val="0"/>
                          <w:marRight w:val="0"/>
                          <w:marTop w:val="0"/>
                          <w:marBottom w:val="0"/>
                          <w:divBdr>
                            <w:top w:val="single" w:sz="2" w:space="0" w:color="auto"/>
                            <w:left w:val="single" w:sz="2" w:space="0" w:color="auto"/>
                            <w:bottom w:val="single" w:sz="6" w:space="0" w:color="auto"/>
                            <w:right w:val="single" w:sz="2" w:space="0" w:color="auto"/>
                          </w:divBdr>
                          <w:divsChild>
                            <w:div w:id="538979307">
                              <w:marLeft w:val="0"/>
                              <w:marRight w:val="0"/>
                              <w:marTop w:val="100"/>
                              <w:marBottom w:val="100"/>
                              <w:divBdr>
                                <w:top w:val="single" w:sz="2" w:space="0" w:color="D9D9E3"/>
                                <w:left w:val="single" w:sz="2" w:space="0" w:color="D9D9E3"/>
                                <w:bottom w:val="single" w:sz="2" w:space="0" w:color="D9D9E3"/>
                                <w:right w:val="single" w:sz="2" w:space="0" w:color="D9D9E3"/>
                              </w:divBdr>
                              <w:divsChild>
                                <w:div w:id="504589694">
                                  <w:marLeft w:val="0"/>
                                  <w:marRight w:val="0"/>
                                  <w:marTop w:val="0"/>
                                  <w:marBottom w:val="0"/>
                                  <w:divBdr>
                                    <w:top w:val="single" w:sz="2" w:space="0" w:color="D9D9E3"/>
                                    <w:left w:val="single" w:sz="2" w:space="0" w:color="D9D9E3"/>
                                    <w:bottom w:val="single" w:sz="2" w:space="0" w:color="D9D9E3"/>
                                    <w:right w:val="single" w:sz="2" w:space="0" w:color="D9D9E3"/>
                                  </w:divBdr>
                                  <w:divsChild>
                                    <w:div w:id="1623418284">
                                      <w:marLeft w:val="0"/>
                                      <w:marRight w:val="0"/>
                                      <w:marTop w:val="0"/>
                                      <w:marBottom w:val="0"/>
                                      <w:divBdr>
                                        <w:top w:val="single" w:sz="2" w:space="0" w:color="D9D9E3"/>
                                        <w:left w:val="single" w:sz="2" w:space="0" w:color="D9D9E3"/>
                                        <w:bottom w:val="single" w:sz="2" w:space="0" w:color="D9D9E3"/>
                                        <w:right w:val="single" w:sz="2" w:space="0" w:color="D9D9E3"/>
                                      </w:divBdr>
                                      <w:divsChild>
                                        <w:div w:id="1313292482">
                                          <w:marLeft w:val="0"/>
                                          <w:marRight w:val="0"/>
                                          <w:marTop w:val="0"/>
                                          <w:marBottom w:val="0"/>
                                          <w:divBdr>
                                            <w:top w:val="single" w:sz="2" w:space="0" w:color="D9D9E3"/>
                                            <w:left w:val="single" w:sz="2" w:space="0" w:color="D9D9E3"/>
                                            <w:bottom w:val="single" w:sz="2" w:space="0" w:color="D9D9E3"/>
                                            <w:right w:val="single" w:sz="2" w:space="0" w:color="D9D9E3"/>
                                          </w:divBdr>
                                          <w:divsChild>
                                            <w:div w:id="693656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42129120">
                          <w:marLeft w:val="0"/>
                          <w:marRight w:val="0"/>
                          <w:marTop w:val="0"/>
                          <w:marBottom w:val="0"/>
                          <w:divBdr>
                            <w:top w:val="single" w:sz="2" w:space="0" w:color="auto"/>
                            <w:left w:val="single" w:sz="2" w:space="0" w:color="auto"/>
                            <w:bottom w:val="single" w:sz="6" w:space="0" w:color="auto"/>
                            <w:right w:val="single" w:sz="2" w:space="0" w:color="auto"/>
                          </w:divBdr>
                          <w:divsChild>
                            <w:div w:id="18815540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3596968">
                                  <w:marLeft w:val="0"/>
                                  <w:marRight w:val="0"/>
                                  <w:marTop w:val="0"/>
                                  <w:marBottom w:val="0"/>
                                  <w:divBdr>
                                    <w:top w:val="single" w:sz="2" w:space="0" w:color="D9D9E3"/>
                                    <w:left w:val="single" w:sz="2" w:space="0" w:color="D9D9E3"/>
                                    <w:bottom w:val="single" w:sz="2" w:space="0" w:color="D9D9E3"/>
                                    <w:right w:val="single" w:sz="2" w:space="0" w:color="D9D9E3"/>
                                  </w:divBdr>
                                  <w:divsChild>
                                    <w:div w:id="1066760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6732182">
                                  <w:marLeft w:val="0"/>
                                  <w:marRight w:val="0"/>
                                  <w:marTop w:val="0"/>
                                  <w:marBottom w:val="0"/>
                                  <w:divBdr>
                                    <w:top w:val="single" w:sz="2" w:space="0" w:color="D9D9E3"/>
                                    <w:left w:val="single" w:sz="2" w:space="0" w:color="D9D9E3"/>
                                    <w:bottom w:val="single" w:sz="2" w:space="0" w:color="D9D9E3"/>
                                    <w:right w:val="single" w:sz="2" w:space="0" w:color="D9D9E3"/>
                                  </w:divBdr>
                                  <w:divsChild>
                                    <w:div w:id="1526089816">
                                      <w:marLeft w:val="0"/>
                                      <w:marRight w:val="0"/>
                                      <w:marTop w:val="0"/>
                                      <w:marBottom w:val="0"/>
                                      <w:divBdr>
                                        <w:top w:val="single" w:sz="2" w:space="0" w:color="D9D9E3"/>
                                        <w:left w:val="single" w:sz="2" w:space="0" w:color="D9D9E3"/>
                                        <w:bottom w:val="single" w:sz="2" w:space="0" w:color="D9D9E3"/>
                                        <w:right w:val="single" w:sz="2" w:space="0" w:color="D9D9E3"/>
                                      </w:divBdr>
                                      <w:divsChild>
                                        <w:div w:id="941498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4644678">
                          <w:marLeft w:val="0"/>
                          <w:marRight w:val="0"/>
                          <w:marTop w:val="0"/>
                          <w:marBottom w:val="0"/>
                          <w:divBdr>
                            <w:top w:val="single" w:sz="2" w:space="0" w:color="auto"/>
                            <w:left w:val="single" w:sz="2" w:space="0" w:color="auto"/>
                            <w:bottom w:val="single" w:sz="6" w:space="0" w:color="auto"/>
                            <w:right w:val="single" w:sz="2" w:space="0" w:color="auto"/>
                          </w:divBdr>
                          <w:divsChild>
                            <w:div w:id="9148245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7024395">
                                  <w:marLeft w:val="0"/>
                                  <w:marRight w:val="0"/>
                                  <w:marTop w:val="0"/>
                                  <w:marBottom w:val="0"/>
                                  <w:divBdr>
                                    <w:top w:val="single" w:sz="2" w:space="0" w:color="D9D9E3"/>
                                    <w:left w:val="single" w:sz="2" w:space="0" w:color="D9D9E3"/>
                                    <w:bottom w:val="single" w:sz="2" w:space="0" w:color="D9D9E3"/>
                                    <w:right w:val="single" w:sz="2" w:space="0" w:color="D9D9E3"/>
                                  </w:divBdr>
                                  <w:divsChild>
                                    <w:div w:id="735905971">
                                      <w:marLeft w:val="0"/>
                                      <w:marRight w:val="0"/>
                                      <w:marTop w:val="0"/>
                                      <w:marBottom w:val="0"/>
                                      <w:divBdr>
                                        <w:top w:val="single" w:sz="2" w:space="0" w:color="D9D9E3"/>
                                        <w:left w:val="single" w:sz="2" w:space="0" w:color="D9D9E3"/>
                                        <w:bottom w:val="single" w:sz="2" w:space="0" w:color="D9D9E3"/>
                                        <w:right w:val="single" w:sz="2" w:space="0" w:color="D9D9E3"/>
                                      </w:divBdr>
                                      <w:divsChild>
                                        <w:div w:id="1258098266">
                                          <w:marLeft w:val="0"/>
                                          <w:marRight w:val="0"/>
                                          <w:marTop w:val="0"/>
                                          <w:marBottom w:val="0"/>
                                          <w:divBdr>
                                            <w:top w:val="single" w:sz="2" w:space="0" w:color="D9D9E3"/>
                                            <w:left w:val="single" w:sz="2" w:space="0" w:color="D9D9E3"/>
                                            <w:bottom w:val="single" w:sz="2" w:space="0" w:color="D9D9E3"/>
                                            <w:right w:val="single" w:sz="2" w:space="0" w:color="D9D9E3"/>
                                          </w:divBdr>
                                          <w:divsChild>
                                            <w:div w:id="153499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5819628">
          <w:marLeft w:val="0"/>
          <w:marRight w:val="0"/>
          <w:marTop w:val="0"/>
          <w:marBottom w:val="0"/>
          <w:divBdr>
            <w:top w:val="none" w:sz="0" w:space="0" w:color="auto"/>
            <w:left w:val="none" w:sz="0" w:space="0" w:color="auto"/>
            <w:bottom w:val="none" w:sz="0" w:space="0" w:color="auto"/>
            <w:right w:val="none" w:sz="0" w:space="0" w:color="auto"/>
          </w:divBdr>
          <w:divsChild>
            <w:div w:id="641423485">
              <w:marLeft w:val="0"/>
              <w:marRight w:val="0"/>
              <w:marTop w:val="0"/>
              <w:marBottom w:val="0"/>
              <w:divBdr>
                <w:top w:val="single" w:sz="2" w:space="0" w:color="D9D9E3"/>
                <w:left w:val="single" w:sz="2" w:space="0" w:color="D9D9E3"/>
                <w:bottom w:val="single" w:sz="2" w:space="0" w:color="D9D9E3"/>
                <w:right w:val="single" w:sz="2" w:space="0" w:color="D9D9E3"/>
              </w:divBdr>
              <w:divsChild>
                <w:div w:id="2140686942">
                  <w:marLeft w:val="0"/>
                  <w:marRight w:val="0"/>
                  <w:marTop w:val="0"/>
                  <w:marBottom w:val="0"/>
                  <w:divBdr>
                    <w:top w:val="single" w:sz="2" w:space="0" w:color="D9D9E3"/>
                    <w:left w:val="single" w:sz="2" w:space="0" w:color="D9D9E3"/>
                    <w:bottom w:val="single" w:sz="2" w:space="0" w:color="D9D9E3"/>
                    <w:right w:val="single" w:sz="2" w:space="0" w:color="D9D9E3"/>
                  </w:divBdr>
                  <w:divsChild>
                    <w:div w:id="1689523021">
                      <w:marLeft w:val="0"/>
                      <w:marRight w:val="0"/>
                      <w:marTop w:val="0"/>
                      <w:marBottom w:val="0"/>
                      <w:divBdr>
                        <w:top w:val="single" w:sz="2" w:space="0" w:color="D9D9E3"/>
                        <w:left w:val="single" w:sz="2" w:space="0" w:color="D9D9E3"/>
                        <w:bottom w:val="single" w:sz="2" w:space="0" w:color="D9D9E3"/>
                        <w:right w:val="single" w:sz="2" w:space="0" w:color="D9D9E3"/>
                      </w:divBdr>
                      <w:divsChild>
                        <w:div w:id="98136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8202049">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9703110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58791664">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40271">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38436584">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8998">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4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lfhelpafrica.org/ie/wp-content/uploads/sites/4/2023/12/Self-Help-Africa-Child-and-Adult-Safeguarding-Policy-2023_Final_English.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lfhelpafrica.org/ie/wp-content/uploads/sites/4/2023/12/Self-Help-Africa-Code-of-Conduct-2023_Final_English.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10</TotalTime>
  <Pages>5</Pages>
  <Words>1672</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Emily Jenkins</cp:lastModifiedBy>
  <cp:revision>9</cp:revision>
  <cp:lastPrinted>2016-06-27T09:30:00Z</cp:lastPrinted>
  <dcterms:created xsi:type="dcterms:W3CDTF">2025-06-11T16:10:00Z</dcterms:created>
  <dcterms:modified xsi:type="dcterms:W3CDTF">2025-06-17T14:13:00Z</dcterms:modified>
</cp:coreProperties>
</file>