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6FC1A" w14:textId="77777777" w:rsidR="00310FCC" w:rsidRPr="00372D2B" w:rsidRDefault="00310FCC" w:rsidP="00310FCC">
      <w:pPr>
        <w:jc w:val="center"/>
        <w:rPr>
          <w:rFonts w:ascii="Aptos" w:hAnsi="Aptos" w:cs="Arial"/>
          <w:b/>
          <w:noProof/>
          <w:sz w:val="22"/>
          <w:szCs w:val="22"/>
        </w:rPr>
      </w:pPr>
      <w:r w:rsidRPr="00372D2B">
        <w:rPr>
          <w:rFonts w:ascii="Aptos" w:hAnsi="Aptos" w:cs="Arial"/>
          <w:b/>
          <w:noProof/>
          <w:sz w:val="22"/>
          <w:szCs w:val="22"/>
        </w:rPr>
        <w:t>JOB DESCRIPTION</w:t>
      </w:r>
    </w:p>
    <w:p w14:paraId="0AF20CFD" w14:textId="77777777" w:rsidR="00B402CF" w:rsidRPr="00372D2B" w:rsidRDefault="00B402CF" w:rsidP="00310FCC">
      <w:pPr>
        <w:jc w:val="center"/>
        <w:rPr>
          <w:rFonts w:ascii="Aptos" w:hAnsi="Aptos" w:cs="Arial"/>
          <w:b/>
          <w:noProof/>
          <w:sz w:val="22"/>
          <w:szCs w:val="22"/>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7484"/>
      </w:tblGrid>
      <w:tr w:rsidR="001A11EC" w:rsidRPr="00372D2B" w14:paraId="6305BC81" w14:textId="77777777" w:rsidTr="00BC3B07">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8A360" w14:textId="3B37A9F6" w:rsidR="001A11EC" w:rsidRPr="00372D2B" w:rsidRDefault="001A11EC" w:rsidP="00B402CF">
            <w:pPr>
              <w:spacing w:before="60" w:after="60" w:line="240" w:lineRule="auto"/>
              <w:rPr>
                <w:rFonts w:ascii="Aptos" w:hAnsi="Aptos" w:cstheme="minorHAnsi"/>
                <w:b/>
                <w:sz w:val="22"/>
                <w:szCs w:val="22"/>
              </w:rPr>
            </w:pPr>
            <w:r w:rsidRPr="00372D2B">
              <w:rPr>
                <w:rFonts w:ascii="Aptos" w:hAnsi="Aptos" w:cstheme="minorHAnsi"/>
                <w:b/>
                <w:color w:val="0070C0"/>
                <w:sz w:val="22"/>
                <w:szCs w:val="22"/>
              </w:rPr>
              <w:t>JD Unique ID</w:t>
            </w:r>
          </w:p>
        </w:tc>
        <w:tc>
          <w:tcPr>
            <w:tcW w:w="7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053A6" w14:textId="3AB10B21" w:rsidR="001A11EC" w:rsidRPr="00372D2B" w:rsidRDefault="008C3445" w:rsidP="001A11EC">
            <w:pPr>
              <w:spacing w:before="60" w:after="60" w:line="240" w:lineRule="auto"/>
              <w:jc w:val="both"/>
              <w:rPr>
                <w:rFonts w:ascii="Aptos" w:hAnsi="Aptos" w:cstheme="minorHAnsi"/>
                <w:sz w:val="22"/>
                <w:szCs w:val="22"/>
              </w:rPr>
            </w:pPr>
            <w:r w:rsidRPr="008C3445">
              <w:rPr>
                <w:rFonts w:ascii="Aptos" w:hAnsi="Aptos" w:cstheme="minorHAnsi"/>
                <w:sz w:val="22"/>
                <w:szCs w:val="22"/>
              </w:rPr>
              <w:t>78109</w:t>
            </w:r>
          </w:p>
        </w:tc>
      </w:tr>
      <w:tr w:rsidR="0098248E" w:rsidRPr="00372D2B" w14:paraId="4704841E" w14:textId="77777777" w:rsidTr="00BC3B07">
        <w:tc>
          <w:tcPr>
            <w:tcW w:w="2122" w:type="dxa"/>
          </w:tcPr>
          <w:p w14:paraId="2C8EE63D" w14:textId="3F33A46C" w:rsidR="0098248E" w:rsidRPr="00372D2B" w:rsidRDefault="0098248E" w:rsidP="0098248E">
            <w:pPr>
              <w:spacing w:before="60" w:after="60" w:line="240" w:lineRule="auto"/>
              <w:rPr>
                <w:rFonts w:ascii="Aptos" w:hAnsi="Aptos" w:cstheme="minorHAnsi"/>
                <w:b/>
                <w:sz w:val="22"/>
                <w:szCs w:val="22"/>
              </w:rPr>
            </w:pPr>
            <w:r w:rsidRPr="00372D2B">
              <w:rPr>
                <w:rFonts w:ascii="Aptos" w:hAnsi="Aptos" w:cstheme="minorHAnsi"/>
                <w:b/>
                <w:sz w:val="22"/>
                <w:szCs w:val="22"/>
              </w:rPr>
              <w:t>Job Title</w:t>
            </w:r>
          </w:p>
        </w:tc>
        <w:tc>
          <w:tcPr>
            <w:tcW w:w="7484" w:type="dxa"/>
          </w:tcPr>
          <w:p w14:paraId="01236C75" w14:textId="02C1F6C7" w:rsidR="0098248E" w:rsidRPr="00372D2B" w:rsidRDefault="001F6431" w:rsidP="0098248E">
            <w:pPr>
              <w:pStyle w:val="NormalWeb"/>
              <w:shd w:val="clear" w:color="auto" w:fill="FFFFFF" w:themeFill="background1"/>
              <w:spacing w:before="0" w:beforeAutospacing="0" w:after="0" w:afterAutospacing="0"/>
              <w:rPr>
                <w:rFonts w:ascii="Aptos" w:hAnsi="Aptos" w:cstheme="minorBidi"/>
                <w:sz w:val="22"/>
                <w:szCs w:val="22"/>
                <w:lang w:val="en-IE"/>
              </w:rPr>
            </w:pPr>
            <w:r w:rsidRPr="001F6431">
              <w:rPr>
                <w:rFonts w:ascii="Aptos" w:hAnsi="Aptos" w:cs="Open Sans"/>
                <w:sz w:val="22"/>
                <w:szCs w:val="22"/>
              </w:rPr>
              <w:t xml:space="preserve">Procurement &amp; Logistics Assistant </w:t>
            </w:r>
            <w:r w:rsidR="0098248E" w:rsidRPr="00372D2B">
              <w:rPr>
                <w:rFonts w:ascii="Aptos" w:hAnsi="Aptos" w:cs="Open Sans"/>
                <w:sz w:val="22"/>
                <w:szCs w:val="22"/>
              </w:rPr>
              <w:t>– Youth in Work Project</w:t>
            </w:r>
          </w:p>
        </w:tc>
      </w:tr>
      <w:tr w:rsidR="0098248E" w:rsidRPr="00372D2B" w14:paraId="76E33890" w14:textId="77777777" w:rsidTr="00BC3B07">
        <w:tc>
          <w:tcPr>
            <w:tcW w:w="2122" w:type="dxa"/>
          </w:tcPr>
          <w:p w14:paraId="134D54E9" w14:textId="430B9B48" w:rsidR="0098248E" w:rsidRPr="00372D2B" w:rsidRDefault="0098248E" w:rsidP="0098248E">
            <w:pPr>
              <w:spacing w:before="60" w:after="60" w:line="240" w:lineRule="auto"/>
              <w:rPr>
                <w:rFonts w:ascii="Aptos" w:hAnsi="Aptos" w:cstheme="minorHAnsi"/>
                <w:b/>
                <w:sz w:val="22"/>
                <w:szCs w:val="22"/>
              </w:rPr>
            </w:pPr>
            <w:r w:rsidRPr="00372D2B">
              <w:rPr>
                <w:rFonts w:ascii="Aptos" w:hAnsi="Aptos" w:cstheme="minorHAnsi"/>
                <w:b/>
                <w:sz w:val="22"/>
                <w:szCs w:val="22"/>
              </w:rPr>
              <w:t>Company/Employer</w:t>
            </w:r>
          </w:p>
        </w:tc>
        <w:tc>
          <w:tcPr>
            <w:tcW w:w="7484" w:type="dxa"/>
          </w:tcPr>
          <w:p w14:paraId="18BF1DB4" w14:textId="0933A7E4" w:rsidR="0098248E" w:rsidRPr="00372D2B" w:rsidRDefault="0098248E" w:rsidP="0098248E">
            <w:pPr>
              <w:spacing w:before="60" w:after="60" w:line="240" w:lineRule="auto"/>
              <w:jc w:val="both"/>
              <w:rPr>
                <w:rFonts w:ascii="Aptos" w:hAnsi="Aptos" w:cstheme="minorBidi"/>
                <w:sz w:val="22"/>
                <w:szCs w:val="22"/>
              </w:rPr>
            </w:pPr>
            <w:r w:rsidRPr="00372D2B">
              <w:rPr>
                <w:rFonts w:ascii="Aptos" w:hAnsi="Aptos" w:cs="Open Sans"/>
                <w:color w:val="auto"/>
                <w:sz w:val="22"/>
                <w:szCs w:val="22"/>
              </w:rPr>
              <w:t>Self Help Africa</w:t>
            </w:r>
          </w:p>
        </w:tc>
      </w:tr>
      <w:tr w:rsidR="0098248E" w:rsidRPr="00372D2B" w14:paraId="6F6DBFF9" w14:textId="77777777" w:rsidTr="00BC3B07">
        <w:tc>
          <w:tcPr>
            <w:tcW w:w="2122" w:type="dxa"/>
          </w:tcPr>
          <w:p w14:paraId="05FDD2AB" w14:textId="2FA40975" w:rsidR="0098248E" w:rsidRPr="00372D2B" w:rsidRDefault="0098248E" w:rsidP="0098248E">
            <w:pPr>
              <w:spacing w:before="60" w:after="60" w:line="240" w:lineRule="auto"/>
              <w:rPr>
                <w:rFonts w:ascii="Aptos" w:hAnsi="Aptos" w:cstheme="minorHAnsi"/>
                <w:b/>
                <w:sz w:val="22"/>
                <w:szCs w:val="22"/>
              </w:rPr>
            </w:pPr>
            <w:r w:rsidRPr="00372D2B">
              <w:rPr>
                <w:rFonts w:ascii="Aptos" w:hAnsi="Aptos" w:cstheme="minorHAnsi"/>
                <w:b/>
                <w:sz w:val="22"/>
                <w:szCs w:val="22"/>
              </w:rPr>
              <w:t>Location</w:t>
            </w:r>
          </w:p>
        </w:tc>
        <w:tc>
          <w:tcPr>
            <w:tcW w:w="7484" w:type="dxa"/>
          </w:tcPr>
          <w:p w14:paraId="7587A264" w14:textId="5A066FE1" w:rsidR="0098248E" w:rsidRPr="00372D2B" w:rsidRDefault="001F6431" w:rsidP="0098248E">
            <w:pPr>
              <w:spacing w:before="60" w:after="60" w:line="240" w:lineRule="auto"/>
              <w:jc w:val="both"/>
              <w:rPr>
                <w:rFonts w:ascii="Aptos" w:hAnsi="Aptos" w:cstheme="minorBidi"/>
                <w:sz w:val="22"/>
                <w:szCs w:val="22"/>
              </w:rPr>
            </w:pPr>
            <w:r>
              <w:rPr>
                <w:rFonts w:ascii="Aptos" w:hAnsi="Aptos" w:cs="Open Sans"/>
                <w:color w:val="auto"/>
                <w:sz w:val="22"/>
                <w:szCs w:val="22"/>
              </w:rPr>
              <w:t>Kano</w:t>
            </w:r>
          </w:p>
        </w:tc>
      </w:tr>
      <w:tr w:rsidR="0098248E" w:rsidRPr="00372D2B" w14:paraId="00DA12E1" w14:textId="77777777" w:rsidTr="00BC3B07">
        <w:tc>
          <w:tcPr>
            <w:tcW w:w="2122" w:type="dxa"/>
          </w:tcPr>
          <w:p w14:paraId="606AB827" w14:textId="282507AC" w:rsidR="0098248E" w:rsidRPr="00372D2B" w:rsidRDefault="0098248E" w:rsidP="0098248E">
            <w:pPr>
              <w:spacing w:before="60" w:after="60" w:line="240" w:lineRule="auto"/>
              <w:rPr>
                <w:rFonts w:ascii="Aptos" w:hAnsi="Aptos" w:cstheme="minorHAnsi"/>
                <w:b/>
                <w:sz w:val="22"/>
                <w:szCs w:val="22"/>
              </w:rPr>
            </w:pPr>
            <w:r w:rsidRPr="00372D2B">
              <w:rPr>
                <w:rFonts w:ascii="Aptos" w:hAnsi="Aptos" w:cstheme="minorHAnsi"/>
                <w:b/>
                <w:sz w:val="22"/>
                <w:szCs w:val="22"/>
              </w:rPr>
              <w:t>Contract type</w:t>
            </w:r>
          </w:p>
        </w:tc>
        <w:tc>
          <w:tcPr>
            <w:tcW w:w="7484" w:type="dxa"/>
          </w:tcPr>
          <w:p w14:paraId="7927A461" w14:textId="7B72232F" w:rsidR="0098248E" w:rsidRPr="00372D2B" w:rsidRDefault="0098248E" w:rsidP="0098248E">
            <w:pPr>
              <w:spacing w:before="60" w:after="60" w:line="240" w:lineRule="auto"/>
              <w:jc w:val="both"/>
              <w:rPr>
                <w:rFonts w:ascii="Aptos" w:hAnsi="Aptos" w:cstheme="minorBidi"/>
                <w:sz w:val="22"/>
                <w:szCs w:val="22"/>
              </w:rPr>
            </w:pPr>
            <w:r w:rsidRPr="00372D2B">
              <w:rPr>
                <w:rFonts w:ascii="Aptos" w:hAnsi="Aptos" w:cs="Open Sans"/>
                <w:color w:val="auto"/>
                <w:sz w:val="22"/>
                <w:szCs w:val="22"/>
              </w:rPr>
              <w:t>Fixed term contract, full-time</w:t>
            </w:r>
            <w:r w:rsidRPr="00372D2B">
              <w:rPr>
                <w:rFonts w:ascii="Aptos" w:hAnsi="Aptos" w:cs="Open Sans"/>
                <w:color w:val="auto"/>
                <w:sz w:val="22"/>
                <w:szCs w:val="22"/>
                <w:lang w:val="en-IE"/>
              </w:rPr>
              <w:t xml:space="preserve"> </w:t>
            </w:r>
            <w:r w:rsidRPr="00372D2B">
              <w:rPr>
                <w:rFonts w:ascii="Aptos" w:hAnsi="Aptos" w:cs="Open Sans"/>
                <w:color w:val="auto"/>
                <w:sz w:val="22"/>
                <w:szCs w:val="22"/>
              </w:rPr>
              <w:t>(</w:t>
            </w:r>
            <w:r w:rsidRPr="00372D2B">
              <w:rPr>
                <w:rFonts w:ascii="Aptos" w:hAnsi="Aptos" w:cs="Open Sans"/>
                <w:color w:val="auto"/>
                <w:sz w:val="22"/>
                <w:szCs w:val="22"/>
                <w:lang w:val="en-IE"/>
              </w:rPr>
              <w:t>local recruitment)</w:t>
            </w:r>
          </w:p>
        </w:tc>
      </w:tr>
      <w:tr w:rsidR="0098248E" w:rsidRPr="00372D2B" w14:paraId="0B8BE9F6" w14:textId="77777777" w:rsidTr="00BC3B07">
        <w:tc>
          <w:tcPr>
            <w:tcW w:w="2122" w:type="dxa"/>
          </w:tcPr>
          <w:p w14:paraId="0D8CC813" w14:textId="43823367" w:rsidR="0098248E" w:rsidRPr="00372D2B" w:rsidRDefault="00573B2D" w:rsidP="0098248E">
            <w:pPr>
              <w:spacing w:before="60" w:after="60" w:line="240" w:lineRule="auto"/>
              <w:rPr>
                <w:rFonts w:ascii="Aptos" w:hAnsi="Aptos" w:cstheme="minorHAnsi"/>
                <w:b/>
                <w:sz w:val="22"/>
                <w:szCs w:val="22"/>
              </w:rPr>
            </w:pPr>
            <w:r>
              <w:rPr>
                <w:rFonts w:ascii="Aptos" w:hAnsi="Aptos" w:cstheme="minorHAnsi"/>
                <w:b/>
                <w:sz w:val="22"/>
                <w:szCs w:val="22"/>
              </w:rPr>
              <w:t>Period</w:t>
            </w:r>
          </w:p>
        </w:tc>
        <w:tc>
          <w:tcPr>
            <w:tcW w:w="7484" w:type="dxa"/>
          </w:tcPr>
          <w:p w14:paraId="6CE44084" w14:textId="65FCE550" w:rsidR="0098248E" w:rsidRPr="00372D2B" w:rsidRDefault="001F6431" w:rsidP="0098248E">
            <w:pPr>
              <w:spacing w:before="60" w:after="60" w:line="240" w:lineRule="auto"/>
              <w:jc w:val="both"/>
              <w:rPr>
                <w:rFonts w:ascii="Aptos" w:hAnsi="Aptos" w:cs="Open Sans"/>
                <w:color w:val="auto"/>
                <w:sz w:val="22"/>
                <w:szCs w:val="22"/>
              </w:rPr>
            </w:pPr>
            <w:r>
              <w:rPr>
                <w:rFonts w:ascii="Aptos" w:hAnsi="Aptos" w:cs="Open Sans"/>
                <w:color w:val="auto"/>
                <w:sz w:val="22"/>
                <w:szCs w:val="22"/>
              </w:rPr>
              <w:t>2 years</w:t>
            </w:r>
            <w:r w:rsidR="0098248E" w:rsidRPr="00372D2B">
              <w:rPr>
                <w:rFonts w:ascii="Aptos" w:hAnsi="Aptos" w:cs="Open Sans"/>
                <w:color w:val="auto"/>
                <w:sz w:val="22"/>
                <w:szCs w:val="22"/>
              </w:rPr>
              <w:t xml:space="preserve"> (Subject to donor contract)</w:t>
            </w:r>
          </w:p>
        </w:tc>
      </w:tr>
      <w:tr w:rsidR="00573B2D" w:rsidRPr="00F45F02" w14:paraId="59C7C50C" w14:textId="77777777" w:rsidTr="002D02A7">
        <w:tc>
          <w:tcPr>
            <w:tcW w:w="2122" w:type="dxa"/>
          </w:tcPr>
          <w:p w14:paraId="36B57F67" w14:textId="77777777" w:rsidR="00573B2D" w:rsidRPr="00F45F02" w:rsidRDefault="00573B2D" w:rsidP="002D02A7">
            <w:pPr>
              <w:spacing w:before="60" w:after="60" w:line="240" w:lineRule="auto"/>
              <w:rPr>
                <w:rFonts w:ascii="Aptos" w:hAnsi="Aptos" w:cstheme="minorHAnsi"/>
                <w:b/>
                <w:sz w:val="22"/>
                <w:szCs w:val="22"/>
              </w:rPr>
            </w:pPr>
            <w:bookmarkStart w:id="0" w:name="_Hlk200556283"/>
            <w:r>
              <w:rPr>
                <w:rFonts w:ascii="Aptos" w:hAnsi="Aptos" w:cstheme="minorHAnsi"/>
                <w:b/>
                <w:sz w:val="22"/>
                <w:szCs w:val="22"/>
              </w:rPr>
              <w:t>Remuneration</w:t>
            </w:r>
          </w:p>
        </w:tc>
        <w:tc>
          <w:tcPr>
            <w:tcW w:w="7484" w:type="dxa"/>
          </w:tcPr>
          <w:p w14:paraId="6BE56104" w14:textId="7573E381" w:rsidR="00573B2D" w:rsidRPr="00F45F02" w:rsidRDefault="00573B2D" w:rsidP="002D02A7">
            <w:pPr>
              <w:spacing w:before="60" w:after="60" w:line="240" w:lineRule="auto"/>
              <w:jc w:val="both"/>
              <w:rPr>
                <w:rFonts w:ascii="Aptos" w:hAnsi="Aptos" w:cs="Open Sans"/>
                <w:color w:val="auto"/>
                <w:sz w:val="22"/>
                <w:szCs w:val="22"/>
              </w:rPr>
            </w:pPr>
            <w:r>
              <w:rPr>
                <w:rFonts w:ascii="Aptos" w:hAnsi="Aptos" w:cs="Open Sans"/>
                <w:color w:val="auto"/>
                <w:sz w:val="22"/>
                <w:szCs w:val="22"/>
              </w:rPr>
              <w:t>₦4.5m to ₦6.5m annual gross</w:t>
            </w:r>
          </w:p>
        </w:tc>
      </w:tr>
      <w:bookmarkEnd w:id="0"/>
      <w:tr w:rsidR="0098248E" w:rsidRPr="00372D2B" w14:paraId="3DA19B22" w14:textId="77777777" w:rsidTr="00BC3B07">
        <w:tc>
          <w:tcPr>
            <w:tcW w:w="2122" w:type="dxa"/>
          </w:tcPr>
          <w:p w14:paraId="27B0D06F" w14:textId="44506A1D" w:rsidR="0098248E" w:rsidRPr="00372D2B" w:rsidRDefault="0098248E" w:rsidP="0098248E">
            <w:pPr>
              <w:spacing w:before="60" w:line="240" w:lineRule="auto"/>
              <w:rPr>
                <w:rFonts w:ascii="Aptos" w:hAnsi="Aptos" w:cstheme="minorHAnsi"/>
                <w:b/>
                <w:sz w:val="22"/>
                <w:szCs w:val="22"/>
              </w:rPr>
            </w:pPr>
            <w:r w:rsidRPr="00372D2B">
              <w:rPr>
                <w:rFonts w:ascii="Aptos" w:hAnsi="Aptos" w:cstheme="minorHAnsi"/>
                <w:b/>
                <w:sz w:val="22"/>
                <w:szCs w:val="22"/>
              </w:rPr>
              <w:t>Reports to</w:t>
            </w:r>
          </w:p>
        </w:tc>
        <w:tc>
          <w:tcPr>
            <w:tcW w:w="7484" w:type="dxa"/>
          </w:tcPr>
          <w:p w14:paraId="263E431E" w14:textId="1CFF3822" w:rsidR="0098248E" w:rsidRPr="00372D2B" w:rsidRDefault="001F6431" w:rsidP="0098248E">
            <w:pPr>
              <w:rPr>
                <w:rFonts w:ascii="Aptos" w:hAnsi="Aptos"/>
                <w:sz w:val="22"/>
                <w:szCs w:val="22"/>
              </w:rPr>
            </w:pPr>
            <w:r>
              <w:rPr>
                <w:rFonts w:ascii="Aptos" w:hAnsi="Aptos"/>
                <w:sz w:val="22"/>
                <w:szCs w:val="22"/>
              </w:rPr>
              <w:t>Senior Officer, Procurement and Logistics</w:t>
            </w:r>
          </w:p>
        </w:tc>
      </w:tr>
      <w:tr w:rsidR="0098248E" w:rsidRPr="00372D2B" w14:paraId="76F402B5" w14:textId="77777777" w:rsidTr="00BC3B07">
        <w:tc>
          <w:tcPr>
            <w:tcW w:w="2122" w:type="dxa"/>
          </w:tcPr>
          <w:p w14:paraId="0133EFB4" w14:textId="12FE6409" w:rsidR="0098248E" w:rsidRPr="00372D2B" w:rsidRDefault="0098248E" w:rsidP="0098248E">
            <w:pPr>
              <w:spacing w:before="60" w:line="240" w:lineRule="auto"/>
              <w:rPr>
                <w:rFonts w:ascii="Aptos" w:hAnsi="Aptos" w:cstheme="minorHAnsi"/>
                <w:b/>
                <w:sz w:val="22"/>
                <w:szCs w:val="22"/>
              </w:rPr>
            </w:pPr>
            <w:r w:rsidRPr="00372D2B">
              <w:rPr>
                <w:rFonts w:ascii="Aptos" w:hAnsi="Aptos" w:cstheme="minorHAnsi"/>
                <w:b/>
                <w:sz w:val="22"/>
                <w:szCs w:val="22"/>
              </w:rPr>
              <w:t>Organisation Overview</w:t>
            </w:r>
          </w:p>
          <w:p w14:paraId="407F8D21" w14:textId="77777777" w:rsidR="0098248E" w:rsidRPr="00372D2B" w:rsidRDefault="0098248E" w:rsidP="0098248E">
            <w:pPr>
              <w:spacing w:before="60" w:line="240" w:lineRule="auto"/>
              <w:jc w:val="center"/>
              <w:rPr>
                <w:rFonts w:ascii="Aptos" w:hAnsi="Aptos" w:cstheme="minorHAnsi"/>
                <w:b/>
                <w:sz w:val="22"/>
                <w:szCs w:val="22"/>
              </w:rPr>
            </w:pPr>
          </w:p>
          <w:p w14:paraId="765418D7" w14:textId="1363B4D0" w:rsidR="0098248E" w:rsidRPr="00372D2B" w:rsidRDefault="0098248E" w:rsidP="0098248E">
            <w:pPr>
              <w:spacing w:before="60" w:line="240" w:lineRule="auto"/>
              <w:jc w:val="center"/>
              <w:rPr>
                <w:rFonts w:ascii="Aptos" w:hAnsi="Aptos" w:cstheme="minorHAnsi"/>
                <w:b/>
                <w:sz w:val="22"/>
                <w:szCs w:val="22"/>
              </w:rPr>
            </w:pPr>
          </w:p>
        </w:tc>
        <w:tc>
          <w:tcPr>
            <w:tcW w:w="7484" w:type="dxa"/>
          </w:tcPr>
          <w:p w14:paraId="7856026D" w14:textId="744F0148" w:rsidR="0098248E" w:rsidRPr="00372D2B" w:rsidRDefault="0098248E" w:rsidP="0098248E">
            <w:pPr>
              <w:spacing w:line="240" w:lineRule="auto"/>
              <w:rPr>
                <w:rFonts w:ascii="Aptos" w:hAnsi="Aptos" w:cstheme="minorHAnsi"/>
                <w:b/>
                <w:bCs/>
                <w:sz w:val="22"/>
                <w:szCs w:val="22"/>
                <w:lang w:val="en-US"/>
              </w:rPr>
            </w:pPr>
            <w:r w:rsidRPr="00372D2B">
              <w:rPr>
                <w:rFonts w:ascii="Aptos" w:hAnsi="Aptos" w:cstheme="minorHAnsi"/>
                <w:b/>
                <w:bCs/>
                <w:sz w:val="22"/>
                <w:szCs w:val="22"/>
                <w:lang w:val="en-US"/>
              </w:rPr>
              <w:t xml:space="preserve">About Self Help Africa </w:t>
            </w:r>
          </w:p>
          <w:p w14:paraId="4B3020E5" w14:textId="77777777" w:rsidR="0098248E" w:rsidRPr="00372D2B" w:rsidRDefault="0098248E" w:rsidP="0098248E">
            <w:pPr>
              <w:spacing w:line="240" w:lineRule="auto"/>
              <w:rPr>
                <w:rFonts w:ascii="Aptos" w:hAnsi="Aptos" w:cstheme="minorHAnsi"/>
                <w:b/>
                <w:bCs/>
                <w:sz w:val="22"/>
                <w:szCs w:val="22"/>
                <w:lang w:val="en-US"/>
              </w:rPr>
            </w:pPr>
          </w:p>
          <w:p w14:paraId="4B4563CD" w14:textId="0E910DAE" w:rsidR="0098248E" w:rsidRPr="00372D2B" w:rsidRDefault="0098248E" w:rsidP="0098248E">
            <w:pPr>
              <w:pStyle w:val="paragraph"/>
              <w:spacing w:before="0" w:beforeAutospacing="0" w:after="0" w:afterAutospacing="0"/>
              <w:textAlignment w:val="baseline"/>
              <w:rPr>
                <w:rFonts w:ascii="Aptos" w:hAnsi="Aptos" w:cs="Segoe UI"/>
                <w:color w:val="000000"/>
                <w:sz w:val="22"/>
                <w:szCs w:val="22"/>
              </w:rPr>
            </w:pPr>
            <w:r w:rsidRPr="00372D2B">
              <w:rPr>
                <w:rStyle w:val="normaltextrun"/>
                <w:rFonts w:ascii="Aptos" w:hAnsi="Aptos" w:cs="Calibri"/>
                <w:color w:val="000000"/>
                <w:sz w:val="22"/>
                <w:szCs w:val="22"/>
                <w:shd w:val="clear" w:color="auto" w:fill="FFFFFF"/>
              </w:rPr>
              <w:t>Self Help Africa is an international development organisation that works through agriculture and agri-enterprise development to address hunger,  poverty, social inequality and the impacts of climate change. We believe that equitable economic development is key to lifting communities out of long-term poverty, empowering them to take control of their futures and improving their quality of life.</w:t>
            </w:r>
            <w:r w:rsidRPr="00372D2B">
              <w:rPr>
                <w:rStyle w:val="eop"/>
                <w:rFonts w:ascii="Aptos" w:hAnsi="Aptos" w:cs="Calibri"/>
                <w:color w:val="000000"/>
                <w:sz w:val="22"/>
                <w:szCs w:val="22"/>
              </w:rPr>
              <w:t> </w:t>
            </w:r>
          </w:p>
          <w:p w14:paraId="72B5CC36" w14:textId="13BF80BA" w:rsidR="0098248E" w:rsidRPr="00372D2B" w:rsidRDefault="0098248E" w:rsidP="0098248E">
            <w:pPr>
              <w:pStyle w:val="paragraph"/>
              <w:spacing w:before="0" w:beforeAutospacing="0" w:after="0" w:afterAutospacing="0"/>
              <w:textAlignment w:val="baseline"/>
              <w:rPr>
                <w:rStyle w:val="markedcontent"/>
                <w:rFonts w:ascii="Aptos" w:hAnsi="Aptos" w:cstheme="minorHAnsi"/>
                <w:sz w:val="22"/>
                <w:szCs w:val="22"/>
                <w:shd w:val="clear" w:color="auto" w:fill="FFFFFF"/>
              </w:rPr>
            </w:pPr>
            <w:r w:rsidRPr="00372D2B">
              <w:rPr>
                <w:rStyle w:val="eop"/>
                <w:rFonts w:ascii="Aptos" w:hAnsi="Aptos" w:cs="Calibri"/>
                <w:color w:val="000000"/>
                <w:sz w:val="22"/>
                <w:szCs w:val="22"/>
              </w:rPr>
              <w:t> </w:t>
            </w:r>
          </w:p>
          <w:p w14:paraId="44C9F2BE" w14:textId="3C5B06AA" w:rsidR="0098248E" w:rsidRPr="00372D2B" w:rsidRDefault="0098248E" w:rsidP="0098248E">
            <w:pPr>
              <w:spacing w:line="240" w:lineRule="auto"/>
              <w:jc w:val="both"/>
              <w:rPr>
                <w:rStyle w:val="markedcontent"/>
                <w:rFonts w:ascii="Aptos" w:hAnsi="Aptos" w:cstheme="minorBidi"/>
                <w:color w:val="auto"/>
                <w:sz w:val="22"/>
                <w:szCs w:val="22"/>
                <w:shd w:val="clear" w:color="auto" w:fill="FFFFFF"/>
              </w:rPr>
            </w:pPr>
            <w:r w:rsidRPr="00372D2B">
              <w:rPr>
                <w:rStyle w:val="markedcontent"/>
                <w:rFonts w:ascii="Aptos" w:hAnsi="Aptos" w:cstheme="minorBidi"/>
                <w:color w:val="auto"/>
                <w:sz w:val="22"/>
                <w:szCs w:val="22"/>
                <w:shd w:val="clear" w:color="auto" w:fill="FFFFFF"/>
              </w:rPr>
              <w:t>In early 2023 we launched a new five-year organisation strategy, which defines shared mission as the alleviation of hunger, poverty, social inequality and the impact of climate change through community-led, market-based and enterprise- focused approaches, so that people can have access to nutritious food, clean water, decent employment and incomes, while sustaining natural resources.</w:t>
            </w:r>
          </w:p>
          <w:p w14:paraId="1DF80161" w14:textId="19EC3D2B" w:rsidR="0098248E" w:rsidRPr="00372D2B" w:rsidRDefault="0098248E" w:rsidP="0098248E">
            <w:pPr>
              <w:spacing w:line="240" w:lineRule="auto"/>
              <w:jc w:val="both"/>
              <w:rPr>
                <w:rStyle w:val="markedcontent"/>
                <w:rFonts w:ascii="Aptos" w:hAnsi="Aptos" w:cstheme="minorBidi"/>
                <w:color w:val="auto"/>
                <w:sz w:val="22"/>
                <w:szCs w:val="22"/>
              </w:rPr>
            </w:pPr>
          </w:p>
          <w:p w14:paraId="02C5A0E0" w14:textId="25BB6740" w:rsidR="0098248E" w:rsidRPr="00372D2B" w:rsidRDefault="0098248E" w:rsidP="0098248E">
            <w:pPr>
              <w:spacing w:line="240" w:lineRule="auto"/>
              <w:jc w:val="both"/>
              <w:rPr>
                <w:rStyle w:val="markedcontent"/>
                <w:rFonts w:ascii="Aptos" w:hAnsi="Aptos" w:cstheme="minorBidi"/>
                <w:color w:val="auto"/>
                <w:sz w:val="22"/>
                <w:szCs w:val="22"/>
                <w:shd w:val="clear" w:color="auto" w:fill="FFFFFF"/>
              </w:rPr>
            </w:pPr>
            <w:r w:rsidRPr="00372D2B">
              <w:rPr>
                <w:rStyle w:val="markedcontent"/>
                <w:rFonts w:ascii="Aptos" w:hAnsi="Aptos" w:cstheme="minorBidi"/>
                <w:color w:val="auto"/>
                <w:sz w:val="22"/>
                <w:szCs w:val="22"/>
                <w:shd w:val="clear" w:color="auto" w:fill="FFFFFF"/>
              </w:rPr>
              <w:t>Our wider organisation also includes social enterprise subsidiaries Partner Africa, which provides ethical auditing and consultancy services, and CUMO, Malawi’s largest micro-finance provider.</w:t>
            </w:r>
          </w:p>
          <w:p w14:paraId="1EB16B2A" w14:textId="77777777" w:rsidR="0098248E" w:rsidRPr="00372D2B" w:rsidRDefault="0098248E" w:rsidP="0098248E">
            <w:pPr>
              <w:spacing w:line="240" w:lineRule="auto"/>
              <w:jc w:val="both"/>
              <w:rPr>
                <w:rStyle w:val="markedcontent"/>
                <w:rFonts w:ascii="Aptos" w:hAnsi="Aptos" w:cstheme="minorBidi"/>
                <w:color w:val="auto"/>
                <w:sz w:val="22"/>
                <w:szCs w:val="22"/>
                <w:shd w:val="clear" w:color="auto" w:fill="FFFFFF"/>
              </w:rPr>
            </w:pPr>
          </w:p>
          <w:p w14:paraId="6487B727" w14:textId="76E8A75F" w:rsidR="0098248E" w:rsidRPr="00372D2B" w:rsidRDefault="0098248E" w:rsidP="0098248E">
            <w:pPr>
              <w:spacing w:line="240" w:lineRule="auto"/>
              <w:jc w:val="both"/>
              <w:rPr>
                <w:rFonts w:ascii="Aptos" w:hAnsi="Aptos" w:cstheme="minorBidi"/>
                <w:sz w:val="22"/>
                <w:szCs w:val="22"/>
              </w:rPr>
            </w:pPr>
            <w:r w:rsidRPr="00372D2B">
              <w:rPr>
                <w:rStyle w:val="markedcontent"/>
                <w:rFonts w:ascii="Aptos" w:hAnsi="Aptos" w:cstheme="minorBidi"/>
                <w:sz w:val="22"/>
                <w:szCs w:val="22"/>
                <w:shd w:val="clear" w:color="auto" w:fill="FFFFFF"/>
              </w:rPr>
              <w:t>Our three core values are:</w:t>
            </w:r>
          </w:p>
          <w:p w14:paraId="468CE61D" w14:textId="76E8A75F" w:rsidR="0098248E" w:rsidRPr="00372D2B" w:rsidRDefault="0098248E" w:rsidP="0098248E">
            <w:pPr>
              <w:spacing w:line="240" w:lineRule="auto"/>
              <w:jc w:val="both"/>
              <w:rPr>
                <w:rFonts w:ascii="Aptos" w:hAnsi="Aptos" w:cstheme="minorBidi"/>
                <w:sz w:val="22"/>
                <w:szCs w:val="22"/>
              </w:rPr>
            </w:pPr>
            <w:r w:rsidRPr="00372D2B">
              <w:rPr>
                <w:rStyle w:val="markedcontent"/>
                <w:rFonts w:ascii="Aptos" w:hAnsi="Aptos" w:cstheme="minorBidi"/>
                <w:sz w:val="22"/>
                <w:szCs w:val="22"/>
                <w:shd w:val="clear" w:color="auto" w:fill="FFFFFF"/>
              </w:rPr>
              <w:t>▪ Impact: We are accountable, ambitious and committed to systemic change.</w:t>
            </w:r>
          </w:p>
          <w:p w14:paraId="2523061C" w14:textId="76E8A75F" w:rsidR="0098248E" w:rsidRPr="00372D2B" w:rsidRDefault="0098248E" w:rsidP="0098248E">
            <w:pPr>
              <w:spacing w:line="240" w:lineRule="auto"/>
              <w:jc w:val="both"/>
              <w:rPr>
                <w:rFonts w:ascii="Aptos" w:hAnsi="Aptos" w:cstheme="minorBidi"/>
                <w:sz w:val="22"/>
                <w:szCs w:val="22"/>
              </w:rPr>
            </w:pPr>
            <w:r w:rsidRPr="00372D2B">
              <w:rPr>
                <w:rStyle w:val="markedcontent"/>
                <w:rFonts w:ascii="Aptos" w:hAnsi="Aptos" w:cstheme="minorBidi"/>
                <w:sz w:val="22"/>
                <w:szCs w:val="22"/>
                <w:shd w:val="clear" w:color="auto" w:fill="FFFFFF"/>
              </w:rPr>
              <w:t>▪ Innovation: We are agile, creative and enterprising in an ever-changing</w:t>
            </w:r>
          </w:p>
          <w:p w14:paraId="4D527187" w14:textId="76E8A75F" w:rsidR="0098248E" w:rsidRPr="00372D2B" w:rsidRDefault="0098248E" w:rsidP="0098248E">
            <w:pPr>
              <w:spacing w:line="240" w:lineRule="auto"/>
              <w:jc w:val="both"/>
              <w:rPr>
                <w:rFonts w:ascii="Aptos" w:hAnsi="Aptos" w:cstheme="minorBidi"/>
                <w:sz w:val="22"/>
                <w:szCs w:val="22"/>
              </w:rPr>
            </w:pPr>
            <w:r w:rsidRPr="00372D2B">
              <w:rPr>
                <w:rStyle w:val="markedcontent"/>
                <w:rFonts w:ascii="Aptos" w:hAnsi="Aptos" w:cstheme="minorBidi"/>
                <w:sz w:val="22"/>
                <w:szCs w:val="22"/>
                <w:shd w:val="clear" w:color="auto" w:fill="FFFFFF"/>
              </w:rPr>
              <w:t>World.</w:t>
            </w:r>
          </w:p>
          <w:p w14:paraId="6D5CDEF1" w14:textId="76E8A75F" w:rsidR="0098248E" w:rsidRPr="00372D2B" w:rsidRDefault="0098248E" w:rsidP="0098248E">
            <w:pPr>
              <w:spacing w:line="240" w:lineRule="auto"/>
              <w:jc w:val="both"/>
              <w:rPr>
                <w:rFonts w:ascii="Aptos" w:hAnsi="Aptos" w:cstheme="minorBidi"/>
                <w:sz w:val="22"/>
                <w:szCs w:val="22"/>
              </w:rPr>
            </w:pPr>
            <w:r w:rsidRPr="00372D2B">
              <w:rPr>
                <w:rStyle w:val="markedcontent"/>
                <w:rFonts w:ascii="Aptos" w:hAnsi="Aptos" w:cstheme="minorBidi"/>
                <w:sz w:val="22"/>
                <w:szCs w:val="22"/>
                <w:shd w:val="clear" w:color="auto" w:fill="FFFFFF"/>
              </w:rPr>
              <w:t>▪ Community: We are inclusive, honest and have integrity in our relationships.</w:t>
            </w:r>
          </w:p>
          <w:p w14:paraId="16E554D4" w14:textId="7576E5DA" w:rsidR="0098248E" w:rsidRPr="00372D2B" w:rsidRDefault="0098248E" w:rsidP="0098248E">
            <w:pPr>
              <w:spacing w:line="240" w:lineRule="auto"/>
              <w:rPr>
                <w:rFonts w:ascii="Aptos" w:hAnsi="Aptos" w:cstheme="minorHAnsi"/>
                <w:sz w:val="22"/>
                <w:szCs w:val="22"/>
              </w:rPr>
            </w:pPr>
          </w:p>
        </w:tc>
      </w:tr>
      <w:tr w:rsidR="0098248E" w:rsidRPr="00372D2B" w14:paraId="0A9E34BE" w14:textId="77777777" w:rsidTr="00BC3B07">
        <w:tc>
          <w:tcPr>
            <w:tcW w:w="2122" w:type="dxa"/>
          </w:tcPr>
          <w:p w14:paraId="0A18D4B7" w14:textId="5CAC15A1" w:rsidR="0098248E" w:rsidRPr="00372D2B" w:rsidRDefault="0098248E" w:rsidP="0098248E">
            <w:pPr>
              <w:spacing w:before="60" w:line="240" w:lineRule="auto"/>
              <w:rPr>
                <w:rFonts w:ascii="Aptos" w:hAnsi="Aptos" w:cstheme="minorHAnsi"/>
                <w:b/>
                <w:sz w:val="22"/>
                <w:szCs w:val="22"/>
              </w:rPr>
            </w:pPr>
            <w:r w:rsidRPr="00372D2B">
              <w:rPr>
                <w:rFonts w:ascii="Aptos" w:hAnsi="Aptos" w:cstheme="minorHAnsi"/>
                <w:b/>
                <w:sz w:val="22"/>
                <w:szCs w:val="22"/>
              </w:rPr>
              <w:t>Project Description</w:t>
            </w:r>
          </w:p>
        </w:tc>
        <w:tc>
          <w:tcPr>
            <w:tcW w:w="7484" w:type="dxa"/>
          </w:tcPr>
          <w:p w14:paraId="77935A4A" w14:textId="4DBFB4C1" w:rsidR="001F6431" w:rsidRPr="001F6431" w:rsidRDefault="001F6431" w:rsidP="001F6431">
            <w:pPr>
              <w:pStyle w:val="NormalWeb"/>
              <w:jc w:val="both"/>
              <w:rPr>
                <w:rFonts w:ascii="Aptos" w:eastAsiaTheme="majorEastAsia" w:hAnsi="Aptos" w:cs="Open Sans"/>
                <w:sz w:val="22"/>
                <w:szCs w:val="22"/>
                <w:shd w:val="clear" w:color="auto" w:fill="FFFFFF"/>
              </w:rPr>
            </w:pPr>
            <w:r w:rsidRPr="001F6431">
              <w:rPr>
                <w:rFonts w:ascii="Aptos" w:eastAsiaTheme="majorEastAsia" w:hAnsi="Aptos" w:cs="Open Sans"/>
                <w:sz w:val="22"/>
                <w:szCs w:val="22"/>
                <w:shd w:val="clear" w:color="auto" w:fill="FFFFFF"/>
              </w:rPr>
              <w:t xml:space="preserve">SHA is partnering with the World Food Programme to implement the </w:t>
            </w:r>
            <w:r w:rsidR="00132127" w:rsidRPr="00372D2B">
              <w:rPr>
                <w:rStyle w:val="markedcontent"/>
                <w:rFonts w:ascii="Aptos" w:eastAsiaTheme="majorEastAsia" w:hAnsi="Aptos" w:cs="Open Sans"/>
                <w:b/>
                <w:bCs/>
                <w:sz w:val="22"/>
                <w:szCs w:val="22"/>
                <w:shd w:val="clear" w:color="auto" w:fill="FFFFFF"/>
                <w:lang w:eastAsia="en-US"/>
              </w:rPr>
              <w:t>Strengthening Food Systems project to Promote Increased Value Chain Employment Opportunities for the Youth in Nigeria</w:t>
            </w:r>
            <w:r w:rsidR="00132127">
              <w:rPr>
                <w:rStyle w:val="markedcontent"/>
                <w:rFonts w:ascii="Aptos" w:eastAsiaTheme="majorEastAsia" w:hAnsi="Aptos" w:cs="Open Sans"/>
                <w:b/>
                <w:bCs/>
                <w:sz w:val="22"/>
                <w:szCs w:val="22"/>
                <w:shd w:val="clear" w:color="auto" w:fill="FFFFFF"/>
                <w:lang w:eastAsia="en-US"/>
              </w:rPr>
              <w:t xml:space="preserve"> - Kano</w:t>
            </w:r>
            <w:r w:rsidRPr="001F6431">
              <w:rPr>
                <w:rFonts w:ascii="Aptos" w:eastAsiaTheme="majorEastAsia" w:hAnsi="Aptos" w:cs="Open Sans"/>
                <w:sz w:val="22"/>
                <w:szCs w:val="22"/>
                <w:shd w:val="clear" w:color="auto" w:fill="FFFFFF"/>
              </w:rPr>
              <w:t xml:space="preserve">. The project aims to strengthen food systems that promote increased value chain employment opportunities for the youth; sustaining and improving on-farm and off-farm job opportunities for 50,000 young women and young men engaged in the different nodes of sorghum, millet, soya bean, groundnut, and horticulture value chains. </w:t>
            </w:r>
          </w:p>
          <w:p w14:paraId="42C13F17" w14:textId="5513E8B5" w:rsidR="0098248E" w:rsidRPr="00372D2B" w:rsidRDefault="001F6431" w:rsidP="001F6431">
            <w:pPr>
              <w:pStyle w:val="NormalWeb"/>
              <w:shd w:val="clear" w:color="auto" w:fill="FFFFFF" w:themeFill="background1"/>
              <w:spacing w:before="0" w:beforeAutospacing="0" w:after="0" w:afterAutospacing="0"/>
              <w:jc w:val="both"/>
              <w:rPr>
                <w:rFonts w:ascii="Aptos" w:hAnsi="Aptos" w:cstheme="minorBidi"/>
                <w:color w:val="222222"/>
                <w:sz w:val="22"/>
                <w:szCs w:val="22"/>
              </w:rPr>
            </w:pPr>
            <w:r w:rsidRPr="001F6431">
              <w:rPr>
                <w:rFonts w:ascii="Aptos" w:eastAsiaTheme="majorEastAsia" w:hAnsi="Aptos" w:cs="Open Sans"/>
                <w:sz w:val="22"/>
                <w:szCs w:val="22"/>
                <w:shd w:val="clear" w:color="auto" w:fill="FFFFFF"/>
                <w:lang w:eastAsia="en-US"/>
              </w:rPr>
              <w:t>The project will focus on capacity building interventions for existing enterprises, using this as an avenue to create employment opportunities for youth and women in Kano State.</w:t>
            </w:r>
          </w:p>
        </w:tc>
      </w:tr>
      <w:tr w:rsidR="0098248E" w:rsidRPr="00372D2B" w14:paraId="7A872A2E" w14:textId="77777777" w:rsidTr="00BC3B07">
        <w:tc>
          <w:tcPr>
            <w:tcW w:w="2122" w:type="dxa"/>
          </w:tcPr>
          <w:p w14:paraId="434F757C" w14:textId="77777777" w:rsidR="0098248E" w:rsidRPr="00372D2B" w:rsidRDefault="0098248E" w:rsidP="0098248E">
            <w:pPr>
              <w:spacing w:before="60" w:line="240" w:lineRule="auto"/>
              <w:rPr>
                <w:rFonts w:ascii="Aptos" w:hAnsi="Aptos" w:cstheme="minorHAnsi"/>
                <w:b/>
                <w:sz w:val="22"/>
                <w:szCs w:val="22"/>
              </w:rPr>
            </w:pPr>
            <w:r w:rsidRPr="00372D2B">
              <w:rPr>
                <w:rFonts w:ascii="Aptos" w:hAnsi="Aptos" w:cstheme="minorHAnsi"/>
                <w:b/>
                <w:sz w:val="22"/>
                <w:szCs w:val="22"/>
              </w:rPr>
              <w:lastRenderedPageBreak/>
              <w:t>Job Purpose</w:t>
            </w:r>
          </w:p>
          <w:p w14:paraId="6463EE14" w14:textId="77777777" w:rsidR="0098248E" w:rsidRPr="00372D2B" w:rsidRDefault="0098248E" w:rsidP="0098248E">
            <w:pPr>
              <w:spacing w:before="60" w:line="240" w:lineRule="auto"/>
              <w:rPr>
                <w:rFonts w:ascii="Aptos" w:hAnsi="Aptos" w:cstheme="minorHAnsi"/>
                <w:b/>
                <w:sz w:val="22"/>
                <w:szCs w:val="22"/>
              </w:rPr>
            </w:pPr>
          </w:p>
        </w:tc>
        <w:tc>
          <w:tcPr>
            <w:tcW w:w="7484" w:type="dxa"/>
          </w:tcPr>
          <w:p w14:paraId="54356E14" w14:textId="205F25DD" w:rsidR="008218F6" w:rsidRPr="008218F6" w:rsidRDefault="008218F6" w:rsidP="008218F6">
            <w:pPr>
              <w:pStyle w:val="NormalWeb"/>
              <w:shd w:val="clear" w:color="auto" w:fill="FFFFFF" w:themeFill="background1"/>
              <w:rPr>
                <w:rFonts w:ascii="Aptos" w:eastAsia="Arial" w:hAnsi="Aptos" w:cs="Open Sans"/>
                <w:sz w:val="22"/>
                <w:szCs w:val="22"/>
              </w:rPr>
            </w:pPr>
            <w:r w:rsidRPr="008218F6">
              <w:rPr>
                <w:rFonts w:ascii="Aptos" w:eastAsia="Arial" w:hAnsi="Aptos" w:cs="Open Sans"/>
                <w:sz w:val="22"/>
                <w:szCs w:val="22"/>
              </w:rPr>
              <w:t xml:space="preserve">SHA is looking for an efficient Procurement &amp; Logistics Assistant to support the procurement and logistics procedures and processes of </w:t>
            </w:r>
            <w:r w:rsidRPr="001F6431">
              <w:rPr>
                <w:rFonts w:ascii="Aptos" w:eastAsiaTheme="majorEastAsia" w:hAnsi="Aptos" w:cs="Open Sans"/>
                <w:sz w:val="22"/>
                <w:szCs w:val="22"/>
                <w:shd w:val="clear" w:color="auto" w:fill="FFFFFF"/>
              </w:rPr>
              <w:t>Strengthening Food Systems project</w:t>
            </w:r>
            <w:r>
              <w:rPr>
                <w:rFonts w:ascii="Aptos" w:eastAsiaTheme="majorEastAsia" w:hAnsi="Aptos" w:cs="Open Sans"/>
                <w:sz w:val="22"/>
                <w:szCs w:val="22"/>
                <w:shd w:val="clear" w:color="auto" w:fill="FFFFFF"/>
              </w:rPr>
              <w:t xml:space="preserve"> in</w:t>
            </w:r>
            <w:r>
              <w:rPr>
                <w:rFonts w:ascii="Aptos" w:eastAsia="Arial" w:hAnsi="Aptos" w:cs="Open Sans"/>
                <w:sz w:val="22"/>
                <w:szCs w:val="22"/>
              </w:rPr>
              <w:t xml:space="preserve"> Kano</w:t>
            </w:r>
            <w:r w:rsidRPr="008218F6">
              <w:rPr>
                <w:rFonts w:ascii="Aptos" w:eastAsia="Arial" w:hAnsi="Aptos" w:cs="Open Sans"/>
                <w:sz w:val="22"/>
                <w:szCs w:val="22"/>
              </w:rPr>
              <w:t>.</w:t>
            </w:r>
          </w:p>
          <w:p w14:paraId="68B1729F" w14:textId="70191E75" w:rsidR="0098248E" w:rsidRPr="00372D2B" w:rsidRDefault="008218F6" w:rsidP="008218F6">
            <w:pPr>
              <w:pStyle w:val="NormalWeb"/>
              <w:shd w:val="clear" w:color="auto" w:fill="FFFFFF" w:themeFill="background1"/>
              <w:spacing w:before="0" w:beforeAutospacing="0" w:after="0" w:afterAutospacing="0"/>
              <w:jc w:val="both"/>
              <w:rPr>
                <w:rFonts w:ascii="Aptos" w:hAnsi="Aptos" w:cstheme="minorBidi"/>
                <w:color w:val="222222"/>
                <w:sz w:val="22"/>
                <w:szCs w:val="22"/>
              </w:rPr>
            </w:pPr>
            <w:r w:rsidRPr="008218F6">
              <w:rPr>
                <w:rFonts w:ascii="Aptos" w:eastAsia="Arial" w:hAnsi="Aptos" w:cs="Open Sans"/>
                <w:sz w:val="22"/>
                <w:szCs w:val="22"/>
              </w:rPr>
              <w:t xml:space="preserve">The Procurement &amp; Logistics Assistant will support the </w:t>
            </w:r>
            <w:r>
              <w:rPr>
                <w:rFonts w:ascii="Aptos" w:eastAsia="Arial" w:hAnsi="Aptos" w:cs="Open Sans"/>
                <w:sz w:val="22"/>
                <w:szCs w:val="22"/>
              </w:rPr>
              <w:t xml:space="preserve">project’s </w:t>
            </w:r>
            <w:r w:rsidRPr="008218F6">
              <w:rPr>
                <w:rFonts w:ascii="Aptos" w:eastAsia="Arial" w:hAnsi="Aptos" w:cs="Open Sans"/>
                <w:sz w:val="22"/>
                <w:szCs w:val="22"/>
              </w:rPr>
              <w:t>procurement processes and procedures from the initiation of a purchase request to the final receipt and approval of goods/services, contributing to the timely and cost-effective delivery / implementation of projects; provide logistics support to the programme teams and country office by facilitating events/training and workshops, organising travel and transport and vehicle and driver management, hotel booking etc in alignment to donor and SHA policies</w:t>
            </w:r>
            <w:r>
              <w:rPr>
                <w:rFonts w:ascii="Aptos" w:eastAsia="Arial" w:hAnsi="Aptos" w:cs="Open Sans"/>
                <w:sz w:val="22"/>
                <w:szCs w:val="22"/>
              </w:rPr>
              <w:t xml:space="preserve"> </w:t>
            </w:r>
            <w:r w:rsidRPr="008218F6">
              <w:rPr>
                <w:rFonts w:ascii="Aptos" w:eastAsia="Arial" w:hAnsi="Aptos" w:cs="Open Sans"/>
                <w:sz w:val="22"/>
                <w:szCs w:val="22"/>
              </w:rPr>
              <w:t>and guidelines. The ideal candidate will also manage supplier relationships to ensure compliance with contracts and resolution of issue, liaising with internal departments to forecast needs and specifications and managing procurement plans</w:t>
            </w:r>
            <w:r>
              <w:rPr>
                <w:rFonts w:ascii="Aptos" w:eastAsia="Arial" w:hAnsi="Aptos" w:cs="Open Sans"/>
                <w:sz w:val="22"/>
                <w:szCs w:val="22"/>
              </w:rPr>
              <w:t xml:space="preserve"> and ensure that</w:t>
            </w:r>
            <w:r w:rsidRPr="008218F6">
              <w:rPr>
                <w:rFonts w:ascii="Aptos" w:eastAsia="Arial" w:hAnsi="Aptos" w:cs="Open Sans"/>
                <w:sz w:val="22"/>
                <w:szCs w:val="22"/>
              </w:rPr>
              <w:t xml:space="preserve"> all required documentation are in place.</w:t>
            </w:r>
          </w:p>
        </w:tc>
      </w:tr>
      <w:tr w:rsidR="0098248E" w:rsidRPr="00372D2B" w14:paraId="2FE41FC3" w14:textId="77777777" w:rsidTr="00E85C5D">
        <w:trPr>
          <w:trHeight w:val="820"/>
        </w:trPr>
        <w:tc>
          <w:tcPr>
            <w:tcW w:w="2122" w:type="dxa"/>
          </w:tcPr>
          <w:p w14:paraId="21D7991B" w14:textId="5670DAA3" w:rsidR="0098248E" w:rsidRPr="00372D2B" w:rsidRDefault="0098248E" w:rsidP="0098248E">
            <w:pPr>
              <w:spacing w:line="240" w:lineRule="auto"/>
              <w:jc w:val="center"/>
              <w:rPr>
                <w:rFonts w:ascii="Aptos" w:hAnsi="Aptos" w:cstheme="minorHAnsi"/>
                <w:b/>
                <w:sz w:val="22"/>
                <w:szCs w:val="22"/>
              </w:rPr>
            </w:pPr>
            <w:r w:rsidRPr="00372D2B">
              <w:rPr>
                <w:rFonts w:ascii="Aptos" w:hAnsi="Aptos" w:cstheme="minorHAnsi"/>
                <w:b/>
                <w:sz w:val="22"/>
                <w:szCs w:val="22"/>
              </w:rPr>
              <w:t>Key Responsibilities</w:t>
            </w:r>
          </w:p>
          <w:p w14:paraId="4B7AFB4A" w14:textId="77777777" w:rsidR="0098248E" w:rsidRPr="00372D2B" w:rsidRDefault="0098248E" w:rsidP="0098248E">
            <w:pPr>
              <w:spacing w:line="240" w:lineRule="auto"/>
              <w:rPr>
                <w:rFonts w:ascii="Aptos" w:hAnsi="Aptos" w:cstheme="minorHAnsi"/>
                <w:b/>
                <w:sz w:val="22"/>
                <w:szCs w:val="22"/>
              </w:rPr>
            </w:pPr>
          </w:p>
          <w:p w14:paraId="725A1943" w14:textId="078D1C15" w:rsidR="0098248E" w:rsidRPr="00372D2B" w:rsidRDefault="0098248E" w:rsidP="0098248E">
            <w:pPr>
              <w:spacing w:line="240" w:lineRule="auto"/>
              <w:jc w:val="center"/>
              <w:rPr>
                <w:rFonts w:ascii="Aptos" w:hAnsi="Aptos" w:cstheme="minorHAnsi"/>
                <w:b/>
                <w:sz w:val="22"/>
                <w:szCs w:val="22"/>
              </w:rPr>
            </w:pPr>
          </w:p>
        </w:tc>
        <w:tc>
          <w:tcPr>
            <w:tcW w:w="7484" w:type="dxa"/>
          </w:tcPr>
          <w:p w14:paraId="0010D042" w14:textId="77777777" w:rsidR="008218F6" w:rsidRPr="008218F6" w:rsidRDefault="008218F6" w:rsidP="008218F6">
            <w:pPr>
              <w:shd w:val="clear" w:color="auto" w:fill="FFFFFF"/>
              <w:spacing w:line="276" w:lineRule="auto"/>
              <w:jc w:val="both"/>
              <w:rPr>
                <w:rFonts w:ascii="Aptos" w:eastAsiaTheme="majorEastAsia" w:hAnsi="Aptos" w:cs="Open Sans"/>
                <w:b/>
                <w:bCs/>
                <w:color w:val="auto"/>
                <w:sz w:val="22"/>
                <w:szCs w:val="22"/>
                <w:shd w:val="clear" w:color="auto" w:fill="FFFFFF"/>
              </w:rPr>
            </w:pPr>
            <w:r w:rsidRPr="008218F6">
              <w:rPr>
                <w:rFonts w:ascii="Aptos" w:eastAsiaTheme="majorEastAsia" w:hAnsi="Aptos" w:cs="Open Sans"/>
                <w:b/>
                <w:bCs/>
                <w:color w:val="auto"/>
                <w:sz w:val="22"/>
                <w:szCs w:val="22"/>
                <w:shd w:val="clear" w:color="auto" w:fill="FFFFFF"/>
              </w:rPr>
              <w:t xml:space="preserve">Procurement planning and facilitate execution of procurement plans </w:t>
            </w:r>
          </w:p>
          <w:p w14:paraId="20123757" w14:textId="77777777" w:rsidR="008218F6" w:rsidRPr="008218F6" w:rsidRDefault="008218F6" w:rsidP="00B50229">
            <w:pPr>
              <w:numPr>
                <w:ilvl w:val="0"/>
                <w:numId w:val="38"/>
              </w:numPr>
              <w:shd w:val="clear" w:color="auto" w:fill="FFFFFF"/>
              <w:spacing w:line="240" w:lineRule="auto"/>
              <w:jc w:val="both"/>
              <w:rPr>
                <w:rFonts w:ascii="Aptos" w:eastAsiaTheme="majorEastAsia" w:hAnsi="Aptos" w:cs="Open Sans"/>
                <w:color w:val="auto"/>
                <w:sz w:val="22"/>
                <w:szCs w:val="22"/>
                <w:shd w:val="clear" w:color="auto" w:fill="FFFFFF"/>
              </w:rPr>
            </w:pPr>
            <w:r w:rsidRPr="008218F6">
              <w:rPr>
                <w:rFonts w:ascii="Aptos" w:eastAsiaTheme="majorEastAsia" w:hAnsi="Aptos" w:cs="Open Sans"/>
                <w:color w:val="auto"/>
                <w:sz w:val="22"/>
                <w:szCs w:val="22"/>
                <w:shd w:val="clear" w:color="auto" w:fill="FFFFFF"/>
              </w:rPr>
              <w:t>Assist with sourcing suppliers and vendors for goods and services, obtaining quotes, and negotiating terms and prices.</w:t>
            </w:r>
          </w:p>
          <w:p w14:paraId="75E1C365" w14:textId="77777777" w:rsidR="008218F6" w:rsidRPr="008218F6" w:rsidRDefault="008218F6" w:rsidP="00B50229">
            <w:pPr>
              <w:numPr>
                <w:ilvl w:val="0"/>
                <w:numId w:val="38"/>
              </w:numPr>
              <w:shd w:val="clear" w:color="auto" w:fill="FFFFFF"/>
              <w:spacing w:line="240" w:lineRule="auto"/>
              <w:jc w:val="both"/>
              <w:rPr>
                <w:rFonts w:ascii="Aptos" w:eastAsiaTheme="majorEastAsia" w:hAnsi="Aptos" w:cs="Open Sans"/>
                <w:color w:val="auto"/>
                <w:sz w:val="22"/>
                <w:szCs w:val="22"/>
                <w:shd w:val="clear" w:color="auto" w:fill="FFFFFF"/>
              </w:rPr>
            </w:pPr>
            <w:r w:rsidRPr="008218F6">
              <w:rPr>
                <w:rFonts w:ascii="Aptos" w:eastAsiaTheme="majorEastAsia" w:hAnsi="Aptos" w:cs="Open Sans"/>
                <w:color w:val="auto"/>
                <w:sz w:val="22"/>
                <w:szCs w:val="22"/>
                <w:shd w:val="clear" w:color="auto" w:fill="FFFFFF"/>
              </w:rPr>
              <w:t>Coordinate with internal stakeholders to understand procurement needs and requirements.</w:t>
            </w:r>
          </w:p>
          <w:p w14:paraId="7111E968" w14:textId="77777777" w:rsidR="008218F6" w:rsidRPr="008218F6" w:rsidRDefault="008218F6" w:rsidP="00B50229">
            <w:pPr>
              <w:numPr>
                <w:ilvl w:val="0"/>
                <w:numId w:val="38"/>
              </w:numPr>
              <w:shd w:val="clear" w:color="auto" w:fill="FFFFFF"/>
              <w:spacing w:line="240" w:lineRule="auto"/>
              <w:jc w:val="both"/>
              <w:rPr>
                <w:rFonts w:ascii="Aptos" w:eastAsiaTheme="majorEastAsia" w:hAnsi="Aptos" w:cs="Open Sans"/>
                <w:color w:val="auto"/>
                <w:sz w:val="22"/>
                <w:szCs w:val="22"/>
                <w:shd w:val="clear" w:color="auto" w:fill="FFFFFF"/>
              </w:rPr>
            </w:pPr>
            <w:r w:rsidRPr="008218F6">
              <w:rPr>
                <w:rFonts w:ascii="Aptos" w:eastAsiaTheme="majorEastAsia" w:hAnsi="Aptos" w:cs="Open Sans"/>
                <w:color w:val="auto"/>
                <w:sz w:val="22"/>
                <w:szCs w:val="22"/>
                <w:shd w:val="clear" w:color="auto" w:fill="FFFFFF"/>
              </w:rPr>
              <w:t>Prepare and process purchase orders, contracts, and other procurement documents accurately and efficiently.</w:t>
            </w:r>
          </w:p>
          <w:p w14:paraId="57343464" w14:textId="77777777" w:rsidR="008218F6" w:rsidRPr="008218F6" w:rsidRDefault="008218F6" w:rsidP="00B50229">
            <w:pPr>
              <w:numPr>
                <w:ilvl w:val="0"/>
                <w:numId w:val="38"/>
              </w:numPr>
              <w:shd w:val="clear" w:color="auto" w:fill="FFFFFF"/>
              <w:spacing w:line="240" w:lineRule="auto"/>
              <w:jc w:val="both"/>
              <w:rPr>
                <w:rFonts w:ascii="Aptos" w:eastAsiaTheme="majorEastAsia" w:hAnsi="Aptos" w:cs="Open Sans"/>
                <w:color w:val="auto"/>
                <w:sz w:val="22"/>
                <w:szCs w:val="22"/>
                <w:shd w:val="clear" w:color="auto" w:fill="FFFFFF"/>
              </w:rPr>
            </w:pPr>
            <w:r w:rsidRPr="008218F6">
              <w:rPr>
                <w:rFonts w:ascii="Aptos" w:eastAsiaTheme="majorEastAsia" w:hAnsi="Aptos" w:cs="Open Sans"/>
                <w:color w:val="auto"/>
                <w:sz w:val="22"/>
                <w:szCs w:val="22"/>
                <w:shd w:val="clear" w:color="auto" w:fill="FFFFFF"/>
              </w:rPr>
              <w:t>Track and monitor the status of purchase orders, ensuring timely delivery and fulfillment of orders.</w:t>
            </w:r>
          </w:p>
          <w:p w14:paraId="08CAB2AE" w14:textId="77777777" w:rsidR="008218F6" w:rsidRPr="008218F6" w:rsidRDefault="008218F6" w:rsidP="00B50229">
            <w:pPr>
              <w:numPr>
                <w:ilvl w:val="0"/>
                <w:numId w:val="38"/>
              </w:numPr>
              <w:shd w:val="clear" w:color="auto" w:fill="FFFFFF"/>
              <w:spacing w:line="240" w:lineRule="auto"/>
              <w:jc w:val="both"/>
              <w:rPr>
                <w:rFonts w:ascii="Aptos" w:eastAsiaTheme="majorEastAsia" w:hAnsi="Aptos" w:cs="Open Sans"/>
                <w:color w:val="auto"/>
                <w:sz w:val="22"/>
                <w:szCs w:val="22"/>
                <w:shd w:val="clear" w:color="auto" w:fill="FFFFFF"/>
              </w:rPr>
            </w:pPr>
            <w:r w:rsidRPr="008218F6">
              <w:rPr>
                <w:rFonts w:ascii="Aptos" w:eastAsiaTheme="majorEastAsia" w:hAnsi="Aptos" w:cs="Open Sans"/>
                <w:color w:val="auto"/>
                <w:sz w:val="22"/>
                <w:szCs w:val="22"/>
                <w:shd w:val="clear" w:color="auto" w:fill="FFFFFF"/>
              </w:rPr>
              <w:t>Maintain procurement records, databases, and documentation, ensuring accuracy and completeness of information.</w:t>
            </w:r>
          </w:p>
          <w:p w14:paraId="63356239" w14:textId="77777777" w:rsidR="008218F6" w:rsidRPr="008218F6" w:rsidRDefault="008218F6" w:rsidP="00B50229">
            <w:pPr>
              <w:numPr>
                <w:ilvl w:val="0"/>
                <w:numId w:val="38"/>
              </w:numPr>
              <w:shd w:val="clear" w:color="auto" w:fill="FFFFFF"/>
              <w:spacing w:line="240" w:lineRule="auto"/>
              <w:jc w:val="both"/>
              <w:rPr>
                <w:rFonts w:ascii="Aptos" w:eastAsiaTheme="majorEastAsia" w:hAnsi="Aptos" w:cs="Open Sans"/>
                <w:color w:val="auto"/>
                <w:sz w:val="22"/>
                <w:szCs w:val="22"/>
                <w:shd w:val="clear" w:color="auto" w:fill="FFFFFF"/>
              </w:rPr>
            </w:pPr>
            <w:r w:rsidRPr="008218F6">
              <w:rPr>
                <w:rFonts w:ascii="Aptos" w:eastAsiaTheme="majorEastAsia" w:hAnsi="Aptos" w:cs="Open Sans"/>
                <w:color w:val="auto"/>
                <w:sz w:val="22"/>
                <w:szCs w:val="22"/>
                <w:shd w:val="clear" w:color="auto" w:fill="FFFFFF"/>
              </w:rPr>
              <w:t>Assist with vendor evaluations and performance assessments, collecting feedback and evaluating supplier capabilities.</w:t>
            </w:r>
          </w:p>
          <w:p w14:paraId="12061A93" w14:textId="77777777" w:rsidR="008218F6" w:rsidRPr="008218F6" w:rsidRDefault="008218F6" w:rsidP="00B50229">
            <w:pPr>
              <w:numPr>
                <w:ilvl w:val="0"/>
                <w:numId w:val="38"/>
              </w:numPr>
              <w:shd w:val="clear" w:color="auto" w:fill="FFFFFF"/>
              <w:spacing w:line="240" w:lineRule="auto"/>
              <w:jc w:val="both"/>
              <w:rPr>
                <w:rFonts w:ascii="Aptos" w:eastAsiaTheme="majorEastAsia" w:hAnsi="Aptos" w:cs="Open Sans"/>
                <w:color w:val="auto"/>
                <w:sz w:val="22"/>
                <w:szCs w:val="22"/>
                <w:shd w:val="clear" w:color="auto" w:fill="FFFFFF"/>
              </w:rPr>
            </w:pPr>
            <w:r w:rsidRPr="008218F6">
              <w:rPr>
                <w:rFonts w:ascii="Aptos" w:eastAsiaTheme="majorEastAsia" w:hAnsi="Aptos" w:cs="Open Sans"/>
                <w:color w:val="auto"/>
                <w:sz w:val="22"/>
                <w:szCs w:val="22"/>
                <w:shd w:val="clear" w:color="auto" w:fill="FFFFFF"/>
              </w:rPr>
              <w:t>Conduct market research and analysis to identify potential suppliers, products, and cost-saving opportunities.</w:t>
            </w:r>
          </w:p>
          <w:p w14:paraId="0F36222B" w14:textId="77777777" w:rsidR="008218F6" w:rsidRPr="008218F6" w:rsidRDefault="008218F6" w:rsidP="00B50229">
            <w:pPr>
              <w:numPr>
                <w:ilvl w:val="0"/>
                <w:numId w:val="38"/>
              </w:numPr>
              <w:shd w:val="clear" w:color="auto" w:fill="FFFFFF"/>
              <w:spacing w:line="240" w:lineRule="auto"/>
              <w:jc w:val="both"/>
              <w:rPr>
                <w:rFonts w:ascii="Aptos" w:eastAsiaTheme="majorEastAsia" w:hAnsi="Aptos" w:cs="Open Sans"/>
                <w:color w:val="auto"/>
                <w:sz w:val="22"/>
                <w:szCs w:val="22"/>
                <w:shd w:val="clear" w:color="auto" w:fill="FFFFFF"/>
              </w:rPr>
            </w:pPr>
            <w:r w:rsidRPr="008218F6">
              <w:rPr>
                <w:rFonts w:ascii="Aptos" w:eastAsiaTheme="majorEastAsia" w:hAnsi="Aptos" w:cs="Open Sans"/>
                <w:color w:val="auto"/>
                <w:sz w:val="22"/>
                <w:szCs w:val="22"/>
                <w:shd w:val="clear" w:color="auto" w:fill="FFFFFF"/>
              </w:rPr>
              <w:t>Assist with inventory management and control, including tracking stock levels and replenishing supplies as needed.</w:t>
            </w:r>
          </w:p>
          <w:p w14:paraId="2AC977E8" w14:textId="77777777" w:rsidR="008218F6" w:rsidRPr="008218F6" w:rsidRDefault="008218F6" w:rsidP="00B50229">
            <w:pPr>
              <w:numPr>
                <w:ilvl w:val="0"/>
                <w:numId w:val="38"/>
              </w:numPr>
              <w:shd w:val="clear" w:color="auto" w:fill="FFFFFF"/>
              <w:spacing w:line="240" w:lineRule="auto"/>
              <w:jc w:val="both"/>
              <w:rPr>
                <w:rFonts w:ascii="Aptos" w:eastAsiaTheme="majorEastAsia" w:hAnsi="Aptos" w:cs="Open Sans"/>
                <w:color w:val="auto"/>
                <w:sz w:val="22"/>
                <w:szCs w:val="22"/>
                <w:shd w:val="clear" w:color="auto" w:fill="FFFFFF"/>
              </w:rPr>
            </w:pPr>
            <w:r w:rsidRPr="008218F6">
              <w:rPr>
                <w:rFonts w:ascii="Aptos" w:eastAsiaTheme="majorEastAsia" w:hAnsi="Aptos" w:cs="Open Sans"/>
                <w:color w:val="auto"/>
                <w:sz w:val="22"/>
                <w:szCs w:val="22"/>
                <w:shd w:val="clear" w:color="auto" w:fill="FFFFFF"/>
              </w:rPr>
              <w:t>Support the resolution of procurement-related issues, discrepancies, and disputes with vendors and suppliers.</w:t>
            </w:r>
          </w:p>
          <w:p w14:paraId="0E09C02C" w14:textId="77777777" w:rsidR="008218F6" w:rsidRPr="008218F6" w:rsidRDefault="008218F6" w:rsidP="00B50229">
            <w:pPr>
              <w:numPr>
                <w:ilvl w:val="0"/>
                <w:numId w:val="38"/>
              </w:numPr>
              <w:shd w:val="clear" w:color="auto" w:fill="FFFFFF"/>
              <w:spacing w:line="240" w:lineRule="auto"/>
              <w:jc w:val="both"/>
              <w:rPr>
                <w:rFonts w:ascii="Aptos" w:eastAsiaTheme="majorEastAsia" w:hAnsi="Aptos" w:cs="Open Sans"/>
                <w:color w:val="auto"/>
                <w:sz w:val="22"/>
                <w:szCs w:val="22"/>
                <w:shd w:val="clear" w:color="auto" w:fill="FFFFFF"/>
              </w:rPr>
            </w:pPr>
            <w:r w:rsidRPr="008218F6">
              <w:rPr>
                <w:rFonts w:ascii="Aptos" w:eastAsiaTheme="majorEastAsia" w:hAnsi="Aptos" w:cs="Open Sans"/>
                <w:color w:val="auto"/>
                <w:sz w:val="22"/>
                <w:szCs w:val="22"/>
                <w:shd w:val="clear" w:color="auto" w:fill="FFFFFF"/>
              </w:rPr>
              <w:t>Provide administrative support to the procurement team, including organizing meetings, preparing presentations, and managing correspondence.</w:t>
            </w:r>
          </w:p>
          <w:p w14:paraId="271E1700" w14:textId="77777777" w:rsidR="008218F6" w:rsidRPr="008218F6" w:rsidRDefault="008218F6" w:rsidP="00B50229">
            <w:pPr>
              <w:numPr>
                <w:ilvl w:val="0"/>
                <w:numId w:val="38"/>
              </w:numPr>
              <w:shd w:val="clear" w:color="auto" w:fill="FFFFFF"/>
              <w:spacing w:line="240" w:lineRule="auto"/>
              <w:jc w:val="both"/>
              <w:rPr>
                <w:rFonts w:ascii="Aptos" w:eastAsiaTheme="majorEastAsia" w:hAnsi="Aptos" w:cs="Open Sans"/>
                <w:color w:val="auto"/>
                <w:sz w:val="22"/>
                <w:szCs w:val="22"/>
                <w:shd w:val="clear" w:color="auto" w:fill="FFFFFF"/>
              </w:rPr>
            </w:pPr>
            <w:r w:rsidRPr="008218F6">
              <w:rPr>
                <w:rFonts w:ascii="Aptos" w:eastAsiaTheme="majorEastAsia" w:hAnsi="Aptos" w:cs="Open Sans"/>
                <w:color w:val="auto"/>
                <w:sz w:val="22"/>
                <w:szCs w:val="22"/>
                <w:shd w:val="clear" w:color="auto" w:fill="FFFFFF"/>
              </w:rPr>
              <w:t>Assist with the development and implementation of procurement policies, procedures, and best practices.</w:t>
            </w:r>
          </w:p>
          <w:p w14:paraId="48652B9F" w14:textId="77777777" w:rsidR="008218F6" w:rsidRPr="008218F6" w:rsidRDefault="008218F6" w:rsidP="00B50229">
            <w:pPr>
              <w:numPr>
                <w:ilvl w:val="0"/>
                <w:numId w:val="38"/>
              </w:numPr>
              <w:shd w:val="clear" w:color="auto" w:fill="FFFFFF"/>
              <w:spacing w:line="240" w:lineRule="auto"/>
              <w:jc w:val="both"/>
              <w:rPr>
                <w:rFonts w:ascii="Aptos" w:eastAsiaTheme="majorEastAsia" w:hAnsi="Aptos" w:cs="Open Sans"/>
                <w:color w:val="auto"/>
                <w:sz w:val="22"/>
                <w:szCs w:val="22"/>
                <w:shd w:val="clear" w:color="auto" w:fill="FFFFFF"/>
              </w:rPr>
            </w:pPr>
            <w:r w:rsidRPr="008218F6">
              <w:rPr>
                <w:rFonts w:ascii="Aptos" w:eastAsiaTheme="majorEastAsia" w:hAnsi="Aptos" w:cs="Open Sans"/>
                <w:color w:val="auto"/>
                <w:sz w:val="22"/>
                <w:szCs w:val="22"/>
                <w:shd w:val="clear" w:color="auto" w:fill="FFFFFF"/>
              </w:rPr>
              <w:t>Collaborate with cross-functional teams to ensure alignment and coordination of procurement activities with business objectives.</w:t>
            </w:r>
          </w:p>
          <w:p w14:paraId="6C475DAF" w14:textId="77777777" w:rsidR="008218F6" w:rsidRPr="008218F6" w:rsidRDefault="008218F6" w:rsidP="00B50229">
            <w:pPr>
              <w:numPr>
                <w:ilvl w:val="0"/>
                <w:numId w:val="38"/>
              </w:numPr>
              <w:shd w:val="clear" w:color="auto" w:fill="FFFFFF"/>
              <w:spacing w:line="240" w:lineRule="auto"/>
              <w:jc w:val="both"/>
              <w:rPr>
                <w:rFonts w:ascii="Aptos" w:eastAsiaTheme="majorEastAsia" w:hAnsi="Aptos" w:cs="Open Sans"/>
                <w:color w:val="auto"/>
                <w:sz w:val="22"/>
                <w:szCs w:val="22"/>
                <w:shd w:val="clear" w:color="auto" w:fill="FFFFFF"/>
              </w:rPr>
            </w:pPr>
            <w:r w:rsidRPr="008218F6">
              <w:rPr>
                <w:rFonts w:ascii="Aptos" w:eastAsiaTheme="majorEastAsia" w:hAnsi="Aptos" w:cs="Open Sans"/>
                <w:color w:val="auto"/>
                <w:sz w:val="22"/>
                <w:szCs w:val="22"/>
                <w:shd w:val="clear" w:color="auto" w:fill="FFFFFF"/>
              </w:rPr>
              <w:t>Stay updated on industry trends, regulations, and best practices in procurement and supply chain management.</w:t>
            </w:r>
          </w:p>
          <w:p w14:paraId="08E1E422" w14:textId="77777777" w:rsidR="008218F6" w:rsidRPr="008218F6" w:rsidRDefault="008218F6" w:rsidP="00B50229">
            <w:pPr>
              <w:numPr>
                <w:ilvl w:val="0"/>
                <w:numId w:val="38"/>
              </w:numPr>
              <w:shd w:val="clear" w:color="auto" w:fill="FFFFFF"/>
              <w:spacing w:line="240" w:lineRule="auto"/>
              <w:jc w:val="both"/>
              <w:rPr>
                <w:rFonts w:ascii="Aptos" w:eastAsiaTheme="majorEastAsia" w:hAnsi="Aptos" w:cs="Open Sans"/>
                <w:b/>
                <w:bCs/>
                <w:color w:val="auto"/>
                <w:sz w:val="22"/>
                <w:szCs w:val="22"/>
                <w:shd w:val="clear" w:color="auto" w:fill="FFFFFF"/>
              </w:rPr>
            </w:pPr>
            <w:r w:rsidRPr="008218F6">
              <w:rPr>
                <w:rFonts w:ascii="Aptos" w:eastAsiaTheme="majorEastAsia" w:hAnsi="Aptos" w:cs="Open Sans"/>
                <w:color w:val="auto"/>
                <w:sz w:val="22"/>
                <w:szCs w:val="22"/>
                <w:shd w:val="clear" w:color="auto" w:fill="FFFFFF"/>
              </w:rPr>
              <w:t>Assist with special projects and initiatives as assigned by the procurement manager or senior leadership</w:t>
            </w:r>
            <w:r w:rsidRPr="008218F6">
              <w:rPr>
                <w:rFonts w:ascii="Aptos" w:eastAsiaTheme="majorEastAsia" w:hAnsi="Aptos" w:cs="Open Sans"/>
                <w:b/>
                <w:bCs/>
                <w:color w:val="auto"/>
                <w:sz w:val="22"/>
                <w:szCs w:val="22"/>
                <w:shd w:val="clear" w:color="auto" w:fill="FFFFFF"/>
              </w:rPr>
              <w:t>.</w:t>
            </w:r>
          </w:p>
          <w:p w14:paraId="5CF9B302" w14:textId="77777777" w:rsidR="008218F6" w:rsidRPr="008218F6" w:rsidRDefault="008218F6" w:rsidP="00B50229">
            <w:pPr>
              <w:numPr>
                <w:ilvl w:val="0"/>
                <w:numId w:val="38"/>
              </w:numPr>
              <w:shd w:val="clear" w:color="auto" w:fill="FFFFFF"/>
              <w:spacing w:line="240" w:lineRule="auto"/>
              <w:jc w:val="both"/>
              <w:rPr>
                <w:rFonts w:ascii="Aptos" w:eastAsiaTheme="majorEastAsia" w:hAnsi="Aptos" w:cs="Open Sans"/>
                <w:color w:val="auto"/>
                <w:sz w:val="22"/>
                <w:szCs w:val="22"/>
                <w:shd w:val="clear" w:color="auto" w:fill="FFFFFF"/>
              </w:rPr>
            </w:pPr>
            <w:r w:rsidRPr="008218F6">
              <w:rPr>
                <w:rFonts w:ascii="Aptos" w:eastAsiaTheme="majorEastAsia" w:hAnsi="Aptos" w:cs="Open Sans"/>
                <w:color w:val="auto"/>
                <w:sz w:val="22"/>
                <w:szCs w:val="22"/>
                <w:shd w:val="clear" w:color="auto" w:fill="FFFFFF"/>
              </w:rPr>
              <w:t>Contribute to continuous improvement efforts in procurement processes, systems, and workflows.</w:t>
            </w:r>
          </w:p>
          <w:p w14:paraId="645C7115" w14:textId="77777777" w:rsidR="0098248E" w:rsidRPr="00372D2B" w:rsidRDefault="0098248E" w:rsidP="0098248E">
            <w:pPr>
              <w:shd w:val="clear" w:color="auto" w:fill="FFFFFF"/>
              <w:spacing w:line="276" w:lineRule="auto"/>
              <w:jc w:val="both"/>
              <w:rPr>
                <w:rStyle w:val="markedcontent"/>
                <w:rFonts w:ascii="Aptos" w:eastAsiaTheme="majorEastAsia" w:hAnsi="Aptos" w:cs="Open Sans"/>
                <w:b/>
                <w:bCs/>
                <w:color w:val="auto"/>
                <w:sz w:val="22"/>
                <w:szCs w:val="22"/>
                <w:shd w:val="clear" w:color="auto" w:fill="FFFFFF"/>
              </w:rPr>
            </w:pPr>
          </w:p>
          <w:p w14:paraId="0B4BE223" w14:textId="04573E39" w:rsidR="008218F6" w:rsidRPr="008218F6" w:rsidRDefault="008218F6" w:rsidP="00242397">
            <w:pPr>
              <w:shd w:val="clear" w:color="auto" w:fill="FFFFFF"/>
              <w:spacing w:line="276" w:lineRule="auto"/>
              <w:jc w:val="both"/>
              <w:rPr>
                <w:rFonts w:ascii="Aptos" w:eastAsiaTheme="majorEastAsia" w:hAnsi="Aptos" w:cs="Open Sans"/>
                <w:b/>
                <w:bCs/>
                <w:color w:val="auto"/>
                <w:sz w:val="22"/>
                <w:szCs w:val="22"/>
                <w:shd w:val="clear" w:color="auto" w:fill="FFFFFF"/>
              </w:rPr>
            </w:pPr>
            <w:r w:rsidRPr="008218F6">
              <w:rPr>
                <w:rFonts w:ascii="Aptos" w:eastAsiaTheme="majorEastAsia" w:hAnsi="Aptos" w:cs="Open Sans"/>
                <w:b/>
                <w:bCs/>
                <w:color w:val="auto"/>
                <w:sz w:val="22"/>
                <w:szCs w:val="22"/>
                <w:shd w:val="clear" w:color="auto" w:fill="FFFFFF"/>
              </w:rPr>
              <w:t>Travel, Logistics &amp; Events Coordination</w:t>
            </w:r>
          </w:p>
          <w:p w14:paraId="792F0BD0" w14:textId="77777777" w:rsidR="008218F6" w:rsidRPr="008218F6" w:rsidRDefault="008218F6" w:rsidP="00242397">
            <w:pPr>
              <w:numPr>
                <w:ilvl w:val="0"/>
                <w:numId w:val="39"/>
              </w:numPr>
              <w:shd w:val="clear" w:color="auto" w:fill="FFFFFF"/>
              <w:spacing w:line="276" w:lineRule="auto"/>
              <w:jc w:val="both"/>
              <w:rPr>
                <w:rFonts w:ascii="Aptos" w:eastAsiaTheme="majorEastAsia" w:hAnsi="Aptos" w:cs="Open Sans"/>
                <w:color w:val="auto"/>
                <w:sz w:val="22"/>
                <w:szCs w:val="22"/>
                <w:shd w:val="clear" w:color="auto" w:fill="FFFFFF"/>
              </w:rPr>
            </w:pPr>
            <w:r w:rsidRPr="008218F6">
              <w:rPr>
                <w:rFonts w:ascii="Aptos" w:eastAsiaTheme="majorEastAsia" w:hAnsi="Aptos" w:cs="Open Sans"/>
                <w:color w:val="auto"/>
                <w:sz w:val="22"/>
                <w:szCs w:val="22"/>
                <w:shd w:val="clear" w:color="auto" w:fill="FFFFFF"/>
              </w:rPr>
              <w:lastRenderedPageBreak/>
              <w:t>Support the management for all travel, and accommodation for visitors, consultants, and staff on official SHA business.  Ensure that travel is on schedule, cost effective.</w:t>
            </w:r>
          </w:p>
          <w:p w14:paraId="1CE5261F" w14:textId="77777777" w:rsidR="008218F6" w:rsidRPr="008218F6" w:rsidRDefault="008218F6" w:rsidP="00242397">
            <w:pPr>
              <w:numPr>
                <w:ilvl w:val="0"/>
                <w:numId w:val="39"/>
              </w:numPr>
              <w:shd w:val="clear" w:color="auto" w:fill="FFFFFF"/>
              <w:spacing w:line="276" w:lineRule="auto"/>
              <w:jc w:val="both"/>
              <w:rPr>
                <w:rFonts w:ascii="Aptos" w:eastAsiaTheme="majorEastAsia" w:hAnsi="Aptos" w:cs="Open Sans"/>
                <w:color w:val="auto"/>
                <w:sz w:val="22"/>
                <w:szCs w:val="22"/>
                <w:shd w:val="clear" w:color="auto" w:fill="FFFFFF"/>
              </w:rPr>
            </w:pPr>
            <w:r w:rsidRPr="008218F6">
              <w:rPr>
                <w:rFonts w:ascii="Aptos" w:eastAsiaTheme="majorEastAsia" w:hAnsi="Aptos" w:cs="Open Sans"/>
                <w:color w:val="auto"/>
                <w:sz w:val="22"/>
                <w:szCs w:val="22"/>
                <w:shd w:val="clear" w:color="auto" w:fill="FFFFFF"/>
              </w:rPr>
              <w:t>Ensure that meetings and conferences are effectively managed in the project offices ensuring value for money and transparency in all the processes.</w:t>
            </w:r>
          </w:p>
          <w:p w14:paraId="1DF43AF8" w14:textId="77777777" w:rsidR="008218F6" w:rsidRPr="008218F6" w:rsidRDefault="008218F6" w:rsidP="00242397">
            <w:pPr>
              <w:numPr>
                <w:ilvl w:val="0"/>
                <w:numId w:val="39"/>
              </w:numPr>
              <w:shd w:val="clear" w:color="auto" w:fill="FFFFFF"/>
              <w:spacing w:line="276" w:lineRule="auto"/>
              <w:jc w:val="both"/>
              <w:rPr>
                <w:rFonts w:ascii="Aptos" w:eastAsiaTheme="majorEastAsia" w:hAnsi="Aptos" w:cs="Open Sans"/>
                <w:color w:val="auto"/>
                <w:sz w:val="22"/>
                <w:szCs w:val="22"/>
                <w:shd w:val="clear" w:color="auto" w:fill="FFFFFF"/>
              </w:rPr>
            </w:pPr>
            <w:r w:rsidRPr="008218F6">
              <w:rPr>
                <w:rFonts w:ascii="Aptos" w:eastAsiaTheme="majorEastAsia" w:hAnsi="Aptos" w:cs="Open Sans"/>
                <w:color w:val="auto"/>
                <w:sz w:val="22"/>
                <w:szCs w:val="22"/>
                <w:shd w:val="clear" w:color="auto" w:fill="FFFFFF"/>
              </w:rPr>
              <w:t>Employ the highest standards of openness, transparency and accountability to ensure good financial management in line with SHA’s zero-tolerance approach to fraud, bribery and corruption.</w:t>
            </w:r>
          </w:p>
          <w:p w14:paraId="39CABDB6" w14:textId="77777777" w:rsidR="0098248E" w:rsidRPr="00372D2B" w:rsidRDefault="0098248E" w:rsidP="0098248E">
            <w:pPr>
              <w:shd w:val="clear" w:color="auto" w:fill="FFFFFF"/>
              <w:spacing w:line="276" w:lineRule="auto"/>
              <w:jc w:val="both"/>
              <w:rPr>
                <w:rStyle w:val="markedcontent"/>
                <w:rFonts w:ascii="Aptos" w:eastAsiaTheme="majorEastAsia" w:hAnsi="Aptos" w:cs="Open Sans"/>
                <w:b/>
                <w:bCs/>
                <w:color w:val="auto"/>
                <w:sz w:val="22"/>
                <w:szCs w:val="22"/>
                <w:shd w:val="clear" w:color="auto" w:fill="FFFFFF"/>
              </w:rPr>
            </w:pPr>
          </w:p>
          <w:p w14:paraId="31DCCFDA" w14:textId="77777777" w:rsidR="0098248E" w:rsidRPr="00372D2B" w:rsidRDefault="0098248E" w:rsidP="0098248E">
            <w:pPr>
              <w:shd w:val="clear" w:color="auto" w:fill="FFFFFF"/>
              <w:spacing w:line="276" w:lineRule="auto"/>
              <w:jc w:val="both"/>
              <w:rPr>
                <w:rStyle w:val="markedcontent"/>
                <w:rFonts w:ascii="Aptos" w:eastAsiaTheme="majorEastAsia" w:hAnsi="Aptos" w:cs="Open Sans"/>
                <w:b/>
                <w:bCs/>
                <w:color w:val="auto"/>
                <w:sz w:val="22"/>
                <w:szCs w:val="22"/>
                <w:shd w:val="clear" w:color="auto" w:fill="FFFFFF"/>
              </w:rPr>
            </w:pPr>
            <w:r w:rsidRPr="00372D2B">
              <w:rPr>
                <w:rStyle w:val="markedcontent"/>
                <w:rFonts w:ascii="Aptos" w:eastAsiaTheme="majorEastAsia" w:hAnsi="Aptos" w:cs="Open Sans"/>
                <w:b/>
                <w:bCs/>
                <w:color w:val="auto"/>
                <w:sz w:val="22"/>
                <w:szCs w:val="22"/>
                <w:shd w:val="clear" w:color="auto" w:fill="FFFFFF"/>
              </w:rPr>
              <w:t>Transparency, Compliance and safeguarding</w:t>
            </w:r>
          </w:p>
          <w:p w14:paraId="7F1EA4C6" w14:textId="77777777" w:rsidR="0098248E" w:rsidRPr="00372D2B" w:rsidRDefault="0098248E" w:rsidP="00242397">
            <w:pPr>
              <w:numPr>
                <w:ilvl w:val="0"/>
                <w:numId w:val="34"/>
              </w:numPr>
              <w:shd w:val="clear" w:color="auto" w:fill="FFFFFF"/>
              <w:spacing w:after="100" w:afterAutospacing="1" w:line="276" w:lineRule="auto"/>
              <w:jc w:val="both"/>
              <w:rPr>
                <w:rFonts w:ascii="Aptos" w:hAnsi="Aptos" w:cs="Open Sans"/>
                <w:color w:val="auto"/>
                <w:sz w:val="22"/>
                <w:szCs w:val="22"/>
                <w:lang w:val="en-US"/>
              </w:rPr>
            </w:pPr>
            <w:r w:rsidRPr="00372D2B">
              <w:rPr>
                <w:rFonts w:ascii="Aptos" w:hAnsi="Aptos" w:cs="Open Sans"/>
                <w:color w:val="auto"/>
                <w:sz w:val="22"/>
                <w:szCs w:val="22"/>
                <w:lang w:val="en-US"/>
              </w:rPr>
              <w:t>Employ the highest standards of openness, transparency and accountability to ensure good financial management in line with SHA’s zero-tolerance approach to fraud, bribery and corruption.</w:t>
            </w:r>
          </w:p>
          <w:p w14:paraId="55A4442D" w14:textId="77777777" w:rsidR="0098248E" w:rsidRPr="00372D2B" w:rsidRDefault="0098248E" w:rsidP="0098248E">
            <w:pPr>
              <w:numPr>
                <w:ilvl w:val="0"/>
                <w:numId w:val="34"/>
              </w:numPr>
              <w:shd w:val="clear" w:color="auto" w:fill="FFFFFF"/>
              <w:spacing w:before="100" w:beforeAutospacing="1" w:after="100" w:afterAutospacing="1" w:line="276" w:lineRule="auto"/>
              <w:jc w:val="both"/>
              <w:rPr>
                <w:rFonts w:ascii="Aptos" w:hAnsi="Aptos" w:cs="Open Sans"/>
                <w:color w:val="auto"/>
                <w:sz w:val="22"/>
                <w:szCs w:val="22"/>
                <w:lang w:val="en-US"/>
              </w:rPr>
            </w:pPr>
            <w:r w:rsidRPr="00372D2B">
              <w:rPr>
                <w:rFonts w:ascii="Aptos" w:eastAsiaTheme="minorHAnsi" w:hAnsi="Aptos" w:cs="Open Sans"/>
                <w:color w:val="auto"/>
                <w:sz w:val="22"/>
                <w:szCs w:val="22"/>
                <w14:ligatures w14:val="standardContextual"/>
              </w:rPr>
              <w:t>Demonstrate commitment to safeguarding, protection, gender mainstreaming and inclusion of vulnerable population including people with disabilities.</w:t>
            </w:r>
          </w:p>
          <w:p w14:paraId="19D8631E" w14:textId="2F14EC98" w:rsidR="0098248E" w:rsidRPr="00372D2B" w:rsidRDefault="0098248E" w:rsidP="0098248E">
            <w:pPr>
              <w:numPr>
                <w:ilvl w:val="0"/>
                <w:numId w:val="34"/>
              </w:numPr>
              <w:shd w:val="clear" w:color="auto" w:fill="FFFFFF"/>
              <w:spacing w:before="100" w:beforeAutospacing="1" w:after="100" w:afterAutospacing="1" w:line="276" w:lineRule="auto"/>
              <w:jc w:val="both"/>
              <w:rPr>
                <w:rFonts w:ascii="Aptos" w:hAnsi="Aptos" w:cs="Open Sans"/>
                <w:color w:val="auto"/>
                <w:sz w:val="22"/>
                <w:szCs w:val="22"/>
                <w:lang w:val="en-US"/>
              </w:rPr>
            </w:pPr>
            <w:r w:rsidRPr="00372D2B">
              <w:rPr>
                <w:rFonts w:ascii="Aptos" w:eastAsiaTheme="minorHAnsi" w:hAnsi="Aptos" w:cs="Open Sans"/>
                <w:color w:val="auto"/>
                <w:sz w:val="22"/>
                <w:szCs w:val="22"/>
                <w14:ligatures w14:val="standardContextual"/>
              </w:rPr>
              <w:t xml:space="preserve">Provide support to establish feedback, complaints and response mechanism across communities of implementation to ensure programmatic and operational decisions are informed by local perspectives and </w:t>
            </w:r>
            <w:r w:rsidR="00372D2B" w:rsidRPr="00372D2B">
              <w:rPr>
                <w:rFonts w:ascii="Aptos" w:eastAsiaTheme="minorHAnsi" w:hAnsi="Aptos" w:cs="Open Sans"/>
                <w:color w:val="auto"/>
                <w:sz w:val="22"/>
                <w:szCs w:val="22"/>
                <w14:ligatures w14:val="standardContextual"/>
              </w:rPr>
              <w:t>priorities and</w:t>
            </w:r>
            <w:r w:rsidRPr="00372D2B">
              <w:rPr>
                <w:rFonts w:ascii="Aptos" w:eastAsiaTheme="minorHAnsi" w:hAnsi="Aptos" w:cs="Open Sans"/>
                <w:color w:val="auto"/>
                <w:sz w:val="22"/>
                <w:szCs w:val="22"/>
                <w14:ligatures w14:val="standardContextual"/>
              </w:rPr>
              <w:t xml:space="preserve"> contribute to the protection of program participants at the LGA level</w:t>
            </w:r>
            <w:r w:rsidRPr="00372D2B">
              <w:rPr>
                <w:rFonts w:ascii="Aptos" w:hAnsi="Aptos" w:cs="Open Sans"/>
                <w:color w:val="auto"/>
                <w:sz w:val="22"/>
                <w:szCs w:val="22"/>
              </w:rPr>
              <w:t>.</w:t>
            </w:r>
          </w:p>
          <w:p w14:paraId="1D5F378A" w14:textId="77777777" w:rsidR="0098248E" w:rsidRPr="00372D2B" w:rsidRDefault="0098248E" w:rsidP="0098248E">
            <w:pPr>
              <w:shd w:val="clear" w:color="auto" w:fill="FFFFFF"/>
              <w:spacing w:line="240" w:lineRule="auto"/>
              <w:jc w:val="both"/>
              <w:rPr>
                <w:rFonts w:ascii="Aptos" w:eastAsia="Calibri" w:hAnsi="Aptos" w:cs="Open Sans"/>
                <w:sz w:val="22"/>
                <w:szCs w:val="22"/>
                <w:lang w:val="en-IE"/>
              </w:rPr>
            </w:pPr>
            <w:r w:rsidRPr="00372D2B">
              <w:rPr>
                <w:rFonts w:ascii="Aptos" w:eastAsia="Calibri" w:hAnsi="Aptos" w:cs="Open Sans"/>
                <w:b/>
                <w:bCs/>
                <w:sz w:val="22"/>
                <w:szCs w:val="22"/>
              </w:rPr>
              <w:t>Accountability</w:t>
            </w:r>
            <w:r w:rsidRPr="00372D2B">
              <w:rPr>
                <w:rFonts w:ascii="Aptos" w:eastAsia="Calibri" w:hAnsi="Aptos" w:cs="Open Sans"/>
                <w:sz w:val="22"/>
                <w:szCs w:val="22"/>
                <w:lang w:val="en-IE"/>
              </w:rPr>
              <w:t> </w:t>
            </w:r>
          </w:p>
          <w:p w14:paraId="68E2611A" w14:textId="77777777" w:rsidR="0098248E" w:rsidRPr="00372D2B" w:rsidRDefault="0098248E" w:rsidP="0098248E">
            <w:pPr>
              <w:shd w:val="clear" w:color="auto" w:fill="FFFFFF"/>
              <w:spacing w:line="240" w:lineRule="auto"/>
              <w:jc w:val="both"/>
              <w:rPr>
                <w:rFonts w:ascii="Aptos" w:eastAsia="Calibri" w:hAnsi="Aptos" w:cs="Open Sans"/>
                <w:sz w:val="22"/>
                <w:szCs w:val="22"/>
                <w:lang w:val="en-IE"/>
              </w:rPr>
            </w:pPr>
            <w:r w:rsidRPr="00372D2B">
              <w:rPr>
                <w:rFonts w:ascii="Aptos" w:eastAsia="Calibri" w:hAnsi="Aptos" w:cs="Open Sans"/>
                <w:sz w:val="22"/>
                <w:szCs w:val="22"/>
              </w:rPr>
              <w:t>In line with Self Help Africa’s commitments under the Core Humanitarian Standard (CHS), the job holder will</w:t>
            </w:r>
            <w:r w:rsidRPr="00372D2B">
              <w:rPr>
                <w:rFonts w:ascii="Aptos" w:eastAsia="Calibri" w:hAnsi="Aptos" w:cs="Open Sans"/>
                <w:sz w:val="22"/>
                <w:szCs w:val="22"/>
                <w:lang w:val="en-IE"/>
              </w:rPr>
              <w:t>: </w:t>
            </w:r>
          </w:p>
          <w:p w14:paraId="4FB41695" w14:textId="77777777" w:rsidR="0098248E" w:rsidRPr="00372D2B" w:rsidRDefault="0098248E" w:rsidP="0098248E">
            <w:pPr>
              <w:numPr>
                <w:ilvl w:val="0"/>
                <w:numId w:val="35"/>
              </w:numPr>
              <w:shd w:val="clear" w:color="auto" w:fill="FFFFFF"/>
              <w:spacing w:line="240" w:lineRule="auto"/>
              <w:jc w:val="both"/>
              <w:rPr>
                <w:rFonts w:ascii="Aptos" w:eastAsia="Calibri" w:hAnsi="Aptos" w:cs="Open Sans"/>
                <w:sz w:val="22"/>
                <w:szCs w:val="22"/>
                <w:lang w:val="en-IE"/>
              </w:rPr>
            </w:pPr>
            <w:r w:rsidRPr="00372D2B">
              <w:rPr>
                <w:rFonts w:ascii="Aptos" w:eastAsia="Calibri" w:hAnsi="Aptos" w:cs="Open Sans"/>
                <w:sz w:val="22"/>
                <w:szCs w:val="22"/>
              </w:rPr>
              <w:t>actively promote meaningful community participation and consultation at all stages of the project cycle (planning, implementation, M&amp;E)</w:t>
            </w:r>
            <w:r w:rsidRPr="00372D2B">
              <w:rPr>
                <w:rFonts w:ascii="Aptos" w:eastAsia="Calibri" w:hAnsi="Aptos" w:cs="Open Sans"/>
                <w:sz w:val="22"/>
                <w:szCs w:val="22"/>
                <w:lang w:val="en-IE"/>
              </w:rPr>
              <w:t>; </w:t>
            </w:r>
          </w:p>
          <w:p w14:paraId="41AF10D3" w14:textId="56241264" w:rsidR="0098248E" w:rsidRPr="00372D2B" w:rsidRDefault="0098248E" w:rsidP="0098248E">
            <w:pPr>
              <w:numPr>
                <w:ilvl w:val="0"/>
                <w:numId w:val="35"/>
              </w:numPr>
              <w:shd w:val="clear" w:color="auto" w:fill="FFFFFF"/>
              <w:spacing w:line="240" w:lineRule="auto"/>
              <w:jc w:val="both"/>
              <w:rPr>
                <w:rFonts w:ascii="Aptos" w:eastAsia="Calibri" w:hAnsi="Aptos" w:cs="Open Sans"/>
                <w:sz w:val="22"/>
                <w:szCs w:val="22"/>
                <w:lang w:val="en-IE"/>
              </w:rPr>
            </w:pPr>
            <w:r w:rsidRPr="00372D2B">
              <w:rPr>
                <w:rFonts w:ascii="Aptos" w:eastAsia="Calibri" w:hAnsi="Aptos" w:cs="Open Sans"/>
                <w:sz w:val="22"/>
                <w:szCs w:val="22"/>
              </w:rPr>
              <w:t>work with </w:t>
            </w:r>
            <w:r w:rsidRPr="00372D2B">
              <w:rPr>
                <w:rFonts w:ascii="Aptos" w:eastAsia="Calibri" w:hAnsi="Aptos" w:cs="Open Sans"/>
                <w:sz w:val="22"/>
                <w:szCs w:val="22"/>
                <w:lang w:val="en-IE"/>
              </w:rPr>
              <w:t>relevant colleagues to ensure that the Community Feedback and Response Mechanism (CFRM) is functional and accessible, that feedback and complaints are welcomed and addressed. </w:t>
            </w:r>
          </w:p>
          <w:p w14:paraId="7E481F42" w14:textId="2085A246" w:rsidR="0098248E" w:rsidRPr="00372D2B" w:rsidRDefault="0098248E" w:rsidP="0098248E">
            <w:pPr>
              <w:numPr>
                <w:ilvl w:val="0"/>
                <w:numId w:val="35"/>
              </w:numPr>
              <w:shd w:val="clear" w:color="auto" w:fill="FFFFFF"/>
              <w:spacing w:line="240" w:lineRule="auto"/>
              <w:jc w:val="both"/>
              <w:rPr>
                <w:rFonts w:ascii="Aptos" w:eastAsia="Calibri" w:hAnsi="Aptos" w:cs="Open Sans"/>
                <w:sz w:val="22"/>
                <w:szCs w:val="22"/>
                <w:lang w:val="en-IE"/>
              </w:rPr>
            </w:pPr>
            <w:r w:rsidRPr="00372D2B">
              <w:rPr>
                <w:rFonts w:ascii="Aptos" w:eastAsia="Calibri" w:hAnsi="Aptos" w:cs="Open Sans"/>
                <w:sz w:val="22"/>
                <w:szCs w:val="22"/>
              </w:rPr>
              <w:t>work with </w:t>
            </w:r>
            <w:r w:rsidRPr="00372D2B">
              <w:rPr>
                <w:rFonts w:ascii="Aptos" w:eastAsia="Calibri" w:hAnsi="Aptos" w:cs="Open Sans"/>
                <w:sz w:val="22"/>
                <w:szCs w:val="22"/>
                <w:lang w:val="en-IE"/>
              </w:rPr>
              <w:t>relevant colleagues to ensure that information about CFRM, safeguarding and expected staff behaviour is disseminated among programme participants and communities. </w:t>
            </w:r>
          </w:p>
        </w:tc>
      </w:tr>
      <w:tr w:rsidR="0098248E" w:rsidRPr="00372D2B" w14:paraId="2E711F2F" w14:textId="77777777" w:rsidTr="00BC3B07">
        <w:tc>
          <w:tcPr>
            <w:tcW w:w="2122" w:type="dxa"/>
          </w:tcPr>
          <w:p w14:paraId="6D689093" w14:textId="02CD4D68" w:rsidR="0098248E" w:rsidRPr="00372D2B" w:rsidRDefault="0098248E" w:rsidP="0098248E">
            <w:pPr>
              <w:spacing w:line="240" w:lineRule="auto"/>
              <w:rPr>
                <w:rFonts w:ascii="Aptos" w:hAnsi="Aptos" w:cstheme="minorHAnsi"/>
                <w:b/>
                <w:sz w:val="22"/>
                <w:szCs w:val="22"/>
              </w:rPr>
            </w:pPr>
            <w:r w:rsidRPr="00372D2B">
              <w:rPr>
                <w:rFonts w:ascii="Aptos" w:hAnsi="Aptos" w:cstheme="minorHAnsi"/>
                <w:b/>
                <w:sz w:val="22"/>
                <w:szCs w:val="22"/>
              </w:rPr>
              <w:lastRenderedPageBreak/>
              <w:t>Key Relationships</w:t>
            </w:r>
          </w:p>
        </w:tc>
        <w:tc>
          <w:tcPr>
            <w:tcW w:w="7484" w:type="dxa"/>
          </w:tcPr>
          <w:p w14:paraId="1EB42421" w14:textId="04A3DB14" w:rsidR="0098248E" w:rsidRPr="00372D2B" w:rsidRDefault="0098248E" w:rsidP="0098248E">
            <w:pPr>
              <w:shd w:val="clear" w:color="auto" w:fill="FFFFFF"/>
              <w:spacing w:line="240" w:lineRule="auto"/>
              <w:jc w:val="both"/>
              <w:rPr>
                <w:rFonts w:ascii="Aptos" w:hAnsi="Aptos" w:cs="Open Sans"/>
                <w:color w:val="auto"/>
                <w:sz w:val="22"/>
                <w:szCs w:val="22"/>
                <w:shd w:val="clear" w:color="auto" w:fill="FFFFFF"/>
                <w:lang w:val="en-US"/>
              </w:rPr>
            </w:pPr>
            <w:r w:rsidRPr="00372D2B">
              <w:rPr>
                <w:rFonts w:ascii="Aptos" w:eastAsiaTheme="majorEastAsia" w:hAnsi="Aptos" w:cs="Open Sans"/>
                <w:b/>
                <w:bCs/>
                <w:color w:val="auto"/>
                <w:sz w:val="22"/>
                <w:szCs w:val="22"/>
                <w:shd w:val="clear" w:color="auto" w:fill="FFFFFF"/>
                <w:lang w:val="en-US"/>
              </w:rPr>
              <w:t xml:space="preserve">Internal: </w:t>
            </w:r>
            <w:r w:rsidR="00253883" w:rsidRPr="00372D2B">
              <w:rPr>
                <w:rFonts w:ascii="Aptos" w:hAnsi="Aptos" w:cs="Open Sans"/>
                <w:color w:val="auto"/>
                <w:sz w:val="22"/>
                <w:szCs w:val="22"/>
                <w:shd w:val="clear" w:color="auto" w:fill="FFFFFF"/>
                <w:lang w:val="en-US"/>
              </w:rPr>
              <w:t>Procurement,</w:t>
            </w:r>
            <w:r w:rsidR="00253883">
              <w:rPr>
                <w:rFonts w:ascii="Aptos" w:hAnsi="Aptos" w:cs="Open Sans"/>
                <w:color w:val="auto"/>
                <w:sz w:val="22"/>
                <w:szCs w:val="22"/>
                <w:shd w:val="clear" w:color="auto" w:fill="FFFFFF"/>
                <w:lang w:val="en-US"/>
              </w:rPr>
              <w:t xml:space="preserve"> </w:t>
            </w:r>
            <w:r w:rsidRPr="00372D2B">
              <w:rPr>
                <w:rFonts w:ascii="Aptos" w:hAnsi="Aptos" w:cs="Open Sans"/>
                <w:color w:val="auto"/>
                <w:sz w:val="22"/>
                <w:szCs w:val="22"/>
                <w:shd w:val="clear" w:color="auto" w:fill="FFFFFF"/>
                <w:lang w:val="en-US"/>
              </w:rPr>
              <w:t>Programme, Monitoring, Evaluation &amp; Learning, Finance &amp; Admin, HR &amp; Admin, Security and Communications teams.</w:t>
            </w:r>
          </w:p>
          <w:p w14:paraId="6AEE7CF9" w14:textId="77777777" w:rsidR="0098248E" w:rsidRPr="00372D2B" w:rsidRDefault="0098248E" w:rsidP="0098248E">
            <w:pPr>
              <w:shd w:val="clear" w:color="auto" w:fill="FFFFFF"/>
              <w:spacing w:line="240" w:lineRule="auto"/>
              <w:jc w:val="both"/>
              <w:rPr>
                <w:rFonts w:ascii="Aptos" w:hAnsi="Aptos" w:cs="Open Sans"/>
                <w:b/>
                <w:bCs/>
                <w:color w:val="auto"/>
                <w:sz w:val="22"/>
                <w:szCs w:val="22"/>
                <w:shd w:val="clear" w:color="auto" w:fill="FFFFFF"/>
                <w:lang w:val="en-US"/>
              </w:rPr>
            </w:pPr>
          </w:p>
          <w:p w14:paraId="5F7F3716" w14:textId="2C20A8D5" w:rsidR="0098248E" w:rsidRPr="00372D2B" w:rsidRDefault="0098248E" w:rsidP="0098248E">
            <w:pPr>
              <w:autoSpaceDE w:val="0"/>
              <w:autoSpaceDN w:val="0"/>
              <w:adjustRightInd w:val="0"/>
              <w:spacing w:line="240" w:lineRule="auto"/>
              <w:rPr>
                <w:rFonts w:ascii="Aptos" w:hAnsi="Aptos" w:cstheme="minorHAnsi"/>
                <w:b/>
                <w:sz w:val="22"/>
                <w:szCs w:val="22"/>
              </w:rPr>
            </w:pPr>
            <w:r w:rsidRPr="00372D2B">
              <w:rPr>
                <w:rFonts w:ascii="Aptos" w:eastAsiaTheme="majorEastAsia" w:hAnsi="Aptos" w:cs="Open Sans"/>
                <w:b/>
                <w:bCs/>
                <w:color w:val="auto"/>
                <w:sz w:val="22"/>
                <w:szCs w:val="22"/>
                <w:shd w:val="clear" w:color="auto" w:fill="FFFFFF"/>
                <w:lang w:val="en-US"/>
              </w:rPr>
              <w:t xml:space="preserve">External: </w:t>
            </w:r>
            <w:r w:rsidR="00253883" w:rsidRPr="00253883">
              <w:rPr>
                <w:rFonts w:ascii="Aptos" w:eastAsiaTheme="majorEastAsia" w:hAnsi="Aptos" w:cs="Open Sans"/>
                <w:color w:val="auto"/>
                <w:sz w:val="22"/>
                <w:szCs w:val="22"/>
                <w:shd w:val="clear" w:color="auto" w:fill="FFFFFF"/>
              </w:rPr>
              <w:t>Suppliers/Vendors, Consultants, Service Providers and other external stakeholders</w:t>
            </w:r>
            <w:r w:rsidR="00253883" w:rsidRPr="00253883">
              <w:rPr>
                <w:rFonts w:ascii="Aptos" w:eastAsiaTheme="majorEastAsia" w:hAnsi="Aptos" w:cs="Open Sans"/>
                <w:b/>
                <w:color w:val="auto"/>
                <w:sz w:val="22"/>
                <w:szCs w:val="22"/>
                <w:shd w:val="clear" w:color="auto" w:fill="FFFFFF"/>
              </w:rPr>
              <w:t xml:space="preserve"> </w:t>
            </w:r>
          </w:p>
        </w:tc>
      </w:tr>
      <w:tr w:rsidR="0098248E" w:rsidRPr="00372D2B" w14:paraId="6E36ADA4" w14:textId="77777777" w:rsidTr="00BC3B07">
        <w:tc>
          <w:tcPr>
            <w:tcW w:w="2122" w:type="dxa"/>
          </w:tcPr>
          <w:p w14:paraId="4DC43CAD" w14:textId="42B05567" w:rsidR="0098248E" w:rsidRPr="00372D2B" w:rsidRDefault="0098248E" w:rsidP="0098248E">
            <w:pPr>
              <w:spacing w:line="240" w:lineRule="auto"/>
              <w:rPr>
                <w:rFonts w:ascii="Aptos" w:hAnsi="Aptos" w:cstheme="minorHAnsi"/>
                <w:b/>
                <w:sz w:val="22"/>
                <w:szCs w:val="22"/>
              </w:rPr>
            </w:pPr>
            <w:r w:rsidRPr="00372D2B">
              <w:rPr>
                <w:rFonts w:ascii="Aptos" w:hAnsi="Aptos" w:cstheme="minorHAnsi"/>
                <w:b/>
                <w:sz w:val="22"/>
                <w:szCs w:val="22"/>
              </w:rPr>
              <w:t>Knowledge, Experience and Other Requirements</w:t>
            </w:r>
          </w:p>
        </w:tc>
        <w:tc>
          <w:tcPr>
            <w:tcW w:w="7484" w:type="dxa"/>
          </w:tcPr>
          <w:p w14:paraId="696F3642" w14:textId="49E7ED18" w:rsidR="0098248E" w:rsidRPr="00372D2B" w:rsidRDefault="0098248E" w:rsidP="0098248E">
            <w:pPr>
              <w:pStyle w:val="NoSpacing"/>
              <w:spacing w:line="276" w:lineRule="auto"/>
              <w:jc w:val="both"/>
              <w:rPr>
                <w:rFonts w:ascii="Aptos" w:hAnsi="Aptos" w:cs="Open Sans"/>
                <w:b/>
                <w:bCs/>
                <w:sz w:val="22"/>
                <w:szCs w:val="22"/>
                <w:lang w:val="en-GB"/>
              </w:rPr>
            </w:pPr>
            <w:r w:rsidRPr="00372D2B">
              <w:rPr>
                <w:rFonts w:ascii="Aptos" w:hAnsi="Aptos" w:cs="Open Sans"/>
                <w:b/>
                <w:bCs/>
                <w:sz w:val="22"/>
                <w:szCs w:val="22"/>
                <w:lang w:val="en-GB"/>
              </w:rPr>
              <w:t>Educational qualifications and requirements</w:t>
            </w:r>
          </w:p>
          <w:p w14:paraId="2F8F122E" w14:textId="77777777" w:rsidR="00253883" w:rsidRPr="00253883" w:rsidRDefault="00253883" w:rsidP="00253883">
            <w:pPr>
              <w:pStyle w:val="ListParagraph"/>
              <w:numPr>
                <w:ilvl w:val="0"/>
                <w:numId w:val="36"/>
              </w:numPr>
              <w:tabs>
                <w:tab w:val="num" w:pos="720"/>
              </w:tabs>
              <w:spacing w:after="200"/>
              <w:ind w:left="357" w:hanging="357"/>
              <w:contextualSpacing/>
              <w:rPr>
                <w:rFonts w:ascii="Aptos" w:hAnsi="Aptos" w:cs="Open Sans"/>
                <w:sz w:val="22"/>
                <w:szCs w:val="22"/>
              </w:rPr>
            </w:pPr>
            <w:r w:rsidRPr="00253883">
              <w:rPr>
                <w:rFonts w:ascii="Aptos" w:hAnsi="Aptos" w:cs="Open Sans"/>
                <w:sz w:val="22"/>
                <w:szCs w:val="22"/>
              </w:rPr>
              <w:t xml:space="preserve">University Degree in Business Administration, Operations, Supply chain management or equivalent in a relevant field. </w:t>
            </w:r>
          </w:p>
          <w:p w14:paraId="1EB945A1" w14:textId="77777777" w:rsidR="00253883" w:rsidRPr="00253883" w:rsidRDefault="00253883" w:rsidP="00253883">
            <w:pPr>
              <w:pStyle w:val="ListParagraph"/>
              <w:numPr>
                <w:ilvl w:val="0"/>
                <w:numId w:val="36"/>
              </w:numPr>
              <w:tabs>
                <w:tab w:val="num" w:pos="720"/>
              </w:tabs>
              <w:spacing w:after="200"/>
              <w:ind w:left="357" w:hanging="357"/>
              <w:contextualSpacing/>
              <w:jc w:val="both"/>
              <w:rPr>
                <w:rFonts w:ascii="Aptos" w:hAnsi="Aptos" w:cs="Open Sans"/>
                <w:sz w:val="22"/>
                <w:szCs w:val="22"/>
              </w:rPr>
            </w:pPr>
            <w:r w:rsidRPr="00253883">
              <w:rPr>
                <w:rFonts w:ascii="Aptos" w:hAnsi="Aptos" w:cs="Open Sans"/>
                <w:sz w:val="22"/>
                <w:szCs w:val="22"/>
              </w:rPr>
              <w:t>Minimum of 2  years’ work of experience in an Operations or Procurement/Logistics role, preferably in an INGO.</w:t>
            </w:r>
          </w:p>
          <w:p w14:paraId="44B0FFF0" w14:textId="77777777" w:rsidR="00253883" w:rsidRPr="00253883" w:rsidRDefault="00253883" w:rsidP="00253883">
            <w:pPr>
              <w:pStyle w:val="ListParagraph"/>
              <w:numPr>
                <w:ilvl w:val="0"/>
                <w:numId w:val="36"/>
              </w:numPr>
              <w:tabs>
                <w:tab w:val="num" w:pos="720"/>
              </w:tabs>
              <w:spacing w:after="200"/>
              <w:ind w:left="357" w:hanging="357"/>
              <w:contextualSpacing/>
              <w:rPr>
                <w:rFonts w:ascii="Aptos" w:hAnsi="Aptos" w:cs="Open Sans"/>
                <w:sz w:val="22"/>
                <w:szCs w:val="22"/>
              </w:rPr>
            </w:pPr>
            <w:r w:rsidRPr="00253883">
              <w:rPr>
                <w:rFonts w:ascii="Aptos" w:hAnsi="Aptos" w:cs="Open Sans"/>
                <w:sz w:val="22"/>
                <w:szCs w:val="22"/>
              </w:rPr>
              <w:t>Knowledge of Procurement processes and software systems required.</w:t>
            </w:r>
          </w:p>
          <w:p w14:paraId="21463EB8" w14:textId="617F9991" w:rsidR="0098248E" w:rsidRPr="00372D2B" w:rsidRDefault="0098248E" w:rsidP="0098248E">
            <w:pPr>
              <w:pStyle w:val="NoSpacing"/>
              <w:jc w:val="both"/>
              <w:rPr>
                <w:rFonts w:ascii="Aptos" w:hAnsi="Aptos" w:cs="Open Sans"/>
                <w:b/>
                <w:bCs/>
                <w:sz w:val="22"/>
                <w:szCs w:val="22"/>
                <w:lang w:val="en-GB"/>
              </w:rPr>
            </w:pPr>
            <w:r w:rsidRPr="00372D2B">
              <w:rPr>
                <w:rFonts w:ascii="Aptos" w:hAnsi="Aptos" w:cs="Open Sans"/>
                <w:b/>
                <w:bCs/>
                <w:sz w:val="22"/>
                <w:szCs w:val="22"/>
                <w:lang w:val="en-GB"/>
              </w:rPr>
              <w:t>Experience and Skills</w:t>
            </w:r>
          </w:p>
          <w:p w14:paraId="7AFF4EAC" w14:textId="77777777" w:rsidR="00253883" w:rsidRPr="00253883" w:rsidRDefault="00253883" w:rsidP="00253883">
            <w:pPr>
              <w:pStyle w:val="ListParagraph"/>
              <w:numPr>
                <w:ilvl w:val="0"/>
                <w:numId w:val="36"/>
              </w:numPr>
              <w:tabs>
                <w:tab w:val="num" w:pos="720"/>
              </w:tabs>
              <w:spacing w:after="200"/>
              <w:ind w:left="357" w:hanging="357"/>
              <w:contextualSpacing/>
              <w:rPr>
                <w:rFonts w:ascii="Aptos" w:hAnsi="Aptos" w:cs="Open Sans"/>
                <w:sz w:val="22"/>
                <w:szCs w:val="22"/>
              </w:rPr>
            </w:pPr>
            <w:r w:rsidRPr="00253883">
              <w:rPr>
                <w:rFonts w:ascii="Aptos" w:hAnsi="Aptos" w:cs="Open Sans"/>
                <w:sz w:val="22"/>
                <w:szCs w:val="22"/>
              </w:rPr>
              <w:lastRenderedPageBreak/>
              <w:t>Experience maintaining and tracking procurement plans.</w:t>
            </w:r>
          </w:p>
          <w:p w14:paraId="2F7A071C" w14:textId="77777777" w:rsidR="00253883" w:rsidRPr="00253883" w:rsidRDefault="00253883" w:rsidP="00253883">
            <w:pPr>
              <w:pStyle w:val="ListParagraph"/>
              <w:numPr>
                <w:ilvl w:val="0"/>
                <w:numId w:val="36"/>
              </w:numPr>
              <w:tabs>
                <w:tab w:val="num" w:pos="720"/>
              </w:tabs>
              <w:spacing w:after="200"/>
              <w:ind w:left="357" w:hanging="357"/>
              <w:contextualSpacing/>
              <w:rPr>
                <w:rFonts w:ascii="Aptos" w:hAnsi="Aptos" w:cs="Open Sans"/>
                <w:sz w:val="22"/>
                <w:szCs w:val="22"/>
              </w:rPr>
            </w:pPr>
            <w:r w:rsidRPr="00253883">
              <w:rPr>
                <w:rFonts w:ascii="Aptos" w:hAnsi="Aptos" w:cs="Open Sans"/>
                <w:sz w:val="22"/>
                <w:szCs w:val="22"/>
              </w:rPr>
              <w:t>Good negotiations skills, suppliers’ management and proven ability to provide high level operational support to programmes teams.</w:t>
            </w:r>
          </w:p>
          <w:p w14:paraId="776F82ED" w14:textId="77777777" w:rsidR="00253883" w:rsidRPr="00253883" w:rsidRDefault="00253883" w:rsidP="00253883">
            <w:pPr>
              <w:pStyle w:val="ListParagraph"/>
              <w:numPr>
                <w:ilvl w:val="0"/>
                <w:numId w:val="36"/>
              </w:numPr>
              <w:tabs>
                <w:tab w:val="num" w:pos="720"/>
              </w:tabs>
              <w:spacing w:after="200"/>
              <w:ind w:left="357" w:hanging="357"/>
              <w:contextualSpacing/>
              <w:rPr>
                <w:rFonts w:ascii="Aptos" w:hAnsi="Aptos" w:cs="Open Sans"/>
                <w:sz w:val="22"/>
                <w:szCs w:val="22"/>
              </w:rPr>
            </w:pPr>
            <w:r w:rsidRPr="00253883">
              <w:rPr>
                <w:rFonts w:ascii="Aptos" w:hAnsi="Aptos" w:cs="Open Sans"/>
                <w:sz w:val="22"/>
                <w:szCs w:val="22"/>
              </w:rPr>
              <w:t xml:space="preserve">Ability to plan and organise a substantial workload that including complex, diverse tasks and responsibilities. </w:t>
            </w:r>
          </w:p>
          <w:p w14:paraId="0BFEC26D" w14:textId="77777777" w:rsidR="00253883" w:rsidRPr="00253883" w:rsidRDefault="00253883" w:rsidP="00253883">
            <w:pPr>
              <w:pStyle w:val="ListParagraph"/>
              <w:numPr>
                <w:ilvl w:val="0"/>
                <w:numId w:val="36"/>
              </w:numPr>
              <w:tabs>
                <w:tab w:val="num" w:pos="720"/>
              </w:tabs>
              <w:spacing w:after="200"/>
              <w:ind w:left="357" w:hanging="357"/>
              <w:contextualSpacing/>
              <w:rPr>
                <w:rFonts w:ascii="Aptos" w:hAnsi="Aptos" w:cs="Open Sans"/>
                <w:sz w:val="22"/>
                <w:szCs w:val="22"/>
              </w:rPr>
            </w:pPr>
            <w:r w:rsidRPr="00253883">
              <w:rPr>
                <w:rFonts w:ascii="Aptos" w:hAnsi="Aptos" w:cs="Open Sans"/>
                <w:sz w:val="22"/>
                <w:szCs w:val="22"/>
              </w:rPr>
              <w:t>Deep understanding of supply chain and inventory management systems.</w:t>
            </w:r>
          </w:p>
          <w:p w14:paraId="47757AAE" w14:textId="77777777" w:rsidR="00253883" w:rsidRPr="00253883" w:rsidRDefault="00253883" w:rsidP="00253883">
            <w:pPr>
              <w:pStyle w:val="ListParagraph"/>
              <w:numPr>
                <w:ilvl w:val="0"/>
                <w:numId w:val="36"/>
              </w:numPr>
              <w:tabs>
                <w:tab w:val="num" w:pos="720"/>
              </w:tabs>
              <w:spacing w:after="200"/>
              <w:ind w:left="357" w:hanging="357"/>
              <w:contextualSpacing/>
              <w:rPr>
                <w:rFonts w:ascii="Aptos" w:hAnsi="Aptos" w:cs="Open Sans"/>
                <w:sz w:val="22"/>
                <w:szCs w:val="22"/>
              </w:rPr>
            </w:pPr>
            <w:r w:rsidRPr="00253883">
              <w:rPr>
                <w:rFonts w:ascii="Aptos" w:hAnsi="Aptos" w:cs="Open Sans"/>
                <w:sz w:val="22"/>
                <w:szCs w:val="22"/>
              </w:rPr>
              <w:t>Excellent organisational skills and a track record of consistently prioritising delivering on time.</w:t>
            </w:r>
          </w:p>
          <w:p w14:paraId="00F05010" w14:textId="77777777" w:rsidR="00253883" w:rsidRPr="00253883" w:rsidRDefault="00253883" w:rsidP="00253883">
            <w:pPr>
              <w:pStyle w:val="ListParagraph"/>
              <w:numPr>
                <w:ilvl w:val="0"/>
                <w:numId w:val="36"/>
              </w:numPr>
              <w:tabs>
                <w:tab w:val="num" w:pos="720"/>
              </w:tabs>
              <w:spacing w:after="200"/>
              <w:ind w:left="357" w:hanging="357"/>
              <w:contextualSpacing/>
              <w:rPr>
                <w:rFonts w:ascii="Aptos" w:hAnsi="Aptos" w:cs="Open Sans"/>
                <w:sz w:val="22"/>
                <w:szCs w:val="22"/>
              </w:rPr>
            </w:pPr>
            <w:r w:rsidRPr="00253883">
              <w:rPr>
                <w:rFonts w:ascii="Aptos" w:hAnsi="Aptos" w:cs="Open Sans"/>
                <w:sz w:val="22"/>
                <w:szCs w:val="22"/>
              </w:rPr>
              <w:t>Capability to work under pressure and adapt to dynamic environments.</w:t>
            </w:r>
          </w:p>
          <w:p w14:paraId="1E3C2A0A" w14:textId="77777777" w:rsidR="00253883" w:rsidRPr="00253883" w:rsidRDefault="00253883" w:rsidP="00253883">
            <w:pPr>
              <w:pStyle w:val="ListParagraph"/>
              <w:numPr>
                <w:ilvl w:val="0"/>
                <w:numId w:val="36"/>
              </w:numPr>
              <w:tabs>
                <w:tab w:val="num" w:pos="720"/>
              </w:tabs>
              <w:spacing w:after="200"/>
              <w:ind w:left="357" w:hanging="357"/>
              <w:contextualSpacing/>
              <w:rPr>
                <w:rFonts w:ascii="Aptos" w:hAnsi="Aptos" w:cs="Open Sans"/>
                <w:sz w:val="22"/>
                <w:szCs w:val="22"/>
              </w:rPr>
            </w:pPr>
            <w:r w:rsidRPr="00253883">
              <w:rPr>
                <w:rFonts w:ascii="Aptos" w:hAnsi="Aptos" w:cs="Open Sans"/>
                <w:sz w:val="22"/>
                <w:szCs w:val="22"/>
              </w:rPr>
              <w:t>Attention to detail and a commitment to achieving operational efficiency and ensuring value for money.</w:t>
            </w:r>
          </w:p>
          <w:p w14:paraId="05258C44" w14:textId="77777777" w:rsidR="00253883" w:rsidRPr="00253883" w:rsidRDefault="00253883" w:rsidP="00253883">
            <w:pPr>
              <w:pStyle w:val="ListParagraph"/>
              <w:numPr>
                <w:ilvl w:val="0"/>
                <w:numId w:val="36"/>
              </w:numPr>
              <w:tabs>
                <w:tab w:val="num" w:pos="720"/>
              </w:tabs>
              <w:spacing w:after="200"/>
              <w:ind w:left="357" w:hanging="357"/>
              <w:contextualSpacing/>
              <w:rPr>
                <w:rFonts w:ascii="Aptos" w:hAnsi="Aptos" w:cs="Open Sans"/>
                <w:sz w:val="22"/>
                <w:szCs w:val="22"/>
              </w:rPr>
            </w:pPr>
            <w:r w:rsidRPr="00253883">
              <w:rPr>
                <w:rFonts w:ascii="Aptos" w:hAnsi="Aptos" w:cs="Open Sans"/>
                <w:sz w:val="22"/>
                <w:szCs w:val="22"/>
              </w:rPr>
              <w:t>Honest, encourages openness and transparency; demonstrates highest levels of integrity.</w:t>
            </w:r>
          </w:p>
          <w:p w14:paraId="0C82C863" w14:textId="77777777" w:rsidR="00253883" w:rsidRPr="00253883" w:rsidRDefault="00253883" w:rsidP="00253883">
            <w:pPr>
              <w:pStyle w:val="ListParagraph"/>
              <w:numPr>
                <w:ilvl w:val="0"/>
                <w:numId w:val="36"/>
              </w:numPr>
              <w:tabs>
                <w:tab w:val="num" w:pos="720"/>
              </w:tabs>
              <w:spacing w:after="200"/>
              <w:ind w:left="357" w:hanging="357"/>
              <w:contextualSpacing/>
              <w:rPr>
                <w:rFonts w:ascii="Aptos" w:hAnsi="Aptos" w:cs="Open Sans"/>
                <w:sz w:val="22"/>
                <w:szCs w:val="22"/>
              </w:rPr>
            </w:pPr>
            <w:r w:rsidRPr="00253883">
              <w:rPr>
                <w:rFonts w:ascii="Aptos" w:hAnsi="Aptos" w:cs="Open Sans"/>
                <w:sz w:val="22"/>
                <w:szCs w:val="22"/>
              </w:rPr>
              <w:t>Commitment to SHA’s mission and values.</w:t>
            </w:r>
          </w:p>
          <w:p w14:paraId="53018DE1" w14:textId="77777777" w:rsidR="0098248E" w:rsidRPr="00372D2B" w:rsidRDefault="0098248E" w:rsidP="0098248E">
            <w:pPr>
              <w:pStyle w:val="Default"/>
              <w:jc w:val="both"/>
              <w:rPr>
                <w:rFonts w:ascii="Aptos" w:hAnsi="Aptos"/>
                <w:b/>
                <w:bCs/>
                <w:color w:val="auto"/>
                <w:sz w:val="22"/>
                <w:szCs w:val="22"/>
                <w:lang w:eastAsia="de-DE"/>
              </w:rPr>
            </w:pPr>
            <w:r w:rsidRPr="00372D2B">
              <w:rPr>
                <w:rFonts w:ascii="Aptos" w:hAnsi="Aptos"/>
                <w:b/>
                <w:bCs/>
                <w:color w:val="auto"/>
                <w:sz w:val="22"/>
                <w:szCs w:val="22"/>
                <w:lang w:eastAsia="de-DE"/>
              </w:rPr>
              <w:t xml:space="preserve">Desirable </w:t>
            </w:r>
          </w:p>
          <w:p w14:paraId="7DACE34D" w14:textId="22EE188F" w:rsidR="0098248E" w:rsidRPr="00372D2B" w:rsidRDefault="0098248E" w:rsidP="0098248E">
            <w:pPr>
              <w:pStyle w:val="Default"/>
              <w:jc w:val="both"/>
              <w:rPr>
                <w:rFonts w:ascii="Aptos" w:hAnsi="Aptos"/>
                <w:color w:val="auto"/>
                <w:sz w:val="22"/>
                <w:szCs w:val="22"/>
                <w:lang w:eastAsia="de-DE"/>
              </w:rPr>
            </w:pPr>
            <w:r w:rsidRPr="00372D2B">
              <w:rPr>
                <w:rFonts w:ascii="Aptos" w:hAnsi="Aptos"/>
                <w:b/>
                <w:bCs/>
                <w:color w:val="auto"/>
                <w:sz w:val="22"/>
                <w:szCs w:val="22"/>
                <w:lang w:eastAsia="de-DE"/>
              </w:rPr>
              <w:t xml:space="preserve">• </w:t>
            </w:r>
            <w:r w:rsidR="00253883">
              <w:rPr>
                <w:rFonts w:ascii="Aptos" w:hAnsi="Aptos"/>
                <w:b/>
                <w:bCs/>
                <w:color w:val="auto"/>
                <w:sz w:val="22"/>
                <w:szCs w:val="22"/>
                <w:lang w:eastAsia="de-DE"/>
              </w:rPr>
              <w:t xml:space="preserve">   </w:t>
            </w:r>
            <w:r w:rsidRPr="00372D2B">
              <w:rPr>
                <w:rFonts w:ascii="Aptos" w:hAnsi="Aptos"/>
                <w:color w:val="auto"/>
                <w:sz w:val="22"/>
                <w:szCs w:val="22"/>
                <w:lang w:eastAsia="de-DE"/>
              </w:rPr>
              <w:t xml:space="preserve">Gender and intercultural sensitivity </w:t>
            </w:r>
          </w:p>
          <w:p w14:paraId="6C98F6C2" w14:textId="68C269D1" w:rsidR="0098248E" w:rsidRPr="00372D2B" w:rsidRDefault="0098248E" w:rsidP="0098248E">
            <w:pPr>
              <w:pStyle w:val="Default"/>
              <w:jc w:val="both"/>
              <w:rPr>
                <w:rFonts w:ascii="Aptos" w:hAnsi="Aptos"/>
                <w:color w:val="auto"/>
                <w:sz w:val="22"/>
                <w:szCs w:val="22"/>
                <w:lang w:eastAsia="de-DE"/>
              </w:rPr>
            </w:pPr>
            <w:r w:rsidRPr="00372D2B">
              <w:rPr>
                <w:rFonts w:ascii="Aptos" w:hAnsi="Aptos"/>
                <w:b/>
                <w:bCs/>
                <w:color w:val="auto"/>
                <w:sz w:val="22"/>
                <w:szCs w:val="22"/>
                <w:lang w:eastAsia="de-DE"/>
              </w:rPr>
              <w:t>•</w:t>
            </w:r>
            <w:r w:rsidR="00253883">
              <w:rPr>
                <w:rFonts w:ascii="Aptos" w:hAnsi="Aptos"/>
                <w:b/>
                <w:bCs/>
                <w:color w:val="auto"/>
                <w:sz w:val="22"/>
                <w:szCs w:val="22"/>
                <w:lang w:eastAsia="de-DE"/>
              </w:rPr>
              <w:t xml:space="preserve">   </w:t>
            </w:r>
            <w:r w:rsidRPr="00372D2B">
              <w:rPr>
                <w:rFonts w:ascii="Aptos" w:hAnsi="Aptos"/>
                <w:color w:val="auto"/>
                <w:sz w:val="22"/>
                <w:szCs w:val="22"/>
                <w:lang w:eastAsia="de-DE"/>
              </w:rPr>
              <w:t xml:space="preserve"> Positive outlook and team spirit </w:t>
            </w:r>
          </w:p>
          <w:p w14:paraId="433F5EFF" w14:textId="25610346" w:rsidR="0098248E" w:rsidRPr="00372D2B" w:rsidRDefault="0098248E" w:rsidP="0098248E">
            <w:pPr>
              <w:pStyle w:val="Default"/>
              <w:jc w:val="both"/>
              <w:rPr>
                <w:rFonts w:ascii="Aptos" w:hAnsi="Aptos"/>
                <w:color w:val="auto"/>
                <w:sz w:val="22"/>
                <w:szCs w:val="22"/>
                <w:lang w:eastAsia="de-DE"/>
              </w:rPr>
            </w:pPr>
            <w:r w:rsidRPr="00372D2B">
              <w:rPr>
                <w:rFonts w:ascii="Aptos" w:hAnsi="Aptos"/>
                <w:b/>
                <w:bCs/>
                <w:color w:val="auto"/>
                <w:sz w:val="22"/>
                <w:szCs w:val="22"/>
                <w:lang w:eastAsia="de-DE"/>
              </w:rPr>
              <w:t>•</w:t>
            </w:r>
            <w:r w:rsidR="00253883">
              <w:rPr>
                <w:rFonts w:ascii="Aptos" w:hAnsi="Aptos"/>
                <w:b/>
                <w:bCs/>
                <w:color w:val="auto"/>
                <w:sz w:val="22"/>
                <w:szCs w:val="22"/>
                <w:lang w:eastAsia="de-DE"/>
              </w:rPr>
              <w:t xml:space="preserve">   </w:t>
            </w:r>
            <w:r w:rsidRPr="00372D2B">
              <w:rPr>
                <w:rFonts w:ascii="Aptos" w:hAnsi="Aptos"/>
                <w:color w:val="auto"/>
                <w:sz w:val="22"/>
                <w:szCs w:val="22"/>
                <w:lang w:eastAsia="de-DE"/>
              </w:rPr>
              <w:t xml:space="preserve"> Adaptable and responsive disposition relative to the demands of the </w:t>
            </w:r>
            <w:r w:rsidR="00253883">
              <w:rPr>
                <w:rFonts w:ascii="Aptos" w:hAnsi="Aptos"/>
                <w:color w:val="auto"/>
                <w:sz w:val="22"/>
                <w:szCs w:val="22"/>
                <w:lang w:eastAsia="de-DE"/>
              </w:rPr>
              <w:t>t</w:t>
            </w:r>
            <w:r w:rsidRPr="00372D2B">
              <w:rPr>
                <w:rFonts w:ascii="Aptos" w:hAnsi="Aptos"/>
                <w:color w:val="auto"/>
                <w:sz w:val="22"/>
                <w:szCs w:val="22"/>
                <w:lang w:eastAsia="de-DE"/>
              </w:rPr>
              <w:t>ask.</w:t>
            </w:r>
          </w:p>
          <w:p w14:paraId="712C337A" w14:textId="77777777" w:rsidR="0098248E" w:rsidRPr="00372D2B" w:rsidRDefault="0098248E" w:rsidP="0098248E">
            <w:pPr>
              <w:pStyle w:val="Default"/>
              <w:jc w:val="both"/>
              <w:rPr>
                <w:rFonts w:ascii="Aptos" w:hAnsi="Aptos"/>
                <w:color w:val="auto"/>
                <w:sz w:val="22"/>
                <w:szCs w:val="22"/>
                <w:lang w:eastAsia="de-DE"/>
              </w:rPr>
            </w:pPr>
          </w:p>
          <w:p w14:paraId="47BFBD2A" w14:textId="77777777" w:rsidR="0098248E" w:rsidRPr="00372D2B" w:rsidRDefault="0098248E" w:rsidP="0098248E">
            <w:pPr>
              <w:pStyle w:val="NoSpacing"/>
              <w:jc w:val="both"/>
              <w:rPr>
                <w:rFonts w:ascii="Aptos" w:hAnsi="Aptos" w:cs="Open Sans"/>
                <w:b/>
                <w:bCs/>
                <w:sz w:val="22"/>
                <w:szCs w:val="22"/>
                <w:lang w:val="en-GB"/>
              </w:rPr>
            </w:pPr>
            <w:r w:rsidRPr="00372D2B">
              <w:rPr>
                <w:rFonts w:ascii="Aptos" w:hAnsi="Aptos" w:cs="Open Sans"/>
                <w:b/>
                <w:bCs/>
                <w:sz w:val="22"/>
                <w:szCs w:val="22"/>
                <w:lang w:val="en-GB"/>
              </w:rPr>
              <w:t xml:space="preserve">Language Requirements: </w:t>
            </w:r>
          </w:p>
          <w:p w14:paraId="7C589AC7" w14:textId="21C8D930" w:rsidR="0098248E" w:rsidRPr="00372D2B" w:rsidRDefault="0098248E" w:rsidP="00253883">
            <w:pPr>
              <w:pStyle w:val="NormalWeb"/>
              <w:spacing w:before="0" w:beforeAutospacing="0" w:after="0" w:afterAutospacing="0" w:line="276" w:lineRule="auto"/>
              <w:textAlignment w:val="baseline"/>
              <w:rPr>
                <w:rFonts w:ascii="Aptos" w:hAnsi="Aptos" w:cstheme="minorBidi"/>
                <w:sz w:val="22"/>
                <w:szCs w:val="22"/>
              </w:rPr>
            </w:pPr>
            <w:r w:rsidRPr="00372D2B">
              <w:rPr>
                <w:rFonts w:ascii="Aptos" w:hAnsi="Aptos" w:cs="Open Sans"/>
                <w:bCs/>
                <w:sz w:val="22"/>
                <w:szCs w:val="22"/>
              </w:rPr>
              <w:t>Excellent written and oral proficiency in English and Hausa language is required.</w:t>
            </w:r>
          </w:p>
        </w:tc>
      </w:tr>
    </w:tbl>
    <w:p w14:paraId="5DA34E2F" w14:textId="77777777" w:rsidR="00310FCC" w:rsidRPr="00372D2B" w:rsidRDefault="00310FCC" w:rsidP="00310FCC">
      <w:pPr>
        <w:ind w:left="357"/>
        <w:jc w:val="both"/>
        <w:rPr>
          <w:rFonts w:ascii="Aptos" w:hAnsi="Aptos" w:cstheme="minorHAnsi"/>
          <w:sz w:val="22"/>
          <w:szCs w:val="22"/>
        </w:rPr>
      </w:pPr>
    </w:p>
    <w:p w14:paraId="6DDB7456" w14:textId="77777777" w:rsidR="0098248E" w:rsidRPr="00372D2B" w:rsidRDefault="0098248E" w:rsidP="0098248E">
      <w:pPr>
        <w:spacing w:line="276" w:lineRule="auto"/>
        <w:rPr>
          <w:rFonts w:ascii="Aptos" w:hAnsi="Aptos" w:cs="Open Sans"/>
          <w:b/>
          <w:color w:val="auto"/>
          <w:sz w:val="22"/>
          <w:szCs w:val="22"/>
        </w:rPr>
      </w:pPr>
      <w:r w:rsidRPr="00372D2B">
        <w:rPr>
          <w:rFonts w:ascii="Aptos" w:hAnsi="Aptos" w:cs="Open Sans"/>
          <w:b/>
          <w:bCs/>
          <w:color w:val="auto"/>
          <w:sz w:val="22"/>
          <w:szCs w:val="22"/>
        </w:rPr>
        <w:t>Application Procedure:  </w:t>
      </w:r>
    </w:p>
    <w:p w14:paraId="170B0679" w14:textId="377ADF63" w:rsidR="0098248E" w:rsidRPr="00372D2B" w:rsidRDefault="0098248E" w:rsidP="0098248E">
      <w:pPr>
        <w:spacing w:line="276" w:lineRule="auto"/>
        <w:jc w:val="both"/>
        <w:rPr>
          <w:rFonts w:ascii="Aptos" w:hAnsi="Aptos" w:cs="Open Sans"/>
          <w:bCs/>
          <w:color w:val="auto"/>
          <w:sz w:val="22"/>
          <w:szCs w:val="22"/>
        </w:rPr>
      </w:pPr>
      <w:r w:rsidRPr="00372D2B">
        <w:rPr>
          <w:rFonts w:ascii="Aptos" w:hAnsi="Aptos" w:cs="Open Sans"/>
          <w:bCs/>
          <w:color w:val="auto"/>
          <w:sz w:val="22"/>
          <w:szCs w:val="22"/>
        </w:rPr>
        <w:t xml:space="preserve">Fill and send the attached Self Help Africa form and send your cover letter and CV in a single document (of not more than </w:t>
      </w:r>
      <w:r w:rsidRPr="00372D2B">
        <w:rPr>
          <w:rFonts w:ascii="Aptos" w:hAnsi="Aptos" w:cs="Open Sans"/>
          <w:b/>
          <w:color w:val="auto"/>
          <w:sz w:val="22"/>
          <w:szCs w:val="22"/>
        </w:rPr>
        <w:t>6 pages</w:t>
      </w:r>
      <w:r w:rsidRPr="00372D2B">
        <w:rPr>
          <w:rFonts w:ascii="Aptos" w:hAnsi="Aptos" w:cs="Open Sans"/>
          <w:bCs/>
          <w:color w:val="auto"/>
          <w:sz w:val="22"/>
          <w:szCs w:val="22"/>
        </w:rPr>
        <w:t xml:space="preserve">) to the link provided on the website. </w:t>
      </w:r>
    </w:p>
    <w:p w14:paraId="1D0413EB" w14:textId="77777777" w:rsidR="0098248E" w:rsidRPr="00372D2B" w:rsidRDefault="0098248E" w:rsidP="0098248E">
      <w:pPr>
        <w:spacing w:line="276" w:lineRule="auto"/>
        <w:jc w:val="both"/>
        <w:rPr>
          <w:rFonts w:ascii="Aptos" w:hAnsi="Aptos" w:cs="Open Sans"/>
          <w:bCs/>
          <w:color w:val="auto"/>
          <w:sz w:val="22"/>
          <w:szCs w:val="22"/>
        </w:rPr>
      </w:pPr>
      <w:r w:rsidRPr="00372D2B">
        <w:rPr>
          <w:rFonts w:ascii="Aptos" w:hAnsi="Aptos" w:cs="Open Sans"/>
          <w:bCs/>
          <w:color w:val="auto"/>
          <w:sz w:val="22"/>
          <w:szCs w:val="22"/>
        </w:rPr>
        <w:t>Email title must be same as the position you are applying for and the location of the position</w:t>
      </w:r>
    </w:p>
    <w:p w14:paraId="407CEE8B" w14:textId="77777777" w:rsidR="0098248E" w:rsidRPr="00372D2B" w:rsidRDefault="0098248E" w:rsidP="0098248E">
      <w:pPr>
        <w:spacing w:line="276" w:lineRule="auto"/>
        <w:jc w:val="both"/>
        <w:rPr>
          <w:rFonts w:ascii="Aptos" w:hAnsi="Aptos" w:cs="Open Sans"/>
          <w:bCs/>
          <w:color w:val="auto"/>
          <w:sz w:val="22"/>
          <w:szCs w:val="22"/>
        </w:rPr>
      </w:pPr>
    </w:p>
    <w:p w14:paraId="13D831FA" w14:textId="1777BAD1" w:rsidR="0098248E" w:rsidRPr="00372D2B" w:rsidRDefault="0098248E" w:rsidP="00262859">
      <w:pPr>
        <w:spacing w:line="276" w:lineRule="auto"/>
        <w:rPr>
          <w:rFonts w:ascii="Aptos" w:hAnsi="Aptos" w:cs="Open Sans"/>
          <w:bCs/>
          <w:color w:val="auto"/>
          <w:sz w:val="22"/>
          <w:szCs w:val="22"/>
        </w:rPr>
      </w:pPr>
      <w:r w:rsidRPr="00372D2B">
        <w:rPr>
          <w:rFonts w:ascii="Aptos" w:hAnsi="Aptos" w:cs="Open Sans"/>
          <w:bCs/>
          <w:color w:val="auto"/>
          <w:sz w:val="22"/>
          <w:szCs w:val="22"/>
        </w:rPr>
        <w:t xml:space="preserve">The deadline for this application is </w:t>
      </w:r>
      <w:r w:rsidR="00262859" w:rsidRPr="00262859">
        <w:rPr>
          <w:rFonts w:ascii="Aptos" w:hAnsi="Aptos" w:cs="Open Sans"/>
          <w:b/>
          <w:color w:val="auto"/>
          <w:sz w:val="22"/>
          <w:szCs w:val="22"/>
        </w:rPr>
        <w:t>1</w:t>
      </w:r>
      <w:r w:rsidR="00262859" w:rsidRPr="00262859">
        <w:rPr>
          <w:rFonts w:ascii="Aptos" w:hAnsi="Aptos" w:cs="Open Sans"/>
          <w:b/>
          <w:color w:val="auto"/>
          <w:sz w:val="22"/>
          <w:szCs w:val="22"/>
          <w:vertAlign w:val="superscript"/>
        </w:rPr>
        <w:t>st</w:t>
      </w:r>
      <w:r w:rsidR="00262859" w:rsidRPr="00262859">
        <w:rPr>
          <w:rFonts w:ascii="Aptos" w:hAnsi="Aptos" w:cs="Open Sans"/>
          <w:b/>
          <w:color w:val="auto"/>
          <w:sz w:val="22"/>
          <w:szCs w:val="22"/>
        </w:rPr>
        <w:t xml:space="preserve"> July</w:t>
      </w:r>
      <w:r w:rsidRPr="00262859">
        <w:rPr>
          <w:rFonts w:ascii="Aptos" w:hAnsi="Aptos" w:cs="Open Sans"/>
          <w:b/>
          <w:color w:val="auto"/>
          <w:sz w:val="22"/>
          <w:szCs w:val="22"/>
          <w:lang w:val="en-US"/>
        </w:rPr>
        <w:t xml:space="preserve"> 2025</w:t>
      </w:r>
      <w:r w:rsidRPr="00372D2B">
        <w:rPr>
          <w:rFonts w:ascii="Aptos" w:hAnsi="Aptos" w:cs="Open Sans"/>
          <w:b/>
          <w:color w:val="auto"/>
          <w:sz w:val="22"/>
          <w:szCs w:val="22"/>
        </w:rPr>
        <w:t>.</w:t>
      </w:r>
      <w:r w:rsidRPr="00372D2B">
        <w:rPr>
          <w:rFonts w:ascii="Aptos" w:hAnsi="Aptos" w:cs="Open Sans"/>
          <w:bCs/>
          <w:color w:val="auto"/>
          <w:sz w:val="22"/>
          <w:szCs w:val="22"/>
        </w:rPr>
        <w:t xml:space="preserve"> You are advised to apply early, as applications will be treated on roll-in basis. Only shortlisted candidates will be contacted.</w:t>
      </w:r>
    </w:p>
    <w:p w14:paraId="00357F2A" w14:textId="77777777" w:rsidR="0098248E" w:rsidRPr="00372D2B" w:rsidRDefault="0098248E" w:rsidP="002D17C4">
      <w:pPr>
        <w:spacing w:line="240" w:lineRule="auto"/>
        <w:jc w:val="both"/>
        <w:rPr>
          <w:rFonts w:ascii="Aptos" w:hAnsi="Aptos" w:cstheme="minorHAnsi"/>
          <w:i/>
          <w:iCs/>
          <w:color w:val="4D4D4D"/>
          <w:sz w:val="22"/>
          <w:szCs w:val="22"/>
          <w:bdr w:val="none" w:sz="0" w:space="0" w:color="auto" w:frame="1"/>
          <w:shd w:val="clear" w:color="auto" w:fill="FFFFFF"/>
          <w:lang w:eastAsia="en-GB"/>
        </w:rPr>
      </w:pPr>
    </w:p>
    <w:p w14:paraId="7DF41730" w14:textId="77777777" w:rsidR="0098248E" w:rsidRPr="00372D2B" w:rsidRDefault="0098248E" w:rsidP="002D17C4">
      <w:pPr>
        <w:spacing w:line="240" w:lineRule="auto"/>
        <w:jc w:val="both"/>
        <w:rPr>
          <w:rFonts w:ascii="Aptos" w:hAnsi="Aptos" w:cstheme="minorHAnsi"/>
          <w:i/>
          <w:iCs/>
          <w:color w:val="4D4D4D"/>
          <w:sz w:val="22"/>
          <w:szCs w:val="22"/>
          <w:bdr w:val="none" w:sz="0" w:space="0" w:color="auto" w:frame="1"/>
          <w:shd w:val="clear" w:color="auto" w:fill="FFFFFF"/>
          <w:lang w:eastAsia="en-GB"/>
        </w:rPr>
      </w:pPr>
    </w:p>
    <w:p w14:paraId="5CFB52D0" w14:textId="1414D31F" w:rsidR="002D17C4" w:rsidRPr="00372D2B" w:rsidRDefault="002D17C4" w:rsidP="002D17C4">
      <w:pPr>
        <w:spacing w:line="240" w:lineRule="auto"/>
        <w:jc w:val="both"/>
        <w:rPr>
          <w:rFonts w:ascii="Aptos" w:hAnsi="Aptos" w:cstheme="minorHAnsi"/>
          <w:sz w:val="22"/>
          <w:szCs w:val="22"/>
          <w:lang w:eastAsia="en-GB"/>
        </w:rPr>
      </w:pPr>
      <w:r w:rsidRPr="00372D2B">
        <w:rPr>
          <w:rFonts w:ascii="Aptos" w:hAnsi="Aptos" w:cstheme="minorHAnsi"/>
          <w:i/>
          <w:iCs/>
          <w:color w:val="4D4D4D"/>
          <w:sz w:val="22"/>
          <w:szCs w:val="22"/>
          <w:bdr w:val="none" w:sz="0" w:space="0" w:color="auto" w:frame="1"/>
          <w:shd w:val="clear" w:color="auto" w:fill="FFFFFF"/>
          <w:lang w:eastAsia="en-GB"/>
        </w:rPr>
        <w:t xml:space="preserve">All candidates offered a job with Self Help Africa will be expected to sign </w:t>
      </w:r>
      <w:r w:rsidR="006C2580" w:rsidRPr="00372D2B">
        <w:rPr>
          <w:rFonts w:ascii="Aptos" w:hAnsi="Aptos" w:cstheme="minorHAnsi"/>
          <w:i/>
          <w:iCs/>
          <w:color w:val="4D4D4D"/>
          <w:sz w:val="22"/>
          <w:szCs w:val="22"/>
          <w:bdr w:val="none" w:sz="0" w:space="0" w:color="auto" w:frame="1"/>
          <w:shd w:val="clear" w:color="auto" w:fill="FFFFFF"/>
          <w:lang w:eastAsia="en-GB"/>
        </w:rPr>
        <w:t>our</w:t>
      </w:r>
      <w:r w:rsidRPr="00372D2B">
        <w:rPr>
          <w:rFonts w:ascii="Aptos" w:hAnsi="Aptos" w:cstheme="minorHAnsi"/>
          <w:i/>
          <w:iCs/>
          <w:color w:val="4D4D4D"/>
          <w:sz w:val="22"/>
          <w:szCs w:val="22"/>
          <w:bdr w:val="none" w:sz="0" w:space="0" w:color="auto" w:frame="1"/>
          <w:shd w:val="clear" w:color="auto" w:fill="FFFFFF"/>
          <w:lang w:eastAsia="en-GB"/>
        </w:rPr>
        <w:t xml:space="preserve"> </w:t>
      </w:r>
      <w:hyperlink r:id="rId8" w:history="1">
        <w:r w:rsidRPr="00372D2B">
          <w:rPr>
            <w:rStyle w:val="Hyperlink"/>
            <w:rFonts w:ascii="Aptos" w:hAnsi="Aptos" w:cstheme="minorHAnsi"/>
            <w:i/>
            <w:iCs/>
            <w:sz w:val="22"/>
            <w:szCs w:val="22"/>
            <w:bdr w:val="none" w:sz="0" w:space="0" w:color="auto" w:frame="1"/>
            <w:shd w:val="clear" w:color="auto" w:fill="FFFFFF"/>
            <w:lang w:eastAsia="en-GB"/>
          </w:rPr>
          <w:t>Safeguarding Policies</w:t>
        </w:r>
      </w:hyperlink>
      <w:r w:rsidRPr="00372D2B">
        <w:rPr>
          <w:rFonts w:ascii="Aptos" w:hAnsi="Aptos" w:cstheme="minorHAnsi"/>
          <w:i/>
          <w:iCs/>
          <w:color w:val="4D4D4D"/>
          <w:sz w:val="22"/>
          <w:szCs w:val="22"/>
          <w:bdr w:val="none" w:sz="0" w:space="0" w:color="auto" w:frame="1"/>
          <w:shd w:val="clear" w:color="auto" w:fill="FFFFFF"/>
          <w:lang w:eastAsia="en-GB"/>
        </w:rPr>
        <w:t xml:space="preserve"> and </w:t>
      </w:r>
      <w:hyperlink r:id="rId9" w:history="1">
        <w:r w:rsidRPr="00372D2B">
          <w:rPr>
            <w:rStyle w:val="Hyperlink"/>
            <w:rFonts w:ascii="Aptos" w:hAnsi="Aptos" w:cstheme="minorHAnsi"/>
            <w:i/>
            <w:iCs/>
            <w:sz w:val="22"/>
            <w:szCs w:val="22"/>
            <w:bdr w:val="none" w:sz="0" w:space="0" w:color="auto" w:frame="1"/>
            <w:shd w:val="clear" w:color="auto" w:fill="FFFFFF"/>
            <w:lang w:eastAsia="en-GB"/>
          </w:rPr>
          <w:t>Code of Conduct</w:t>
        </w:r>
      </w:hyperlink>
      <w:r w:rsidRPr="00372D2B">
        <w:rPr>
          <w:rFonts w:ascii="Aptos" w:hAnsi="Aptos" w:cstheme="minorHAnsi"/>
          <w:i/>
          <w:iCs/>
          <w:color w:val="4D4D4D"/>
          <w:sz w:val="22"/>
          <w:szCs w:val="22"/>
          <w:bdr w:val="none" w:sz="0" w:space="0" w:color="auto" w:frame="1"/>
          <w:shd w:val="clear" w:color="auto" w:fill="FFFFFF"/>
          <w:lang w:eastAsia="en-GB"/>
        </w:rPr>
        <w:t xml:space="preserve"> as an appendix to their contract of employment and agree to conduct themselves in accordance with the provisions of these documents.  Specific roles may require Police/DBS/ </w:t>
      </w:r>
      <w:r w:rsidR="00287917" w:rsidRPr="00372D2B">
        <w:rPr>
          <w:rFonts w:ascii="Aptos" w:hAnsi="Aptos" w:cstheme="minorHAnsi"/>
          <w:i/>
          <w:iCs/>
          <w:color w:val="4D4D4D"/>
          <w:sz w:val="22"/>
          <w:szCs w:val="22"/>
          <w:bdr w:val="none" w:sz="0" w:space="0" w:color="auto" w:frame="1"/>
          <w:shd w:val="clear" w:color="auto" w:fill="FFFFFF"/>
          <w:lang w:eastAsia="en-GB"/>
        </w:rPr>
        <w:t xml:space="preserve">[relevant police authority] </w:t>
      </w:r>
      <w:r w:rsidRPr="00372D2B">
        <w:rPr>
          <w:rFonts w:ascii="Aptos" w:hAnsi="Aptos" w:cstheme="minorHAnsi"/>
          <w:i/>
          <w:iCs/>
          <w:color w:val="4D4D4D"/>
          <w:sz w:val="22"/>
          <w:szCs w:val="22"/>
          <w:bdr w:val="none" w:sz="0" w:space="0" w:color="auto" w:frame="1"/>
          <w:shd w:val="clear" w:color="auto" w:fill="FFFFFF"/>
          <w:lang w:eastAsia="en-GB"/>
        </w:rPr>
        <w:t>vetting.</w:t>
      </w:r>
    </w:p>
    <w:p w14:paraId="30A4EB6D" w14:textId="77777777" w:rsidR="002D17C4" w:rsidRPr="00372D2B" w:rsidRDefault="002D17C4" w:rsidP="00164ED4">
      <w:pPr>
        <w:jc w:val="center"/>
        <w:rPr>
          <w:rFonts w:ascii="Aptos" w:hAnsi="Aptos" w:cstheme="minorHAnsi"/>
          <w:b/>
          <w:sz w:val="22"/>
          <w:szCs w:val="22"/>
        </w:rPr>
      </w:pPr>
    </w:p>
    <w:p w14:paraId="4036D4BD" w14:textId="447C00FC" w:rsidR="00287917" w:rsidRPr="00372D2B" w:rsidRDefault="00164ED4" w:rsidP="00E85C5D">
      <w:pPr>
        <w:jc w:val="center"/>
        <w:rPr>
          <w:rFonts w:ascii="Aptos" w:hAnsi="Aptos" w:cstheme="minorHAnsi"/>
          <w:b/>
          <w:sz w:val="22"/>
          <w:szCs w:val="22"/>
        </w:rPr>
      </w:pPr>
      <w:r w:rsidRPr="00372D2B">
        <w:rPr>
          <w:rFonts w:ascii="Aptos" w:hAnsi="Aptos" w:cstheme="minorHAnsi"/>
          <w:b/>
          <w:sz w:val="22"/>
          <w:szCs w:val="22"/>
        </w:rPr>
        <w:t>Self Help Africa</w:t>
      </w:r>
      <w:r w:rsidR="00592A8E" w:rsidRPr="00372D2B">
        <w:rPr>
          <w:rFonts w:ascii="Aptos" w:hAnsi="Aptos" w:cstheme="minorHAnsi"/>
          <w:b/>
          <w:sz w:val="22"/>
          <w:szCs w:val="22"/>
        </w:rPr>
        <w:t xml:space="preserve"> </w:t>
      </w:r>
      <w:r w:rsidR="00D3310B" w:rsidRPr="00372D2B">
        <w:rPr>
          <w:rFonts w:ascii="Aptos" w:hAnsi="Aptos" w:cstheme="minorHAnsi"/>
          <w:b/>
          <w:sz w:val="22"/>
          <w:szCs w:val="22"/>
        </w:rPr>
        <w:t>strives</w:t>
      </w:r>
      <w:r w:rsidR="00592A8E" w:rsidRPr="00372D2B">
        <w:rPr>
          <w:rFonts w:ascii="Aptos" w:hAnsi="Aptos" w:cstheme="minorHAnsi"/>
          <w:b/>
          <w:sz w:val="22"/>
          <w:szCs w:val="22"/>
        </w:rPr>
        <w:t xml:space="preserve"> to be a</w:t>
      </w:r>
      <w:r w:rsidRPr="00372D2B">
        <w:rPr>
          <w:rFonts w:ascii="Aptos" w:hAnsi="Aptos" w:cstheme="minorHAnsi"/>
          <w:b/>
          <w:sz w:val="22"/>
          <w:szCs w:val="22"/>
        </w:rPr>
        <w:t>n equal opportunities employer</w:t>
      </w:r>
    </w:p>
    <w:sectPr w:rsidR="00287917" w:rsidRPr="00372D2B" w:rsidSect="00891FD0">
      <w:headerReference w:type="default" r:id="rId10"/>
      <w:footerReference w:type="even" r:id="rId11"/>
      <w:footerReference w:type="default" r:id="rId12"/>
      <w:pgSz w:w="11907" w:h="16840" w:code="9"/>
      <w:pgMar w:top="851" w:right="851" w:bottom="851" w:left="851" w:header="0"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BC11E" w14:textId="77777777" w:rsidR="00002450" w:rsidRDefault="00002450">
      <w:r>
        <w:separator/>
      </w:r>
    </w:p>
  </w:endnote>
  <w:endnote w:type="continuationSeparator" w:id="0">
    <w:p w14:paraId="508D22CD" w14:textId="77777777" w:rsidR="00002450" w:rsidRDefault="00002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A6D63" w14:textId="77777777" w:rsidR="00002450" w:rsidRDefault="00002450">
      <w:r>
        <w:separator/>
      </w:r>
    </w:p>
  </w:footnote>
  <w:footnote w:type="continuationSeparator" w:id="0">
    <w:p w14:paraId="79A42857" w14:textId="77777777" w:rsidR="00002450" w:rsidRDefault="00002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93935" w14:textId="14EF87C2" w:rsidR="00353C3D" w:rsidRDefault="00891FD0" w:rsidP="005F6E6A">
    <w:pPr>
      <w:pStyle w:val="Header"/>
      <w:spacing w:before="240" w:line="360" w:lineRule="auto"/>
      <w:jc w:val="center"/>
      <w:rPr>
        <w:b/>
        <w:sz w:val="28"/>
        <w:szCs w:val="28"/>
      </w:rPr>
    </w:pPr>
    <w:r w:rsidRPr="00891FD0">
      <w:rPr>
        <w:noProof/>
      </w:rPr>
      <w:drawing>
        <wp:inline distT="0" distB="0" distL="0" distR="0" wp14:anchorId="0B296B3E" wp14:editId="7AFA9B9F">
          <wp:extent cx="1826344" cy="628886"/>
          <wp:effectExtent l="0" t="0" r="0" b="0"/>
          <wp:docPr id="1777630182" name="Picture 1" descr="A person standing next to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30182" name="Picture 1" descr="A person standing next to a black background&#10;&#10;Description automatically generated"/>
                  <pic:cNvPicPr/>
                </pic:nvPicPr>
                <pic:blipFill>
                  <a:blip r:embed="rId1"/>
                  <a:stretch>
                    <a:fillRect/>
                  </a:stretch>
                </pic:blipFill>
                <pic:spPr>
                  <a:xfrm>
                    <a:off x="0" y="0"/>
                    <a:ext cx="1937232" cy="667069"/>
                  </a:xfrm>
                  <a:prstGeom prst="rect">
                    <a:avLst/>
                  </a:prstGeom>
                </pic:spPr>
              </pic:pic>
            </a:graphicData>
          </a:graphic>
        </wp:inline>
      </w:drawing>
    </w:r>
    <w:r w:rsidR="005F6E6A">
      <w:rPr>
        <w:b/>
        <w:sz w:val="28"/>
        <w:szCs w:val="28"/>
      </w:rPr>
      <w:t xml:space="preserve">               </w:t>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DE7862"/>
    <w:multiLevelType w:val="multilevel"/>
    <w:tmpl w:val="8D6A9370"/>
    <w:lvl w:ilvl="0">
      <w:start w:val="1"/>
      <w:numFmt w:val="bullet"/>
      <w:lvlText w:val=""/>
      <w:lvlJc w:val="left"/>
      <w:pPr>
        <w:ind w:left="720" w:hanging="360"/>
      </w:pPr>
      <w:rPr>
        <w:rFonts w:ascii="Symbol" w:hAnsi="Symbol" w:hint="default"/>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071A0C"/>
    <w:multiLevelType w:val="hybridMultilevel"/>
    <w:tmpl w:val="D9263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460E8"/>
    <w:multiLevelType w:val="multilevel"/>
    <w:tmpl w:val="FDC0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1F1B2D"/>
    <w:multiLevelType w:val="hybridMultilevel"/>
    <w:tmpl w:val="684A36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305B8D"/>
    <w:multiLevelType w:val="hybridMultilevel"/>
    <w:tmpl w:val="19EAA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616756"/>
    <w:multiLevelType w:val="multilevel"/>
    <w:tmpl w:val="4634A802"/>
    <w:lvl w:ilvl="0">
      <w:start w:val="1"/>
      <w:numFmt w:val="bullet"/>
      <w:lvlText w:val="●"/>
      <w:lvlJc w:val="left"/>
      <w:pPr>
        <w:ind w:left="720" w:hanging="360"/>
      </w:pPr>
      <w:rPr>
        <w:rFonts w:ascii="Noto Sans Symbols" w:eastAsia="Noto Sans Symbols" w:hAnsi="Noto Sans Symbols" w:cs="Noto Sans Symbols"/>
        <w:b w:val="0"/>
        <w:bCs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4881ECA"/>
    <w:multiLevelType w:val="multilevel"/>
    <w:tmpl w:val="ABF0AB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1" w15:restartNumberingAfterBreak="0">
    <w:nsid w:val="2C3100A6"/>
    <w:multiLevelType w:val="multilevel"/>
    <w:tmpl w:val="7AAC8D88"/>
    <w:lvl w:ilvl="0">
      <w:start w:val="1"/>
      <w:numFmt w:val="bullet"/>
      <w:lvlText w:val=""/>
      <w:lvlJc w:val="left"/>
      <w:pPr>
        <w:tabs>
          <w:tab w:val="num" w:pos="720"/>
        </w:tabs>
        <w:ind w:left="72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3673F2"/>
    <w:multiLevelType w:val="hybridMultilevel"/>
    <w:tmpl w:val="D380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432B2D"/>
    <w:multiLevelType w:val="hybridMultilevel"/>
    <w:tmpl w:val="2BC4529E"/>
    <w:lvl w:ilvl="0" w:tplc="18090001">
      <w:start w:val="1"/>
      <w:numFmt w:val="bullet"/>
      <w:lvlText w:val=""/>
      <w:lvlJc w:val="left"/>
      <w:pPr>
        <w:ind w:left="785"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4"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8636A59"/>
    <w:multiLevelType w:val="hybridMultilevel"/>
    <w:tmpl w:val="3402B04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46B552B4"/>
    <w:multiLevelType w:val="multilevel"/>
    <w:tmpl w:val="F75635E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21" w15:restartNumberingAfterBreak="0">
    <w:nsid w:val="4E9C6C24"/>
    <w:multiLevelType w:val="hybridMultilevel"/>
    <w:tmpl w:val="CEE6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3" w15:restartNumberingAfterBreak="0">
    <w:nsid w:val="541210FB"/>
    <w:multiLevelType w:val="hybridMultilevel"/>
    <w:tmpl w:val="EF402EB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BA92B2B"/>
    <w:multiLevelType w:val="hybridMultilevel"/>
    <w:tmpl w:val="54CA4C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2F0F15"/>
    <w:multiLevelType w:val="hybridMultilevel"/>
    <w:tmpl w:val="8AF0A9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9"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30" w15:restartNumberingAfterBreak="0">
    <w:nsid w:val="6DB76367"/>
    <w:multiLevelType w:val="hybridMultilevel"/>
    <w:tmpl w:val="4386E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F89339E"/>
    <w:multiLevelType w:val="hybridMultilevel"/>
    <w:tmpl w:val="CC3CA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931714"/>
    <w:multiLevelType w:val="hybridMultilevel"/>
    <w:tmpl w:val="35C40A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4232142"/>
    <w:multiLevelType w:val="multilevel"/>
    <w:tmpl w:val="5834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FB2680"/>
    <w:multiLevelType w:val="multilevel"/>
    <w:tmpl w:val="7F3C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A85DC9"/>
    <w:multiLevelType w:val="multilevel"/>
    <w:tmpl w:val="446A2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E95F8D"/>
    <w:multiLevelType w:val="multilevel"/>
    <w:tmpl w:val="BD5AA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9403223">
    <w:abstractNumId w:val="29"/>
  </w:num>
  <w:num w:numId="2" w16cid:durableId="1396709518">
    <w:abstractNumId w:val="19"/>
  </w:num>
  <w:num w:numId="3" w16cid:durableId="1071997578">
    <w:abstractNumId w:val="10"/>
  </w:num>
  <w:num w:numId="4" w16cid:durableId="1768454782">
    <w:abstractNumId w:val="16"/>
  </w:num>
  <w:num w:numId="5" w16cid:durableId="1376730789">
    <w:abstractNumId w:val="14"/>
  </w:num>
  <w:num w:numId="6" w16cid:durableId="768621765">
    <w:abstractNumId w:val="22"/>
  </w:num>
  <w:num w:numId="7" w16cid:durableId="748577490">
    <w:abstractNumId w:val="35"/>
  </w:num>
  <w:num w:numId="8" w16cid:durableId="1347747862">
    <w:abstractNumId w:val="17"/>
  </w:num>
  <w:num w:numId="9" w16cid:durableId="866988574">
    <w:abstractNumId w:val="5"/>
  </w:num>
  <w:num w:numId="10" w16cid:durableId="1376157603">
    <w:abstractNumId w:val="6"/>
  </w:num>
  <w:num w:numId="11" w16cid:durableId="15619826">
    <w:abstractNumId w:val="26"/>
  </w:num>
  <w:num w:numId="12" w16cid:durableId="1029260729">
    <w:abstractNumId w:val="0"/>
  </w:num>
  <w:num w:numId="13" w16cid:durableId="887641809">
    <w:abstractNumId w:val="18"/>
  </w:num>
  <w:num w:numId="14" w16cid:durableId="299114680">
    <w:abstractNumId w:val="33"/>
  </w:num>
  <w:num w:numId="15" w16cid:durableId="1251085497">
    <w:abstractNumId w:val="25"/>
  </w:num>
  <w:num w:numId="16" w16cid:durableId="185604163">
    <w:abstractNumId w:val="28"/>
  </w:num>
  <w:num w:numId="17" w16cid:durableId="894271227">
    <w:abstractNumId w:val="34"/>
  </w:num>
  <w:num w:numId="18" w16cid:durableId="57828028">
    <w:abstractNumId w:val="3"/>
  </w:num>
  <w:num w:numId="19" w16cid:durableId="103382258">
    <w:abstractNumId w:val="36"/>
  </w:num>
  <w:num w:numId="20" w16cid:durableId="476259947">
    <w:abstractNumId w:val="31"/>
  </w:num>
  <w:num w:numId="21" w16cid:durableId="138428524">
    <w:abstractNumId w:val="38"/>
  </w:num>
  <w:num w:numId="22" w16cid:durableId="1911846172">
    <w:abstractNumId w:val="37"/>
  </w:num>
  <w:num w:numId="23" w16cid:durableId="1564290735">
    <w:abstractNumId w:val="12"/>
  </w:num>
  <w:num w:numId="24" w16cid:durableId="689768952">
    <w:abstractNumId w:val="21"/>
  </w:num>
  <w:num w:numId="25" w16cid:durableId="464128802">
    <w:abstractNumId w:val="7"/>
  </w:num>
  <w:num w:numId="26" w16cid:durableId="66535528">
    <w:abstractNumId w:val="4"/>
  </w:num>
  <w:num w:numId="27" w16cid:durableId="37241027">
    <w:abstractNumId w:val="24"/>
  </w:num>
  <w:num w:numId="28" w16cid:durableId="616254511">
    <w:abstractNumId w:val="15"/>
  </w:num>
  <w:num w:numId="29" w16cid:durableId="519784174">
    <w:abstractNumId w:val="27"/>
  </w:num>
  <w:num w:numId="30" w16cid:durableId="344789732">
    <w:abstractNumId w:val="23"/>
  </w:num>
  <w:num w:numId="31" w16cid:durableId="1975983502">
    <w:abstractNumId w:val="2"/>
  </w:num>
  <w:num w:numId="32" w16cid:durableId="1277178468">
    <w:abstractNumId w:val="32"/>
  </w:num>
  <w:num w:numId="33" w16cid:durableId="1011955812">
    <w:abstractNumId w:val="30"/>
  </w:num>
  <w:num w:numId="34" w16cid:durableId="909728674">
    <w:abstractNumId w:val="11"/>
  </w:num>
  <w:num w:numId="35" w16cid:durableId="1339696703">
    <w:abstractNumId w:val="13"/>
  </w:num>
  <w:num w:numId="36" w16cid:durableId="1971203989">
    <w:abstractNumId w:val="20"/>
  </w:num>
  <w:num w:numId="37" w16cid:durableId="1412120792">
    <w:abstractNumId w:val="9"/>
  </w:num>
  <w:num w:numId="38" w16cid:durableId="627198330">
    <w:abstractNumId w:val="1"/>
  </w:num>
  <w:num w:numId="39" w16cid:durableId="1681732883">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2450"/>
    <w:rsid w:val="00002E6E"/>
    <w:rsid w:val="00003CBD"/>
    <w:rsid w:val="00004413"/>
    <w:rsid w:val="00006859"/>
    <w:rsid w:val="00013CFB"/>
    <w:rsid w:val="00016DC0"/>
    <w:rsid w:val="0001727D"/>
    <w:rsid w:val="00017B06"/>
    <w:rsid w:val="00017CD5"/>
    <w:rsid w:val="000256B0"/>
    <w:rsid w:val="00027A54"/>
    <w:rsid w:val="0003098A"/>
    <w:rsid w:val="000376BF"/>
    <w:rsid w:val="00037C34"/>
    <w:rsid w:val="0004113E"/>
    <w:rsid w:val="00041AF4"/>
    <w:rsid w:val="00047AE8"/>
    <w:rsid w:val="000504F1"/>
    <w:rsid w:val="000512A6"/>
    <w:rsid w:val="000578D9"/>
    <w:rsid w:val="0006791D"/>
    <w:rsid w:val="00071FE8"/>
    <w:rsid w:val="00072BD1"/>
    <w:rsid w:val="0008195E"/>
    <w:rsid w:val="0008723D"/>
    <w:rsid w:val="0009098B"/>
    <w:rsid w:val="00095DAD"/>
    <w:rsid w:val="000A0393"/>
    <w:rsid w:val="000A0B79"/>
    <w:rsid w:val="000A1FBE"/>
    <w:rsid w:val="000A2F4C"/>
    <w:rsid w:val="000A3A76"/>
    <w:rsid w:val="000A6CE6"/>
    <w:rsid w:val="000B1E97"/>
    <w:rsid w:val="000B232A"/>
    <w:rsid w:val="000B5C57"/>
    <w:rsid w:val="000C35E4"/>
    <w:rsid w:val="000C4954"/>
    <w:rsid w:val="000C62D5"/>
    <w:rsid w:val="000C7404"/>
    <w:rsid w:val="000C7F4A"/>
    <w:rsid w:val="000D006F"/>
    <w:rsid w:val="000D3029"/>
    <w:rsid w:val="000D46A5"/>
    <w:rsid w:val="000D5E2A"/>
    <w:rsid w:val="000D74F4"/>
    <w:rsid w:val="000E35C0"/>
    <w:rsid w:val="000F482F"/>
    <w:rsid w:val="00100252"/>
    <w:rsid w:val="00101A04"/>
    <w:rsid w:val="00111115"/>
    <w:rsid w:val="00112431"/>
    <w:rsid w:val="001147BA"/>
    <w:rsid w:val="001148C8"/>
    <w:rsid w:val="00114DB3"/>
    <w:rsid w:val="00122BDB"/>
    <w:rsid w:val="00130C9C"/>
    <w:rsid w:val="00131B62"/>
    <w:rsid w:val="00132127"/>
    <w:rsid w:val="00137D7A"/>
    <w:rsid w:val="0014273F"/>
    <w:rsid w:val="0014473E"/>
    <w:rsid w:val="0014576B"/>
    <w:rsid w:val="001464A5"/>
    <w:rsid w:val="001531EE"/>
    <w:rsid w:val="00154998"/>
    <w:rsid w:val="00157450"/>
    <w:rsid w:val="00161F57"/>
    <w:rsid w:val="001640A3"/>
    <w:rsid w:val="001648F1"/>
    <w:rsid w:val="00164ED4"/>
    <w:rsid w:val="001659C9"/>
    <w:rsid w:val="0016663B"/>
    <w:rsid w:val="0017019A"/>
    <w:rsid w:val="001716E9"/>
    <w:rsid w:val="00180AB8"/>
    <w:rsid w:val="001825EB"/>
    <w:rsid w:val="0018267B"/>
    <w:rsid w:val="00185C6E"/>
    <w:rsid w:val="0018785A"/>
    <w:rsid w:val="00193499"/>
    <w:rsid w:val="001972B8"/>
    <w:rsid w:val="001972E4"/>
    <w:rsid w:val="001A11EC"/>
    <w:rsid w:val="001A177A"/>
    <w:rsid w:val="001A4307"/>
    <w:rsid w:val="001B32A5"/>
    <w:rsid w:val="001B366F"/>
    <w:rsid w:val="001C2818"/>
    <w:rsid w:val="001D1203"/>
    <w:rsid w:val="001D3BCD"/>
    <w:rsid w:val="001D4E53"/>
    <w:rsid w:val="001D5D15"/>
    <w:rsid w:val="001F4A30"/>
    <w:rsid w:val="001F6431"/>
    <w:rsid w:val="001F7DEA"/>
    <w:rsid w:val="00204386"/>
    <w:rsid w:val="00205C86"/>
    <w:rsid w:val="00207A72"/>
    <w:rsid w:val="0021310E"/>
    <w:rsid w:val="00216BFB"/>
    <w:rsid w:val="00216F36"/>
    <w:rsid w:val="00231A46"/>
    <w:rsid w:val="002370BF"/>
    <w:rsid w:val="002372FE"/>
    <w:rsid w:val="00242397"/>
    <w:rsid w:val="00253883"/>
    <w:rsid w:val="00254789"/>
    <w:rsid w:val="00256F25"/>
    <w:rsid w:val="00262859"/>
    <w:rsid w:val="00263CC5"/>
    <w:rsid w:val="00263F16"/>
    <w:rsid w:val="00275188"/>
    <w:rsid w:val="0027790F"/>
    <w:rsid w:val="00281149"/>
    <w:rsid w:val="00282A65"/>
    <w:rsid w:val="00283DA6"/>
    <w:rsid w:val="00287250"/>
    <w:rsid w:val="00287917"/>
    <w:rsid w:val="002926E9"/>
    <w:rsid w:val="00293563"/>
    <w:rsid w:val="00294910"/>
    <w:rsid w:val="002A12C5"/>
    <w:rsid w:val="002A2106"/>
    <w:rsid w:val="002A7FC1"/>
    <w:rsid w:val="002B10F8"/>
    <w:rsid w:val="002B5E01"/>
    <w:rsid w:val="002B64BB"/>
    <w:rsid w:val="002B7127"/>
    <w:rsid w:val="002C2AB4"/>
    <w:rsid w:val="002C629B"/>
    <w:rsid w:val="002C7163"/>
    <w:rsid w:val="002D0A37"/>
    <w:rsid w:val="002D17C4"/>
    <w:rsid w:val="002D419F"/>
    <w:rsid w:val="002D4CFC"/>
    <w:rsid w:val="002D6103"/>
    <w:rsid w:val="002D620C"/>
    <w:rsid w:val="002E321B"/>
    <w:rsid w:val="002E42A2"/>
    <w:rsid w:val="002F3E5C"/>
    <w:rsid w:val="00300C4B"/>
    <w:rsid w:val="00301DC5"/>
    <w:rsid w:val="003033BF"/>
    <w:rsid w:val="003033C5"/>
    <w:rsid w:val="00307AE9"/>
    <w:rsid w:val="00310FCC"/>
    <w:rsid w:val="00311A2A"/>
    <w:rsid w:val="003143C1"/>
    <w:rsid w:val="003145E2"/>
    <w:rsid w:val="003168AF"/>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4E0B"/>
    <w:rsid w:val="00365834"/>
    <w:rsid w:val="00366309"/>
    <w:rsid w:val="00366951"/>
    <w:rsid w:val="00372D2B"/>
    <w:rsid w:val="00373839"/>
    <w:rsid w:val="003748E3"/>
    <w:rsid w:val="00376DF0"/>
    <w:rsid w:val="00381018"/>
    <w:rsid w:val="003848F6"/>
    <w:rsid w:val="00385409"/>
    <w:rsid w:val="003922AA"/>
    <w:rsid w:val="00392A9D"/>
    <w:rsid w:val="00395510"/>
    <w:rsid w:val="003959C3"/>
    <w:rsid w:val="003A6ED1"/>
    <w:rsid w:val="003B0701"/>
    <w:rsid w:val="003B1B05"/>
    <w:rsid w:val="003B46EF"/>
    <w:rsid w:val="003B6022"/>
    <w:rsid w:val="003B6CC2"/>
    <w:rsid w:val="003B767D"/>
    <w:rsid w:val="003C1864"/>
    <w:rsid w:val="003C5203"/>
    <w:rsid w:val="003C600E"/>
    <w:rsid w:val="003C7D23"/>
    <w:rsid w:val="003D21D5"/>
    <w:rsid w:val="003D6FE1"/>
    <w:rsid w:val="003E5C03"/>
    <w:rsid w:val="003E6B2C"/>
    <w:rsid w:val="003E6C35"/>
    <w:rsid w:val="003F3334"/>
    <w:rsid w:val="004005A2"/>
    <w:rsid w:val="004043EC"/>
    <w:rsid w:val="00405738"/>
    <w:rsid w:val="00405DE1"/>
    <w:rsid w:val="00411BFC"/>
    <w:rsid w:val="00415C89"/>
    <w:rsid w:val="00425C2C"/>
    <w:rsid w:val="0042695C"/>
    <w:rsid w:val="00430349"/>
    <w:rsid w:val="00432269"/>
    <w:rsid w:val="004509EA"/>
    <w:rsid w:val="00451F22"/>
    <w:rsid w:val="00455F35"/>
    <w:rsid w:val="00472ABE"/>
    <w:rsid w:val="00473991"/>
    <w:rsid w:val="00475CFD"/>
    <w:rsid w:val="00482049"/>
    <w:rsid w:val="0048215F"/>
    <w:rsid w:val="00490E6A"/>
    <w:rsid w:val="004925BF"/>
    <w:rsid w:val="00494FEF"/>
    <w:rsid w:val="00495BB6"/>
    <w:rsid w:val="004B785F"/>
    <w:rsid w:val="004C4195"/>
    <w:rsid w:val="004D1DEC"/>
    <w:rsid w:val="004D2840"/>
    <w:rsid w:val="004D45EA"/>
    <w:rsid w:val="004E0112"/>
    <w:rsid w:val="004E2156"/>
    <w:rsid w:val="004E2882"/>
    <w:rsid w:val="004E59A0"/>
    <w:rsid w:val="004E7581"/>
    <w:rsid w:val="004E7DDA"/>
    <w:rsid w:val="004F1F7C"/>
    <w:rsid w:val="004F7230"/>
    <w:rsid w:val="005033E2"/>
    <w:rsid w:val="00511C77"/>
    <w:rsid w:val="00512C2A"/>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73B2D"/>
    <w:rsid w:val="00584BBB"/>
    <w:rsid w:val="00585CB5"/>
    <w:rsid w:val="00590D02"/>
    <w:rsid w:val="00592266"/>
    <w:rsid w:val="00592A8E"/>
    <w:rsid w:val="005952E9"/>
    <w:rsid w:val="00595685"/>
    <w:rsid w:val="005A31B2"/>
    <w:rsid w:val="005A6430"/>
    <w:rsid w:val="005B3DB3"/>
    <w:rsid w:val="005B4A77"/>
    <w:rsid w:val="005C20F3"/>
    <w:rsid w:val="005C70A3"/>
    <w:rsid w:val="005D0D34"/>
    <w:rsid w:val="005E736F"/>
    <w:rsid w:val="005E7AA0"/>
    <w:rsid w:val="005F502F"/>
    <w:rsid w:val="005F62C8"/>
    <w:rsid w:val="005F6E6A"/>
    <w:rsid w:val="00603A38"/>
    <w:rsid w:val="00605846"/>
    <w:rsid w:val="006059D7"/>
    <w:rsid w:val="00611B2E"/>
    <w:rsid w:val="0061354E"/>
    <w:rsid w:val="00615D13"/>
    <w:rsid w:val="00620C46"/>
    <w:rsid w:val="00623939"/>
    <w:rsid w:val="00624AF4"/>
    <w:rsid w:val="006278C5"/>
    <w:rsid w:val="00631F59"/>
    <w:rsid w:val="00641442"/>
    <w:rsid w:val="00641B77"/>
    <w:rsid w:val="006500E7"/>
    <w:rsid w:val="00652403"/>
    <w:rsid w:val="006540A6"/>
    <w:rsid w:val="00654D70"/>
    <w:rsid w:val="0066471D"/>
    <w:rsid w:val="00670CA8"/>
    <w:rsid w:val="00675FFD"/>
    <w:rsid w:val="006765A1"/>
    <w:rsid w:val="0067771B"/>
    <w:rsid w:val="00682ED9"/>
    <w:rsid w:val="00683473"/>
    <w:rsid w:val="00696552"/>
    <w:rsid w:val="006A06E8"/>
    <w:rsid w:val="006A1B7C"/>
    <w:rsid w:val="006A2618"/>
    <w:rsid w:val="006A42B4"/>
    <w:rsid w:val="006A7560"/>
    <w:rsid w:val="006B009A"/>
    <w:rsid w:val="006B123B"/>
    <w:rsid w:val="006B1866"/>
    <w:rsid w:val="006B44BF"/>
    <w:rsid w:val="006B4AB4"/>
    <w:rsid w:val="006B6F0A"/>
    <w:rsid w:val="006B7468"/>
    <w:rsid w:val="006C0BE1"/>
    <w:rsid w:val="006C2580"/>
    <w:rsid w:val="006C4858"/>
    <w:rsid w:val="006C56A0"/>
    <w:rsid w:val="006C65A2"/>
    <w:rsid w:val="006C6EC2"/>
    <w:rsid w:val="006D1850"/>
    <w:rsid w:val="006D56D6"/>
    <w:rsid w:val="006D7C84"/>
    <w:rsid w:val="006F088E"/>
    <w:rsid w:val="006F1753"/>
    <w:rsid w:val="006F2D4F"/>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7B50"/>
    <w:rsid w:val="007709EA"/>
    <w:rsid w:val="00770D53"/>
    <w:rsid w:val="00777BBD"/>
    <w:rsid w:val="0078085C"/>
    <w:rsid w:val="0078466A"/>
    <w:rsid w:val="00786856"/>
    <w:rsid w:val="007877B9"/>
    <w:rsid w:val="00794DFB"/>
    <w:rsid w:val="00797A6F"/>
    <w:rsid w:val="007A2C0A"/>
    <w:rsid w:val="007B14C9"/>
    <w:rsid w:val="007B2E5C"/>
    <w:rsid w:val="007B3FE5"/>
    <w:rsid w:val="007B5953"/>
    <w:rsid w:val="007B599C"/>
    <w:rsid w:val="007B5F56"/>
    <w:rsid w:val="007B7B95"/>
    <w:rsid w:val="007C5543"/>
    <w:rsid w:val="007C652D"/>
    <w:rsid w:val="007C6A56"/>
    <w:rsid w:val="007D373D"/>
    <w:rsid w:val="007D4886"/>
    <w:rsid w:val="007D52D0"/>
    <w:rsid w:val="007E3E4D"/>
    <w:rsid w:val="007E681A"/>
    <w:rsid w:val="007F0CB2"/>
    <w:rsid w:val="00802289"/>
    <w:rsid w:val="00803A54"/>
    <w:rsid w:val="0080499C"/>
    <w:rsid w:val="0080554F"/>
    <w:rsid w:val="008103D9"/>
    <w:rsid w:val="0081259C"/>
    <w:rsid w:val="00813B23"/>
    <w:rsid w:val="00816AA4"/>
    <w:rsid w:val="008218F6"/>
    <w:rsid w:val="00823582"/>
    <w:rsid w:val="00825B33"/>
    <w:rsid w:val="0082738E"/>
    <w:rsid w:val="008279A4"/>
    <w:rsid w:val="008350FC"/>
    <w:rsid w:val="00840C6B"/>
    <w:rsid w:val="00840D36"/>
    <w:rsid w:val="008421A6"/>
    <w:rsid w:val="0085175F"/>
    <w:rsid w:val="00852C5F"/>
    <w:rsid w:val="00853972"/>
    <w:rsid w:val="00855A69"/>
    <w:rsid w:val="00857C1A"/>
    <w:rsid w:val="008642A8"/>
    <w:rsid w:val="008650C1"/>
    <w:rsid w:val="00870C74"/>
    <w:rsid w:val="00877A16"/>
    <w:rsid w:val="00882291"/>
    <w:rsid w:val="0088631D"/>
    <w:rsid w:val="0088688F"/>
    <w:rsid w:val="00891FD0"/>
    <w:rsid w:val="00895BBD"/>
    <w:rsid w:val="008A2744"/>
    <w:rsid w:val="008A35B9"/>
    <w:rsid w:val="008A5874"/>
    <w:rsid w:val="008B1743"/>
    <w:rsid w:val="008B5B8F"/>
    <w:rsid w:val="008C10AE"/>
    <w:rsid w:val="008C1BDC"/>
    <w:rsid w:val="008C3445"/>
    <w:rsid w:val="008C504D"/>
    <w:rsid w:val="008C5797"/>
    <w:rsid w:val="008D2B17"/>
    <w:rsid w:val="008D4EAE"/>
    <w:rsid w:val="008D555E"/>
    <w:rsid w:val="008D70F7"/>
    <w:rsid w:val="008E01D7"/>
    <w:rsid w:val="008E37C3"/>
    <w:rsid w:val="008E7119"/>
    <w:rsid w:val="008F2347"/>
    <w:rsid w:val="008F6377"/>
    <w:rsid w:val="008F7DCF"/>
    <w:rsid w:val="008F7E99"/>
    <w:rsid w:val="009016F2"/>
    <w:rsid w:val="00903949"/>
    <w:rsid w:val="0090465F"/>
    <w:rsid w:val="009147CE"/>
    <w:rsid w:val="00916846"/>
    <w:rsid w:val="00923957"/>
    <w:rsid w:val="0092452F"/>
    <w:rsid w:val="00927B00"/>
    <w:rsid w:val="00930E13"/>
    <w:rsid w:val="00933965"/>
    <w:rsid w:val="00937DDC"/>
    <w:rsid w:val="00942166"/>
    <w:rsid w:val="0095171A"/>
    <w:rsid w:val="00951857"/>
    <w:rsid w:val="00951965"/>
    <w:rsid w:val="009520A8"/>
    <w:rsid w:val="00956BF4"/>
    <w:rsid w:val="0096000E"/>
    <w:rsid w:val="00963C0F"/>
    <w:rsid w:val="00963C2A"/>
    <w:rsid w:val="00964311"/>
    <w:rsid w:val="00964862"/>
    <w:rsid w:val="00970182"/>
    <w:rsid w:val="0098248E"/>
    <w:rsid w:val="00986F0E"/>
    <w:rsid w:val="009923C4"/>
    <w:rsid w:val="009923CE"/>
    <w:rsid w:val="00993CE7"/>
    <w:rsid w:val="009A0292"/>
    <w:rsid w:val="009A22BD"/>
    <w:rsid w:val="009A3638"/>
    <w:rsid w:val="009A7A8E"/>
    <w:rsid w:val="009B06FD"/>
    <w:rsid w:val="009B1278"/>
    <w:rsid w:val="009B3082"/>
    <w:rsid w:val="009B6E35"/>
    <w:rsid w:val="009C0D39"/>
    <w:rsid w:val="009C1914"/>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35887"/>
    <w:rsid w:val="00A36D7C"/>
    <w:rsid w:val="00A3768F"/>
    <w:rsid w:val="00A47352"/>
    <w:rsid w:val="00A4793F"/>
    <w:rsid w:val="00A5415A"/>
    <w:rsid w:val="00A62A0E"/>
    <w:rsid w:val="00A65A93"/>
    <w:rsid w:val="00A678FC"/>
    <w:rsid w:val="00A717A0"/>
    <w:rsid w:val="00A9070E"/>
    <w:rsid w:val="00A94DE4"/>
    <w:rsid w:val="00A97F5D"/>
    <w:rsid w:val="00AA2B51"/>
    <w:rsid w:val="00AA3E9D"/>
    <w:rsid w:val="00AB0FC1"/>
    <w:rsid w:val="00AB339D"/>
    <w:rsid w:val="00AB435B"/>
    <w:rsid w:val="00AB4DC7"/>
    <w:rsid w:val="00AC231D"/>
    <w:rsid w:val="00AE153A"/>
    <w:rsid w:val="00AE1912"/>
    <w:rsid w:val="00AE67A3"/>
    <w:rsid w:val="00B00A6F"/>
    <w:rsid w:val="00B106FE"/>
    <w:rsid w:val="00B114EF"/>
    <w:rsid w:val="00B152BF"/>
    <w:rsid w:val="00B20428"/>
    <w:rsid w:val="00B210EE"/>
    <w:rsid w:val="00B23FBB"/>
    <w:rsid w:val="00B326A1"/>
    <w:rsid w:val="00B3288D"/>
    <w:rsid w:val="00B330B0"/>
    <w:rsid w:val="00B402CF"/>
    <w:rsid w:val="00B40D75"/>
    <w:rsid w:val="00B50229"/>
    <w:rsid w:val="00B54B71"/>
    <w:rsid w:val="00B6271E"/>
    <w:rsid w:val="00B64B1E"/>
    <w:rsid w:val="00B7462F"/>
    <w:rsid w:val="00B83394"/>
    <w:rsid w:val="00B838A6"/>
    <w:rsid w:val="00B84B3A"/>
    <w:rsid w:val="00B90742"/>
    <w:rsid w:val="00B9715D"/>
    <w:rsid w:val="00B97ECE"/>
    <w:rsid w:val="00BA39EF"/>
    <w:rsid w:val="00BB0833"/>
    <w:rsid w:val="00BB2024"/>
    <w:rsid w:val="00BB329B"/>
    <w:rsid w:val="00BC3B07"/>
    <w:rsid w:val="00BC4DDE"/>
    <w:rsid w:val="00BD3AF2"/>
    <w:rsid w:val="00BE05CD"/>
    <w:rsid w:val="00BF0DB3"/>
    <w:rsid w:val="00C132B0"/>
    <w:rsid w:val="00C14C8B"/>
    <w:rsid w:val="00C17918"/>
    <w:rsid w:val="00C215E2"/>
    <w:rsid w:val="00C21B13"/>
    <w:rsid w:val="00C23E33"/>
    <w:rsid w:val="00C35C75"/>
    <w:rsid w:val="00C4174F"/>
    <w:rsid w:val="00C44A12"/>
    <w:rsid w:val="00C46663"/>
    <w:rsid w:val="00C4695B"/>
    <w:rsid w:val="00C46E96"/>
    <w:rsid w:val="00C535AF"/>
    <w:rsid w:val="00C56E6D"/>
    <w:rsid w:val="00C61099"/>
    <w:rsid w:val="00C6277E"/>
    <w:rsid w:val="00C634AF"/>
    <w:rsid w:val="00C824F8"/>
    <w:rsid w:val="00C83EF4"/>
    <w:rsid w:val="00C87184"/>
    <w:rsid w:val="00C90E3C"/>
    <w:rsid w:val="00C946D5"/>
    <w:rsid w:val="00CA1EBC"/>
    <w:rsid w:val="00CA3205"/>
    <w:rsid w:val="00CB1BDB"/>
    <w:rsid w:val="00CB3552"/>
    <w:rsid w:val="00CB3A2E"/>
    <w:rsid w:val="00CC0020"/>
    <w:rsid w:val="00CC1414"/>
    <w:rsid w:val="00CC2385"/>
    <w:rsid w:val="00CC4845"/>
    <w:rsid w:val="00CC5FC1"/>
    <w:rsid w:val="00CC6B2A"/>
    <w:rsid w:val="00CD3E36"/>
    <w:rsid w:val="00CD7010"/>
    <w:rsid w:val="00CD7274"/>
    <w:rsid w:val="00CE0798"/>
    <w:rsid w:val="00CE1E79"/>
    <w:rsid w:val="00CE2DAA"/>
    <w:rsid w:val="00CE5E8C"/>
    <w:rsid w:val="00CF10AA"/>
    <w:rsid w:val="00CF128F"/>
    <w:rsid w:val="00D005EF"/>
    <w:rsid w:val="00D045DB"/>
    <w:rsid w:val="00D06230"/>
    <w:rsid w:val="00D10E0E"/>
    <w:rsid w:val="00D11E7E"/>
    <w:rsid w:val="00D20A00"/>
    <w:rsid w:val="00D21623"/>
    <w:rsid w:val="00D272A1"/>
    <w:rsid w:val="00D279BA"/>
    <w:rsid w:val="00D32004"/>
    <w:rsid w:val="00D3310B"/>
    <w:rsid w:val="00D400CE"/>
    <w:rsid w:val="00D4304F"/>
    <w:rsid w:val="00D4361F"/>
    <w:rsid w:val="00D45129"/>
    <w:rsid w:val="00D45B1A"/>
    <w:rsid w:val="00D55D52"/>
    <w:rsid w:val="00D60B77"/>
    <w:rsid w:val="00D73B52"/>
    <w:rsid w:val="00D82849"/>
    <w:rsid w:val="00D901FA"/>
    <w:rsid w:val="00D97C9F"/>
    <w:rsid w:val="00DA33B4"/>
    <w:rsid w:val="00DA4CB9"/>
    <w:rsid w:val="00DB12ED"/>
    <w:rsid w:val="00DB15DC"/>
    <w:rsid w:val="00DB5C28"/>
    <w:rsid w:val="00DB5D56"/>
    <w:rsid w:val="00DB71DE"/>
    <w:rsid w:val="00DC41AB"/>
    <w:rsid w:val="00DC5CAE"/>
    <w:rsid w:val="00DC63C0"/>
    <w:rsid w:val="00DD04DB"/>
    <w:rsid w:val="00DD2DDA"/>
    <w:rsid w:val="00DD48B7"/>
    <w:rsid w:val="00DE5740"/>
    <w:rsid w:val="00DE5BBC"/>
    <w:rsid w:val="00DF6266"/>
    <w:rsid w:val="00DF6F71"/>
    <w:rsid w:val="00DF72CA"/>
    <w:rsid w:val="00DF7C33"/>
    <w:rsid w:val="00E00DFE"/>
    <w:rsid w:val="00E06C04"/>
    <w:rsid w:val="00E0778F"/>
    <w:rsid w:val="00E1391F"/>
    <w:rsid w:val="00E17860"/>
    <w:rsid w:val="00E21C16"/>
    <w:rsid w:val="00E22410"/>
    <w:rsid w:val="00E23342"/>
    <w:rsid w:val="00E2678C"/>
    <w:rsid w:val="00E3218C"/>
    <w:rsid w:val="00E3221D"/>
    <w:rsid w:val="00E32C70"/>
    <w:rsid w:val="00E35FDB"/>
    <w:rsid w:val="00E4627E"/>
    <w:rsid w:val="00E60A0B"/>
    <w:rsid w:val="00E61F7B"/>
    <w:rsid w:val="00E716E2"/>
    <w:rsid w:val="00E758BC"/>
    <w:rsid w:val="00E76710"/>
    <w:rsid w:val="00E806E6"/>
    <w:rsid w:val="00E851B4"/>
    <w:rsid w:val="00E85C5D"/>
    <w:rsid w:val="00E86F51"/>
    <w:rsid w:val="00E86FB1"/>
    <w:rsid w:val="00E8775D"/>
    <w:rsid w:val="00E919AF"/>
    <w:rsid w:val="00E947FE"/>
    <w:rsid w:val="00E9695B"/>
    <w:rsid w:val="00EA270D"/>
    <w:rsid w:val="00EA32C3"/>
    <w:rsid w:val="00EA622A"/>
    <w:rsid w:val="00EB10D1"/>
    <w:rsid w:val="00EB3F36"/>
    <w:rsid w:val="00EB4174"/>
    <w:rsid w:val="00EB4C4D"/>
    <w:rsid w:val="00EC4B05"/>
    <w:rsid w:val="00ED7FCE"/>
    <w:rsid w:val="00EE04B5"/>
    <w:rsid w:val="00EE358B"/>
    <w:rsid w:val="00EE7C06"/>
    <w:rsid w:val="00EF1E03"/>
    <w:rsid w:val="00EF2B44"/>
    <w:rsid w:val="00EF51E7"/>
    <w:rsid w:val="00EF5AF0"/>
    <w:rsid w:val="00EF5F98"/>
    <w:rsid w:val="00F02F72"/>
    <w:rsid w:val="00F069D5"/>
    <w:rsid w:val="00F105B3"/>
    <w:rsid w:val="00F23BC8"/>
    <w:rsid w:val="00F23DE6"/>
    <w:rsid w:val="00F23EB3"/>
    <w:rsid w:val="00F27139"/>
    <w:rsid w:val="00F2788B"/>
    <w:rsid w:val="00F3245E"/>
    <w:rsid w:val="00F40B79"/>
    <w:rsid w:val="00F43D9B"/>
    <w:rsid w:val="00F524E7"/>
    <w:rsid w:val="00F52F41"/>
    <w:rsid w:val="00F54680"/>
    <w:rsid w:val="00F55613"/>
    <w:rsid w:val="00F60ED5"/>
    <w:rsid w:val="00F6463A"/>
    <w:rsid w:val="00F82F78"/>
    <w:rsid w:val="00F8319C"/>
    <w:rsid w:val="00F84A90"/>
    <w:rsid w:val="00F86AFA"/>
    <w:rsid w:val="00F90653"/>
    <w:rsid w:val="00F920A6"/>
    <w:rsid w:val="00F923BE"/>
    <w:rsid w:val="00F930EE"/>
    <w:rsid w:val="00FA7A4D"/>
    <w:rsid w:val="00FA7E1B"/>
    <w:rsid w:val="00FC0389"/>
    <w:rsid w:val="00FC4EA6"/>
    <w:rsid w:val="00FC673D"/>
    <w:rsid w:val="00FD0179"/>
    <w:rsid w:val="00FD12B6"/>
    <w:rsid w:val="00FD31B8"/>
    <w:rsid w:val="00FD5D3E"/>
    <w:rsid w:val="00FD7991"/>
    <w:rsid w:val="00FE3D74"/>
    <w:rsid w:val="00FE48B8"/>
    <w:rsid w:val="00FE6D89"/>
    <w:rsid w:val="00FE7F79"/>
    <w:rsid w:val="00FF60C7"/>
    <w:rsid w:val="00FF7C5E"/>
    <w:rsid w:val="067D7EC4"/>
    <w:rsid w:val="0CF1B876"/>
    <w:rsid w:val="1021388D"/>
    <w:rsid w:val="12950A85"/>
    <w:rsid w:val="199F736F"/>
    <w:rsid w:val="34693DE5"/>
    <w:rsid w:val="38499027"/>
    <w:rsid w:val="3E95ECBE"/>
    <w:rsid w:val="465F7D1B"/>
    <w:rsid w:val="4D01E33F"/>
    <w:rsid w:val="4F08666F"/>
    <w:rsid w:val="527E676A"/>
    <w:rsid w:val="5B31B013"/>
    <w:rsid w:val="5F77BAA0"/>
    <w:rsid w:val="604E6838"/>
    <w:rsid w:val="63617318"/>
    <w:rsid w:val="6A1477CB"/>
    <w:rsid w:val="729030CC"/>
    <w:rsid w:val="78E6E01C"/>
    <w:rsid w:val="7D011E1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link w:val="Heading8Char"/>
    <w:uiPriority w:val="9"/>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uiPriority w:val="99"/>
    <w:rsid w:val="00AE1912"/>
    <w:rPr>
      <w:b/>
      <w:bCs/>
      <w:sz w:val="20"/>
      <w:szCs w:val="20"/>
    </w:rPr>
  </w:style>
  <w:style w:type="character" w:customStyle="1" w:styleId="CommentSubjectChar">
    <w:name w:val="Comment Subject Char"/>
    <w:link w:val="CommentSubject"/>
    <w:uiPriority w:val="99"/>
    <w:rsid w:val="00AE1912"/>
    <w:rPr>
      <w:rFonts w:ascii="Arial" w:hAnsi="Arial"/>
      <w:b/>
      <w:bCs/>
      <w:color w:val="000000"/>
      <w:sz w:val="24"/>
      <w:szCs w:val="24"/>
      <w:lang w:val="en-GB"/>
    </w:rPr>
  </w:style>
  <w:style w:type="paragraph" w:styleId="ListParagraph">
    <w:name w:val="List Paragraph"/>
    <w:aliases w:val="AB List 1,Bullet Points,CA bullets"/>
    <w:basedOn w:val="Normal"/>
    <w:link w:val="ListParagraphChar"/>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customStyle="1" w:styleId="markedcontent">
    <w:name w:val="markedcontent"/>
    <w:basedOn w:val="DefaultParagraphFont"/>
    <w:rsid w:val="009B1278"/>
  </w:style>
  <w:style w:type="paragraph" w:customStyle="1" w:styleId="MediumGrid1-Accent21">
    <w:name w:val="Medium Grid 1 - Accent 21"/>
    <w:basedOn w:val="Normal"/>
    <w:uiPriority w:val="34"/>
    <w:qFormat/>
    <w:rsid w:val="000F482F"/>
    <w:pPr>
      <w:ind w:left="720"/>
    </w:pPr>
  </w:style>
  <w:style w:type="paragraph" w:customStyle="1" w:styleId="MediumShading1-Accent11">
    <w:name w:val="Medium Shading 1 - Accent 11"/>
    <w:basedOn w:val="Normal"/>
    <w:uiPriority w:val="1"/>
    <w:qFormat/>
    <w:rsid w:val="000F482F"/>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paragraph">
    <w:name w:val="paragraph"/>
    <w:basedOn w:val="Normal"/>
    <w:rsid w:val="00770D53"/>
    <w:pPr>
      <w:spacing w:before="100" w:beforeAutospacing="1" w:after="100" w:afterAutospacing="1" w:line="240" w:lineRule="auto"/>
    </w:pPr>
    <w:rPr>
      <w:rFonts w:ascii="Times New Roman" w:hAnsi="Times New Roman"/>
      <w:color w:val="auto"/>
      <w:sz w:val="24"/>
      <w:szCs w:val="24"/>
      <w:lang w:val="en-IE" w:eastAsia="en-GB"/>
    </w:rPr>
  </w:style>
  <w:style w:type="character" w:customStyle="1" w:styleId="normaltextrun">
    <w:name w:val="normaltextrun"/>
    <w:basedOn w:val="DefaultParagraphFont"/>
    <w:rsid w:val="00770D53"/>
  </w:style>
  <w:style w:type="character" w:customStyle="1" w:styleId="eop">
    <w:name w:val="eop"/>
    <w:basedOn w:val="DefaultParagraphFont"/>
    <w:rsid w:val="00770D53"/>
  </w:style>
  <w:style w:type="character" w:styleId="UnresolvedMention">
    <w:name w:val="Unresolved Mention"/>
    <w:basedOn w:val="DefaultParagraphFont"/>
    <w:uiPriority w:val="99"/>
    <w:semiHidden/>
    <w:unhideWhenUsed/>
    <w:rsid w:val="00D3310B"/>
    <w:rPr>
      <w:color w:val="605E5C"/>
      <w:shd w:val="clear" w:color="auto" w:fill="E1DFDD"/>
    </w:rPr>
  </w:style>
  <w:style w:type="character" w:customStyle="1" w:styleId="Heading8Char">
    <w:name w:val="Heading 8 Char"/>
    <w:basedOn w:val="DefaultParagraphFont"/>
    <w:link w:val="Heading8"/>
    <w:uiPriority w:val="9"/>
    <w:rsid w:val="0098248E"/>
    <w:rPr>
      <w:rFonts w:ascii="Helvetica 55 Roman" w:hAnsi="Helvetica 55 Roman"/>
      <w:b/>
      <w:i/>
      <w:color w:val="000000"/>
      <w:sz w:val="18"/>
      <w:lang w:val="en-GB" w:eastAsia="en-US"/>
    </w:rPr>
  </w:style>
  <w:style w:type="character" w:customStyle="1" w:styleId="ListParagraphChar">
    <w:name w:val="List Paragraph Char"/>
    <w:aliases w:val="AB List 1 Char,Bullet Points Char,CA bullets Char"/>
    <w:basedOn w:val="DefaultParagraphFont"/>
    <w:link w:val="ListParagraph"/>
    <w:uiPriority w:val="34"/>
    <w:rsid w:val="0098248E"/>
    <w:rPr>
      <w:lang w:val="en-GB" w:eastAsia="en-US"/>
    </w:rPr>
  </w:style>
  <w:style w:type="paragraph" w:styleId="NoSpacing">
    <w:name w:val="No Spacing"/>
    <w:uiPriority w:val="1"/>
    <w:qFormat/>
    <w:rsid w:val="0098248E"/>
    <w:rPr>
      <w:rFonts w:ascii="Arial" w:eastAsia="Arial" w:hAnsi="Arial" w:cs="Arial"/>
      <w:lang w:val="en" w:eastAsia="de-DE"/>
    </w:rPr>
  </w:style>
  <w:style w:type="paragraph" w:customStyle="1" w:styleId="Default">
    <w:name w:val="Default"/>
    <w:rsid w:val="0098248E"/>
    <w:pPr>
      <w:autoSpaceDE w:val="0"/>
      <w:autoSpaceDN w:val="0"/>
      <w:adjustRightInd w:val="0"/>
    </w:pPr>
    <w:rPr>
      <w:rFonts w:ascii="Open Sans" w:eastAsia="Arial" w:hAnsi="Open Sans" w:cs="Open Sans"/>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241566295">
      <w:bodyDiv w:val="1"/>
      <w:marLeft w:val="0"/>
      <w:marRight w:val="0"/>
      <w:marTop w:val="0"/>
      <w:marBottom w:val="0"/>
      <w:divBdr>
        <w:top w:val="none" w:sz="0" w:space="0" w:color="auto"/>
        <w:left w:val="none" w:sz="0" w:space="0" w:color="auto"/>
        <w:bottom w:val="none" w:sz="0" w:space="0" w:color="auto"/>
        <w:right w:val="none" w:sz="0" w:space="0" w:color="auto"/>
      </w:divBdr>
      <w:divsChild>
        <w:div w:id="704255719">
          <w:marLeft w:val="0"/>
          <w:marRight w:val="0"/>
          <w:marTop w:val="0"/>
          <w:marBottom w:val="0"/>
          <w:divBdr>
            <w:top w:val="single" w:sz="2" w:space="0" w:color="D9D9E3"/>
            <w:left w:val="single" w:sz="2" w:space="0" w:color="D9D9E3"/>
            <w:bottom w:val="single" w:sz="2" w:space="0" w:color="D9D9E3"/>
            <w:right w:val="single" w:sz="2" w:space="0" w:color="D9D9E3"/>
          </w:divBdr>
          <w:divsChild>
            <w:div w:id="1664510664">
              <w:marLeft w:val="0"/>
              <w:marRight w:val="0"/>
              <w:marTop w:val="0"/>
              <w:marBottom w:val="0"/>
              <w:divBdr>
                <w:top w:val="single" w:sz="2" w:space="0" w:color="D9D9E3"/>
                <w:left w:val="single" w:sz="2" w:space="0" w:color="D9D9E3"/>
                <w:bottom w:val="single" w:sz="2" w:space="0" w:color="D9D9E3"/>
                <w:right w:val="single" w:sz="2" w:space="0" w:color="D9D9E3"/>
              </w:divBdr>
              <w:divsChild>
                <w:div w:id="1507818210">
                  <w:marLeft w:val="0"/>
                  <w:marRight w:val="0"/>
                  <w:marTop w:val="0"/>
                  <w:marBottom w:val="0"/>
                  <w:divBdr>
                    <w:top w:val="single" w:sz="2" w:space="0" w:color="D9D9E3"/>
                    <w:left w:val="single" w:sz="2" w:space="0" w:color="D9D9E3"/>
                    <w:bottom w:val="single" w:sz="2" w:space="0" w:color="D9D9E3"/>
                    <w:right w:val="single" w:sz="2" w:space="0" w:color="D9D9E3"/>
                  </w:divBdr>
                  <w:divsChild>
                    <w:div w:id="1065176922">
                      <w:marLeft w:val="0"/>
                      <w:marRight w:val="0"/>
                      <w:marTop w:val="0"/>
                      <w:marBottom w:val="0"/>
                      <w:divBdr>
                        <w:top w:val="single" w:sz="2" w:space="0" w:color="D9D9E3"/>
                        <w:left w:val="single" w:sz="2" w:space="0" w:color="D9D9E3"/>
                        <w:bottom w:val="single" w:sz="2" w:space="0" w:color="D9D9E3"/>
                        <w:right w:val="single" w:sz="2" w:space="0" w:color="D9D9E3"/>
                      </w:divBdr>
                      <w:divsChild>
                        <w:div w:id="1806923365">
                          <w:marLeft w:val="0"/>
                          <w:marRight w:val="0"/>
                          <w:marTop w:val="0"/>
                          <w:marBottom w:val="0"/>
                          <w:divBdr>
                            <w:top w:val="single" w:sz="2" w:space="0" w:color="auto"/>
                            <w:left w:val="single" w:sz="2" w:space="0" w:color="auto"/>
                            <w:bottom w:val="single" w:sz="6" w:space="0" w:color="auto"/>
                            <w:right w:val="single" w:sz="2" w:space="0" w:color="auto"/>
                          </w:divBdr>
                          <w:divsChild>
                            <w:div w:id="1883009702">
                              <w:marLeft w:val="0"/>
                              <w:marRight w:val="0"/>
                              <w:marTop w:val="100"/>
                              <w:marBottom w:val="100"/>
                              <w:divBdr>
                                <w:top w:val="single" w:sz="2" w:space="0" w:color="D9D9E3"/>
                                <w:left w:val="single" w:sz="2" w:space="0" w:color="D9D9E3"/>
                                <w:bottom w:val="single" w:sz="2" w:space="0" w:color="D9D9E3"/>
                                <w:right w:val="single" w:sz="2" w:space="0" w:color="D9D9E3"/>
                              </w:divBdr>
                              <w:divsChild>
                                <w:div w:id="1884054388">
                                  <w:marLeft w:val="0"/>
                                  <w:marRight w:val="0"/>
                                  <w:marTop w:val="0"/>
                                  <w:marBottom w:val="0"/>
                                  <w:divBdr>
                                    <w:top w:val="single" w:sz="2" w:space="0" w:color="D9D9E3"/>
                                    <w:left w:val="single" w:sz="2" w:space="0" w:color="D9D9E3"/>
                                    <w:bottom w:val="single" w:sz="2" w:space="0" w:color="D9D9E3"/>
                                    <w:right w:val="single" w:sz="2" w:space="0" w:color="D9D9E3"/>
                                  </w:divBdr>
                                  <w:divsChild>
                                    <w:div w:id="2053114487">
                                      <w:marLeft w:val="0"/>
                                      <w:marRight w:val="0"/>
                                      <w:marTop w:val="0"/>
                                      <w:marBottom w:val="0"/>
                                      <w:divBdr>
                                        <w:top w:val="single" w:sz="2" w:space="0" w:color="D9D9E3"/>
                                        <w:left w:val="single" w:sz="2" w:space="0" w:color="D9D9E3"/>
                                        <w:bottom w:val="single" w:sz="2" w:space="0" w:color="D9D9E3"/>
                                        <w:right w:val="single" w:sz="2" w:space="0" w:color="D9D9E3"/>
                                      </w:divBdr>
                                      <w:divsChild>
                                        <w:div w:id="335427975">
                                          <w:marLeft w:val="0"/>
                                          <w:marRight w:val="0"/>
                                          <w:marTop w:val="0"/>
                                          <w:marBottom w:val="0"/>
                                          <w:divBdr>
                                            <w:top w:val="single" w:sz="2" w:space="0" w:color="D9D9E3"/>
                                            <w:left w:val="single" w:sz="2" w:space="0" w:color="D9D9E3"/>
                                            <w:bottom w:val="single" w:sz="2" w:space="0" w:color="D9D9E3"/>
                                            <w:right w:val="single" w:sz="2" w:space="0" w:color="D9D9E3"/>
                                          </w:divBdr>
                                          <w:divsChild>
                                            <w:div w:id="768700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14472169">
                          <w:marLeft w:val="0"/>
                          <w:marRight w:val="0"/>
                          <w:marTop w:val="0"/>
                          <w:marBottom w:val="0"/>
                          <w:divBdr>
                            <w:top w:val="single" w:sz="2" w:space="0" w:color="auto"/>
                            <w:left w:val="single" w:sz="2" w:space="0" w:color="auto"/>
                            <w:bottom w:val="single" w:sz="6" w:space="0" w:color="auto"/>
                            <w:right w:val="single" w:sz="2" w:space="0" w:color="auto"/>
                          </w:divBdr>
                          <w:divsChild>
                            <w:div w:id="885675870">
                              <w:marLeft w:val="0"/>
                              <w:marRight w:val="0"/>
                              <w:marTop w:val="100"/>
                              <w:marBottom w:val="100"/>
                              <w:divBdr>
                                <w:top w:val="single" w:sz="2" w:space="0" w:color="D9D9E3"/>
                                <w:left w:val="single" w:sz="2" w:space="0" w:color="D9D9E3"/>
                                <w:bottom w:val="single" w:sz="2" w:space="0" w:color="D9D9E3"/>
                                <w:right w:val="single" w:sz="2" w:space="0" w:color="D9D9E3"/>
                              </w:divBdr>
                              <w:divsChild>
                                <w:div w:id="7296428">
                                  <w:marLeft w:val="0"/>
                                  <w:marRight w:val="0"/>
                                  <w:marTop w:val="0"/>
                                  <w:marBottom w:val="0"/>
                                  <w:divBdr>
                                    <w:top w:val="single" w:sz="2" w:space="0" w:color="D9D9E3"/>
                                    <w:left w:val="single" w:sz="2" w:space="0" w:color="D9D9E3"/>
                                    <w:bottom w:val="single" w:sz="2" w:space="0" w:color="D9D9E3"/>
                                    <w:right w:val="single" w:sz="2" w:space="0" w:color="D9D9E3"/>
                                  </w:divBdr>
                                  <w:divsChild>
                                    <w:div w:id="6185290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52251278">
                                  <w:marLeft w:val="0"/>
                                  <w:marRight w:val="0"/>
                                  <w:marTop w:val="0"/>
                                  <w:marBottom w:val="0"/>
                                  <w:divBdr>
                                    <w:top w:val="single" w:sz="2" w:space="0" w:color="D9D9E3"/>
                                    <w:left w:val="single" w:sz="2" w:space="0" w:color="D9D9E3"/>
                                    <w:bottom w:val="single" w:sz="2" w:space="0" w:color="D9D9E3"/>
                                    <w:right w:val="single" w:sz="2" w:space="0" w:color="D9D9E3"/>
                                  </w:divBdr>
                                  <w:divsChild>
                                    <w:div w:id="1882666495">
                                      <w:marLeft w:val="0"/>
                                      <w:marRight w:val="0"/>
                                      <w:marTop w:val="0"/>
                                      <w:marBottom w:val="0"/>
                                      <w:divBdr>
                                        <w:top w:val="single" w:sz="2" w:space="0" w:color="D9D9E3"/>
                                        <w:left w:val="single" w:sz="2" w:space="0" w:color="D9D9E3"/>
                                        <w:bottom w:val="single" w:sz="2" w:space="0" w:color="D9D9E3"/>
                                        <w:right w:val="single" w:sz="2" w:space="0" w:color="D9D9E3"/>
                                      </w:divBdr>
                                      <w:divsChild>
                                        <w:div w:id="1125000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54628244">
                          <w:marLeft w:val="0"/>
                          <w:marRight w:val="0"/>
                          <w:marTop w:val="0"/>
                          <w:marBottom w:val="0"/>
                          <w:divBdr>
                            <w:top w:val="single" w:sz="2" w:space="0" w:color="auto"/>
                            <w:left w:val="single" w:sz="2" w:space="0" w:color="auto"/>
                            <w:bottom w:val="single" w:sz="6" w:space="0" w:color="auto"/>
                            <w:right w:val="single" w:sz="2" w:space="0" w:color="auto"/>
                          </w:divBdr>
                          <w:divsChild>
                            <w:div w:id="1563443388">
                              <w:marLeft w:val="0"/>
                              <w:marRight w:val="0"/>
                              <w:marTop w:val="100"/>
                              <w:marBottom w:val="100"/>
                              <w:divBdr>
                                <w:top w:val="single" w:sz="2" w:space="0" w:color="D9D9E3"/>
                                <w:left w:val="single" w:sz="2" w:space="0" w:color="D9D9E3"/>
                                <w:bottom w:val="single" w:sz="2" w:space="0" w:color="D9D9E3"/>
                                <w:right w:val="single" w:sz="2" w:space="0" w:color="D9D9E3"/>
                              </w:divBdr>
                              <w:divsChild>
                                <w:div w:id="298918443">
                                  <w:marLeft w:val="0"/>
                                  <w:marRight w:val="0"/>
                                  <w:marTop w:val="0"/>
                                  <w:marBottom w:val="0"/>
                                  <w:divBdr>
                                    <w:top w:val="single" w:sz="2" w:space="0" w:color="D9D9E3"/>
                                    <w:left w:val="single" w:sz="2" w:space="0" w:color="D9D9E3"/>
                                    <w:bottom w:val="single" w:sz="2" w:space="0" w:color="D9D9E3"/>
                                    <w:right w:val="single" w:sz="2" w:space="0" w:color="D9D9E3"/>
                                  </w:divBdr>
                                  <w:divsChild>
                                    <w:div w:id="432894818">
                                      <w:marLeft w:val="0"/>
                                      <w:marRight w:val="0"/>
                                      <w:marTop w:val="0"/>
                                      <w:marBottom w:val="0"/>
                                      <w:divBdr>
                                        <w:top w:val="single" w:sz="2" w:space="0" w:color="D9D9E3"/>
                                        <w:left w:val="single" w:sz="2" w:space="0" w:color="D9D9E3"/>
                                        <w:bottom w:val="single" w:sz="2" w:space="0" w:color="D9D9E3"/>
                                        <w:right w:val="single" w:sz="2" w:space="0" w:color="D9D9E3"/>
                                      </w:divBdr>
                                      <w:divsChild>
                                        <w:div w:id="306515983">
                                          <w:marLeft w:val="0"/>
                                          <w:marRight w:val="0"/>
                                          <w:marTop w:val="0"/>
                                          <w:marBottom w:val="0"/>
                                          <w:divBdr>
                                            <w:top w:val="single" w:sz="2" w:space="0" w:color="D9D9E3"/>
                                            <w:left w:val="single" w:sz="2" w:space="0" w:color="D9D9E3"/>
                                            <w:bottom w:val="single" w:sz="2" w:space="0" w:color="D9D9E3"/>
                                            <w:right w:val="single" w:sz="2" w:space="0" w:color="D9D9E3"/>
                                          </w:divBdr>
                                          <w:divsChild>
                                            <w:div w:id="1727222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88262316">
                          <w:marLeft w:val="0"/>
                          <w:marRight w:val="0"/>
                          <w:marTop w:val="0"/>
                          <w:marBottom w:val="0"/>
                          <w:divBdr>
                            <w:top w:val="single" w:sz="2" w:space="0" w:color="auto"/>
                            <w:left w:val="single" w:sz="2" w:space="0" w:color="auto"/>
                            <w:bottom w:val="single" w:sz="6" w:space="0" w:color="auto"/>
                            <w:right w:val="single" w:sz="2" w:space="0" w:color="auto"/>
                          </w:divBdr>
                          <w:divsChild>
                            <w:div w:id="331641137">
                              <w:marLeft w:val="0"/>
                              <w:marRight w:val="0"/>
                              <w:marTop w:val="100"/>
                              <w:marBottom w:val="100"/>
                              <w:divBdr>
                                <w:top w:val="single" w:sz="2" w:space="0" w:color="D9D9E3"/>
                                <w:left w:val="single" w:sz="2" w:space="0" w:color="D9D9E3"/>
                                <w:bottom w:val="single" w:sz="2" w:space="0" w:color="D9D9E3"/>
                                <w:right w:val="single" w:sz="2" w:space="0" w:color="D9D9E3"/>
                              </w:divBdr>
                              <w:divsChild>
                                <w:div w:id="2010981066">
                                  <w:marLeft w:val="0"/>
                                  <w:marRight w:val="0"/>
                                  <w:marTop w:val="0"/>
                                  <w:marBottom w:val="0"/>
                                  <w:divBdr>
                                    <w:top w:val="single" w:sz="2" w:space="0" w:color="D9D9E3"/>
                                    <w:left w:val="single" w:sz="2" w:space="0" w:color="D9D9E3"/>
                                    <w:bottom w:val="single" w:sz="2" w:space="0" w:color="D9D9E3"/>
                                    <w:right w:val="single" w:sz="2" w:space="0" w:color="D9D9E3"/>
                                  </w:divBdr>
                                  <w:divsChild>
                                    <w:div w:id="8570383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52931982">
                                  <w:marLeft w:val="0"/>
                                  <w:marRight w:val="0"/>
                                  <w:marTop w:val="0"/>
                                  <w:marBottom w:val="0"/>
                                  <w:divBdr>
                                    <w:top w:val="single" w:sz="2" w:space="0" w:color="D9D9E3"/>
                                    <w:left w:val="single" w:sz="2" w:space="0" w:color="D9D9E3"/>
                                    <w:bottom w:val="single" w:sz="2" w:space="0" w:color="D9D9E3"/>
                                    <w:right w:val="single" w:sz="2" w:space="0" w:color="D9D9E3"/>
                                  </w:divBdr>
                                  <w:divsChild>
                                    <w:div w:id="1504469991">
                                      <w:marLeft w:val="0"/>
                                      <w:marRight w:val="0"/>
                                      <w:marTop w:val="0"/>
                                      <w:marBottom w:val="0"/>
                                      <w:divBdr>
                                        <w:top w:val="single" w:sz="2" w:space="0" w:color="D9D9E3"/>
                                        <w:left w:val="single" w:sz="2" w:space="0" w:color="D9D9E3"/>
                                        <w:bottom w:val="single" w:sz="2" w:space="0" w:color="D9D9E3"/>
                                        <w:right w:val="single" w:sz="2" w:space="0" w:color="D9D9E3"/>
                                      </w:divBdr>
                                      <w:divsChild>
                                        <w:div w:id="883910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21546065">
                          <w:marLeft w:val="0"/>
                          <w:marRight w:val="0"/>
                          <w:marTop w:val="0"/>
                          <w:marBottom w:val="0"/>
                          <w:divBdr>
                            <w:top w:val="single" w:sz="2" w:space="0" w:color="auto"/>
                            <w:left w:val="single" w:sz="2" w:space="0" w:color="auto"/>
                            <w:bottom w:val="single" w:sz="6" w:space="0" w:color="auto"/>
                            <w:right w:val="single" w:sz="2" w:space="0" w:color="auto"/>
                          </w:divBdr>
                          <w:divsChild>
                            <w:div w:id="2012945514">
                              <w:marLeft w:val="0"/>
                              <w:marRight w:val="0"/>
                              <w:marTop w:val="100"/>
                              <w:marBottom w:val="100"/>
                              <w:divBdr>
                                <w:top w:val="single" w:sz="2" w:space="0" w:color="D9D9E3"/>
                                <w:left w:val="single" w:sz="2" w:space="0" w:color="D9D9E3"/>
                                <w:bottom w:val="single" w:sz="2" w:space="0" w:color="D9D9E3"/>
                                <w:right w:val="single" w:sz="2" w:space="0" w:color="D9D9E3"/>
                              </w:divBdr>
                              <w:divsChild>
                                <w:div w:id="856846227">
                                  <w:marLeft w:val="0"/>
                                  <w:marRight w:val="0"/>
                                  <w:marTop w:val="0"/>
                                  <w:marBottom w:val="0"/>
                                  <w:divBdr>
                                    <w:top w:val="single" w:sz="2" w:space="0" w:color="D9D9E3"/>
                                    <w:left w:val="single" w:sz="2" w:space="0" w:color="D9D9E3"/>
                                    <w:bottom w:val="single" w:sz="2" w:space="0" w:color="D9D9E3"/>
                                    <w:right w:val="single" w:sz="2" w:space="0" w:color="D9D9E3"/>
                                  </w:divBdr>
                                  <w:divsChild>
                                    <w:div w:id="1419907024">
                                      <w:marLeft w:val="0"/>
                                      <w:marRight w:val="0"/>
                                      <w:marTop w:val="0"/>
                                      <w:marBottom w:val="0"/>
                                      <w:divBdr>
                                        <w:top w:val="single" w:sz="2" w:space="0" w:color="D9D9E3"/>
                                        <w:left w:val="single" w:sz="2" w:space="0" w:color="D9D9E3"/>
                                        <w:bottom w:val="single" w:sz="2" w:space="0" w:color="D9D9E3"/>
                                        <w:right w:val="single" w:sz="2" w:space="0" w:color="D9D9E3"/>
                                      </w:divBdr>
                                      <w:divsChild>
                                        <w:div w:id="1046102793">
                                          <w:marLeft w:val="0"/>
                                          <w:marRight w:val="0"/>
                                          <w:marTop w:val="0"/>
                                          <w:marBottom w:val="0"/>
                                          <w:divBdr>
                                            <w:top w:val="single" w:sz="2" w:space="0" w:color="D9D9E3"/>
                                            <w:left w:val="single" w:sz="2" w:space="0" w:color="D9D9E3"/>
                                            <w:bottom w:val="single" w:sz="2" w:space="0" w:color="D9D9E3"/>
                                            <w:right w:val="single" w:sz="2" w:space="0" w:color="D9D9E3"/>
                                          </w:divBdr>
                                          <w:divsChild>
                                            <w:div w:id="1215039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83307246">
          <w:marLeft w:val="0"/>
          <w:marRight w:val="0"/>
          <w:marTop w:val="0"/>
          <w:marBottom w:val="0"/>
          <w:divBdr>
            <w:top w:val="none" w:sz="0" w:space="0" w:color="auto"/>
            <w:left w:val="none" w:sz="0" w:space="0" w:color="auto"/>
            <w:bottom w:val="none" w:sz="0" w:space="0" w:color="auto"/>
            <w:right w:val="none" w:sz="0" w:space="0" w:color="auto"/>
          </w:divBdr>
          <w:divsChild>
            <w:div w:id="836992722">
              <w:marLeft w:val="0"/>
              <w:marRight w:val="0"/>
              <w:marTop w:val="0"/>
              <w:marBottom w:val="0"/>
              <w:divBdr>
                <w:top w:val="single" w:sz="2" w:space="0" w:color="D9D9E3"/>
                <w:left w:val="single" w:sz="2" w:space="0" w:color="D9D9E3"/>
                <w:bottom w:val="single" w:sz="2" w:space="0" w:color="D9D9E3"/>
                <w:right w:val="single" w:sz="2" w:space="0" w:color="D9D9E3"/>
              </w:divBdr>
              <w:divsChild>
                <w:div w:id="585110701">
                  <w:marLeft w:val="0"/>
                  <w:marRight w:val="0"/>
                  <w:marTop w:val="0"/>
                  <w:marBottom w:val="0"/>
                  <w:divBdr>
                    <w:top w:val="single" w:sz="2" w:space="0" w:color="D9D9E3"/>
                    <w:left w:val="single" w:sz="2" w:space="0" w:color="D9D9E3"/>
                    <w:bottom w:val="single" w:sz="2" w:space="0" w:color="D9D9E3"/>
                    <w:right w:val="single" w:sz="2" w:space="0" w:color="D9D9E3"/>
                  </w:divBdr>
                  <w:divsChild>
                    <w:div w:id="1821850058">
                      <w:marLeft w:val="0"/>
                      <w:marRight w:val="0"/>
                      <w:marTop w:val="0"/>
                      <w:marBottom w:val="0"/>
                      <w:divBdr>
                        <w:top w:val="single" w:sz="2" w:space="0" w:color="D9D9E3"/>
                        <w:left w:val="single" w:sz="2" w:space="0" w:color="D9D9E3"/>
                        <w:bottom w:val="single" w:sz="2" w:space="0" w:color="D9D9E3"/>
                        <w:right w:val="single" w:sz="2" w:space="0" w:color="D9D9E3"/>
                      </w:divBdr>
                      <w:divsChild>
                        <w:div w:id="5084513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09355373">
      <w:bodyDiv w:val="1"/>
      <w:marLeft w:val="0"/>
      <w:marRight w:val="0"/>
      <w:marTop w:val="0"/>
      <w:marBottom w:val="0"/>
      <w:divBdr>
        <w:top w:val="none" w:sz="0" w:space="0" w:color="auto"/>
        <w:left w:val="none" w:sz="0" w:space="0" w:color="auto"/>
        <w:bottom w:val="none" w:sz="0" w:space="0" w:color="auto"/>
        <w:right w:val="none" w:sz="0" w:space="0" w:color="auto"/>
      </w:divBdr>
      <w:divsChild>
        <w:div w:id="1418555688">
          <w:marLeft w:val="0"/>
          <w:marRight w:val="0"/>
          <w:marTop w:val="0"/>
          <w:marBottom w:val="0"/>
          <w:divBdr>
            <w:top w:val="none" w:sz="0" w:space="0" w:color="auto"/>
            <w:left w:val="none" w:sz="0" w:space="0" w:color="auto"/>
            <w:bottom w:val="none" w:sz="0" w:space="0" w:color="auto"/>
            <w:right w:val="none" w:sz="0" w:space="0" w:color="auto"/>
          </w:divBdr>
        </w:div>
        <w:div w:id="1144421310">
          <w:marLeft w:val="0"/>
          <w:marRight w:val="0"/>
          <w:marTop w:val="0"/>
          <w:marBottom w:val="0"/>
          <w:divBdr>
            <w:top w:val="none" w:sz="0" w:space="0" w:color="auto"/>
            <w:left w:val="none" w:sz="0" w:space="0" w:color="auto"/>
            <w:bottom w:val="none" w:sz="0" w:space="0" w:color="auto"/>
            <w:right w:val="none" w:sz="0" w:space="0" w:color="auto"/>
          </w:divBdr>
        </w:div>
        <w:div w:id="1440950197">
          <w:marLeft w:val="0"/>
          <w:marRight w:val="0"/>
          <w:marTop w:val="0"/>
          <w:marBottom w:val="0"/>
          <w:divBdr>
            <w:top w:val="none" w:sz="0" w:space="0" w:color="auto"/>
            <w:left w:val="none" w:sz="0" w:space="0" w:color="auto"/>
            <w:bottom w:val="none" w:sz="0" w:space="0" w:color="auto"/>
            <w:right w:val="none" w:sz="0" w:space="0" w:color="auto"/>
          </w:divBdr>
        </w:div>
        <w:div w:id="1760175714">
          <w:marLeft w:val="0"/>
          <w:marRight w:val="0"/>
          <w:marTop w:val="0"/>
          <w:marBottom w:val="0"/>
          <w:divBdr>
            <w:top w:val="none" w:sz="0" w:space="0" w:color="auto"/>
            <w:left w:val="none" w:sz="0" w:space="0" w:color="auto"/>
            <w:bottom w:val="none" w:sz="0" w:space="0" w:color="auto"/>
            <w:right w:val="none" w:sz="0" w:space="0" w:color="auto"/>
          </w:divBdr>
        </w:div>
        <w:div w:id="305161744">
          <w:marLeft w:val="0"/>
          <w:marRight w:val="0"/>
          <w:marTop w:val="0"/>
          <w:marBottom w:val="0"/>
          <w:divBdr>
            <w:top w:val="none" w:sz="0" w:space="0" w:color="auto"/>
            <w:left w:val="none" w:sz="0" w:space="0" w:color="auto"/>
            <w:bottom w:val="none" w:sz="0" w:space="0" w:color="auto"/>
            <w:right w:val="none" w:sz="0" w:space="0" w:color="auto"/>
          </w:divBdr>
        </w:div>
      </w:divsChild>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58074">
      <w:bodyDiv w:val="1"/>
      <w:marLeft w:val="0"/>
      <w:marRight w:val="0"/>
      <w:marTop w:val="0"/>
      <w:marBottom w:val="0"/>
      <w:divBdr>
        <w:top w:val="none" w:sz="0" w:space="0" w:color="auto"/>
        <w:left w:val="none" w:sz="0" w:space="0" w:color="auto"/>
        <w:bottom w:val="none" w:sz="0" w:space="0" w:color="auto"/>
        <w:right w:val="none" w:sz="0" w:space="0" w:color="auto"/>
      </w:divBdr>
      <w:divsChild>
        <w:div w:id="2044940914">
          <w:marLeft w:val="0"/>
          <w:marRight w:val="0"/>
          <w:marTop w:val="0"/>
          <w:marBottom w:val="0"/>
          <w:divBdr>
            <w:top w:val="single" w:sz="2" w:space="0" w:color="D9D9E3"/>
            <w:left w:val="single" w:sz="2" w:space="0" w:color="D9D9E3"/>
            <w:bottom w:val="single" w:sz="2" w:space="0" w:color="D9D9E3"/>
            <w:right w:val="single" w:sz="2" w:space="0" w:color="D9D9E3"/>
          </w:divBdr>
          <w:divsChild>
            <w:div w:id="43212269">
              <w:marLeft w:val="0"/>
              <w:marRight w:val="0"/>
              <w:marTop w:val="0"/>
              <w:marBottom w:val="0"/>
              <w:divBdr>
                <w:top w:val="single" w:sz="2" w:space="0" w:color="D9D9E3"/>
                <w:left w:val="single" w:sz="2" w:space="0" w:color="D9D9E3"/>
                <w:bottom w:val="single" w:sz="2" w:space="0" w:color="D9D9E3"/>
                <w:right w:val="single" w:sz="2" w:space="0" w:color="D9D9E3"/>
              </w:divBdr>
              <w:divsChild>
                <w:div w:id="988628103">
                  <w:marLeft w:val="0"/>
                  <w:marRight w:val="0"/>
                  <w:marTop w:val="0"/>
                  <w:marBottom w:val="0"/>
                  <w:divBdr>
                    <w:top w:val="single" w:sz="2" w:space="0" w:color="D9D9E3"/>
                    <w:left w:val="single" w:sz="2" w:space="0" w:color="D9D9E3"/>
                    <w:bottom w:val="single" w:sz="2" w:space="0" w:color="D9D9E3"/>
                    <w:right w:val="single" w:sz="2" w:space="0" w:color="D9D9E3"/>
                  </w:divBdr>
                  <w:divsChild>
                    <w:div w:id="1750425208">
                      <w:marLeft w:val="0"/>
                      <w:marRight w:val="0"/>
                      <w:marTop w:val="0"/>
                      <w:marBottom w:val="0"/>
                      <w:divBdr>
                        <w:top w:val="single" w:sz="2" w:space="0" w:color="D9D9E3"/>
                        <w:left w:val="single" w:sz="2" w:space="0" w:color="D9D9E3"/>
                        <w:bottom w:val="single" w:sz="2" w:space="0" w:color="D9D9E3"/>
                        <w:right w:val="single" w:sz="2" w:space="0" w:color="D9D9E3"/>
                      </w:divBdr>
                      <w:divsChild>
                        <w:div w:id="2042976061">
                          <w:marLeft w:val="0"/>
                          <w:marRight w:val="0"/>
                          <w:marTop w:val="0"/>
                          <w:marBottom w:val="0"/>
                          <w:divBdr>
                            <w:top w:val="single" w:sz="2" w:space="0" w:color="auto"/>
                            <w:left w:val="single" w:sz="2" w:space="0" w:color="auto"/>
                            <w:bottom w:val="single" w:sz="6" w:space="0" w:color="auto"/>
                            <w:right w:val="single" w:sz="2" w:space="0" w:color="auto"/>
                          </w:divBdr>
                          <w:divsChild>
                            <w:div w:id="29839832">
                              <w:marLeft w:val="0"/>
                              <w:marRight w:val="0"/>
                              <w:marTop w:val="100"/>
                              <w:marBottom w:val="100"/>
                              <w:divBdr>
                                <w:top w:val="single" w:sz="2" w:space="0" w:color="D9D9E3"/>
                                <w:left w:val="single" w:sz="2" w:space="0" w:color="D9D9E3"/>
                                <w:bottom w:val="single" w:sz="2" w:space="0" w:color="D9D9E3"/>
                                <w:right w:val="single" w:sz="2" w:space="0" w:color="D9D9E3"/>
                              </w:divBdr>
                              <w:divsChild>
                                <w:div w:id="1605964141">
                                  <w:marLeft w:val="0"/>
                                  <w:marRight w:val="0"/>
                                  <w:marTop w:val="0"/>
                                  <w:marBottom w:val="0"/>
                                  <w:divBdr>
                                    <w:top w:val="single" w:sz="2" w:space="0" w:color="D9D9E3"/>
                                    <w:left w:val="single" w:sz="2" w:space="0" w:color="D9D9E3"/>
                                    <w:bottom w:val="single" w:sz="2" w:space="0" w:color="D9D9E3"/>
                                    <w:right w:val="single" w:sz="2" w:space="0" w:color="D9D9E3"/>
                                  </w:divBdr>
                                  <w:divsChild>
                                    <w:div w:id="905726600">
                                      <w:marLeft w:val="0"/>
                                      <w:marRight w:val="0"/>
                                      <w:marTop w:val="0"/>
                                      <w:marBottom w:val="0"/>
                                      <w:divBdr>
                                        <w:top w:val="single" w:sz="2" w:space="0" w:color="D9D9E3"/>
                                        <w:left w:val="single" w:sz="2" w:space="0" w:color="D9D9E3"/>
                                        <w:bottom w:val="single" w:sz="2" w:space="0" w:color="D9D9E3"/>
                                        <w:right w:val="single" w:sz="2" w:space="0" w:color="D9D9E3"/>
                                      </w:divBdr>
                                      <w:divsChild>
                                        <w:div w:id="128597962">
                                          <w:marLeft w:val="0"/>
                                          <w:marRight w:val="0"/>
                                          <w:marTop w:val="0"/>
                                          <w:marBottom w:val="0"/>
                                          <w:divBdr>
                                            <w:top w:val="single" w:sz="2" w:space="0" w:color="D9D9E3"/>
                                            <w:left w:val="single" w:sz="2" w:space="0" w:color="D9D9E3"/>
                                            <w:bottom w:val="single" w:sz="2" w:space="0" w:color="D9D9E3"/>
                                            <w:right w:val="single" w:sz="2" w:space="0" w:color="D9D9E3"/>
                                          </w:divBdr>
                                          <w:divsChild>
                                            <w:div w:id="2086293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20262816">
                          <w:marLeft w:val="0"/>
                          <w:marRight w:val="0"/>
                          <w:marTop w:val="0"/>
                          <w:marBottom w:val="0"/>
                          <w:divBdr>
                            <w:top w:val="single" w:sz="2" w:space="0" w:color="auto"/>
                            <w:left w:val="single" w:sz="2" w:space="0" w:color="auto"/>
                            <w:bottom w:val="single" w:sz="6" w:space="0" w:color="auto"/>
                            <w:right w:val="single" w:sz="2" w:space="0" w:color="auto"/>
                          </w:divBdr>
                          <w:divsChild>
                            <w:div w:id="1379283833">
                              <w:marLeft w:val="0"/>
                              <w:marRight w:val="0"/>
                              <w:marTop w:val="100"/>
                              <w:marBottom w:val="100"/>
                              <w:divBdr>
                                <w:top w:val="single" w:sz="2" w:space="0" w:color="D9D9E3"/>
                                <w:left w:val="single" w:sz="2" w:space="0" w:color="D9D9E3"/>
                                <w:bottom w:val="single" w:sz="2" w:space="0" w:color="D9D9E3"/>
                                <w:right w:val="single" w:sz="2" w:space="0" w:color="D9D9E3"/>
                              </w:divBdr>
                              <w:divsChild>
                                <w:div w:id="1802310008">
                                  <w:marLeft w:val="0"/>
                                  <w:marRight w:val="0"/>
                                  <w:marTop w:val="0"/>
                                  <w:marBottom w:val="0"/>
                                  <w:divBdr>
                                    <w:top w:val="single" w:sz="2" w:space="0" w:color="D9D9E3"/>
                                    <w:left w:val="single" w:sz="2" w:space="0" w:color="D9D9E3"/>
                                    <w:bottom w:val="single" w:sz="2" w:space="0" w:color="D9D9E3"/>
                                    <w:right w:val="single" w:sz="2" w:space="0" w:color="D9D9E3"/>
                                  </w:divBdr>
                                  <w:divsChild>
                                    <w:div w:id="15427402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59237049">
                                  <w:marLeft w:val="0"/>
                                  <w:marRight w:val="0"/>
                                  <w:marTop w:val="0"/>
                                  <w:marBottom w:val="0"/>
                                  <w:divBdr>
                                    <w:top w:val="single" w:sz="2" w:space="0" w:color="D9D9E3"/>
                                    <w:left w:val="single" w:sz="2" w:space="0" w:color="D9D9E3"/>
                                    <w:bottom w:val="single" w:sz="2" w:space="0" w:color="D9D9E3"/>
                                    <w:right w:val="single" w:sz="2" w:space="0" w:color="D9D9E3"/>
                                  </w:divBdr>
                                  <w:divsChild>
                                    <w:div w:id="775828501">
                                      <w:marLeft w:val="0"/>
                                      <w:marRight w:val="0"/>
                                      <w:marTop w:val="0"/>
                                      <w:marBottom w:val="0"/>
                                      <w:divBdr>
                                        <w:top w:val="single" w:sz="2" w:space="0" w:color="D9D9E3"/>
                                        <w:left w:val="single" w:sz="2" w:space="0" w:color="D9D9E3"/>
                                        <w:bottom w:val="single" w:sz="2" w:space="0" w:color="D9D9E3"/>
                                        <w:right w:val="single" w:sz="2" w:space="0" w:color="D9D9E3"/>
                                      </w:divBdr>
                                      <w:divsChild>
                                        <w:div w:id="851139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92716720">
                          <w:marLeft w:val="0"/>
                          <w:marRight w:val="0"/>
                          <w:marTop w:val="0"/>
                          <w:marBottom w:val="0"/>
                          <w:divBdr>
                            <w:top w:val="single" w:sz="2" w:space="0" w:color="auto"/>
                            <w:left w:val="single" w:sz="2" w:space="0" w:color="auto"/>
                            <w:bottom w:val="single" w:sz="6" w:space="0" w:color="auto"/>
                            <w:right w:val="single" w:sz="2" w:space="0" w:color="auto"/>
                          </w:divBdr>
                          <w:divsChild>
                            <w:div w:id="538979307">
                              <w:marLeft w:val="0"/>
                              <w:marRight w:val="0"/>
                              <w:marTop w:val="100"/>
                              <w:marBottom w:val="100"/>
                              <w:divBdr>
                                <w:top w:val="single" w:sz="2" w:space="0" w:color="D9D9E3"/>
                                <w:left w:val="single" w:sz="2" w:space="0" w:color="D9D9E3"/>
                                <w:bottom w:val="single" w:sz="2" w:space="0" w:color="D9D9E3"/>
                                <w:right w:val="single" w:sz="2" w:space="0" w:color="D9D9E3"/>
                              </w:divBdr>
                              <w:divsChild>
                                <w:div w:id="504589694">
                                  <w:marLeft w:val="0"/>
                                  <w:marRight w:val="0"/>
                                  <w:marTop w:val="0"/>
                                  <w:marBottom w:val="0"/>
                                  <w:divBdr>
                                    <w:top w:val="single" w:sz="2" w:space="0" w:color="D9D9E3"/>
                                    <w:left w:val="single" w:sz="2" w:space="0" w:color="D9D9E3"/>
                                    <w:bottom w:val="single" w:sz="2" w:space="0" w:color="D9D9E3"/>
                                    <w:right w:val="single" w:sz="2" w:space="0" w:color="D9D9E3"/>
                                  </w:divBdr>
                                  <w:divsChild>
                                    <w:div w:id="1623418284">
                                      <w:marLeft w:val="0"/>
                                      <w:marRight w:val="0"/>
                                      <w:marTop w:val="0"/>
                                      <w:marBottom w:val="0"/>
                                      <w:divBdr>
                                        <w:top w:val="single" w:sz="2" w:space="0" w:color="D9D9E3"/>
                                        <w:left w:val="single" w:sz="2" w:space="0" w:color="D9D9E3"/>
                                        <w:bottom w:val="single" w:sz="2" w:space="0" w:color="D9D9E3"/>
                                        <w:right w:val="single" w:sz="2" w:space="0" w:color="D9D9E3"/>
                                      </w:divBdr>
                                      <w:divsChild>
                                        <w:div w:id="1313292482">
                                          <w:marLeft w:val="0"/>
                                          <w:marRight w:val="0"/>
                                          <w:marTop w:val="0"/>
                                          <w:marBottom w:val="0"/>
                                          <w:divBdr>
                                            <w:top w:val="single" w:sz="2" w:space="0" w:color="D9D9E3"/>
                                            <w:left w:val="single" w:sz="2" w:space="0" w:color="D9D9E3"/>
                                            <w:bottom w:val="single" w:sz="2" w:space="0" w:color="D9D9E3"/>
                                            <w:right w:val="single" w:sz="2" w:space="0" w:color="D9D9E3"/>
                                          </w:divBdr>
                                          <w:divsChild>
                                            <w:div w:id="6936561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42129120">
                          <w:marLeft w:val="0"/>
                          <w:marRight w:val="0"/>
                          <w:marTop w:val="0"/>
                          <w:marBottom w:val="0"/>
                          <w:divBdr>
                            <w:top w:val="single" w:sz="2" w:space="0" w:color="auto"/>
                            <w:left w:val="single" w:sz="2" w:space="0" w:color="auto"/>
                            <w:bottom w:val="single" w:sz="6" w:space="0" w:color="auto"/>
                            <w:right w:val="single" w:sz="2" w:space="0" w:color="auto"/>
                          </w:divBdr>
                          <w:divsChild>
                            <w:div w:id="1881554084">
                              <w:marLeft w:val="0"/>
                              <w:marRight w:val="0"/>
                              <w:marTop w:val="100"/>
                              <w:marBottom w:val="100"/>
                              <w:divBdr>
                                <w:top w:val="single" w:sz="2" w:space="0" w:color="D9D9E3"/>
                                <w:left w:val="single" w:sz="2" w:space="0" w:color="D9D9E3"/>
                                <w:bottom w:val="single" w:sz="2" w:space="0" w:color="D9D9E3"/>
                                <w:right w:val="single" w:sz="2" w:space="0" w:color="D9D9E3"/>
                              </w:divBdr>
                              <w:divsChild>
                                <w:div w:id="163596968">
                                  <w:marLeft w:val="0"/>
                                  <w:marRight w:val="0"/>
                                  <w:marTop w:val="0"/>
                                  <w:marBottom w:val="0"/>
                                  <w:divBdr>
                                    <w:top w:val="single" w:sz="2" w:space="0" w:color="D9D9E3"/>
                                    <w:left w:val="single" w:sz="2" w:space="0" w:color="D9D9E3"/>
                                    <w:bottom w:val="single" w:sz="2" w:space="0" w:color="D9D9E3"/>
                                    <w:right w:val="single" w:sz="2" w:space="0" w:color="D9D9E3"/>
                                  </w:divBdr>
                                  <w:divsChild>
                                    <w:div w:id="10667600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6732182">
                                  <w:marLeft w:val="0"/>
                                  <w:marRight w:val="0"/>
                                  <w:marTop w:val="0"/>
                                  <w:marBottom w:val="0"/>
                                  <w:divBdr>
                                    <w:top w:val="single" w:sz="2" w:space="0" w:color="D9D9E3"/>
                                    <w:left w:val="single" w:sz="2" w:space="0" w:color="D9D9E3"/>
                                    <w:bottom w:val="single" w:sz="2" w:space="0" w:color="D9D9E3"/>
                                    <w:right w:val="single" w:sz="2" w:space="0" w:color="D9D9E3"/>
                                  </w:divBdr>
                                  <w:divsChild>
                                    <w:div w:id="1526089816">
                                      <w:marLeft w:val="0"/>
                                      <w:marRight w:val="0"/>
                                      <w:marTop w:val="0"/>
                                      <w:marBottom w:val="0"/>
                                      <w:divBdr>
                                        <w:top w:val="single" w:sz="2" w:space="0" w:color="D9D9E3"/>
                                        <w:left w:val="single" w:sz="2" w:space="0" w:color="D9D9E3"/>
                                        <w:bottom w:val="single" w:sz="2" w:space="0" w:color="D9D9E3"/>
                                        <w:right w:val="single" w:sz="2" w:space="0" w:color="D9D9E3"/>
                                      </w:divBdr>
                                      <w:divsChild>
                                        <w:div w:id="941498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04644678">
                          <w:marLeft w:val="0"/>
                          <w:marRight w:val="0"/>
                          <w:marTop w:val="0"/>
                          <w:marBottom w:val="0"/>
                          <w:divBdr>
                            <w:top w:val="single" w:sz="2" w:space="0" w:color="auto"/>
                            <w:left w:val="single" w:sz="2" w:space="0" w:color="auto"/>
                            <w:bottom w:val="single" w:sz="6" w:space="0" w:color="auto"/>
                            <w:right w:val="single" w:sz="2" w:space="0" w:color="auto"/>
                          </w:divBdr>
                          <w:divsChild>
                            <w:div w:id="914824560">
                              <w:marLeft w:val="0"/>
                              <w:marRight w:val="0"/>
                              <w:marTop w:val="100"/>
                              <w:marBottom w:val="100"/>
                              <w:divBdr>
                                <w:top w:val="single" w:sz="2" w:space="0" w:color="D9D9E3"/>
                                <w:left w:val="single" w:sz="2" w:space="0" w:color="D9D9E3"/>
                                <w:bottom w:val="single" w:sz="2" w:space="0" w:color="D9D9E3"/>
                                <w:right w:val="single" w:sz="2" w:space="0" w:color="D9D9E3"/>
                              </w:divBdr>
                              <w:divsChild>
                                <w:div w:id="1117024395">
                                  <w:marLeft w:val="0"/>
                                  <w:marRight w:val="0"/>
                                  <w:marTop w:val="0"/>
                                  <w:marBottom w:val="0"/>
                                  <w:divBdr>
                                    <w:top w:val="single" w:sz="2" w:space="0" w:color="D9D9E3"/>
                                    <w:left w:val="single" w:sz="2" w:space="0" w:color="D9D9E3"/>
                                    <w:bottom w:val="single" w:sz="2" w:space="0" w:color="D9D9E3"/>
                                    <w:right w:val="single" w:sz="2" w:space="0" w:color="D9D9E3"/>
                                  </w:divBdr>
                                  <w:divsChild>
                                    <w:div w:id="735905971">
                                      <w:marLeft w:val="0"/>
                                      <w:marRight w:val="0"/>
                                      <w:marTop w:val="0"/>
                                      <w:marBottom w:val="0"/>
                                      <w:divBdr>
                                        <w:top w:val="single" w:sz="2" w:space="0" w:color="D9D9E3"/>
                                        <w:left w:val="single" w:sz="2" w:space="0" w:color="D9D9E3"/>
                                        <w:bottom w:val="single" w:sz="2" w:space="0" w:color="D9D9E3"/>
                                        <w:right w:val="single" w:sz="2" w:space="0" w:color="D9D9E3"/>
                                      </w:divBdr>
                                      <w:divsChild>
                                        <w:div w:id="1258098266">
                                          <w:marLeft w:val="0"/>
                                          <w:marRight w:val="0"/>
                                          <w:marTop w:val="0"/>
                                          <w:marBottom w:val="0"/>
                                          <w:divBdr>
                                            <w:top w:val="single" w:sz="2" w:space="0" w:color="D9D9E3"/>
                                            <w:left w:val="single" w:sz="2" w:space="0" w:color="D9D9E3"/>
                                            <w:bottom w:val="single" w:sz="2" w:space="0" w:color="D9D9E3"/>
                                            <w:right w:val="single" w:sz="2" w:space="0" w:color="D9D9E3"/>
                                          </w:divBdr>
                                          <w:divsChild>
                                            <w:div w:id="153499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5819628">
          <w:marLeft w:val="0"/>
          <w:marRight w:val="0"/>
          <w:marTop w:val="0"/>
          <w:marBottom w:val="0"/>
          <w:divBdr>
            <w:top w:val="none" w:sz="0" w:space="0" w:color="auto"/>
            <w:left w:val="none" w:sz="0" w:space="0" w:color="auto"/>
            <w:bottom w:val="none" w:sz="0" w:space="0" w:color="auto"/>
            <w:right w:val="none" w:sz="0" w:space="0" w:color="auto"/>
          </w:divBdr>
          <w:divsChild>
            <w:div w:id="641423485">
              <w:marLeft w:val="0"/>
              <w:marRight w:val="0"/>
              <w:marTop w:val="0"/>
              <w:marBottom w:val="0"/>
              <w:divBdr>
                <w:top w:val="single" w:sz="2" w:space="0" w:color="D9D9E3"/>
                <w:left w:val="single" w:sz="2" w:space="0" w:color="D9D9E3"/>
                <w:bottom w:val="single" w:sz="2" w:space="0" w:color="D9D9E3"/>
                <w:right w:val="single" w:sz="2" w:space="0" w:color="D9D9E3"/>
              </w:divBdr>
              <w:divsChild>
                <w:div w:id="2140686942">
                  <w:marLeft w:val="0"/>
                  <w:marRight w:val="0"/>
                  <w:marTop w:val="0"/>
                  <w:marBottom w:val="0"/>
                  <w:divBdr>
                    <w:top w:val="single" w:sz="2" w:space="0" w:color="D9D9E3"/>
                    <w:left w:val="single" w:sz="2" w:space="0" w:color="D9D9E3"/>
                    <w:bottom w:val="single" w:sz="2" w:space="0" w:color="D9D9E3"/>
                    <w:right w:val="single" w:sz="2" w:space="0" w:color="D9D9E3"/>
                  </w:divBdr>
                  <w:divsChild>
                    <w:div w:id="1689523021">
                      <w:marLeft w:val="0"/>
                      <w:marRight w:val="0"/>
                      <w:marTop w:val="0"/>
                      <w:marBottom w:val="0"/>
                      <w:divBdr>
                        <w:top w:val="single" w:sz="2" w:space="0" w:color="D9D9E3"/>
                        <w:left w:val="single" w:sz="2" w:space="0" w:color="D9D9E3"/>
                        <w:bottom w:val="single" w:sz="2" w:space="0" w:color="D9D9E3"/>
                        <w:right w:val="single" w:sz="2" w:space="0" w:color="D9D9E3"/>
                      </w:divBdr>
                      <w:divsChild>
                        <w:div w:id="98136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48202049">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297031108">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58791664">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40271">
      <w:bodyDiv w:val="1"/>
      <w:marLeft w:val="0"/>
      <w:marRight w:val="0"/>
      <w:marTop w:val="0"/>
      <w:marBottom w:val="0"/>
      <w:divBdr>
        <w:top w:val="none" w:sz="0" w:space="0" w:color="auto"/>
        <w:left w:val="none" w:sz="0" w:space="0" w:color="auto"/>
        <w:bottom w:val="none" w:sz="0" w:space="0" w:color="auto"/>
        <w:right w:val="none" w:sz="0" w:space="0" w:color="auto"/>
      </w:divBdr>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38436584">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08998">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4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lfhelpafrica.org/ie/wp-content/uploads/sites/4/2023/12/Self-Help-Africa-Child-and-Adult-Safeguarding-Policy-2023_Final_English.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lfhelpafrica.org/ie/wp-content/uploads/sites/4/2023/12/Self-Help-Africa-Code-of-Conduct-2023_Final_English.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Page.dot</Template>
  <TotalTime>7</TotalTime>
  <Pages>4</Pages>
  <Words>1467</Words>
  <Characters>8366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Priscilla Jacob</cp:lastModifiedBy>
  <cp:revision>12</cp:revision>
  <cp:lastPrinted>2016-06-27T09:30:00Z</cp:lastPrinted>
  <dcterms:created xsi:type="dcterms:W3CDTF">2025-06-11T14:35:00Z</dcterms:created>
  <dcterms:modified xsi:type="dcterms:W3CDTF">2025-06-13T17:35:00Z</dcterms:modified>
</cp:coreProperties>
</file>