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85528D" w:rsidRPr="00E32C70" w14:paraId="4704841E" w14:textId="77777777" w:rsidTr="0085528D">
        <w:trPr>
          <w:trHeight w:val="191"/>
        </w:trPr>
        <w:tc>
          <w:tcPr>
            <w:tcW w:w="2065" w:type="dxa"/>
          </w:tcPr>
          <w:p w14:paraId="2C8EE63D" w14:textId="77777777" w:rsidR="0085528D" w:rsidRPr="00E32C70" w:rsidRDefault="0085528D" w:rsidP="0085528D">
            <w:pPr>
              <w:spacing w:before="60" w:after="60" w:line="240" w:lineRule="auto"/>
              <w:jc w:val="center"/>
              <w:rPr>
                <w:rFonts w:cs="Arial"/>
                <w:b/>
              </w:rPr>
            </w:pPr>
            <w:r w:rsidRPr="00E32C70">
              <w:rPr>
                <w:rFonts w:cs="Arial"/>
                <w:b/>
              </w:rPr>
              <w:t>Job Title:</w:t>
            </w:r>
          </w:p>
        </w:tc>
        <w:tc>
          <w:tcPr>
            <w:tcW w:w="7541" w:type="dxa"/>
          </w:tcPr>
          <w:p w14:paraId="01236C75" w14:textId="1C06E0EC" w:rsidR="0085528D" w:rsidRPr="00E32C70" w:rsidRDefault="0085528D" w:rsidP="0085528D">
            <w:pPr>
              <w:spacing w:before="60" w:after="60" w:line="240" w:lineRule="auto"/>
              <w:jc w:val="both"/>
              <w:rPr>
                <w:rFonts w:cs="Arial"/>
              </w:rPr>
            </w:pPr>
            <w:r>
              <w:rPr>
                <w:rFonts w:ascii="Tahoma" w:hAnsi="Tahoma" w:cs="Tahoma"/>
              </w:rPr>
              <w:t>Shop Manager</w:t>
            </w:r>
          </w:p>
        </w:tc>
      </w:tr>
      <w:tr w:rsidR="0085528D" w:rsidRPr="00E32C70" w14:paraId="76E33890" w14:textId="77777777" w:rsidTr="001A11EC">
        <w:tc>
          <w:tcPr>
            <w:tcW w:w="2065" w:type="dxa"/>
          </w:tcPr>
          <w:p w14:paraId="134D54E9" w14:textId="77777777" w:rsidR="0085528D" w:rsidRPr="00E32C70" w:rsidRDefault="0085528D" w:rsidP="0085528D">
            <w:pPr>
              <w:spacing w:before="60" w:after="60" w:line="240" w:lineRule="auto"/>
              <w:jc w:val="center"/>
              <w:rPr>
                <w:rFonts w:cs="Arial"/>
                <w:b/>
              </w:rPr>
            </w:pPr>
            <w:r w:rsidRPr="00E32C70">
              <w:rPr>
                <w:rFonts w:cs="Arial"/>
                <w:b/>
              </w:rPr>
              <w:t>Company:</w:t>
            </w:r>
          </w:p>
        </w:tc>
        <w:tc>
          <w:tcPr>
            <w:tcW w:w="7541" w:type="dxa"/>
          </w:tcPr>
          <w:p w14:paraId="18BF1DB4" w14:textId="4F46506C" w:rsidR="0085528D" w:rsidRPr="00E32C70" w:rsidRDefault="0085528D" w:rsidP="0085528D">
            <w:pPr>
              <w:spacing w:before="60" w:after="60" w:line="240" w:lineRule="auto"/>
              <w:jc w:val="both"/>
              <w:rPr>
                <w:rFonts w:cs="Arial"/>
              </w:rPr>
            </w:pPr>
            <w:r w:rsidRPr="00E32C70">
              <w:rPr>
                <w:rFonts w:cs="Arial"/>
              </w:rPr>
              <w:t xml:space="preserve">Self Help Africa </w:t>
            </w:r>
          </w:p>
        </w:tc>
      </w:tr>
      <w:tr w:rsidR="0085528D" w:rsidRPr="00E32C70" w14:paraId="6F6DBFF9" w14:textId="77777777" w:rsidTr="001A11EC">
        <w:tc>
          <w:tcPr>
            <w:tcW w:w="2065" w:type="dxa"/>
          </w:tcPr>
          <w:p w14:paraId="05FDD2AB" w14:textId="77777777" w:rsidR="0085528D" w:rsidRPr="00E32C70" w:rsidRDefault="0085528D" w:rsidP="0085528D">
            <w:pPr>
              <w:spacing w:before="60" w:after="60" w:line="240" w:lineRule="auto"/>
              <w:jc w:val="center"/>
              <w:rPr>
                <w:rFonts w:cs="Arial"/>
                <w:b/>
              </w:rPr>
            </w:pPr>
            <w:r w:rsidRPr="00E32C70">
              <w:rPr>
                <w:rFonts w:cs="Arial"/>
                <w:b/>
              </w:rPr>
              <w:t>Location:</w:t>
            </w:r>
          </w:p>
        </w:tc>
        <w:tc>
          <w:tcPr>
            <w:tcW w:w="7541" w:type="dxa"/>
          </w:tcPr>
          <w:p w14:paraId="7587A264" w14:textId="3AFE756C" w:rsidR="0085528D" w:rsidRPr="00E32C70" w:rsidRDefault="00FE6211" w:rsidP="0085528D">
            <w:pPr>
              <w:spacing w:before="60" w:after="60" w:line="240" w:lineRule="auto"/>
              <w:jc w:val="both"/>
              <w:rPr>
                <w:rFonts w:cs="Arial"/>
              </w:rPr>
            </w:pPr>
            <w:proofErr w:type="spellStart"/>
            <w:r>
              <w:rPr>
                <w:rFonts w:ascii="Tahoma" w:hAnsi="Tahoma" w:cs="Tahoma"/>
              </w:rPr>
              <w:t>Ballalley</w:t>
            </w:r>
            <w:proofErr w:type="spellEnd"/>
            <w:r>
              <w:rPr>
                <w:rFonts w:ascii="Tahoma" w:hAnsi="Tahoma" w:cs="Tahoma"/>
              </w:rPr>
              <w:t xml:space="preserve"> Lane, </w:t>
            </w:r>
            <w:r w:rsidR="0085528D">
              <w:rPr>
                <w:rFonts w:ascii="Tahoma" w:hAnsi="Tahoma" w:cs="Tahoma"/>
              </w:rPr>
              <w:t>M</w:t>
            </w:r>
            <w:r>
              <w:rPr>
                <w:rFonts w:ascii="Tahoma" w:hAnsi="Tahoma" w:cs="Tahoma"/>
              </w:rPr>
              <w:t>allow</w:t>
            </w:r>
            <w:r w:rsidR="0085528D">
              <w:rPr>
                <w:rFonts w:ascii="Tahoma" w:hAnsi="Tahoma" w:cs="Tahoma"/>
              </w:rPr>
              <w:t>, Co, Cork</w:t>
            </w:r>
          </w:p>
        </w:tc>
      </w:tr>
      <w:tr w:rsidR="0085528D" w:rsidRPr="00E32C70" w14:paraId="00DA12E1" w14:textId="77777777" w:rsidTr="001A11EC">
        <w:tc>
          <w:tcPr>
            <w:tcW w:w="2065" w:type="dxa"/>
          </w:tcPr>
          <w:p w14:paraId="606AB827" w14:textId="5D34B6F5" w:rsidR="0085528D" w:rsidRPr="00E32C70" w:rsidRDefault="0085528D" w:rsidP="0085528D">
            <w:pPr>
              <w:spacing w:before="60" w:after="60" w:line="240" w:lineRule="auto"/>
              <w:jc w:val="center"/>
              <w:rPr>
                <w:rFonts w:cs="Arial"/>
                <w:b/>
              </w:rPr>
            </w:pPr>
            <w:r>
              <w:rPr>
                <w:rFonts w:cs="Arial"/>
                <w:b/>
              </w:rPr>
              <w:t>Contract type:</w:t>
            </w:r>
          </w:p>
        </w:tc>
        <w:tc>
          <w:tcPr>
            <w:tcW w:w="7541" w:type="dxa"/>
          </w:tcPr>
          <w:p w14:paraId="7927A461" w14:textId="0E028D23" w:rsidR="0085528D" w:rsidRPr="00E32C70" w:rsidRDefault="0085528D" w:rsidP="0085528D">
            <w:pPr>
              <w:spacing w:before="60" w:after="60" w:line="240" w:lineRule="auto"/>
              <w:jc w:val="both"/>
              <w:rPr>
                <w:rFonts w:cs="Arial"/>
              </w:rPr>
            </w:pPr>
            <w:r>
              <w:rPr>
                <w:rFonts w:cs="Arial"/>
              </w:rPr>
              <w:t xml:space="preserve">Permanent </w:t>
            </w:r>
          </w:p>
        </w:tc>
      </w:tr>
      <w:tr w:rsidR="0085528D" w:rsidRPr="00E32C70" w14:paraId="5D17C976" w14:textId="77777777" w:rsidTr="001A11EC">
        <w:tc>
          <w:tcPr>
            <w:tcW w:w="2065" w:type="dxa"/>
          </w:tcPr>
          <w:p w14:paraId="4912FC1B" w14:textId="342B82D9" w:rsidR="0085528D" w:rsidRPr="00E32C70" w:rsidRDefault="0085528D" w:rsidP="0085528D">
            <w:pPr>
              <w:spacing w:before="60" w:after="60" w:line="240" w:lineRule="auto"/>
              <w:jc w:val="center"/>
              <w:rPr>
                <w:rFonts w:cs="Arial"/>
                <w:b/>
              </w:rPr>
            </w:pPr>
            <w:r>
              <w:rPr>
                <w:rFonts w:cs="Arial"/>
                <w:b/>
              </w:rPr>
              <w:t>Hours:</w:t>
            </w:r>
          </w:p>
        </w:tc>
        <w:tc>
          <w:tcPr>
            <w:tcW w:w="7541" w:type="dxa"/>
          </w:tcPr>
          <w:p w14:paraId="785E84C1" w14:textId="54DDEC02" w:rsidR="0085528D" w:rsidRPr="00E32C70" w:rsidRDefault="0085528D" w:rsidP="0085528D">
            <w:pPr>
              <w:spacing w:before="60" w:after="60" w:line="240" w:lineRule="auto"/>
              <w:jc w:val="both"/>
              <w:rPr>
                <w:rFonts w:cs="Arial"/>
              </w:rPr>
            </w:pPr>
            <w:r>
              <w:rPr>
                <w:rFonts w:cs="Arial"/>
              </w:rPr>
              <w:t xml:space="preserve">Part time – </w:t>
            </w:r>
            <w:r w:rsidR="00FE6211">
              <w:rPr>
                <w:rFonts w:cs="Arial"/>
              </w:rPr>
              <w:t>28</w:t>
            </w:r>
            <w:r>
              <w:rPr>
                <w:rFonts w:cs="Arial"/>
              </w:rPr>
              <w:t xml:space="preserve"> hours per week </w:t>
            </w:r>
          </w:p>
        </w:tc>
      </w:tr>
      <w:tr w:rsidR="0085528D" w:rsidRPr="00E32C70" w14:paraId="3DA19B22" w14:textId="77777777" w:rsidTr="001A11EC">
        <w:tc>
          <w:tcPr>
            <w:tcW w:w="2065" w:type="dxa"/>
          </w:tcPr>
          <w:p w14:paraId="27B0D06F" w14:textId="36B0CF82" w:rsidR="0085528D" w:rsidRPr="00E32C70" w:rsidRDefault="0085528D" w:rsidP="0085528D">
            <w:pPr>
              <w:spacing w:before="60" w:line="240" w:lineRule="auto"/>
              <w:jc w:val="center"/>
              <w:rPr>
                <w:rFonts w:cs="Arial"/>
                <w:b/>
              </w:rPr>
            </w:pPr>
            <w:r>
              <w:rPr>
                <w:rFonts w:cs="Arial"/>
                <w:b/>
              </w:rPr>
              <w:t>Reports to:</w:t>
            </w:r>
          </w:p>
        </w:tc>
        <w:tc>
          <w:tcPr>
            <w:tcW w:w="7541" w:type="dxa"/>
          </w:tcPr>
          <w:p w14:paraId="263E431E" w14:textId="39350892" w:rsidR="0085528D" w:rsidRPr="005C7AD4" w:rsidRDefault="0085528D" w:rsidP="0085528D">
            <w:pPr>
              <w:rPr>
                <w:rFonts w:cs="Arial"/>
                <w:lang w:val="en-US"/>
              </w:rPr>
            </w:pPr>
            <w:r>
              <w:rPr>
                <w:rFonts w:ascii="Tahoma" w:hAnsi="Tahoma" w:cs="Tahoma"/>
              </w:rPr>
              <w:t>National Retail Manager</w:t>
            </w:r>
          </w:p>
        </w:tc>
      </w:tr>
      <w:tr w:rsidR="004717A0" w:rsidRPr="00E32C70" w14:paraId="628A2D9F" w14:textId="77777777" w:rsidTr="001A11EC">
        <w:tc>
          <w:tcPr>
            <w:tcW w:w="2065" w:type="dxa"/>
          </w:tcPr>
          <w:p w14:paraId="08C3F18F" w14:textId="5A4DCC41" w:rsidR="004717A0" w:rsidRDefault="004717A0" w:rsidP="0085528D">
            <w:pPr>
              <w:spacing w:before="60" w:line="240" w:lineRule="auto"/>
              <w:jc w:val="center"/>
              <w:rPr>
                <w:rFonts w:cs="Arial"/>
                <w:b/>
              </w:rPr>
            </w:pPr>
            <w:r>
              <w:rPr>
                <w:rFonts w:cs="Arial"/>
                <w:b/>
              </w:rPr>
              <w:t>Salary:</w:t>
            </w:r>
          </w:p>
        </w:tc>
        <w:tc>
          <w:tcPr>
            <w:tcW w:w="7541" w:type="dxa"/>
          </w:tcPr>
          <w:p w14:paraId="6016B77D" w14:textId="2879BFA7" w:rsidR="004717A0" w:rsidRDefault="003B35F3" w:rsidP="0085528D">
            <w:pPr>
              <w:rPr>
                <w:rFonts w:ascii="Tahoma" w:hAnsi="Tahoma" w:cs="Tahoma"/>
              </w:rPr>
            </w:pPr>
            <w:r>
              <w:rPr>
                <w:rFonts w:ascii="Calibri" w:hAnsi="Calibri" w:cs="Calibri"/>
                <w:sz w:val="22"/>
              </w:rPr>
              <w:t>€</w:t>
            </w:r>
            <w:r w:rsidR="001A3DF5">
              <w:rPr>
                <w:rFonts w:ascii="Calibri" w:hAnsi="Calibri" w:cs="Calibri"/>
                <w:sz w:val="22"/>
              </w:rPr>
              <w:t>20,165.60</w:t>
            </w:r>
          </w:p>
        </w:tc>
      </w:tr>
      <w:tr w:rsidR="0085528D" w:rsidRPr="00E32C70" w14:paraId="76F402B5" w14:textId="77777777" w:rsidTr="001A11EC">
        <w:tc>
          <w:tcPr>
            <w:tcW w:w="2065" w:type="dxa"/>
          </w:tcPr>
          <w:p w14:paraId="0133EFB4" w14:textId="43360007" w:rsidR="0085528D" w:rsidRDefault="0085528D" w:rsidP="0085528D">
            <w:pPr>
              <w:spacing w:before="60" w:line="240" w:lineRule="auto"/>
              <w:jc w:val="center"/>
              <w:rPr>
                <w:rFonts w:cs="Arial"/>
                <w:b/>
              </w:rPr>
            </w:pPr>
            <w:r>
              <w:rPr>
                <w:rFonts w:cs="Arial"/>
                <w:b/>
              </w:rPr>
              <w:t>Organisation overview:</w:t>
            </w:r>
          </w:p>
          <w:p w14:paraId="407F8D21" w14:textId="77777777" w:rsidR="0085528D" w:rsidRDefault="0085528D" w:rsidP="0085528D">
            <w:pPr>
              <w:spacing w:before="60" w:line="240" w:lineRule="auto"/>
              <w:jc w:val="center"/>
              <w:rPr>
                <w:rFonts w:cs="Arial"/>
                <w:b/>
              </w:rPr>
            </w:pPr>
          </w:p>
          <w:p w14:paraId="765418D7" w14:textId="1363B4D0" w:rsidR="0085528D" w:rsidRPr="00E32C70" w:rsidRDefault="0085528D" w:rsidP="0085528D">
            <w:pPr>
              <w:spacing w:before="60" w:line="240" w:lineRule="auto"/>
              <w:jc w:val="center"/>
              <w:rPr>
                <w:rFonts w:cs="Arial"/>
                <w:b/>
              </w:rPr>
            </w:pPr>
          </w:p>
        </w:tc>
        <w:tc>
          <w:tcPr>
            <w:tcW w:w="7541" w:type="dxa"/>
          </w:tcPr>
          <w:p w14:paraId="7856026D" w14:textId="77777777" w:rsidR="0085528D" w:rsidRPr="005C7AD4" w:rsidRDefault="0085528D" w:rsidP="0085528D">
            <w:pPr>
              <w:rPr>
                <w:rFonts w:cs="Arial"/>
                <w:b/>
                <w:bCs/>
                <w:lang w:val="en-US"/>
              </w:rPr>
            </w:pPr>
            <w:r w:rsidRPr="005C7AD4">
              <w:rPr>
                <w:rFonts w:cs="Arial"/>
                <w:b/>
                <w:bCs/>
                <w:lang w:val="en-US"/>
              </w:rPr>
              <w:t xml:space="preserve">About Self Help Africa &amp; United Purpose </w:t>
            </w:r>
          </w:p>
          <w:p w14:paraId="16A81A4B"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lang w:val="en-US"/>
              </w:rPr>
            </w:pPr>
            <w:r w:rsidRPr="005C7AD4">
              <w:rPr>
                <w:rFonts w:ascii="Arial" w:hAnsi="Arial" w:cs="Arial"/>
                <w:color w:val="000000"/>
                <w:sz w:val="20"/>
                <w:szCs w:val="20"/>
                <w:lang w:val="en-US"/>
              </w:rPr>
              <w:t xml:space="preserve">In late 2021 Self Help Africa (SHA) and United Purpose (UP) merged. The two </w:t>
            </w:r>
            <w:proofErr w:type="spellStart"/>
            <w:r w:rsidRPr="005C7AD4">
              <w:rPr>
                <w:rFonts w:ascii="Arial" w:hAnsi="Arial" w:cs="Arial"/>
                <w:color w:val="000000"/>
                <w:sz w:val="20"/>
                <w:szCs w:val="20"/>
                <w:lang w:val="en-US"/>
              </w:rPr>
              <w:t>organisations</w:t>
            </w:r>
            <w:proofErr w:type="spellEnd"/>
            <w:r w:rsidRPr="005C7AD4">
              <w:rPr>
                <w:rFonts w:ascii="Arial" w:hAnsi="Arial" w:cs="Arial"/>
                <w:color w:val="000000"/>
                <w:sz w:val="20"/>
                <w:szCs w:val="20"/>
                <w:lang w:val="en-US"/>
              </w:rPr>
              <w:t xml:space="preserve"> – one headquartered in Ireland and the other in Wales – implement projects to end extreme hunger and poverty.</w:t>
            </w:r>
          </w:p>
          <w:p w14:paraId="4A056B1D"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lang w:val="en-US"/>
              </w:rPr>
            </w:pPr>
          </w:p>
          <w:p w14:paraId="4CEB1665" w14:textId="77777777" w:rsidR="0085528D" w:rsidRPr="005C7AD4" w:rsidRDefault="0085528D" w:rsidP="0085528D">
            <w:pPr>
              <w:pStyle w:val="NormalWeb"/>
              <w:spacing w:before="0" w:beforeAutospacing="0" w:after="360" w:afterAutospacing="0"/>
              <w:contextualSpacing/>
              <w:rPr>
                <w:rFonts w:ascii="Arial" w:hAnsi="Arial" w:cs="Arial"/>
                <w:color w:val="000000"/>
                <w:sz w:val="20"/>
                <w:szCs w:val="20"/>
              </w:rPr>
            </w:pPr>
            <w:r w:rsidRPr="005C7AD4">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5C7AD4">
              <w:rPr>
                <w:rFonts w:ascii="Arial" w:hAnsi="Arial" w:cs="Arial"/>
                <w:color w:val="000000"/>
                <w:sz w:val="20"/>
                <w:szCs w:val="20"/>
              </w:rPr>
              <w:t>TruTrade</w:t>
            </w:r>
            <w:proofErr w:type="spellEnd"/>
            <w:r w:rsidRPr="005C7AD4">
              <w:rPr>
                <w:rFonts w:ascii="Arial" w:hAnsi="Arial" w:cs="Arial"/>
                <w:color w:val="000000"/>
                <w:sz w:val="20"/>
                <w:szCs w:val="20"/>
              </w:rPr>
              <w:t xml:space="preserve"> and </w:t>
            </w:r>
            <w:proofErr w:type="spellStart"/>
            <w:r w:rsidRPr="005C7AD4">
              <w:rPr>
                <w:rFonts w:ascii="Arial" w:hAnsi="Arial" w:cs="Arial"/>
                <w:color w:val="000000"/>
                <w:sz w:val="20"/>
                <w:szCs w:val="20"/>
              </w:rPr>
              <w:t>Cumo</w:t>
            </w:r>
            <w:proofErr w:type="spellEnd"/>
            <w:r w:rsidRPr="005C7AD4">
              <w:rPr>
                <w:rFonts w:ascii="Arial" w:hAnsi="Arial" w:cs="Arial"/>
                <w:color w:val="000000"/>
                <w:sz w:val="20"/>
                <w:szCs w:val="20"/>
              </w:rPr>
              <w:t xml:space="preserve"> Microfinance.  </w:t>
            </w:r>
          </w:p>
          <w:p w14:paraId="71C6F8E1" w14:textId="77777777" w:rsidR="0085528D" w:rsidRPr="005C7AD4" w:rsidRDefault="0085528D" w:rsidP="0085528D">
            <w:pPr>
              <w:framePr w:hSpace="180" w:wrap="around" w:vAnchor="text" w:hAnchor="text" w:y="1"/>
              <w:widowControl w:val="0"/>
              <w:autoSpaceDE w:val="0"/>
              <w:autoSpaceDN w:val="0"/>
              <w:adjustRightInd w:val="0"/>
              <w:suppressOverlap/>
              <w:rPr>
                <w:rFonts w:cs="Arial"/>
              </w:rPr>
            </w:pPr>
            <w:r w:rsidRPr="005C7AD4">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proofErr w:type="gramStart"/>
            <w:r w:rsidRPr="005C7AD4">
              <w:rPr>
                <w:rFonts w:cs="Arial"/>
              </w:rPr>
              <w:t>sanitation</w:t>
            </w:r>
            <w:proofErr w:type="gramEnd"/>
            <w:r w:rsidRPr="005C7AD4">
              <w:rPr>
                <w:rFonts w:cs="Arial"/>
              </w:rPr>
              <w:t xml:space="preserve"> and hygiene. </w:t>
            </w:r>
          </w:p>
          <w:p w14:paraId="7946C7EC" w14:textId="77777777" w:rsidR="0085528D" w:rsidRPr="005C7AD4" w:rsidRDefault="0085528D" w:rsidP="0085528D">
            <w:pPr>
              <w:framePr w:hSpace="180" w:wrap="around" w:vAnchor="text" w:hAnchor="text" w:y="1"/>
              <w:widowControl w:val="0"/>
              <w:autoSpaceDE w:val="0"/>
              <w:autoSpaceDN w:val="0"/>
              <w:adjustRightInd w:val="0"/>
              <w:suppressOverlap/>
              <w:rPr>
                <w:rFonts w:cs="Arial"/>
              </w:rPr>
            </w:pPr>
          </w:p>
          <w:p w14:paraId="2B709010" w14:textId="77777777" w:rsidR="0085528D" w:rsidRPr="005C7AD4" w:rsidRDefault="0085528D" w:rsidP="0085528D">
            <w:pPr>
              <w:framePr w:hSpace="180" w:wrap="around" w:vAnchor="text" w:hAnchor="text" w:y="1"/>
              <w:widowControl w:val="0"/>
              <w:autoSpaceDE w:val="0"/>
              <w:autoSpaceDN w:val="0"/>
              <w:adjustRightInd w:val="0"/>
              <w:suppressOverlap/>
              <w:rPr>
                <w:rFonts w:cs="Arial"/>
                <w:lang w:val="en-US"/>
              </w:rPr>
            </w:pPr>
            <w:r w:rsidRPr="005C7AD4">
              <w:rPr>
                <w:rFonts w:cs="Arial"/>
              </w:rPr>
              <w:t>This is an exciting time to join us as we unite two like-minded and entrepreneurial organisations seeking to tackle the global challenges in progressive and innovative ways.</w:t>
            </w:r>
          </w:p>
          <w:p w14:paraId="16E554D4" w14:textId="7576E5DA" w:rsidR="0085528D" w:rsidRPr="005C7AD4" w:rsidRDefault="0085528D" w:rsidP="0085528D">
            <w:pPr>
              <w:spacing w:line="240" w:lineRule="auto"/>
              <w:rPr>
                <w:rFonts w:cs="Arial"/>
              </w:rPr>
            </w:pPr>
          </w:p>
        </w:tc>
      </w:tr>
      <w:tr w:rsidR="0085528D" w:rsidRPr="00E32C70" w14:paraId="2FE41FC3" w14:textId="77777777" w:rsidTr="001A11EC">
        <w:tc>
          <w:tcPr>
            <w:tcW w:w="2065" w:type="dxa"/>
          </w:tcPr>
          <w:p w14:paraId="21D7991B" w14:textId="77777777" w:rsidR="0085528D" w:rsidRDefault="0085528D" w:rsidP="0085528D">
            <w:pPr>
              <w:spacing w:line="240" w:lineRule="auto"/>
              <w:jc w:val="center"/>
              <w:rPr>
                <w:rFonts w:cs="Arial"/>
                <w:b/>
              </w:rPr>
            </w:pPr>
            <w:r w:rsidRPr="00E32C70">
              <w:rPr>
                <w:rFonts w:cs="Arial"/>
                <w:b/>
              </w:rPr>
              <w:t>Key Responsibilities:</w:t>
            </w:r>
          </w:p>
          <w:p w14:paraId="52A37C1A" w14:textId="77777777" w:rsidR="0085528D" w:rsidRDefault="0085528D" w:rsidP="0085528D">
            <w:pPr>
              <w:spacing w:line="240" w:lineRule="auto"/>
              <w:jc w:val="center"/>
              <w:rPr>
                <w:rFonts w:cs="Arial"/>
                <w:b/>
              </w:rPr>
            </w:pPr>
          </w:p>
          <w:p w14:paraId="08F058D8" w14:textId="77777777" w:rsidR="0085528D" w:rsidRDefault="0085528D" w:rsidP="0085528D">
            <w:pPr>
              <w:spacing w:line="240" w:lineRule="auto"/>
              <w:jc w:val="center"/>
              <w:rPr>
                <w:rFonts w:cs="Arial"/>
                <w:b/>
              </w:rPr>
            </w:pPr>
          </w:p>
          <w:p w14:paraId="4B7AFB4A" w14:textId="77777777" w:rsidR="0085528D" w:rsidRDefault="0085528D" w:rsidP="0085528D">
            <w:pPr>
              <w:spacing w:line="240" w:lineRule="auto"/>
              <w:jc w:val="center"/>
              <w:rPr>
                <w:rFonts w:cs="Arial"/>
                <w:b/>
              </w:rPr>
            </w:pPr>
          </w:p>
          <w:p w14:paraId="725A1943" w14:textId="078D1C15" w:rsidR="0085528D" w:rsidRPr="00E32C70" w:rsidRDefault="0085528D" w:rsidP="0085528D">
            <w:pPr>
              <w:spacing w:line="240" w:lineRule="auto"/>
              <w:jc w:val="center"/>
              <w:rPr>
                <w:rFonts w:cs="Arial"/>
                <w:b/>
              </w:rPr>
            </w:pPr>
          </w:p>
        </w:tc>
        <w:tc>
          <w:tcPr>
            <w:tcW w:w="7541" w:type="dxa"/>
          </w:tcPr>
          <w:p w14:paraId="76744023"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Role Specific</w:t>
            </w:r>
          </w:p>
          <w:p w14:paraId="64CD66F0"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To maintain the </w:t>
            </w:r>
            <w:r>
              <w:rPr>
                <w:rFonts w:ascii="Tahoma" w:hAnsi="Tahoma" w:cs="Tahoma"/>
              </w:rPr>
              <w:t xml:space="preserve">Gorta-Self Help Africa </w:t>
            </w:r>
            <w:r w:rsidRPr="00722FCA">
              <w:rPr>
                <w:rFonts w:ascii="Tahoma" w:hAnsi="Tahoma" w:cs="Tahoma"/>
              </w:rPr>
              <w:t>shop to the highest standard</w:t>
            </w:r>
          </w:p>
          <w:p w14:paraId="36F2F881"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Present both shop interior and shop window to the highest standard</w:t>
            </w:r>
          </w:p>
          <w:p w14:paraId="2234353F"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Adherence to </w:t>
            </w:r>
            <w:r>
              <w:rPr>
                <w:rFonts w:ascii="Tahoma" w:hAnsi="Tahoma" w:cs="Tahoma"/>
              </w:rPr>
              <w:t xml:space="preserve">GSHA </w:t>
            </w:r>
            <w:r w:rsidRPr="00722FCA">
              <w:rPr>
                <w:rFonts w:ascii="Tahoma" w:hAnsi="Tahoma" w:cs="Tahoma"/>
              </w:rPr>
              <w:t xml:space="preserve">shop handbook, </w:t>
            </w:r>
            <w:proofErr w:type="gramStart"/>
            <w:r w:rsidRPr="00722FCA">
              <w:rPr>
                <w:rFonts w:ascii="Tahoma" w:hAnsi="Tahoma" w:cs="Tahoma"/>
              </w:rPr>
              <w:t>policies</w:t>
            </w:r>
            <w:proofErr w:type="gramEnd"/>
            <w:r w:rsidRPr="00722FCA">
              <w:rPr>
                <w:rFonts w:ascii="Tahoma" w:hAnsi="Tahoma" w:cs="Tahoma"/>
              </w:rPr>
              <w:t xml:space="preserve"> and procedures  </w:t>
            </w:r>
          </w:p>
          <w:p w14:paraId="47EB7732" w14:textId="77777777" w:rsidR="0085528D"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 xml:space="preserve">Drive and maximise sales within the </w:t>
            </w:r>
            <w:proofErr w:type="gramStart"/>
            <w:r>
              <w:rPr>
                <w:rFonts w:ascii="Tahoma" w:hAnsi="Tahoma" w:cs="Tahoma"/>
              </w:rPr>
              <w:t>shop</w:t>
            </w:r>
            <w:proofErr w:type="gramEnd"/>
          </w:p>
          <w:p w14:paraId="2F4893AE" w14:textId="77777777" w:rsidR="0085528D"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To ensure continuous supply of stock</w:t>
            </w:r>
          </w:p>
          <w:p w14:paraId="0E563DE0"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To maximise the recycling business</w:t>
            </w:r>
          </w:p>
          <w:p w14:paraId="1D906EAD"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To respond promptly to correspondence received from other </w:t>
            </w:r>
            <w:proofErr w:type="gramStart"/>
            <w:r w:rsidRPr="00722FCA">
              <w:rPr>
                <w:rFonts w:ascii="Tahoma" w:hAnsi="Tahoma" w:cs="Tahoma"/>
              </w:rPr>
              <w:t>departments</w:t>
            </w:r>
            <w:proofErr w:type="gramEnd"/>
          </w:p>
          <w:p w14:paraId="48F2B472"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keep shop costs to a minimum</w:t>
            </w:r>
          </w:p>
          <w:p w14:paraId="22014BD6"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Store, file, and, if necessary, copy, all correspondence to and from the shop</w:t>
            </w:r>
          </w:p>
          <w:p w14:paraId="26C72317"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Keep accurate financial </w:t>
            </w:r>
            <w:proofErr w:type="gramStart"/>
            <w:r w:rsidRPr="00722FCA">
              <w:rPr>
                <w:rFonts w:ascii="Tahoma" w:hAnsi="Tahoma" w:cs="Tahoma"/>
              </w:rPr>
              <w:t>documentation</w:t>
            </w:r>
            <w:proofErr w:type="gramEnd"/>
          </w:p>
          <w:p w14:paraId="4099F4BC"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To assist other departments where and when necessary</w:t>
            </w:r>
          </w:p>
          <w:p w14:paraId="6D4E9FCB"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 xml:space="preserve">Manage Retail Assistant, Community Employment Scheme/TUS </w:t>
            </w:r>
            <w:proofErr w:type="gramStart"/>
            <w:r>
              <w:rPr>
                <w:rFonts w:ascii="Tahoma" w:hAnsi="Tahoma" w:cs="Tahoma"/>
              </w:rPr>
              <w:t>personnel</w:t>
            </w:r>
            <w:proofErr w:type="gramEnd"/>
          </w:p>
          <w:p w14:paraId="7C55243B"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Recruit, train,</w:t>
            </w:r>
            <w:r>
              <w:rPr>
                <w:rFonts w:ascii="Tahoma" w:hAnsi="Tahoma" w:cs="Tahoma"/>
              </w:rPr>
              <w:t xml:space="preserve"> </w:t>
            </w:r>
            <w:r w:rsidRPr="00722FCA">
              <w:rPr>
                <w:rFonts w:ascii="Tahoma" w:hAnsi="Tahoma" w:cs="Tahoma"/>
              </w:rPr>
              <w:t>motivate volunteer</w:t>
            </w:r>
            <w:r>
              <w:rPr>
                <w:rFonts w:ascii="Tahoma" w:hAnsi="Tahoma" w:cs="Tahoma"/>
              </w:rPr>
              <w:t xml:space="preserve"> team in Retail and Customer Service </w:t>
            </w:r>
            <w:proofErr w:type="gramStart"/>
            <w:r>
              <w:rPr>
                <w:rFonts w:ascii="Tahoma" w:hAnsi="Tahoma" w:cs="Tahoma"/>
              </w:rPr>
              <w:t>skills</w:t>
            </w:r>
            <w:proofErr w:type="gramEnd"/>
          </w:p>
          <w:p w14:paraId="695BE471" w14:textId="77777777" w:rsidR="0085528D" w:rsidRPr="00103449"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Adhere to health and safety </w:t>
            </w:r>
            <w:proofErr w:type="gramStart"/>
            <w:r w:rsidRPr="00722FCA">
              <w:rPr>
                <w:rFonts w:ascii="Tahoma" w:hAnsi="Tahoma" w:cs="Tahoma"/>
              </w:rPr>
              <w:t>polic</w:t>
            </w:r>
            <w:r>
              <w:rPr>
                <w:rFonts w:ascii="Tahoma" w:hAnsi="Tahoma" w:cs="Tahoma"/>
              </w:rPr>
              <w:t>y</w:t>
            </w:r>
            <w:proofErr w:type="gramEnd"/>
          </w:p>
          <w:p w14:paraId="0557AA61" w14:textId="77777777" w:rsidR="0085528D" w:rsidRPr="00722FCA"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Ensure there is no discrimination on the grounds of race, creed, age, or sexual orientation.</w:t>
            </w:r>
          </w:p>
          <w:p w14:paraId="0F30113A" w14:textId="77777777" w:rsidR="0085528D" w:rsidRPr="00722FCA" w:rsidRDefault="0085528D" w:rsidP="0085528D">
            <w:pPr>
              <w:numPr>
                <w:ilvl w:val="0"/>
                <w:numId w:val="23"/>
              </w:numPr>
              <w:tabs>
                <w:tab w:val="left" w:pos="720"/>
              </w:tabs>
              <w:spacing w:line="240" w:lineRule="auto"/>
              <w:ind w:left="720"/>
              <w:rPr>
                <w:rFonts w:ascii="Tahoma" w:hAnsi="Tahoma" w:cs="Tahoma"/>
              </w:rPr>
            </w:pPr>
            <w:r>
              <w:rPr>
                <w:rFonts w:ascii="Tahoma" w:hAnsi="Tahoma" w:cs="Tahoma"/>
              </w:rPr>
              <w:t xml:space="preserve">Ability to work under pressure and prioritise a changing </w:t>
            </w:r>
            <w:proofErr w:type="gramStart"/>
            <w:r>
              <w:rPr>
                <w:rFonts w:ascii="Tahoma" w:hAnsi="Tahoma" w:cs="Tahoma"/>
              </w:rPr>
              <w:t>workload</w:t>
            </w:r>
            <w:proofErr w:type="gramEnd"/>
          </w:p>
          <w:p w14:paraId="73DAA1E1" w14:textId="77777777" w:rsidR="0085528D" w:rsidRDefault="0085528D" w:rsidP="0085528D">
            <w:pPr>
              <w:numPr>
                <w:ilvl w:val="0"/>
                <w:numId w:val="23"/>
              </w:numPr>
              <w:tabs>
                <w:tab w:val="left" w:pos="720"/>
              </w:tabs>
              <w:spacing w:line="240" w:lineRule="auto"/>
              <w:ind w:left="720"/>
              <w:rPr>
                <w:rFonts w:ascii="Tahoma" w:hAnsi="Tahoma" w:cs="Tahoma"/>
              </w:rPr>
            </w:pPr>
            <w:r w:rsidRPr="00722FCA">
              <w:rPr>
                <w:rFonts w:ascii="Tahoma" w:hAnsi="Tahoma" w:cs="Tahoma"/>
              </w:rPr>
              <w:t xml:space="preserve">Shop managers may be required to travel to other shops in the region, or to attend meetings set up by senior </w:t>
            </w:r>
            <w:proofErr w:type="gramStart"/>
            <w:r w:rsidRPr="00722FCA">
              <w:rPr>
                <w:rFonts w:ascii="Tahoma" w:hAnsi="Tahoma" w:cs="Tahoma"/>
              </w:rPr>
              <w:t>management</w:t>
            </w:r>
            <w:proofErr w:type="gramEnd"/>
          </w:p>
          <w:p w14:paraId="7E481F42" w14:textId="1C42CA28" w:rsidR="0085528D" w:rsidRPr="0085528D" w:rsidRDefault="0085528D" w:rsidP="0085528D">
            <w:pPr>
              <w:numPr>
                <w:ilvl w:val="0"/>
                <w:numId w:val="23"/>
              </w:numPr>
              <w:tabs>
                <w:tab w:val="left" w:pos="720"/>
              </w:tabs>
              <w:spacing w:line="240" w:lineRule="auto"/>
              <w:ind w:left="720"/>
              <w:rPr>
                <w:rFonts w:ascii="Tahoma" w:hAnsi="Tahoma" w:cs="Tahoma"/>
              </w:rPr>
            </w:pPr>
            <w:r w:rsidRPr="0085528D">
              <w:rPr>
                <w:rFonts w:ascii="Tahoma" w:hAnsi="Tahoma" w:cs="Tahoma"/>
              </w:rPr>
              <w:lastRenderedPageBreak/>
              <w:t>Any other tasks as requested by the Company from time to time</w:t>
            </w:r>
          </w:p>
        </w:tc>
      </w:tr>
      <w:tr w:rsidR="0085528D" w:rsidRPr="00E32C70" w14:paraId="2E711F2F" w14:textId="77777777" w:rsidTr="001A11EC">
        <w:tc>
          <w:tcPr>
            <w:tcW w:w="2065" w:type="dxa"/>
          </w:tcPr>
          <w:p w14:paraId="6D689093" w14:textId="2FDF349E" w:rsidR="0085528D" w:rsidRPr="00760DEE" w:rsidRDefault="0085528D" w:rsidP="0085528D">
            <w:pPr>
              <w:spacing w:line="240" w:lineRule="auto"/>
              <w:jc w:val="center"/>
              <w:rPr>
                <w:rFonts w:cs="Arial"/>
                <w:b/>
              </w:rPr>
            </w:pPr>
            <w:r w:rsidRPr="00760DEE">
              <w:rPr>
                <w:rFonts w:cs="Arial"/>
                <w:b/>
              </w:rPr>
              <w:lastRenderedPageBreak/>
              <w:t>Key Relationships:</w:t>
            </w:r>
          </w:p>
        </w:tc>
        <w:tc>
          <w:tcPr>
            <w:tcW w:w="7541" w:type="dxa"/>
          </w:tcPr>
          <w:p w14:paraId="3CBD5531"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Internal</w:t>
            </w:r>
          </w:p>
          <w:p w14:paraId="467A05E7"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rPr>
            </w:pPr>
            <w:r w:rsidRPr="00103449">
              <w:rPr>
                <w:rFonts w:ascii="Tahoma" w:hAnsi="Tahoma" w:cs="Tahoma"/>
              </w:rPr>
              <w:t>Head of Retail</w:t>
            </w:r>
          </w:p>
          <w:p w14:paraId="5241453C"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b/>
              </w:rPr>
            </w:pPr>
            <w:r>
              <w:rPr>
                <w:rFonts w:ascii="Tahoma" w:hAnsi="Tahoma" w:cs="Tahoma"/>
              </w:rPr>
              <w:t>GSHA National Retail Manager</w:t>
            </w:r>
          </w:p>
          <w:p w14:paraId="2D09F23A" w14:textId="77777777" w:rsidR="0085528D" w:rsidRPr="00103449" w:rsidRDefault="0085528D" w:rsidP="0085528D">
            <w:pPr>
              <w:numPr>
                <w:ilvl w:val="0"/>
                <w:numId w:val="24"/>
              </w:numPr>
              <w:autoSpaceDE w:val="0"/>
              <w:autoSpaceDN w:val="0"/>
              <w:adjustRightInd w:val="0"/>
              <w:spacing w:before="60" w:after="60" w:line="240" w:lineRule="auto"/>
              <w:rPr>
                <w:rFonts w:ascii="Tahoma" w:hAnsi="Tahoma" w:cs="Tahoma"/>
              </w:rPr>
            </w:pPr>
            <w:r w:rsidRPr="00103449">
              <w:rPr>
                <w:rFonts w:ascii="Tahoma" w:hAnsi="Tahoma" w:cs="Tahoma"/>
              </w:rPr>
              <w:t>GSHA Retail Managers Network</w:t>
            </w:r>
          </w:p>
          <w:p w14:paraId="719E7655" w14:textId="77777777" w:rsidR="0085528D" w:rsidRPr="00722FCA" w:rsidRDefault="0085528D" w:rsidP="0085528D">
            <w:pPr>
              <w:numPr>
                <w:ilvl w:val="0"/>
                <w:numId w:val="24"/>
              </w:numPr>
              <w:autoSpaceDE w:val="0"/>
              <w:autoSpaceDN w:val="0"/>
              <w:adjustRightInd w:val="0"/>
              <w:spacing w:before="60" w:after="60" w:line="240" w:lineRule="auto"/>
              <w:rPr>
                <w:rFonts w:ascii="Tahoma" w:hAnsi="Tahoma" w:cs="Tahoma"/>
                <w:b/>
              </w:rPr>
            </w:pPr>
            <w:r>
              <w:rPr>
                <w:rFonts w:ascii="Tahoma" w:hAnsi="Tahoma" w:cs="Tahoma"/>
              </w:rPr>
              <w:t>Shop retail staff and Volunteer Team</w:t>
            </w:r>
          </w:p>
          <w:p w14:paraId="672E7DDB" w14:textId="77777777" w:rsidR="0085528D" w:rsidRPr="00722FCA" w:rsidRDefault="0085528D" w:rsidP="0085528D">
            <w:pPr>
              <w:autoSpaceDE w:val="0"/>
              <w:autoSpaceDN w:val="0"/>
              <w:adjustRightInd w:val="0"/>
              <w:spacing w:before="60" w:after="60" w:line="240" w:lineRule="auto"/>
              <w:ind w:left="720"/>
              <w:rPr>
                <w:rFonts w:ascii="Tahoma" w:hAnsi="Tahoma" w:cs="Tahoma"/>
                <w:b/>
              </w:rPr>
            </w:pPr>
          </w:p>
          <w:p w14:paraId="7D9F38CF" w14:textId="77777777" w:rsidR="0085528D" w:rsidRDefault="0085528D" w:rsidP="0085528D">
            <w:pPr>
              <w:autoSpaceDE w:val="0"/>
              <w:autoSpaceDN w:val="0"/>
              <w:adjustRightInd w:val="0"/>
              <w:spacing w:before="60" w:after="60" w:line="240" w:lineRule="auto"/>
              <w:rPr>
                <w:rFonts w:ascii="Tahoma" w:hAnsi="Tahoma" w:cs="Tahoma"/>
                <w:b/>
              </w:rPr>
            </w:pPr>
            <w:r w:rsidRPr="00B23FBB">
              <w:rPr>
                <w:rFonts w:ascii="Tahoma" w:hAnsi="Tahoma" w:cs="Tahoma"/>
                <w:b/>
              </w:rPr>
              <w:t>External</w:t>
            </w:r>
          </w:p>
          <w:p w14:paraId="64A33EDF" w14:textId="60535FDF" w:rsidR="0085528D" w:rsidRPr="0085528D" w:rsidRDefault="0085528D" w:rsidP="0085528D">
            <w:pPr>
              <w:pStyle w:val="ListParagraph"/>
              <w:widowControl w:val="0"/>
              <w:numPr>
                <w:ilvl w:val="0"/>
                <w:numId w:val="25"/>
              </w:numPr>
              <w:tabs>
                <w:tab w:val="left" w:pos="220"/>
                <w:tab w:val="left" w:pos="720"/>
              </w:tabs>
              <w:autoSpaceDE w:val="0"/>
              <w:autoSpaceDN w:val="0"/>
              <w:adjustRightInd w:val="0"/>
              <w:rPr>
                <w:rFonts w:cs="Arial"/>
                <w:b/>
                <w:lang w:val="en-US"/>
              </w:rPr>
            </w:pPr>
            <w:r w:rsidRPr="0085528D">
              <w:rPr>
                <w:rFonts w:ascii="Tahoma" w:hAnsi="Tahoma" w:cs="Tahoma"/>
              </w:rPr>
              <w:t>Members of the public</w:t>
            </w:r>
          </w:p>
          <w:p w14:paraId="5F7F3716" w14:textId="77777777" w:rsidR="0085528D" w:rsidRPr="00760DEE" w:rsidRDefault="0085528D" w:rsidP="0085528D">
            <w:pPr>
              <w:autoSpaceDE w:val="0"/>
              <w:autoSpaceDN w:val="0"/>
              <w:adjustRightInd w:val="0"/>
              <w:spacing w:line="240" w:lineRule="auto"/>
              <w:rPr>
                <w:rFonts w:cs="Arial"/>
                <w:b/>
              </w:rPr>
            </w:pPr>
          </w:p>
        </w:tc>
      </w:tr>
      <w:tr w:rsidR="0085528D" w:rsidRPr="00E32C70" w14:paraId="5994A1D7" w14:textId="77777777" w:rsidTr="001A11EC">
        <w:tc>
          <w:tcPr>
            <w:tcW w:w="2065" w:type="dxa"/>
          </w:tcPr>
          <w:p w14:paraId="2896262A" w14:textId="11F76916" w:rsidR="0085528D" w:rsidRPr="00760DEE" w:rsidRDefault="0085528D" w:rsidP="0085528D">
            <w:pPr>
              <w:spacing w:line="240" w:lineRule="auto"/>
              <w:jc w:val="center"/>
              <w:rPr>
                <w:rFonts w:cs="Arial"/>
                <w:b/>
              </w:rPr>
            </w:pPr>
            <w:r w:rsidRPr="00E32C70">
              <w:rPr>
                <w:rFonts w:cs="Arial"/>
                <w:b/>
              </w:rPr>
              <w:t>Knowledge, Experience and Other Requirements</w:t>
            </w:r>
          </w:p>
        </w:tc>
        <w:tc>
          <w:tcPr>
            <w:tcW w:w="7541" w:type="dxa"/>
          </w:tcPr>
          <w:p w14:paraId="5B8733FA" w14:textId="77777777" w:rsidR="0085528D" w:rsidRPr="00B23FBB" w:rsidRDefault="0085528D" w:rsidP="0085528D">
            <w:pPr>
              <w:spacing w:before="60" w:after="60" w:line="240" w:lineRule="auto"/>
              <w:jc w:val="both"/>
              <w:rPr>
                <w:rFonts w:ascii="Tahoma" w:hAnsi="Tahoma" w:cs="Tahoma"/>
                <w:b/>
                <w:bCs/>
              </w:rPr>
            </w:pPr>
            <w:r w:rsidRPr="00B23FBB">
              <w:rPr>
                <w:rFonts w:ascii="Tahoma" w:hAnsi="Tahoma" w:cs="Tahoma"/>
                <w:b/>
                <w:bCs/>
              </w:rPr>
              <w:t>Essential</w:t>
            </w:r>
          </w:p>
          <w:p w14:paraId="6CE1E67E"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Must have completed secondary level education.</w:t>
            </w:r>
          </w:p>
          <w:p w14:paraId="31546676"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Must have store management experience 2-3 years </w:t>
            </w:r>
            <w:proofErr w:type="gramStart"/>
            <w:r>
              <w:rPr>
                <w:rFonts w:ascii="Tahoma" w:hAnsi="Tahoma" w:cs="Tahoma"/>
                <w:bCs/>
              </w:rPr>
              <w:t>minimum</w:t>
            </w:r>
            <w:proofErr w:type="gramEnd"/>
          </w:p>
          <w:p w14:paraId="0DEB8BEB"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Evidence of motivational and leadership skills </w:t>
            </w:r>
          </w:p>
          <w:p w14:paraId="2063820D"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Ambitious with a proven ability to take initiative and implement change. </w:t>
            </w:r>
          </w:p>
          <w:p w14:paraId="2480F1BC"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 xml:space="preserve">A proven track record in driving sales </w:t>
            </w:r>
          </w:p>
          <w:p w14:paraId="01C677F1" w14:textId="77777777" w:rsidR="0085528D" w:rsidRDefault="0085528D" w:rsidP="0085528D">
            <w:pPr>
              <w:numPr>
                <w:ilvl w:val="0"/>
                <w:numId w:val="26"/>
              </w:numPr>
              <w:spacing w:before="60" w:after="60" w:line="240" w:lineRule="auto"/>
              <w:jc w:val="both"/>
              <w:rPr>
                <w:rFonts w:ascii="Tahoma" w:hAnsi="Tahoma" w:cs="Tahoma"/>
              </w:rPr>
            </w:pPr>
            <w:r>
              <w:rPr>
                <w:rFonts w:ascii="Tahoma" w:hAnsi="Tahoma" w:cs="Tahoma"/>
              </w:rPr>
              <w:t>Experience of working with members of the public</w:t>
            </w:r>
          </w:p>
          <w:p w14:paraId="35F40655" w14:textId="77777777" w:rsidR="0085528D" w:rsidRDefault="0085528D" w:rsidP="0085528D">
            <w:pPr>
              <w:numPr>
                <w:ilvl w:val="0"/>
                <w:numId w:val="26"/>
              </w:numPr>
              <w:spacing w:before="60" w:after="60" w:line="240" w:lineRule="auto"/>
              <w:jc w:val="both"/>
              <w:rPr>
                <w:rFonts w:ascii="Tahoma" w:hAnsi="Tahoma" w:cs="Tahoma"/>
              </w:rPr>
            </w:pPr>
            <w:r>
              <w:rPr>
                <w:rFonts w:ascii="Tahoma" w:hAnsi="Tahoma" w:cs="Tahoma"/>
              </w:rPr>
              <w:t xml:space="preserve">Attention to </w:t>
            </w:r>
            <w:proofErr w:type="gramStart"/>
            <w:r>
              <w:rPr>
                <w:rFonts w:ascii="Tahoma" w:hAnsi="Tahoma" w:cs="Tahoma"/>
              </w:rPr>
              <w:t>detail</w:t>
            </w:r>
            <w:proofErr w:type="gramEnd"/>
          </w:p>
          <w:p w14:paraId="6DA3C40B"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Evidence of strong commitment to excellent customer service</w:t>
            </w:r>
          </w:p>
          <w:p w14:paraId="3EA4D0AF" w14:textId="77777777" w:rsidR="0085528D" w:rsidRPr="00AA1A1E" w:rsidRDefault="0085528D" w:rsidP="0085528D">
            <w:pPr>
              <w:spacing w:before="60" w:after="60" w:line="240" w:lineRule="auto"/>
              <w:ind w:left="720"/>
              <w:jc w:val="both"/>
              <w:rPr>
                <w:rFonts w:ascii="Tahoma" w:hAnsi="Tahoma" w:cs="Tahoma"/>
                <w:bCs/>
              </w:rPr>
            </w:pPr>
          </w:p>
          <w:p w14:paraId="53E6989F" w14:textId="77777777" w:rsidR="0085528D" w:rsidRDefault="0085528D" w:rsidP="0085528D">
            <w:pPr>
              <w:spacing w:before="60" w:after="60" w:line="240" w:lineRule="auto"/>
              <w:jc w:val="both"/>
              <w:rPr>
                <w:rFonts w:ascii="Tahoma" w:hAnsi="Tahoma" w:cs="Tahoma"/>
                <w:b/>
                <w:bCs/>
              </w:rPr>
            </w:pPr>
            <w:r w:rsidRPr="00B23FBB">
              <w:rPr>
                <w:rFonts w:ascii="Tahoma" w:hAnsi="Tahoma" w:cs="Tahoma"/>
                <w:b/>
                <w:bCs/>
              </w:rPr>
              <w:t xml:space="preserve">Desirable </w:t>
            </w:r>
          </w:p>
          <w:p w14:paraId="5079FDCD"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Sales training an advantage.</w:t>
            </w:r>
          </w:p>
          <w:p w14:paraId="730A8CD8" w14:textId="77777777" w:rsidR="0085528D" w:rsidRPr="0085528D" w:rsidRDefault="0085528D" w:rsidP="0085528D">
            <w:pPr>
              <w:numPr>
                <w:ilvl w:val="0"/>
                <w:numId w:val="26"/>
              </w:numPr>
              <w:spacing w:before="60" w:after="60" w:line="240" w:lineRule="auto"/>
              <w:jc w:val="both"/>
              <w:rPr>
                <w:rFonts w:ascii="Tahoma" w:hAnsi="Tahoma" w:cs="Tahoma"/>
              </w:rPr>
            </w:pPr>
            <w:r>
              <w:rPr>
                <w:rFonts w:ascii="Tahoma" w:hAnsi="Tahoma" w:cs="Tahoma"/>
              </w:rPr>
              <w:t>Experience of the charity sector is desirable.</w:t>
            </w:r>
          </w:p>
          <w:p w14:paraId="76CA1F78" w14:textId="77777777" w:rsidR="0085528D" w:rsidRDefault="0085528D" w:rsidP="0085528D">
            <w:pPr>
              <w:numPr>
                <w:ilvl w:val="0"/>
                <w:numId w:val="26"/>
              </w:numPr>
              <w:spacing w:before="60" w:after="60" w:line="240" w:lineRule="auto"/>
              <w:jc w:val="both"/>
              <w:rPr>
                <w:rFonts w:ascii="Tahoma" w:hAnsi="Tahoma" w:cs="Tahoma"/>
                <w:bCs/>
              </w:rPr>
            </w:pPr>
            <w:r>
              <w:rPr>
                <w:rFonts w:ascii="Tahoma" w:hAnsi="Tahoma" w:cs="Tahoma"/>
                <w:bCs/>
              </w:rPr>
              <w:t>Clean driving licence and use of a car</w:t>
            </w:r>
          </w:p>
          <w:p w14:paraId="4326391A" w14:textId="77777777" w:rsidR="0085528D" w:rsidRPr="00103449" w:rsidRDefault="0085528D" w:rsidP="0085528D">
            <w:pPr>
              <w:numPr>
                <w:ilvl w:val="0"/>
                <w:numId w:val="26"/>
              </w:numPr>
              <w:spacing w:before="60" w:after="60" w:line="240" w:lineRule="auto"/>
              <w:jc w:val="both"/>
              <w:rPr>
                <w:rFonts w:ascii="Tahoma" w:hAnsi="Tahoma" w:cs="Tahoma"/>
                <w:b/>
                <w:bCs/>
              </w:rPr>
            </w:pPr>
            <w:r>
              <w:rPr>
                <w:rFonts w:ascii="Tahoma" w:hAnsi="Tahoma" w:cs="Tahoma"/>
                <w:bCs/>
              </w:rPr>
              <w:t>Computer literate</w:t>
            </w:r>
          </w:p>
          <w:p w14:paraId="2342ED41" w14:textId="77777777" w:rsidR="0085528D" w:rsidRPr="00B23FBB" w:rsidRDefault="0085528D" w:rsidP="0085528D">
            <w:pPr>
              <w:autoSpaceDE w:val="0"/>
              <w:autoSpaceDN w:val="0"/>
              <w:adjustRightInd w:val="0"/>
              <w:spacing w:before="60" w:after="60" w:line="240" w:lineRule="auto"/>
              <w:rPr>
                <w:rFonts w:ascii="Tahoma" w:hAnsi="Tahoma" w:cs="Tahoma"/>
                <w:b/>
              </w:rPr>
            </w:pPr>
          </w:p>
        </w:tc>
      </w:tr>
      <w:tr w:rsidR="0085528D" w:rsidRPr="00E32C70" w14:paraId="6E36ADA4" w14:textId="77777777" w:rsidTr="001A11EC">
        <w:tc>
          <w:tcPr>
            <w:tcW w:w="2065" w:type="dxa"/>
          </w:tcPr>
          <w:p w14:paraId="4DC43CAD" w14:textId="4CBE7011" w:rsidR="0085528D" w:rsidRPr="00E32C70" w:rsidRDefault="0085528D" w:rsidP="0085528D">
            <w:pPr>
              <w:spacing w:line="240" w:lineRule="auto"/>
              <w:jc w:val="center"/>
              <w:rPr>
                <w:rFonts w:cs="Arial"/>
                <w:b/>
              </w:rPr>
            </w:pPr>
            <w:r w:rsidRPr="00B23FBB">
              <w:rPr>
                <w:rFonts w:ascii="Tahoma" w:hAnsi="Tahoma" w:cs="Tahoma"/>
                <w:b/>
              </w:rPr>
              <w:t>Role Competencies</w:t>
            </w:r>
          </w:p>
        </w:tc>
        <w:tc>
          <w:tcPr>
            <w:tcW w:w="7541" w:type="dxa"/>
          </w:tcPr>
          <w:p w14:paraId="516B769F" w14:textId="77777777" w:rsidR="0085528D" w:rsidRPr="00B60AA0" w:rsidRDefault="0085528D" w:rsidP="0085528D">
            <w:pPr>
              <w:numPr>
                <w:ilvl w:val="0"/>
                <w:numId w:val="28"/>
              </w:numPr>
              <w:spacing w:before="60" w:after="60" w:line="240" w:lineRule="auto"/>
              <w:rPr>
                <w:rFonts w:ascii="Tahoma" w:hAnsi="Tahoma" w:cs="Tahoma"/>
                <w:b/>
                <w:bCs/>
              </w:rPr>
            </w:pPr>
            <w:r>
              <w:rPr>
                <w:rFonts w:ascii="Tahoma" w:hAnsi="Tahoma" w:cs="Tahoma"/>
                <w:bCs/>
              </w:rPr>
              <w:t>Excellent interpersonal and communication skills</w:t>
            </w:r>
          </w:p>
          <w:p w14:paraId="22B2998A" w14:textId="77777777" w:rsidR="0085528D" w:rsidRPr="00722FCA" w:rsidRDefault="0085528D" w:rsidP="0085528D">
            <w:pPr>
              <w:numPr>
                <w:ilvl w:val="0"/>
                <w:numId w:val="28"/>
              </w:numPr>
              <w:spacing w:before="60" w:after="60" w:line="240" w:lineRule="auto"/>
              <w:rPr>
                <w:rFonts w:ascii="Tahoma" w:hAnsi="Tahoma" w:cs="Tahoma"/>
                <w:b/>
                <w:bCs/>
              </w:rPr>
            </w:pPr>
            <w:r>
              <w:rPr>
                <w:rFonts w:ascii="Tahoma" w:hAnsi="Tahoma" w:cs="Tahoma"/>
                <w:bCs/>
              </w:rPr>
              <w:t xml:space="preserve">Be an active team </w:t>
            </w:r>
            <w:proofErr w:type="gramStart"/>
            <w:r>
              <w:rPr>
                <w:rFonts w:ascii="Tahoma" w:hAnsi="Tahoma" w:cs="Tahoma"/>
                <w:bCs/>
              </w:rPr>
              <w:t>player</w:t>
            </w:r>
            <w:proofErr w:type="gramEnd"/>
          </w:p>
          <w:p w14:paraId="38B90C90" w14:textId="77777777" w:rsidR="0085528D" w:rsidRPr="00722FCA" w:rsidRDefault="0085528D" w:rsidP="0085528D">
            <w:pPr>
              <w:numPr>
                <w:ilvl w:val="0"/>
                <w:numId w:val="28"/>
              </w:numPr>
              <w:spacing w:before="60" w:after="60" w:line="240" w:lineRule="auto"/>
              <w:rPr>
                <w:rFonts w:ascii="Tahoma" w:hAnsi="Tahoma" w:cs="Tahoma"/>
                <w:b/>
                <w:bCs/>
              </w:rPr>
            </w:pPr>
            <w:r>
              <w:rPr>
                <w:rFonts w:ascii="Tahoma" w:hAnsi="Tahoma" w:cs="Tahoma"/>
                <w:bCs/>
              </w:rPr>
              <w:t>Excellent organisational and people management skills</w:t>
            </w:r>
          </w:p>
          <w:p w14:paraId="7D05A458" w14:textId="77777777" w:rsidR="0085528D" w:rsidRDefault="0085528D" w:rsidP="0085528D">
            <w:pPr>
              <w:numPr>
                <w:ilvl w:val="0"/>
                <w:numId w:val="28"/>
              </w:numPr>
              <w:spacing w:before="60" w:after="60" w:line="240" w:lineRule="auto"/>
              <w:rPr>
                <w:rFonts w:ascii="Tahoma" w:hAnsi="Tahoma" w:cs="Tahoma"/>
                <w:b/>
                <w:bCs/>
              </w:rPr>
            </w:pPr>
            <w:r>
              <w:rPr>
                <w:rFonts w:ascii="Tahoma" w:hAnsi="Tahoma" w:cs="Tahoma"/>
                <w:bCs/>
              </w:rPr>
              <w:t xml:space="preserve">Have a professional manner and be respectful to colleagues &amp; </w:t>
            </w:r>
            <w:proofErr w:type="gramStart"/>
            <w:r>
              <w:rPr>
                <w:rFonts w:ascii="Tahoma" w:hAnsi="Tahoma" w:cs="Tahoma"/>
                <w:bCs/>
              </w:rPr>
              <w:t>others</w:t>
            </w:r>
            <w:proofErr w:type="gramEnd"/>
          </w:p>
          <w:p w14:paraId="7C589AC7" w14:textId="1F578E95" w:rsidR="0085528D" w:rsidRPr="0085528D" w:rsidRDefault="0085528D" w:rsidP="0085528D">
            <w:pPr>
              <w:numPr>
                <w:ilvl w:val="0"/>
                <w:numId w:val="28"/>
              </w:numPr>
              <w:spacing w:before="60" w:after="60" w:line="240" w:lineRule="auto"/>
              <w:rPr>
                <w:rFonts w:ascii="Tahoma" w:hAnsi="Tahoma" w:cs="Tahoma"/>
                <w:b/>
                <w:bCs/>
              </w:rPr>
            </w:pPr>
            <w:r w:rsidRPr="0085528D">
              <w:rPr>
                <w:rFonts w:ascii="Tahoma" w:hAnsi="Tahoma" w:cs="Tahoma"/>
                <w:bCs/>
              </w:rPr>
              <w:t>Be reliable, goal oriented and work in a wholehearted manner with a “can do” attitude</w:t>
            </w: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B691" w14:textId="77777777" w:rsidR="00802A65" w:rsidRDefault="00802A65">
      <w:r>
        <w:separator/>
      </w:r>
    </w:p>
  </w:endnote>
  <w:endnote w:type="continuationSeparator" w:id="0">
    <w:p w14:paraId="08CC702C" w14:textId="77777777" w:rsidR="00802A65" w:rsidRDefault="0080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B173" w14:textId="77777777" w:rsidR="00802A65" w:rsidRDefault="00802A65">
      <w:r>
        <w:separator/>
      </w:r>
    </w:p>
  </w:footnote>
  <w:footnote w:type="continuationSeparator" w:id="0">
    <w:p w14:paraId="5BC4ED72" w14:textId="77777777" w:rsidR="00802A65" w:rsidRDefault="00802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F6D85"/>
    <w:multiLevelType w:val="hybridMultilevel"/>
    <w:tmpl w:val="C242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9D5"/>
    <w:multiLevelType w:val="hybridMultilevel"/>
    <w:tmpl w:val="0D06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1FDD"/>
    <w:multiLevelType w:val="hybridMultilevel"/>
    <w:tmpl w:val="2354C2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013B1C"/>
    <w:multiLevelType w:val="hybridMultilevel"/>
    <w:tmpl w:val="335E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00AA5"/>
    <w:multiLevelType w:val="hybridMultilevel"/>
    <w:tmpl w:val="4340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E5221"/>
    <w:multiLevelType w:val="multilevel"/>
    <w:tmpl w:val="0B9E19F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83629A"/>
    <w:multiLevelType w:val="hybridMultilevel"/>
    <w:tmpl w:val="EF8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E35F6A"/>
    <w:multiLevelType w:val="hybridMultilevel"/>
    <w:tmpl w:val="89BA2D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46F008D"/>
    <w:multiLevelType w:val="hybridMultilevel"/>
    <w:tmpl w:val="3062A10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8393C"/>
    <w:multiLevelType w:val="multilevel"/>
    <w:tmpl w:val="E88A91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69041B89"/>
    <w:multiLevelType w:val="hybridMultilevel"/>
    <w:tmpl w:val="1034DB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5"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835B7C"/>
    <w:multiLevelType w:val="multilevel"/>
    <w:tmpl w:val="F40AAB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4"/>
  </w:num>
  <w:num w:numId="2" w16cid:durableId="1299722172">
    <w:abstractNumId w:val="15"/>
  </w:num>
  <w:num w:numId="3" w16cid:durableId="1317606125">
    <w:abstractNumId w:val="9"/>
  </w:num>
  <w:num w:numId="4" w16cid:durableId="1909537576">
    <w:abstractNumId w:val="11"/>
  </w:num>
  <w:num w:numId="5" w16cid:durableId="1005206338">
    <w:abstractNumId w:val="10"/>
  </w:num>
  <w:num w:numId="6" w16cid:durableId="2033797150">
    <w:abstractNumId w:val="17"/>
  </w:num>
  <w:num w:numId="7" w16cid:durableId="1088579496">
    <w:abstractNumId w:val="27"/>
  </w:num>
  <w:num w:numId="8" w16cid:durableId="502092838">
    <w:abstractNumId w:val="13"/>
  </w:num>
  <w:num w:numId="9" w16cid:durableId="1338341583">
    <w:abstractNumId w:val="5"/>
  </w:num>
  <w:num w:numId="10" w16cid:durableId="1957977609">
    <w:abstractNumId w:val="7"/>
  </w:num>
  <w:num w:numId="11" w16cid:durableId="1165902294">
    <w:abstractNumId w:val="20"/>
  </w:num>
  <w:num w:numId="12" w16cid:durableId="1340039750">
    <w:abstractNumId w:val="0"/>
  </w:num>
  <w:num w:numId="13" w16cid:durableId="1224366525">
    <w:abstractNumId w:val="14"/>
  </w:num>
  <w:num w:numId="14" w16cid:durableId="1165125411">
    <w:abstractNumId w:val="25"/>
  </w:num>
  <w:num w:numId="15" w16cid:durableId="1507551449">
    <w:abstractNumId w:val="19"/>
  </w:num>
  <w:num w:numId="16" w16cid:durableId="470370094">
    <w:abstractNumId w:val="23"/>
  </w:num>
  <w:num w:numId="17" w16cid:durableId="1395005526">
    <w:abstractNumId w:val="3"/>
  </w:num>
  <w:num w:numId="18" w16cid:durableId="267932693">
    <w:abstractNumId w:val="22"/>
  </w:num>
  <w:num w:numId="19" w16cid:durableId="1320697303">
    <w:abstractNumId w:val="18"/>
  </w:num>
  <w:num w:numId="20" w16cid:durableId="854610226">
    <w:abstractNumId w:val="16"/>
  </w:num>
  <w:num w:numId="21" w16cid:durableId="1404834787">
    <w:abstractNumId w:val="26"/>
  </w:num>
  <w:num w:numId="22" w16cid:durableId="368602847">
    <w:abstractNumId w:val="21"/>
  </w:num>
  <w:num w:numId="23" w16cid:durableId="1568342807">
    <w:abstractNumId w:val="8"/>
  </w:num>
  <w:num w:numId="24" w16cid:durableId="954604005">
    <w:abstractNumId w:val="2"/>
  </w:num>
  <w:num w:numId="25" w16cid:durableId="90322408">
    <w:abstractNumId w:val="12"/>
  </w:num>
  <w:num w:numId="26" w16cid:durableId="1721055241">
    <w:abstractNumId w:val="6"/>
  </w:num>
  <w:num w:numId="27" w16cid:durableId="758870517">
    <w:abstractNumId w:val="1"/>
  </w:num>
  <w:num w:numId="28" w16cid:durableId="201923300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3DF5"/>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56571"/>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77B44"/>
    <w:rsid w:val="00381018"/>
    <w:rsid w:val="003848F6"/>
    <w:rsid w:val="003922AA"/>
    <w:rsid w:val="00392A9D"/>
    <w:rsid w:val="00395510"/>
    <w:rsid w:val="003959C3"/>
    <w:rsid w:val="003B1B05"/>
    <w:rsid w:val="003B35F3"/>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17A0"/>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5512"/>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C7AD4"/>
    <w:rsid w:val="005D0D34"/>
    <w:rsid w:val="005E736F"/>
    <w:rsid w:val="005E7AA0"/>
    <w:rsid w:val="005F4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4A30"/>
    <w:rsid w:val="0074629B"/>
    <w:rsid w:val="00746831"/>
    <w:rsid w:val="00747A5B"/>
    <w:rsid w:val="0075147C"/>
    <w:rsid w:val="007557A9"/>
    <w:rsid w:val="00755E64"/>
    <w:rsid w:val="007564CA"/>
    <w:rsid w:val="00760DEE"/>
    <w:rsid w:val="007648C1"/>
    <w:rsid w:val="00767B50"/>
    <w:rsid w:val="007709EA"/>
    <w:rsid w:val="00777BBD"/>
    <w:rsid w:val="0078085C"/>
    <w:rsid w:val="0078466A"/>
    <w:rsid w:val="00786856"/>
    <w:rsid w:val="007877B9"/>
    <w:rsid w:val="007917B7"/>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2A65"/>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28D"/>
    <w:rsid w:val="00855A69"/>
    <w:rsid w:val="00857C1A"/>
    <w:rsid w:val="008642A8"/>
    <w:rsid w:val="008650C1"/>
    <w:rsid w:val="00870C74"/>
    <w:rsid w:val="00882291"/>
    <w:rsid w:val="0088631D"/>
    <w:rsid w:val="00895BBD"/>
    <w:rsid w:val="008A2744"/>
    <w:rsid w:val="008A35B9"/>
    <w:rsid w:val="008A5874"/>
    <w:rsid w:val="008B1743"/>
    <w:rsid w:val="008B584E"/>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4636"/>
    <w:rsid w:val="00956BF4"/>
    <w:rsid w:val="0096000E"/>
    <w:rsid w:val="00963C0F"/>
    <w:rsid w:val="00963C2A"/>
    <w:rsid w:val="00964311"/>
    <w:rsid w:val="00964862"/>
    <w:rsid w:val="00970182"/>
    <w:rsid w:val="00986F0E"/>
    <w:rsid w:val="009923C4"/>
    <w:rsid w:val="009A22BD"/>
    <w:rsid w:val="009A26E7"/>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178B2"/>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937"/>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85F07"/>
    <w:rsid w:val="00D901FA"/>
    <w:rsid w:val="00D97C9F"/>
    <w:rsid w:val="00DA147D"/>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425"/>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E6211"/>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uiPriority w:val="9"/>
    <w:qFormat/>
    <w:rsid w:val="008E37C3"/>
    <w:pPr>
      <w:numPr>
        <w:numId w:val="2"/>
      </w:numPr>
      <w:spacing w:after="320" w:line="320" w:lineRule="exact"/>
      <w:outlineLvl w:val="0"/>
    </w:pPr>
    <w:rPr>
      <w:b/>
      <w:sz w:val="28"/>
    </w:rPr>
  </w:style>
  <w:style w:type="paragraph" w:styleId="Heading2">
    <w:name w:val="heading 2"/>
    <w:next w:val="Normal"/>
    <w:uiPriority w:val="9"/>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uiPriority w:val="9"/>
    <w:qFormat/>
    <w:rsid w:val="008E37C3"/>
    <w:pPr>
      <w:keepNext/>
      <w:numPr>
        <w:ilvl w:val="2"/>
        <w:numId w:val="2"/>
      </w:numPr>
      <w:outlineLvl w:val="2"/>
    </w:pPr>
    <w:rPr>
      <w:b/>
      <w:i/>
      <w:kern w:val="28"/>
    </w:rPr>
  </w:style>
  <w:style w:type="paragraph" w:styleId="Heading4">
    <w:name w:val="heading 4"/>
    <w:basedOn w:val="Normal"/>
    <w:next w:val="Normal"/>
    <w:uiPriority w:val="9"/>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uiPriority w:val="9"/>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Maggie Dwyer</cp:lastModifiedBy>
  <cp:revision>2</cp:revision>
  <cp:lastPrinted>2016-06-27T09:30:00Z</cp:lastPrinted>
  <dcterms:created xsi:type="dcterms:W3CDTF">2023-06-28T06:09:00Z</dcterms:created>
  <dcterms:modified xsi:type="dcterms:W3CDTF">2023-06-28T06:09:00Z</dcterms:modified>
</cp:coreProperties>
</file>